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054" w:rsidRDefault="003C5054">
      <w:pPr>
        <w:pStyle w:val="BodyText"/>
        <w:ind w:left="349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2" style="width:113.5pt;height:14.1pt;mso-position-horizontal-relative:char;mso-position-vertical-relative:line" coordsize="2270,2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top:35;width:2270;height:19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width:2270;height:282" filled="f" stroked="f">
              <v:textbox inset="0,0,0,0">
                <w:txbxContent>
                  <w:p w:rsidR="003C5054" w:rsidRDefault="004D1047">
                    <w:pPr>
                      <w:spacing w:line="281" w:lineRule="exact"/>
                      <w:ind w:left="-10" w:right="-1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Solution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Architecture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C5054" w:rsidRDefault="003C5054">
      <w:pPr>
        <w:pStyle w:val="BodyText"/>
        <w:spacing w:before="9"/>
        <w:rPr>
          <w:rFonts w:ascii="Times New Roman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4"/>
        <w:gridCol w:w="4507"/>
      </w:tblGrid>
      <w:tr w:rsidR="003C5054">
        <w:trPr>
          <w:trHeight w:val="266"/>
        </w:trPr>
        <w:tc>
          <w:tcPr>
            <w:tcW w:w="4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054" w:rsidRDefault="004D1047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054" w:rsidRDefault="004D1047">
            <w:pPr>
              <w:pStyle w:val="TableParagraph"/>
              <w:spacing w:line="246" w:lineRule="exact"/>
              <w:ind w:left="107"/>
            </w:pPr>
            <w:r>
              <w:t>11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3C5054">
        <w:trPr>
          <w:trHeight w:val="267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054" w:rsidRDefault="004D1047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054" w:rsidRDefault="00196CA4">
            <w:pPr>
              <w:pStyle w:val="TableParagraph"/>
              <w:ind w:left="107"/>
            </w:pPr>
            <w:r>
              <w:t>PNT2022TMID50980</w:t>
            </w:r>
          </w:p>
        </w:tc>
      </w:tr>
      <w:tr w:rsidR="003C5054">
        <w:trPr>
          <w:trHeight w:val="267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054" w:rsidRDefault="004D1047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054" w:rsidRDefault="004D1047">
            <w:pPr>
              <w:pStyle w:val="TableParagraph"/>
              <w:ind w:left="107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–</w:t>
            </w:r>
            <w:r>
              <w:rPr>
                <w:spacing w:val="-11"/>
              </w:rPr>
              <w:t xml:space="preserve"> </w:t>
            </w:r>
            <w:r>
              <w:t>Skill/Job</w:t>
            </w:r>
            <w:r>
              <w:rPr>
                <w:spacing w:val="-11"/>
              </w:rPr>
              <w:t xml:space="preserve"> </w:t>
            </w:r>
            <w:r>
              <w:t>Recommender</w:t>
            </w:r>
          </w:p>
        </w:tc>
      </w:tr>
      <w:tr w:rsidR="003C5054">
        <w:trPr>
          <w:trHeight w:val="267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054" w:rsidRDefault="004D1047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054" w:rsidRDefault="004D1047">
            <w:pPr>
              <w:pStyle w:val="TableParagraph"/>
              <w:ind w:left="107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3C5054" w:rsidRDefault="003C5054">
      <w:pPr>
        <w:pStyle w:val="BodyText"/>
        <w:rPr>
          <w:rFonts w:ascii="Times New Roman"/>
          <w:sz w:val="20"/>
        </w:rPr>
      </w:pPr>
    </w:p>
    <w:p w:rsidR="003C5054" w:rsidRDefault="003C5054">
      <w:pPr>
        <w:pStyle w:val="BodyText"/>
        <w:spacing w:before="9"/>
        <w:rPr>
          <w:rFonts w:ascii="Times New Roman"/>
          <w:sz w:val="14"/>
        </w:rPr>
      </w:pPr>
      <w:r w:rsidRPr="003C5054">
        <w:pict>
          <v:group id="_x0000_s1029" style="position:absolute;margin-left:72.4pt;margin-top:10.45pt;width:116.2pt;height:14.1pt;z-index:-15728128;mso-wrap-distance-left:0;mso-wrap-distance-right:0;mso-position-horizontal-relative:page" coordorigin="1448,209" coordsize="2324,282">
            <v:shape id="_x0000_s1031" type="#_x0000_t75" style="position:absolute;left:1448;top:244;width:2324;height:190">
              <v:imagedata r:id="rId6" o:title=""/>
            </v:shape>
            <v:shape id="_x0000_s1030" type="#_x0000_t202" style="position:absolute;left:1448;top:209;width:2324;height:282" filled="f" stroked="f">
              <v:textbox inset="0,0,0,0">
                <w:txbxContent>
                  <w:p w:rsidR="003C5054" w:rsidRDefault="004D1047">
                    <w:pPr>
                      <w:spacing w:line="281" w:lineRule="exact"/>
                      <w:ind w:left="-10" w:right="-15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Solution</w:t>
                    </w:r>
                    <w:r>
                      <w:rPr>
                        <w:spacing w:val="93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Architecture: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C5054" w:rsidRDefault="003C5054">
      <w:pPr>
        <w:pStyle w:val="BodyText"/>
        <w:spacing w:before="10"/>
        <w:rPr>
          <w:rFonts w:ascii="Times New Roman"/>
          <w:sz w:val="27"/>
        </w:rPr>
      </w:pPr>
    </w:p>
    <w:p w:rsidR="003C5054" w:rsidRDefault="004D1047">
      <w:pPr>
        <w:pStyle w:val="BodyText"/>
        <w:spacing w:before="104" w:line="230" w:lineRule="auto"/>
        <w:ind w:left="118" w:right="828"/>
      </w:pPr>
      <w:r>
        <w:t>Solution architecture is a complex process – with many sub-processes – that</w:t>
      </w:r>
      <w:r>
        <w:rPr>
          <w:spacing w:val="1"/>
        </w:rPr>
        <w:t xml:space="preserve"> </w:t>
      </w:r>
      <w:r>
        <w:t>bridges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gap</w:t>
      </w:r>
      <w:r>
        <w:rPr>
          <w:spacing w:val="-14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problems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technology</w:t>
      </w:r>
      <w:r>
        <w:rPr>
          <w:spacing w:val="-14"/>
        </w:rPr>
        <w:t xml:space="preserve"> </w:t>
      </w:r>
      <w:r>
        <w:t>solutions.</w:t>
      </w:r>
      <w:r>
        <w:rPr>
          <w:spacing w:val="-13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goals</w:t>
      </w:r>
      <w:r>
        <w:rPr>
          <w:spacing w:val="-13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to:</w:t>
      </w:r>
    </w:p>
    <w:p w:rsidR="003C5054" w:rsidRDefault="003C5054">
      <w:pPr>
        <w:pStyle w:val="BodyText"/>
        <w:spacing w:before="5"/>
        <w:rPr>
          <w:sz w:val="30"/>
        </w:rPr>
      </w:pPr>
    </w:p>
    <w:p w:rsidR="003C5054" w:rsidRDefault="004D1047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hanging="362"/>
        <w:rPr>
          <w:sz w:val="24"/>
        </w:rPr>
      </w:pPr>
      <w:r>
        <w:rPr>
          <w:sz w:val="24"/>
        </w:rPr>
        <w:t>Find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best</w:t>
      </w:r>
      <w:r>
        <w:rPr>
          <w:spacing w:val="-12"/>
          <w:sz w:val="24"/>
        </w:rPr>
        <w:t xml:space="preserve"> </w:t>
      </w:r>
      <w:r>
        <w:rPr>
          <w:sz w:val="24"/>
        </w:rPr>
        <w:t>tech</w:t>
      </w:r>
      <w:r>
        <w:rPr>
          <w:spacing w:val="-11"/>
          <w:sz w:val="24"/>
        </w:rPr>
        <w:t xml:space="preserve"> </w:t>
      </w:r>
      <w:r>
        <w:rPr>
          <w:sz w:val="24"/>
        </w:rPr>
        <w:t>solution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solve</w:t>
      </w:r>
      <w:r>
        <w:rPr>
          <w:spacing w:val="-10"/>
          <w:sz w:val="24"/>
        </w:rPr>
        <w:t xml:space="preserve"> </w:t>
      </w:r>
      <w:r>
        <w:rPr>
          <w:sz w:val="24"/>
        </w:rPr>
        <w:t>existing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businessproblems</w:t>
      </w:r>
      <w:proofErr w:type="spellEnd"/>
      <w:r>
        <w:rPr>
          <w:sz w:val="24"/>
        </w:rPr>
        <w:t>.</w:t>
      </w:r>
    </w:p>
    <w:p w:rsidR="003C5054" w:rsidRDefault="004D1047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147" w:line="230" w:lineRule="auto"/>
        <w:ind w:right="1435" w:hanging="360"/>
        <w:rPr>
          <w:sz w:val="24"/>
        </w:rPr>
      </w:pPr>
      <w:r>
        <w:rPr>
          <w:spacing w:val="-1"/>
          <w:sz w:val="24"/>
        </w:rPr>
        <w:t>Describe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12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12"/>
          <w:sz w:val="24"/>
        </w:rPr>
        <w:t xml:space="preserve"> </w:t>
      </w:r>
      <w:r>
        <w:rPr>
          <w:sz w:val="24"/>
        </w:rPr>
        <w:t>behavior,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other</w:t>
      </w:r>
      <w:r>
        <w:rPr>
          <w:spacing w:val="-13"/>
          <w:sz w:val="24"/>
        </w:rPr>
        <w:t xml:space="preserve"> </w:t>
      </w:r>
      <w:r>
        <w:rPr>
          <w:sz w:val="24"/>
        </w:rPr>
        <w:t>aspects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6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projectstakeholders</w:t>
      </w:r>
      <w:proofErr w:type="spellEnd"/>
      <w:r>
        <w:rPr>
          <w:sz w:val="24"/>
        </w:rPr>
        <w:t>.</w:t>
      </w:r>
    </w:p>
    <w:p w:rsidR="003C5054" w:rsidRDefault="004D1047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140"/>
        <w:ind w:hanging="362"/>
        <w:rPr>
          <w:sz w:val="24"/>
        </w:rPr>
      </w:pPr>
      <w:r>
        <w:rPr>
          <w:spacing w:val="-1"/>
          <w:sz w:val="24"/>
        </w:rPr>
        <w:t>Define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features,</w:t>
      </w:r>
      <w:r>
        <w:rPr>
          <w:spacing w:val="-1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3"/>
          <w:sz w:val="24"/>
        </w:rPr>
        <w:t xml:space="preserve"> </w:t>
      </w:r>
      <w:r>
        <w:rPr>
          <w:sz w:val="24"/>
        </w:rPr>
        <w:t>phases,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solutionrequirements</w:t>
      </w:r>
      <w:proofErr w:type="spellEnd"/>
      <w:r>
        <w:rPr>
          <w:sz w:val="24"/>
        </w:rPr>
        <w:t>.</w:t>
      </w:r>
    </w:p>
    <w:p w:rsidR="003C5054" w:rsidRDefault="004D1047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146" w:line="230" w:lineRule="auto"/>
        <w:ind w:right="1201" w:hanging="360"/>
        <w:rPr>
          <w:sz w:val="24"/>
        </w:rPr>
      </w:pPr>
      <w:r>
        <w:rPr>
          <w:sz w:val="24"/>
        </w:rPr>
        <w:t>Provide</w:t>
      </w:r>
      <w:r>
        <w:rPr>
          <w:spacing w:val="-14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4"/>
          <w:sz w:val="24"/>
        </w:rPr>
        <w:t xml:space="preserve"> </w:t>
      </w:r>
      <w:r>
        <w:rPr>
          <w:sz w:val="24"/>
        </w:rPr>
        <w:t>according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which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solution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defined,</w:t>
      </w:r>
      <w:r>
        <w:rPr>
          <w:spacing w:val="-13"/>
          <w:sz w:val="24"/>
        </w:rPr>
        <w:t xml:space="preserve"> </w:t>
      </w:r>
      <w:r>
        <w:rPr>
          <w:sz w:val="24"/>
        </w:rPr>
        <w:t>managed,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4"/>
        </w:rPr>
        <w:t>anddelivered</w:t>
      </w:r>
      <w:proofErr w:type="spellEnd"/>
      <w:proofErr w:type="gramEnd"/>
      <w:r>
        <w:rPr>
          <w:sz w:val="24"/>
        </w:rPr>
        <w:t>.</w:t>
      </w:r>
    </w:p>
    <w:p w:rsidR="003C5054" w:rsidRDefault="003C5054">
      <w:pPr>
        <w:pStyle w:val="BodyText"/>
        <w:rPr>
          <w:sz w:val="20"/>
        </w:rPr>
      </w:pPr>
    </w:p>
    <w:p w:rsidR="003C5054" w:rsidRDefault="003C5054">
      <w:pPr>
        <w:pStyle w:val="BodyText"/>
        <w:spacing w:before="3"/>
        <w:rPr>
          <w:sz w:val="26"/>
        </w:rPr>
      </w:pPr>
      <w:r w:rsidRPr="003C5054">
        <w:pict>
          <v:group id="_x0000_s1026" style="position:absolute;margin-left:72.4pt;margin-top:17.75pt;width:164.9pt;height:14.1pt;z-index:-15727616;mso-wrap-distance-left:0;mso-wrap-distance-right:0;mso-position-horizontal-relative:page" coordorigin="1448,355" coordsize="3298,282">
            <v:shape id="_x0000_s1028" type="#_x0000_t75" style="position:absolute;left:1448;top:390;width:3298;height:237">
              <v:imagedata r:id="rId7" o:title=""/>
            </v:shape>
            <v:shape id="_x0000_s1027" type="#_x0000_t202" style="position:absolute;left:1448;top:354;width:3298;height:282" filled="f" stroked="f">
              <v:textbox inset="0,0,0,0">
                <w:txbxContent>
                  <w:p w:rsidR="003C5054" w:rsidRDefault="004D1047">
                    <w:pPr>
                      <w:spacing w:line="281" w:lineRule="exact"/>
                      <w:ind w:left="-10" w:right="-15"/>
                    </w:pPr>
                    <w:r>
                      <w:rPr>
                        <w:sz w:val="24"/>
                      </w:rPr>
                      <w:t>Solution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Arch</w:t>
                    </w:r>
                    <w:r>
                      <w:rPr>
                        <w:sz w:val="24"/>
                      </w:rPr>
                      <w:t>itecture Diagram</w:t>
                    </w:r>
                    <w: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C5054" w:rsidRDefault="003C5054">
      <w:pPr>
        <w:pStyle w:val="BodyText"/>
        <w:rPr>
          <w:sz w:val="20"/>
        </w:rPr>
      </w:pPr>
    </w:p>
    <w:p w:rsidR="003C5054" w:rsidRDefault="003C5054">
      <w:pPr>
        <w:pStyle w:val="BodyText"/>
        <w:rPr>
          <w:sz w:val="20"/>
        </w:rPr>
      </w:pPr>
    </w:p>
    <w:p w:rsidR="003C5054" w:rsidRDefault="003C5054">
      <w:pPr>
        <w:pStyle w:val="BodyText"/>
        <w:rPr>
          <w:sz w:val="20"/>
        </w:rPr>
      </w:pPr>
    </w:p>
    <w:p w:rsidR="003C5054" w:rsidRDefault="004D1047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1197873</wp:posOffset>
            </wp:positionH>
            <wp:positionV relativeFrom="paragraph">
              <wp:posOffset>115257</wp:posOffset>
            </wp:positionV>
            <wp:extent cx="5916939" cy="3357562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39" cy="3357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5054" w:rsidSect="003C5054">
      <w:type w:val="continuous"/>
      <w:pgSz w:w="11900" w:h="16840"/>
      <w:pgMar w:top="1140" w:right="5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95899"/>
    <w:multiLevelType w:val="hybridMultilevel"/>
    <w:tmpl w:val="8BA2420E"/>
    <w:lvl w:ilvl="0" w:tplc="855C95D0"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4381F00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 w:tplc="9A262F8E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3" w:tplc="D1F664CC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4" w:tplc="45A4FD1E">
      <w:numFmt w:val="bullet"/>
      <w:lvlText w:val="•"/>
      <w:lvlJc w:val="left"/>
      <w:pPr>
        <w:ind w:left="4520" w:hanging="361"/>
      </w:pPr>
      <w:rPr>
        <w:rFonts w:hint="default"/>
        <w:lang w:val="en-US" w:eastAsia="en-US" w:bidi="ar-SA"/>
      </w:rPr>
    </w:lvl>
    <w:lvl w:ilvl="5" w:tplc="11D6A08C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8486772C"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  <w:lvl w:ilvl="7" w:tplc="4E2443AA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8" w:tplc="31CCC258"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C5054"/>
    <w:rsid w:val="00196CA4"/>
    <w:rsid w:val="003C5054"/>
    <w:rsid w:val="004D1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5054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505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C5054"/>
    <w:pPr>
      <w:ind w:left="838" w:hanging="362"/>
    </w:pPr>
  </w:style>
  <w:style w:type="paragraph" w:customStyle="1" w:styleId="TableParagraph">
    <w:name w:val="Table Paragraph"/>
    <w:basedOn w:val="Normal"/>
    <w:uiPriority w:val="1"/>
    <w:qFormat/>
    <w:rsid w:val="003C5054"/>
    <w:pPr>
      <w:spacing w:line="248" w:lineRule="exact"/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STUDENT_2</cp:lastModifiedBy>
  <cp:revision>2</cp:revision>
  <dcterms:created xsi:type="dcterms:W3CDTF">2022-11-25T09:18:00Z</dcterms:created>
  <dcterms:modified xsi:type="dcterms:W3CDTF">2022-11-25T09:18:00Z</dcterms:modified>
</cp:coreProperties>
</file>