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74C53" w14:textId="77777777" w:rsidR="00FE2074" w:rsidRDefault="00000000">
      <w:pPr>
        <w:pStyle w:val="BodyText"/>
        <w:spacing w:before="74"/>
        <w:ind w:left="3635" w:right="4491"/>
        <w:jc w:val="center"/>
      </w:pPr>
      <w:r>
        <w:rPr>
          <w:color w:val="FFFFFF"/>
          <w:spacing w:val="-2"/>
          <w:w w:val="90"/>
          <w:shd w:val="clear" w:color="auto" w:fill="ED7C1F"/>
        </w:rPr>
        <w:t>INTERNAL</w:t>
      </w:r>
      <w:r>
        <w:rPr>
          <w:color w:val="FFFFFF"/>
          <w:spacing w:val="-7"/>
          <w:w w:val="90"/>
          <w:shd w:val="clear" w:color="auto" w:fill="ED7C1F"/>
        </w:rPr>
        <w:t xml:space="preserve"> </w:t>
      </w:r>
      <w:r>
        <w:rPr>
          <w:color w:val="FFFFFF"/>
          <w:spacing w:val="-1"/>
          <w:w w:val="90"/>
          <w:shd w:val="clear" w:color="auto" w:fill="ED7C1F"/>
        </w:rPr>
        <w:t>ASSIGNMENT</w:t>
      </w:r>
    </w:p>
    <w:p w14:paraId="7988023C" w14:textId="14D0A3AE" w:rsidR="00FE2074" w:rsidRDefault="00000000">
      <w:pPr>
        <w:pStyle w:val="BodyText"/>
        <w:spacing w:before="184"/>
        <w:ind w:left="220"/>
      </w:pPr>
      <w:r w:rsidRPr="006674AC">
        <w:rPr>
          <w:b/>
          <w:bCs/>
        </w:rPr>
        <w:t>Course</w:t>
      </w:r>
      <w:r w:rsidRPr="006674AC">
        <w:rPr>
          <w:b/>
          <w:bCs/>
          <w:spacing w:val="-4"/>
        </w:rPr>
        <w:t xml:space="preserve"> </w:t>
      </w:r>
      <w:r w:rsidRPr="006674AC">
        <w:rPr>
          <w:b/>
          <w:bCs/>
        </w:rPr>
        <w:t>Code:</w:t>
      </w:r>
      <w:r>
        <w:rPr>
          <w:spacing w:val="-4"/>
        </w:rPr>
        <w:t xml:space="preserve"> </w:t>
      </w:r>
      <w:r w:rsidR="002C1D30">
        <w:t>23OBC</w:t>
      </w:r>
      <w:r w:rsidR="00025079">
        <w:t>101</w:t>
      </w:r>
      <w:r w:rsidR="00D964AC">
        <w:tab/>
      </w:r>
      <w:r w:rsidR="00D964AC">
        <w:tab/>
      </w:r>
      <w:r w:rsidR="00D964AC">
        <w:tab/>
      </w:r>
      <w:r w:rsidR="00D964AC">
        <w:tab/>
      </w:r>
      <w:r w:rsidR="00D964AC">
        <w:tab/>
      </w:r>
      <w:r w:rsidR="00D964AC">
        <w:tab/>
      </w:r>
      <w:r w:rsidR="00BB451B">
        <w:t xml:space="preserve">           </w:t>
      </w:r>
      <w:r w:rsidR="00D964AC" w:rsidRPr="006674AC">
        <w:rPr>
          <w:b/>
          <w:bCs/>
        </w:rPr>
        <w:t>Assignment</w:t>
      </w:r>
      <w:r w:rsidR="00D964AC" w:rsidRPr="006674AC">
        <w:rPr>
          <w:b/>
          <w:bCs/>
          <w:spacing w:val="8"/>
        </w:rPr>
        <w:t xml:space="preserve"> </w:t>
      </w:r>
      <w:r w:rsidR="00D964AC" w:rsidRPr="006674AC">
        <w:rPr>
          <w:b/>
          <w:bCs/>
        </w:rPr>
        <w:t>No:</w:t>
      </w:r>
      <w:r w:rsidR="00D964AC">
        <w:rPr>
          <w:spacing w:val="2"/>
        </w:rPr>
        <w:t xml:space="preserve"> </w:t>
      </w:r>
      <w:r w:rsidR="00D964AC">
        <w:t xml:space="preserve"> </w:t>
      </w:r>
      <w:r w:rsidR="00291867">
        <w:t>2</w:t>
      </w:r>
      <w:r w:rsidR="00D964AC">
        <w:t xml:space="preserve">                         </w:t>
      </w:r>
    </w:p>
    <w:p w14:paraId="71CAC230" w14:textId="3F802F50" w:rsidR="00FE2074" w:rsidRDefault="00000000">
      <w:pPr>
        <w:pStyle w:val="BodyText"/>
        <w:spacing w:before="181" w:line="400" w:lineRule="auto"/>
        <w:ind w:left="220" w:right="3535"/>
      </w:pPr>
      <w:r w:rsidRPr="006674AC">
        <w:rPr>
          <w:b/>
          <w:bCs/>
        </w:rPr>
        <w:t>Course</w:t>
      </w:r>
      <w:r w:rsidRPr="006674AC">
        <w:rPr>
          <w:b/>
          <w:bCs/>
          <w:spacing w:val="-12"/>
        </w:rPr>
        <w:t xml:space="preserve"> </w:t>
      </w:r>
      <w:r w:rsidRPr="006674AC">
        <w:rPr>
          <w:b/>
          <w:bCs/>
        </w:rPr>
        <w:t>Title:</w:t>
      </w:r>
      <w:r>
        <w:rPr>
          <w:spacing w:val="-5"/>
        </w:rPr>
        <w:t xml:space="preserve"> </w:t>
      </w:r>
      <w:r w:rsidR="00025079">
        <w:t>Computational Thinking and Fundamentals of IT</w:t>
      </w:r>
      <w:r w:rsidR="00481AFE">
        <w:t xml:space="preserve">               </w:t>
      </w:r>
    </w:p>
    <w:p w14:paraId="0A889829" w14:textId="786A795F" w:rsidR="00FE2074" w:rsidRDefault="00000000">
      <w:pPr>
        <w:pStyle w:val="BodyText"/>
        <w:tabs>
          <w:tab w:val="left" w:pos="6126"/>
        </w:tabs>
        <w:spacing w:line="271" w:lineRule="exact"/>
        <w:ind w:left="220"/>
      </w:pPr>
      <w:r w:rsidRPr="006674AC">
        <w:rPr>
          <w:b/>
          <w:bCs/>
        </w:rPr>
        <w:t>Last</w:t>
      </w:r>
      <w:r w:rsidRPr="006674AC">
        <w:rPr>
          <w:b/>
          <w:bCs/>
          <w:spacing w:val="5"/>
        </w:rPr>
        <w:t xml:space="preserve"> </w:t>
      </w:r>
      <w:r w:rsidRPr="006674AC">
        <w:rPr>
          <w:b/>
          <w:bCs/>
        </w:rPr>
        <w:t>Date</w:t>
      </w:r>
      <w:r w:rsidRPr="006674AC">
        <w:rPr>
          <w:b/>
          <w:bCs/>
          <w:spacing w:val="-9"/>
        </w:rPr>
        <w:t xml:space="preserve"> </w:t>
      </w:r>
      <w:r w:rsidRPr="006674AC">
        <w:rPr>
          <w:b/>
          <w:bCs/>
        </w:rPr>
        <w:t>of</w:t>
      </w:r>
      <w:r w:rsidRPr="006674AC">
        <w:rPr>
          <w:b/>
          <w:bCs/>
          <w:spacing w:val="-8"/>
        </w:rPr>
        <w:t xml:space="preserve"> </w:t>
      </w:r>
      <w:r w:rsidRPr="006674AC">
        <w:rPr>
          <w:b/>
          <w:bCs/>
        </w:rPr>
        <w:t>Submission:</w:t>
      </w:r>
      <w:r w:rsidR="00A050E0">
        <w:t xml:space="preserve"> </w:t>
      </w:r>
      <w:r w:rsidR="00E0481F">
        <w:t>15</w:t>
      </w:r>
      <w:r w:rsidR="00102792">
        <w:t xml:space="preserve"> </w:t>
      </w:r>
      <w:r w:rsidR="00E0481F">
        <w:t>JAN</w:t>
      </w:r>
      <w:r w:rsidR="00102792">
        <w:t xml:space="preserve"> </w:t>
      </w:r>
      <w:r w:rsidR="00A050E0" w:rsidRPr="00102792">
        <w:t>202</w:t>
      </w:r>
      <w:r w:rsidR="00E0481F">
        <w:t>4</w:t>
      </w:r>
      <w:r>
        <w:tab/>
      </w:r>
      <w:r w:rsidR="006674AC">
        <w:t xml:space="preserve">              </w:t>
      </w:r>
      <w:r w:rsidRPr="006674AC">
        <w:rPr>
          <w:b/>
          <w:bCs/>
        </w:rPr>
        <w:t>Maximum</w:t>
      </w:r>
      <w:r w:rsidRPr="006674AC">
        <w:rPr>
          <w:b/>
          <w:bCs/>
          <w:spacing w:val="-6"/>
        </w:rPr>
        <w:t xml:space="preserve"> </w:t>
      </w:r>
      <w:r w:rsidRPr="006674AC">
        <w:rPr>
          <w:b/>
          <w:bCs/>
        </w:rPr>
        <w:t>Marks:</w:t>
      </w:r>
      <w:r>
        <w:rPr>
          <w:spacing w:val="2"/>
        </w:rPr>
        <w:t xml:space="preserve"> </w:t>
      </w:r>
      <w:r>
        <w:t>30</w:t>
      </w:r>
    </w:p>
    <w:p w14:paraId="45B6B8F0" w14:textId="77777777" w:rsidR="00FE2074" w:rsidRDefault="00FE2074">
      <w:pPr>
        <w:pStyle w:val="BodyText"/>
        <w:spacing w:before="9"/>
        <w:rPr>
          <w:sz w:val="29"/>
        </w:rPr>
      </w:pPr>
    </w:p>
    <w:p w14:paraId="0DE1AAFA" w14:textId="77777777" w:rsidR="00FE2074" w:rsidRDefault="00000000">
      <w:pPr>
        <w:pStyle w:val="ListParagraph"/>
        <w:numPr>
          <w:ilvl w:val="0"/>
          <w:numId w:val="11"/>
        </w:numPr>
        <w:tabs>
          <w:tab w:val="left" w:pos="941"/>
        </w:tabs>
        <w:spacing w:line="259" w:lineRule="auto"/>
        <w:ind w:right="1088"/>
        <w:rPr>
          <w:sz w:val="24"/>
        </w:rPr>
      </w:pPr>
      <w:r>
        <w:rPr>
          <w:sz w:val="24"/>
        </w:rPr>
        <w:t>The</w:t>
      </w:r>
      <w:r>
        <w:rPr>
          <w:spacing w:val="7"/>
          <w:sz w:val="24"/>
        </w:rPr>
        <w:t xml:space="preserve"> </w:t>
      </w:r>
      <w:r>
        <w:rPr>
          <w:sz w:val="24"/>
        </w:rPr>
        <w:t>assignment</w:t>
      </w:r>
      <w:r>
        <w:rPr>
          <w:spacing w:val="20"/>
          <w:sz w:val="24"/>
        </w:rPr>
        <w:t xml:space="preserve"> </w:t>
      </w:r>
      <w:r>
        <w:rPr>
          <w:sz w:val="24"/>
        </w:rPr>
        <w:t>will</w:t>
      </w:r>
      <w:r>
        <w:rPr>
          <w:spacing w:val="9"/>
          <w:sz w:val="24"/>
        </w:rPr>
        <w:t xml:space="preserve"> </w:t>
      </w:r>
      <w:r>
        <w:rPr>
          <w:sz w:val="24"/>
        </w:rPr>
        <w:t>have</w:t>
      </w:r>
      <w:r>
        <w:rPr>
          <w:spacing w:val="13"/>
          <w:sz w:val="24"/>
        </w:rPr>
        <w:t xml:space="preserve"> </w:t>
      </w:r>
      <w:r>
        <w:rPr>
          <w:sz w:val="24"/>
        </w:rPr>
        <w:t>two</w:t>
      </w:r>
      <w:r>
        <w:rPr>
          <w:spacing w:val="17"/>
          <w:sz w:val="24"/>
        </w:rPr>
        <w:t xml:space="preserve"> </w:t>
      </w:r>
      <w:r>
        <w:rPr>
          <w:sz w:val="24"/>
        </w:rPr>
        <w:t>parts,</w:t>
      </w:r>
      <w:r>
        <w:rPr>
          <w:spacing w:val="16"/>
          <w:sz w:val="24"/>
        </w:rPr>
        <w:t xml:space="preserve"> </w:t>
      </w:r>
      <w:r>
        <w:rPr>
          <w:sz w:val="24"/>
        </w:rPr>
        <w:t>A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12"/>
          <w:sz w:val="24"/>
        </w:rPr>
        <w:t xml:space="preserve"> </w:t>
      </w:r>
      <w:r>
        <w:rPr>
          <w:sz w:val="24"/>
        </w:rPr>
        <w:t>B.</w:t>
      </w:r>
      <w:r>
        <w:rPr>
          <w:spacing w:val="11"/>
          <w:sz w:val="24"/>
        </w:rPr>
        <w:t xml:space="preserve"> </w:t>
      </w:r>
      <w:r>
        <w:rPr>
          <w:sz w:val="24"/>
        </w:rPr>
        <w:t>Part</w:t>
      </w:r>
      <w:r>
        <w:rPr>
          <w:spacing w:val="13"/>
          <w:sz w:val="24"/>
        </w:rPr>
        <w:t xml:space="preserve"> </w:t>
      </w:r>
      <w:r>
        <w:rPr>
          <w:sz w:val="24"/>
        </w:rPr>
        <w:t>A</w:t>
      </w:r>
      <w:r>
        <w:rPr>
          <w:spacing w:val="13"/>
          <w:sz w:val="24"/>
        </w:rPr>
        <w:t xml:space="preserve"> </w:t>
      </w:r>
      <w:r>
        <w:rPr>
          <w:sz w:val="24"/>
        </w:rPr>
        <w:t>is</w:t>
      </w:r>
      <w:r>
        <w:rPr>
          <w:spacing w:val="11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10</w:t>
      </w:r>
      <w:r>
        <w:rPr>
          <w:spacing w:val="12"/>
          <w:sz w:val="24"/>
        </w:rPr>
        <w:t xml:space="preserve"> </w:t>
      </w:r>
      <w:r>
        <w:rPr>
          <w:sz w:val="24"/>
        </w:rPr>
        <w:t>MCQ-type</w:t>
      </w:r>
      <w:r>
        <w:rPr>
          <w:spacing w:val="8"/>
          <w:sz w:val="24"/>
        </w:rPr>
        <w:t xml:space="preserve"> </w:t>
      </w:r>
      <w:r>
        <w:rPr>
          <w:sz w:val="24"/>
        </w:rPr>
        <w:t>Questions</w:t>
      </w:r>
      <w:r>
        <w:rPr>
          <w:spacing w:val="12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1</w:t>
      </w:r>
      <w:r>
        <w:rPr>
          <w:spacing w:val="-57"/>
          <w:sz w:val="24"/>
        </w:rPr>
        <w:t xml:space="preserve"> </w:t>
      </w:r>
      <w:r>
        <w:rPr>
          <w:sz w:val="24"/>
        </w:rPr>
        <w:t>mark</w:t>
      </w:r>
      <w:r>
        <w:rPr>
          <w:spacing w:val="1"/>
          <w:sz w:val="24"/>
        </w:rPr>
        <w:t xml:space="preserve"> </w:t>
      </w:r>
      <w:r>
        <w:rPr>
          <w:sz w:val="24"/>
        </w:rPr>
        <w:t>each.</w:t>
      </w:r>
    </w:p>
    <w:p w14:paraId="2568FFDB" w14:textId="77777777" w:rsidR="00FE2074" w:rsidRDefault="00000000">
      <w:pPr>
        <w:pStyle w:val="ListParagraph"/>
        <w:numPr>
          <w:ilvl w:val="0"/>
          <w:numId w:val="11"/>
        </w:numPr>
        <w:tabs>
          <w:tab w:val="left" w:pos="941"/>
        </w:tabs>
        <w:spacing w:before="4"/>
        <w:rPr>
          <w:sz w:val="24"/>
        </w:rPr>
      </w:pPr>
      <w:r>
        <w:rPr>
          <w:sz w:val="24"/>
        </w:rPr>
        <w:t>Part B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20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  <w:r>
        <w:rPr>
          <w:spacing w:val="-2"/>
          <w:sz w:val="24"/>
        </w:rPr>
        <w:t xml:space="preserve"> </w:t>
      </w:r>
      <w:r>
        <w:rPr>
          <w:sz w:val="24"/>
        </w:rPr>
        <w:t>having</w:t>
      </w:r>
      <w:r>
        <w:rPr>
          <w:spacing w:val="-1"/>
          <w:sz w:val="24"/>
        </w:rPr>
        <w:t xml:space="preserve"> </w:t>
      </w:r>
      <w:r>
        <w:rPr>
          <w:sz w:val="24"/>
        </w:rPr>
        <w:t>8</w:t>
      </w:r>
      <w:r>
        <w:rPr>
          <w:spacing w:val="-1"/>
          <w:sz w:val="24"/>
        </w:rPr>
        <w:t xml:space="preserve"> </w:t>
      </w:r>
      <w:r>
        <w:rPr>
          <w:sz w:val="24"/>
        </w:rPr>
        <w:t>Descriptive Questions.</w:t>
      </w:r>
      <w:r>
        <w:rPr>
          <w:spacing w:val="2"/>
          <w:sz w:val="24"/>
        </w:rPr>
        <w:t xml:space="preserve"> </w:t>
      </w:r>
      <w:r>
        <w:rPr>
          <w:sz w:val="24"/>
        </w:rPr>
        <w:t>Attempt</w:t>
      </w:r>
      <w:r>
        <w:rPr>
          <w:spacing w:val="4"/>
          <w:sz w:val="24"/>
        </w:rPr>
        <w:t xml:space="preserve"> </w:t>
      </w:r>
      <w:r>
        <w:rPr>
          <w:sz w:val="24"/>
        </w:rPr>
        <w:t>any</w:t>
      </w:r>
      <w:r>
        <w:rPr>
          <w:spacing w:val="-8"/>
          <w:sz w:val="24"/>
        </w:rPr>
        <w:t xml:space="preserve"> </w:t>
      </w:r>
      <w:r>
        <w:rPr>
          <w:sz w:val="24"/>
        </w:rPr>
        <w:t>5 out</w:t>
      </w:r>
      <w:r>
        <w:rPr>
          <w:spacing w:val="-5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them.</w:t>
      </w:r>
    </w:p>
    <w:p w14:paraId="482C2F87" w14:textId="77777777" w:rsidR="00FE2074" w:rsidRDefault="00FE2074">
      <w:pPr>
        <w:pStyle w:val="BodyText"/>
        <w:rPr>
          <w:sz w:val="26"/>
        </w:rPr>
      </w:pPr>
    </w:p>
    <w:p w14:paraId="62282602" w14:textId="77777777" w:rsidR="00FE2074" w:rsidRDefault="00000000">
      <w:pPr>
        <w:tabs>
          <w:tab w:val="left" w:pos="7826"/>
        </w:tabs>
        <w:spacing w:before="179" w:after="6"/>
        <w:ind w:left="465"/>
        <w:rPr>
          <w:b/>
          <w:sz w:val="24"/>
        </w:rPr>
      </w:pPr>
      <w:r>
        <w:rPr>
          <w:b/>
          <w:color w:val="201F1F"/>
          <w:w w:val="95"/>
          <w:sz w:val="24"/>
        </w:rPr>
        <w:t>Part-A</w:t>
      </w:r>
      <w:r>
        <w:rPr>
          <w:b/>
          <w:color w:val="201F1F"/>
          <w:w w:val="95"/>
          <w:sz w:val="24"/>
        </w:rPr>
        <w:tab/>
      </w:r>
      <w:r>
        <w:rPr>
          <w:b/>
          <w:color w:val="201F1F"/>
          <w:w w:val="85"/>
          <w:sz w:val="24"/>
        </w:rPr>
        <w:t>(10</w:t>
      </w:r>
      <w:r>
        <w:rPr>
          <w:b/>
          <w:color w:val="201F1F"/>
          <w:spacing w:val="-12"/>
          <w:w w:val="85"/>
          <w:sz w:val="24"/>
        </w:rPr>
        <w:t xml:space="preserve"> </w:t>
      </w:r>
      <w:r>
        <w:rPr>
          <w:b/>
          <w:color w:val="201F1F"/>
          <w:w w:val="85"/>
          <w:sz w:val="24"/>
        </w:rPr>
        <w:t>x</w:t>
      </w:r>
      <w:r>
        <w:rPr>
          <w:b/>
          <w:color w:val="201F1F"/>
          <w:spacing w:val="-16"/>
          <w:w w:val="85"/>
          <w:sz w:val="24"/>
        </w:rPr>
        <w:t xml:space="preserve"> </w:t>
      </w:r>
      <w:r>
        <w:rPr>
          <w:b/>
          <w:color w:val="201F1F"/>
          <w:w w:val="85"/>
          <w:sz w:val="24"/>
        </w:rPr>
        <w:t>1</w:t>
      </w:r>
      <w:r>
        <w:rPr>
          <w:b/>
          <w:color w:val="201F1F"/>
          <w:spacing w:val="-6"/>
          <w:w w:val="85"/>
          <w:sz w:val="24"/>
        </w:rPr>
        <w:t xml:space="preserve"> </w:t>
      </w:r>
      <w:r>
        <w:rPr>
          <w:b/>
          <w:color w:val="201F1F"/>
          <w:w w:val="85"/>
          <w:sz w:val="24"/>
        </w:rPr>
        <w:t>=</w:t>
      </w:r>
      <w:r>
        <w:rPr>
          <w:b/>
          <w:color w:val="201F1F"/>
          <w:spacing w:val="-16"/>
          <w:w w:val="85"/>
          <w:sz w:val="24"/>
        </w:rPr>
        <w:t xml:space="preserve"> </w:t>
      </w:r>
      <w:r>
        <w:rPr>
          <w:b/>
          <w:color w:val="201F1F"/>
          <w:w w:val="85"/>
          <w:sz w:val="24"/>
        </w:rPr>
        <w:t>10</w:t>
      </w:r>
      <w:r>
        <w:rPr>
          <w:b/>
          <w:color w:val="201F1F"/>
          <w:spacing w:val="-11"/>
          <w:w w:val="85"/>
          <w:sz w:val="24"/>
        </w:rPr>
        <w:t xml:space="preserve"> </w:t>
      </w:r>
      <w:r>
        <w:rPr>
          <w:b/>
          <w:color w:val="201F1F"/>
          <w:w w:val="85"/>
          <w:sz w:val="24"/>
        </w:rPr>
        <w:t>Marks)</w:t>
      </w:r>
    </w:p>
    <w:tbl>
      <w:tblPr>
        <w:tblW w:w="0" w:type="auto"/>
        <w:tblInd w:w="369" w:type="dxa"/>
        <w:tblBorders>
          <w:top w:val="single" w:sz="4" w:space="0" w:color="201F1F"/>
          <w:left w:val="single" w:sz="4" w:space="0" w:color="201F1F"/>
          <w:bottom w:val="single" w:sz="4" w:space="0" w:color="201F1F"/>
          <w:right w:val="single" w:sz="4" w:space="0" w:color="201F1F"/>
          <w:insideH w:val="single" w:sz="4" w:space="0" w:color="201F1F"/>
          <w:insideV w:val="single" w:sz="4" w:space="0" w:color="20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7832"/>
        <w:gridCol w:w="1484"/>
      </w:tblGrid>
      <w:tr w:rsidR="00FE2074" w14:paraId="62B3C40E" w14:textId="77777777">
        <w:trPr>
          <w:trHeight w:val="374"/>
        </w:trPr>
        <w:tc>
          <w:tcPr>
            <w:tcW w:w="855" w:type="dxa"/>
          </w:tcPr>
          <w:p w14:paraId="3946FE02" w14:textId="77777777" w:rsidR="00FE2074" w:rsidRDefault="00000000">
            <w:pPr>
              <w:pStyle w:val="TableParagraph"/>
              <w:spacing w:before="73"/>
              <w:ind w:left="46" w:right="1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201F1F"/>
                <w:sz w:val="24"/>
              </w:rPr>
              <w:t>Q.No</w:t>
            </w:r>
            <w:proofErr w:type="spellEnd"/>
            <w:r>
              <w:rPr>
                <w:b/>
                <w:color w:val="201F1F"/>
                <w:sz w:val="24"/>
              </w:rPr>
              <w:t>.</w:t>
            </w:r>
          </w:p>
        </w:tc>
        <w:tc>
          <w:tcPr>
            <w:tcW w:w="7832" w:type="dxa"/>
          </w:tcPr>
          <w:p w14:paraId="738B600D" w14:textId="77777777" w:rsidR="00FE2074" w:rsidRDefault="00000000">
            <w:pPr>
              <w:pStyle w:val="TableParagraph"/>
              <w:spacing w:before="68"/>
              <w:ind w:left="3832" w:right="2983"/>
              <w:jc w:val="center"/>
              <w:rPr>
                <w:b/>
                <w:sz w:val="24"/>
              </w:rPr>
            </w:pPr>
            <w:r>
              <w:rPr>
                <w:b/>
                <w:color w:val="201F1F"/>
                <w:w w:val="105"/>
                <w:sz w:val="24"/>
              </w:rPr>
              <w:t>Question</w:t>
            </w:r>
          </w:p>
        </w:tc>
        <w:tc>
          <w:tcPr>
            <w:tcW w:w="1484" w:type="dxa"/>
          </w:tcPr>
          <w:p w14:paraId="44F0BDF2" w14:textId="77777777" w:rsidR="00FE2074" w:rsidRDefault="00000000">
            <w:pPr>
              <w:pStyle w:val="TableParagraph"/>
              <w:spacing w:before="68"/>
              <w:ind w:left="0" w:right="642"/>
              <w:jc w:val="right"/>
              <w:rPr>
                <w:b/>
                <w:sz w:val="24"/>
              </w:rPr>
            </w:pPr>
            <w:r w:rsidRPr="004C2D2C">
              <w:rPr>
                <w:b/>
                <w:color w:val="201F1F"/>
                <w:w w:val="105"/>
                <w:sz w:val="24"/>
              </w:rPr>
              <w:t>CO</w:t>
            </w:r>
          </w:p>
        </w:tc>
      </w:tr>
      <w:tr w:rsidR="00FE2074" w14:paraId="6C12EFFA" w14:textId="77777777">
        <w:trPr>
          <w:trHeight w:val="551"/>
        </w:trPr>
        <w:tc>
          <w:tcPr>
            <w:tcW w:w="855" w:type="dxa"/>
          </w:tcPr>
          <w:p w14:paraId="25753071" w14:textId="77777777" w:rsidR="00FE2074" w:rsidRDefault="00000000">
            <w:pPr>
              <w:pStyle w:val="TableParagraph"/>
              <w:spacing w:before="150"/>
              <w:ind w:left="31"/>
              <w:jc w:val="center"/>
              <w:rPr>
                <w:sz w:val="24"/>
              </w:rPr>
            </w:pPr>
            <w:r>
              <w:rPr>
                <w:color w:val="201F1F"/>
                <w:w w:val="50"/>
                <w:sz w:val="24"/>
              </w:rPr>
              <w:t>1</w:t>
            </w:r>
          </w:p>
        </w:tc>
        <w:tc>
          <w:tcPr>
            <w:tcW w:w="7832" w:type="dxa"/>
          </w:tcPr>
          <w:p w14:paraId="1BD03359" w14:textId="12D72B5D" w:rsidR="00FE2074" w:rsidRDefault="00DB0FDE">
            <w:pPr>
              <w:pStyle w:val="TableParagraph"/>
              <w:tabs>
                <w:tab w:val="left" w:pos="5454"/>
              </w:tabs>
              <w:spacing w:before="135"/>
              <w:ind w:left="14"/>
              <w:rPr>
                <w:sz w:val="24"/>
              </w:rPr>
            </w:pPr>
            <w:r w:rsidRPr="00FD5FD2">
              <w:t>The layout of _________ is just like the traditional typewriter of the type QWERTY</w:t>
            </w:r>
            <w:r>
              <w:t>.</w:t>
            </w:r>
          </w:p>
        </w:tc>
        <w:tc>
          <w:tcPr>
            <w:tcW w:w="1484" w:type="dxa"/>
            <w:vMerge w:val="restart"/>
          </w:tcPr>
          <w:p w14:paraId="1D4E9E13" w14:textId="088CCE69" w:rsidR="00FE2074" w:rsidRDefault="00DB0FDE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E2074" w14:paraId="01AA2D85" w14:textId="77777777">
        <w:trPr>
          <w:trHeight w:val="1252"/>
        </w:trPr>
        <w:tc>
          <w:tcPr>
            <w:tcW w:w="855" w:type="dxa"/>
          </w:tcPr>
          <w:p w14:paraId="2D8D490D" w14:textId="77777777" w:rsidR="00FE2074" w:rsidRDefault="00000000">
            <w:pPr>
              <w:pStyle w:val="TableParagraph"/>
              <w:spacing w:before="63"/>
              <w:ind w:left="4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75EA5DF1" w14:textId="77777777" w:rsidR="00DB0FDE" w:rsidRPr="00FD5FD2" w:rsidRDefault="00DB0FDE" w:rsidP="00DB0F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FD5FD2">
              <w:rPr>
                <w:sz w:val="22"/>
                <w:szCs w:val="22"/>
              </w:rPr>
              <w:t>Keyboard</w:t>
            </w:r>
          </w:p>
          <w:p w14:paraId="3B22E15C" w14:textId="77777777" w:rsidR="00DB0FDE" w:rsidRPr="00FD5FD2" w:rsidRDefault="00DB0FDE" w:rsidP="00DB0F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FD5FD2">
              <w:rPr>
                <w:sz w:val="22"/>
                <w:szCs w:val="22"/>
              </w:rPr>
              <w:t>Mouse</w:t>
            </w:r>
          </w:p>
          <w:p w14:paraId="442C552C" w14:textId="77777777" w:rsidR="00DB0FDE" w:rsidRPr="00FD5FD2" w:rsidRDefault="00DB0FDE" w:rsidP="00DB0F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FD5FD2">
              <w:rPr>
                <w:sz w:val="22"/>
                <w:szCs w:val="22"/>
              </w:rPr>
              <w:t>Printer</w:t>
            </w:r>
          </w:p>
          <w:p w14:paraId="18631EDE" w14:textId="7D1F981C" w:rsidR="00FE2074" w:rsidRPr="00DB0FDE" w:rsidRDefault="00DB0FDE" w:rsidP="00DB0FDE">
            <w:pPr>
              <w:pStyle w:val="BodyText"/>
              <w:widowControl/>
              <w:numPr>
                <w:ilvl w:val="0"/>
                <w:numId w:val="10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FD5FD2">
              <w:rPr>
                <w:sz w:val="22"/>
                <w:szCs w:val="22"/>
              </w:rPr>
              <w:t>Scanner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2DA3D835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391EFEFA" w14:textId="77777777">
        <w:trPr>
          <w:trHeight w:val="705"/>
        </w:trPr>
        <w:tc>
          <w:tcPr>
            <w:tcW w:w="855" w:type="dxa"/>
          </w:tcPr>
          <w:p w14:paraId="78A0E6A2" w14:textId="3B324DD0" w:rsidR="00D964AC" w:rsidRPr="00D964AC" w:rsidRDefault="00000000" w:rsidP="00D964AC">
            <w:pPr>
              <w:pStyle w:val="TableParagraph"/>
              <w:spacing w:before="30"/>
              <w:ind w:left="31"/>
              <w:jc w:val="center"/>
              <w:rPr>
                <w:color w:val="201F1F"/>
                <w:w w:val="90"/>
                <w:sz w:val="24"/>
              </w:rPr>
            </w:pPr>
            <w:r>
              <w:rPr>
                <w:color w:val="201F1F"/>
                <w:w w:val="90"/>
                <w:sz w:val="24"/>
              </w:rPr>
              <w:t>2</w:t>
            </w:r>
          </w:p>
        </w:tc>
        <w:tc>
          <w:tcPr>
            <w:tcW w:w="7832" w:type="dxa"/>
          </w:tcPr>
          <w:p w14:paraId="4FBCD235" w14:textId="79CF6BCB" w:rsidR="00FE2074" w:rsidRPr="00481AFE" w:rsidRDefault="00DB0FDE" w:rsidP="00481AFE">
            <w:pPr>
              <w:pStyle w:val="BodyText"/>
              <w:spacing w:before="158" w:line="300" w:lineRule="auto"/>
              <w:rPr>
                <w:sz w:val="22"/>
                <w:szCs w:val="22"/>
              </w:rPr>
            </w:pPr>
            <w:r w:rsidRPr="00FD5FD2">
              <w:rPr>
                <w:sz w:val="22"/>
                <w:szCs w:val="22"/>
              </w:rPr>
              <w:t>An input device that can electronically capture an entire page of text or images such as photographs or artwork is called ___________.</w:t>
            </w:r>
          </w:p>
        </w:tc>
        <w:tc>
          <w:tcPr>
            <w:tcW w:w="1484" w:type="dxa"/>
            <w:vMerge w:val="restart"/>
          </w:tcPr>
          <w:p w14:paraId="19D91C4A" w14:textId="08FB7D6C" w:rsidR="00FE2074" w:rsidRDefault="00DB0FDE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E2074" w14:paraId="161848E5" w14:textId="77777777">
        <w:trPr>
          <w:trHeight w:val="1382"/>
        </w:trPr>
        <w:tc>
          <w:tcPr>
            <w:tcW w:w="855" w:type="dxa"/>
          </w:tcPr>
          <w:p w14:paraId="75288A38" w14:textId="77777777" w:rsidR="00FE2074" w:rsidRDefault="00000000">
            <w:pPr>
              <w:pStyle w:val="TableParagraph"/>
              <w:spacing w:before="35"/>
              <w:ind w:left="4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197227C9" w14:textId="77777777" w:rsidR="00DB0FDE" w:rsidRPr="00FD5FD2" w:rsidRDefault="00DB0FDE" w:rsidP="00DB0FDE">
            <w:pPr>
              <w:pStyle w:val="BodyText"/>
              <w:widowControl/>
              <w:numPr>
                <w:ilvl w:val="0"/>
                <w:numId w:val="9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FD5FD2">
              <w:rPr>
                <w:sz w:val="22"/>
                <w:szCs w:val="22"/>
              </w:rPr>
              <w:t>Keyboard</w:t>
            </w:r>
          </w:p>
          <w:p w14:paraId="4B6CFADF" w14:textId="77777777" w:rsidR="00DB0FDE" w:rsidRPr="00FD5FD2" w:rsidRDefault="00DB0FDE" w:rsidP="00DB0FDE">
            <w:pPr>
              <w:pStyle w:val="BodyText"/>
              <w:widowControl/>
              <w:numPr>
                <w:ilvl w:val="0"/>
                <w:numId w:val="9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FD5FD2">
              <w:rPr>
                <w:sz w:val="22"/>
                <w:szCs w:val="22"/>
              </w:rPr>
              <w:t>Mouse</w:t>
            </w:r>
          </w:p>
          <w:p w14:paraId="2EE12756" w14:textId="77777777" w:rsidR="00DB0FDE" w:rsidRPr="00FD5FD2" w:rsidRDefault="00DB0FDE" w:rsidP="00DB0FDE">
            <w:pPr>
              <w:pStyle w:val="BodyText"/>
              <w:widowControl/>
              <w:numPr>
                <w:ilvl w:val="0"/>
                <w:numId w:val="9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FD5FD2">
              <w:rPr>
                <w:sz w:val="22"/>
                <w:szCs w:val="22"/>
              </w:rPr>
              <w:t>Printer</w:t>
            </w:r>
          </w:p>
          <w:p w14:paraId="5069A691" w14:textId="5DBCE527" w:rsidR="00FE2074" w:rsidRPr="00DB0FDE" w:rsidRDefault="00DB0FDE" w:rsidP="00DB0FDE">
            <w:pPr>
              <w:pStyle w:val="BodyText"/>
              <w:widowControl/>
              <w:numPr>
                <w:ilvl w:val="0"/>
                <w:numId w:val="9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FD5FD2">
              <w:rPr>
                <w:sz w:val="22"/>
                <w:szCs w:val="22"/>
              </w:rPr>
              <w:t>Scanner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0027E8BD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58BFD305" w14:textId="77777777">
        <w:trPr>
          <w:trHeight w:val="873"/>
        </w:trPr>
        <w:tc>
          <w:tcPr>
            <w:tcW w:w="855" w:type="dxa"/>
          </w:tcPr>
          <w:p w14:paraId="3CB12F71" w14:textId="60C2A4FC" w:rsidR="00D964AC" w:rsidRPr="00D964AC" w:rsidRDefault="00000000" w:rsidP="00D964AC">
            <w:pPr>
              <w:pStyle w:val="TableParagraph"/>
              <w:spacing w:line="249" w:lineRule="exact"/>
              <w:ind w:left="36"/>
              <w:jc w:val="center"/>
              <w:rPr>
                <w:color w:val="201F1F"/>
                <w:w w:val="70"/>
                <w:sz w:val="24"/>
              </w:rPr>
            </w:pPr>
            <w:r>
              <w:rPr>
                <w:color w:val="201F1F"/>
                <w:w w:val="70"/>
                <w:sz w:val="24"/>
              </w:rPr>
              <w:t>3</w:t>
            </w:r>
          </w:p>
        </w:tc>
        <w:tc>
          <w:tcPr>
            <w:tcW w:w="7832" w:type="dxa"/>
          </w:tcPr>
          <w:p w14:paraId="7475D75F" w14:textId="31738B90" w:rsidR="00FE2074" w:rsidRPr="00BB451B" w:rsidRDefault="00BB451B" w:rsidP="00BB451B">
            <w:pPr>
              <w:spacing w:line="300" w:lineRule="auto"/>
              <w:contextualSpacing/>
              <w:rPr>
                <w:rFonts w:ascii="Segoe UI" w:hAnsi="Segoe UI" w:cs="Segoe UI"/>
                <w:color w:val="374151"/>
                <w:shd w:val="clear" w:color="auto" w:fill="F7F7F8"/>
              </w:rPr>
            </w:pPr>
            <w:r w:rsidRPr="006B133D">
              <w:t>Which storage method is suitable for caching and real-time applications, using a key-value pair model?</w:t>
            </w:r>
          </w:p>
        </w:tc>
        <w:tc>
          <w:tcPr>
            <w:tcW w:w="1484" w:type="dxa"/>
            <w:vMerge w:val="restart"/>
          </w:tcPr>
          <w:p w14:paraId="67D45B4F" w14:textId="38B9E4C2" w:rsidR="00FE2074" w:rsidRDefault="00DB0FDE">
            <w:pPr>
              <w:pStyle w:val="TableParagraph"/>
              <w:spacing w:line="268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E2074" w14:paraId="68B219BB" w14:textId="77777777">
        <w:trPr>
          <w:trHeight w:val="1338"/>
        </w:trPr>
        <w:tc>
          <w:tcPr>
            <w:tcW w:w="855" w:type="dxa"/>
          </w:tcPr>
          <w:p w14:paraId="520F412E" w14:textId="77777777" w:rsidR="00FE2074" w:rsidRDefault="00000000">
            <w:pPr>
              <w:pStyle w:val="TableParagraph"/>
              <w:spacing w:line="263" w:lineRule="exact"/>
              <w:ind w:left="53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5FDEAAE3" w14:textId="77777777" w:rsidR="00BB451B" w:rsidRPr="006B133D" w:rsidRDefault="00BB451B" w:rsidP="00BB451B">
            <w:pPr>
              <w:pStyle w:val="BodyText"/>
              <w:widowControl/>
              <w:numPr>
                <w:ilvl w:val="0"/>
                <w:numId w:val="44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6B133D">
              <w:rPr>
                <w:sz w:val="22"/>
                <w:szCs w:val="22"/>
              </w:rPr>
              <w:t>MongoDB</w:t>
            </w:r>
          </w:p>
          <w:p w14:paraId="7C4EA22C" w14:textId="77777777" w:rsidR="00BB451B" w:rsidRPr="006B133D" w:rsidRDefault="00BB451B" w:rsidP="00BB451B">
            <w:pPr>
              <w:pStyle w:val="BodyText"/>
              <w:widowControl/>
              <w:numPr>
                <w:ilvl w:val="0"/>
                <w:numId w:val="44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6B133D">
              <w:rPr>
                <w:sz w:val="22"/>
                <w:szCs w:val="22"/>
              </w:rPr>
              <w:t>Amazon S3</w:t>
            </w:r>
          </w:p>
          <w:p w14:paraId="6FB07EC6" w14:textId="77777777" w:rsidR="00BB451B" w:rsidRDefault="00BB451B" w:rsidP="00BB451B">
            <w:pPr>
              <w:pStyle w:val="BodyText"/>
              <w:widowControl/>
              <w:numPr>
                <w:ilvl w:val="0"/>
                <w:numId w:val="44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6B133D">
              <w:rPr>
                <w:sz w:val="22"/>
                <w:szCs w:val="22"/>
              </w:rPr>
              <w:t>Redis</w:t>
            </w:r>
          </w:p>
          <w:p w14:paraId="19319371" w14:textId="5214C0A0" w:rsidR="00FE2074" w:rsidRPr="00BB451B" w:rsidRDefault="00BB451B" w:rsidP="00BB451B">
            <w:pPr>
              <w:pStyle w:val="BodyText"/>
              <w:widowControl/>
              <w:numPr>
                <w:ilvl w:val="0"/>
                <w:numId w:val="44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6B133D">
              <w:rPr>
                <w:sz w:val="22"/>
                <w:szCs w:val="22"/>
              </w:rPr>
              <w:t>None of these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1DF204E2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0D6BB6CA" w14:textId="77777777">
        <w:trPr>
          <w:trHeight w:val="561"/>
        </w:trPr>
        <w:tc>
          <w:tcPr>
            <w:tcW w:w="855" w:type="dxa"/>
          </w:tcPr>
          <w:p w14:paraId="13920DA7" w14:textId="77777777" w:rsidR="00FE2074" w:rsidRDefault="00000000">
            <w:pPr>
              <w:pStyle w:val="TableParagraph"/>
              <w:spacing w:before="6"/>
              <w:ind w:left="36"/>
              <w:jc w:val="center"/>
              <w:rPr>
                <w:sz w:val="24"/>
              </w:rPr>
            </w:pPr>
            <w:r>
              <w:rPr>
                <w:color w:val="201F1F"/>
                <w:w w:val="70"/>
                <w:sz w:val="24"/>
              </w:rPr>
              <w:t>4</w:t>
            </w:r>
          </w:p>
        </w:tc>
        <w:tc>
          <w:tcPr>
            <w:tcW w:w="7832" w:type="dxa"/>
          </w:tcPr>
          <w:p w14:paraId="652276AA" w14:textId="1E37DCFE" w:rsidR="00021701" w:rsidRPr="00D964AC" w:rsidRDefault="00BB451B" w:rsidP="00BB451B">
            <w:pPr>
              <w:pStyle w:val="BodyText"/>
              <w:spacing w:line="300" w:lineRule="auto"/>
              <w:rPr>
                <w:sz w:val="22"/>
                <w:szCs w:val="22"/>
              </w:rPr>
            </w:pPr>
            <w:r w:rsidRPr="006B133D">
              <w:rPr>
                <w:sz w:val="22"/>
                <w:szCs w:val="22"/>
              </w:rPr>
              <w:t>Which type of ROM can be programmed after manufacturing and used for embedded systems</w:t>
            </w:r>
          </w:p>
        </w:tc>
        <w:tc>
          <w:tcPr>
            <w:tcW w:w="1484" w:type="dxa"/>
            <w:vMerge w:val="restart"/>
          </w:tcPr>
          <w:p w14:paraId="762F3E08" w14:textId="13481042" w:rsidR="00FE2074" w:rsidRDefault="00DB0FDE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E2074" w14:paraId="32449EC5" w14:textId="77777777" w:rsidTr="00BB451B">
        <w:trPr>
          <w:trHeight w:val="1323"/>
        </w:trPr>
        <w:tc>
          <w:tcPr>
            <w:tcW w:w="855" w:type="dxa"/>
          </w:tcPr>
          <w:p w14:paraId="78501CDA" w14:textId="77777777" w:rsidR="00FE2074" w:rsidRDefault="00000000">
            <w:pPr>
              <w:pStyle w:val="TableParagraph"/>
              <w:spacing w:before="6"/>
              <w:ind w:left="53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1688A4F4" w14:textId="77777777" w:rsidR="00BB451B" w:rsidRPr="006B133D" w:rsidRDefault="00BB451B" w:rsidP="00BB451B">
            <w:pPr>
              <w:pStyle w:val="BodyText"/>
              <w:widowControl/>
              <w:numPr>
                <w:ilvl w:val="0"/>
                <w:numId w:val="45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PROM</w:t>
            </w:r>
          </w:p>
          <w:p w14:paraId="132CD605" w14:textId="77777777" w:rsidR="00BB451B" w:rsidRDefault="00BB451B" w:rsidP="00BB451B">
            <w:pPr>
              <w:pStyle w:val="BodyText"/>
              <w:widowControl/>
              <w:numPr>
                <w:ilvl w:val="0"/>
                <w:numId w:val="45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6B133D">
              <w:rPr>
                <w:sz w:val="22"/>
                <w:szCs w:val="22"/>
              </w:rPr>
              <w:t>EEPROM</w:t>
            </w:r>
          </w:p>
          <w:p w14:paraId="3A1B4C31" w14:textId="77777777" w:rsidR="00BB451B" w:rsidRDefault="00BB451B" w:rsidP="00BB451B">
            <w:pPr>
              <w:pStyle w:val="BodyText"/>
              <w:widowControl/>
              <w:numPr>
                <w:ilvl w:val="0"/>
                <w:numId w:val="45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EPROM</w:t>
            </w:r>
          </w:p>
          <w:p w14:paraId="6B399D9B" w14:textId="40E2FE51" w:rsidR="00FE2074" w:rsidRPr="00BB451B" w:rsidRDefault="00BB451B" w:rsidP="00BB451B">
            <w:pPr>
              <w:pStyle w:val="BodyText"/>
              <w:widowControl/>
              <w:numPr>
                <w:ilvl w:val="0"/>
                <w:numId w:val="45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6B133D">
              <w:rPr>
                <w:sz w:val="22"/>
                <w:szCs w:val="22"/>
              </w:rPr>
              <w:t>None of these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1C6037AD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70BABA9D" w14:textId="77777777">
        <w:trPr>
          <w:trHeight w:val="690"/>
        </w:trPr>
        <w:tc>
          <w:tcPr>
            <w:tcW w:w="855" w:type="dxa"/>
          </w:tcPr>
          <w:p w14:paraId="0D8BCAE1" w14:textId="77777777" w:rsidR="00FE2074" w:rsidRDefault="00000000">
            <w:pPr>
              <w:pStyle w:val="TableParagraph"/>
              <w:spacing w:before="35"/>
              <w:ind w:left="25"/>
              <w:jc w:val="center"/>
              <w:rPr>
                <w:sz w:val="24"/>
              </w:rPr>
            </w:pPr>
            <w:r>
              <w:rPr>
                <w:color w:val="201F1F"/>
                <w:w w:val="85"/>
                <w:sz w:val="24"/>
              </w:rPr>
              <w:t>5</w:t>
            </w:r>
          </w:p>
        </w:tc>
        <w:tc>
          <w:tcPr>
            <w:tcW w:w="7832" w:type="dxa"/>
          </w:tcPr>
          <w:p w14:paraId="6BFC858C" w14:textId="409C8786" w:rsidR="00FE2074" w:rsidRPr="003B44C5" w:rsidRDefault="009C34ED" w:rsidP="009C34ED">
            <w:pPr>
              <w:spacing w:line="300" w:lineRule="auto"/>
              <w:contextualSpacing/>
            </w:pPr>
            <w:r w:rsidRPr="000A392C">
              <w:t>Which type of software is responsible for converting high-level programming languages into machine code?</w:t>
            </w:r>
          </w:p>
        </w:tc>
        <w:tc>
          <w:tcPr>
            <w:tcW w:w="1484" w:type="dxa"/>
          </w:tcPr>
          <w:p w14:paraId="519C356F" w14:textId="17467A9B" w:rsidR="00FE2074" w:rsidRDefault="00DB0FDE">
            <w:pPr>
              <w:pStyle w:val="TableParagraph"/>
              <w:spacing w:line="273" w:lineRule="exact"/>
              <w:ind w:left="0" w:right="656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</w:tbl>
    <w:p w14:paraId="46960A54" w14:textId="77777777" w:rsidR="00FE2074" w:rsidRDefault="00FE2074" w:rsidP="00DB0FDE">
      <w:pPr>
        <w:spacing w:line="273" w:lineRule="exact"/>
        <w:jc w:val="center"/>
        <w:rPr>
          <w:sz w:val="24"/>
        </w:rPr>
        <w:sectPr w:rsidR="00FE2074">
          <w:type w:val="continuous"/>
          <w:pgSz w:w="12240" w:h="15840"/>
          <w:pgMar w:top="1440" w:right="360" w:bottom="280" w:left="1220" w:header="720" w:footer="720" w:gutter="0"/>
          <w:cols w:space="720"/>
        </w:sectPr>
      </w:pPr>
    </w:p>
    <w:tbl>
      <w:tblPr>
        <w:tblW w:w="0" w:type="auto"/>
        <w:tblInd w:w="369" w:type="dxa"/>
        <w:tblBorders>
          <w:top w:val="single" w:sz="4" w:space="0" w:color="201F1F"/>
          <w:left w:val="single" w:sz="4" w:space="0" w:color="201F1F"/>
          <w:bottom w:val="single" w:sz="4" w:space="0" w:color="201F1F"/>
          <w:right w:val="single" w:sz="4" w:space="0" w:color="201F1F"/>
          <w:insideH w:val="single" w:sz="4" w:space="0" w:color="201F1F"/>
          <w:insideV w:val="single" w:sz="4" w:space="0" w:color="20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5"/>
        <w:gridCol w:w="7832"/>
        <w:gridCol w:w="1484"/>
      </w:tblGrid>
      <w:tr w:rsidR="00FE2074" w14:paraId="005D8696" w14:textId="77777777">
        <w:trPr>
          <w:trHeight w:val="1339"/>
        </w:trPr>
        <w:tc>
          <w:tcPr>
            <w:tcW w:w="855" w:type="dxa"/>
          </w:tcPr>
          <w:p w14:paraId="05170492" w14:textId="77777777" w:rsidR="00FE2074" w:rsidRDefault="00000000">
            <w:pPr>
              <w:pStyle w:val="TableParagraph"/>
              <w:spacing w:line="273" w:lineRule="exact"/>
              <w:ind w:left="12" w:right="43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lastRenderedPageBreak/>
              <w:t>Ans</w:t>
            </w:r>
            <w:r>
              <w:rPr>
                <w:color w:val="201F1F"/>
                <w:spacing w:val="-29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4813FF86" w14:textId="77777777" w:rsidR="009C34ED" w:rsidRPr="000A392C" w:rsidRDefault="009C34ED" w:rsidP="009C34ED">
            <w:pPr>
              <w:pStyle w:val="BodyText"/>
              <w:widowControl/>
              <w:numPr>
                <w:ilvl w:val="0"/>
                <w:numId w:val="47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0A392C">
              <w:rPr>
                <w:sz w:val="22"/>
                <w:szCs w:val="22"/>
              </w:rPr>
              <w:t>Compilers</w:t>
            </w:r>
          </w:p>
          <w:p w14:paraId="423EA4DA" w14:textId="77777777" w:rsidR="009C34ED" w:rsidRDefault="009C34ED" w:rsidP="009C34ED">
            <w:pPr>
              <w:pStyle w:val="BodyText"/>
              <w:widowControl/>
              <w:numPr>
                <w:ilvl w:val="0"/>
                <w:numId w:val="47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0A392C">
              <w:rPr>
                <w:sz w:val="22"/>
                <w:szCs w:val="22"/>
              </w:rPr>
              <w:t>Interpreters</w:t>
            </w:r>
          </w:p>
          <w:p w14:paraId="78470B9E" w14:textId="77777777" w:rsidR="009C34ED" w:rsidRDefault="009C34ED" w:rsidP="009C34ED">
            <w:pPr>
              <w:pStyle w:val="BodyText"/>
              <w:widowControl/>
              <w:numPr>
                <w:ilvl w:val="0"/>
                <w:numId w:val="47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0A392C">
              <w:rPr>
                <w:sz w:val="22"/>
                <w:szCs w:val="22"/>
              </w:rPr>
              <w:t>Utility programs</w:t>
            </w:r>
          </w:p>
          <w:p w14:paraId="4DD21C18" w14:textId="11EFE891" w:rsidR="00FE2074" w:rsidRPr="009C34ED" w:rsidRDefault="009C34ED" w:rsidP="009C34ED">
            <w:pPr>
              <w:pStyle w:val="BodyText"/>
              <w:widowControl/>
              <w:numPr>
                <w:ilvl w:val="0"/>
                <w:numId w:val="47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0A392C">
              <w:rPr>
                <w:sz w:val="22"/>
                <w:szCs w:val="22"/>
              </w:rPr>
              <w:t>Operating systems</w:t>
            </w:r>
          </w:p>
        </w:tc>
        <w:tc>
          <w:tcPr>
            <w:tcW w:w="1484" w:type="dxa"/>
          </w:tcPr>
          <w:p w14:paraId="108CB08B" w14:textId="77777777" w:rsidR="00FE2074" w:rsidRDefault="00FE2074">
            <w:pPr>
              <w:pStyle w:val="TableParagraph"/>
              <w:ind w:left="0"/>
            </w:pPr>
          </w:p>
        </w:tc>
      </w:tr>
      <w:tr w:rsidR="00FE2074" w14:paraId="6A34641B" w14:textId="77777777" w:rsidTr="00B31606">
        <w:trPr>
          <w:trHeight w:val="491"/>
        </w:trPr>
        <w:tc>
          <w:tcPr>
            <w:tcW w:w="855" w:type="dxa"/>
          </w:tcPr>
          <w:p w14:paraId="1F00E3EA" w14:textId="77777777" w:rsidR="00FE2074" w:rsidRDefault="00000000">
            <w:pPr>
              <w:pStyle w:val="TableParagraph"/>
              <w:spacing w:line="273" w:lineRule="exact"/>
              <w:ind w:left="24"/>
              <w:jc w:val="center"/>
              <w:rPr>
                <w:sz w:val="24"/>
              </w:rPr>
            </w:pPr>
            <w:r>
              <w:rPr>
                <w:sz w:val="24"/>
              </w:rPr>
              <w:t>6</w:t>
            </w:r>
          </w:p>
        </w:tc>
        <w:tc>
          <w:tcPr>
            <w:tcW w:w="7832" w:type="dxa"/>
          </w:tcPr>
          <w:p w14:paraId="00343D10" w14:textId="0B6A8A70" w:rsidR="00B31606" w:rsidRPr="003B44C5" w:rsidRDefault="009C34ED" w:rsidP="009C34ED">
            <w:pPr>
              <w:spacing w:line="300" w:lineRule="auto"/>
              <w:contextualSpacing/>
            </w:pPr>
            <w:r w:rsidRPr="000A392C">
              <w:t>What is the primary focus of utility programs?</w:t>
            </w:r>
          </w:p>
        </w:tc>
        <w:tc>
          <w:tcPr>
            <w:tcW w:w="1484" w:type="dxa"/>
            <w:vMerge w:val="restart"/>
          </w:tcPr>
          <w:p w14:paraId="6F174163" w14:textId="04D3E349" w:rsidR="00FE2074" w:rsidRDefault="00DB0FDE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E2074" w14:paraId="751610D3" w14:textId="77777777">
        <w:trPr>
          <w:trHeight w:val="1382"/>
        </w:trPr>
        <w:tc>
          <w:tcPr>
            <w:tcW w:w="855" w:type="dxa"/>
          </w:tcPr>
          <w:p w14:paraId="76F152AC" w14:textId="77777777" w:rsidR="00FE2074" w:rsidRDefault="00000000">
            <w:pPr>
              <w:pStyle w:val="TableParagraph"/>
              <w:spacing w:line="273" w:lineRule="exact"/>
              <w:ind w:left="3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24C5DA4A" w14:textId="77777777" w:rsidR="009C34ED" w:rsidRDefault="009C34ED" w:rsidP="009C34ED">
            <w:pPr>
              <w:pStyle w:val="BodyText"/>
              <w:widowControl/>
              <w:numPr>
                <w:ilvl w:val="0"/>
                <w:numId w:val="49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0A392C">
              <w:rPr>
                <w:sz w:val="22"/>
                <w:szCs w:val="22"/>
              </w:rPr>
              <w:t>Managing hardware resources</w:t>
            </w:r>
          </w:p>
          <w:p w14:paraId="555413BC" w14:textId="77777777" w:rsidR="009C34ED" w:rsidRDefault="009C34ED" w:rsidP="009C34ED">
            <w:pPr>
              <w:pStyle w:val="BodyText"/>
              <w:widowControl/>
              <w:numPr>
                <w:ilvl w:val="0"/>
                <w:numId w:val="49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0A392C">
              <w:rPr>
                <w:sz w:val="22"/>
                <w:szCs w:val="22"/>
              </w:rPr>
              <w:t>Enhancing system performance</w:t>
            </w:r>
          </w:p>
          <w:p w14:paraId="1585FEBF" w14:textId="77777777" w:rsidR="009C34ED" w:rsidRDefault="009C34ED" w:rsidP="009C34ED">
            <w:pPr>
              <w:pStyle w:val="BodyText"/>
              <w:widowControl/>
              <w:numPr>
                <w:ilvl w:val="0"/>
                <w:numId w:val="49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0A392C">
              <w:rPr>
                <w:sz w:val="22"/>
                <w:szCs w:val="22"/>
              </w:rPr>
              <w:t>Running application software</w:t>
            </w:r>
          </w:p>
          <w:p w14:paraId="070F269F" w14:textId="72F806B1" w:rsidR="00FE2074" w:rsidRPr="009C34ED" w:rsidRDefault="009C34ED" w:rsidP="009C34ED">
            <w:pPr>
              <w:pStyle w:val="BodyText"/>
              <w:widowControl/>
              <w:numPr>
                <w:ilvl w:val="0"/>
                <w:numId w:val="49"/>
              </w:numPr>
              <w:autoSpaceDE/>
              <w:autoSpaceDN/>
              <w:spacing w:line="300" w:lineRule="auto"/>
              <w:rPr>
                <w:sz w:val="22"/>
                <w:szCs w:val="22"/>
              </w:rPr>
            </w:pPr>
            <w:r w:rsidRPr="000A392C">
              <w:rPr>
                <w:sz w:val="22"/>
                <w:szCs w:val="22"/>
              </w:rPr>
              <w:t>Designing user interfaces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6B49462D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1096DC61" w14:textId="77777777" w:rsidTr="003B44C5">
        <w:trPr>
          <w:trHeight w:val="556"/>
        </w:trPr>
        <w:tc>
          <w:tcPr>
            <w:tcW w:w="855" w:type="dxa"/>
          </w:tcPr>
          <w:p w14:paraId="6A905ED1" w14:textId="77777777" w:rsidR="00FE2074" w:rsidRDefault="00000000">
            <w:pPr>
              <w:pStyle w:val="TableParagraph"/>
              <w:spacing w:line="273" w:lineRule="exact"/>
              <w:ind w:left="33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7</w:t>
            </w:r>
          </w:p>
        </w:tc>
        <w:tc>
          <w:tcPr>
            <w:tcW w:w="7832" w:type="dxa"/>
            <w:vAlign w:val="center"/>
          </w:tcPr>
          <w:p w14:paraId="3F9274FB" w14:textId="16DEF354" w:rsidR="00FE2074" w:rsidRPr="003B44C5" w:rsidRDefault="00DB0FDE" w:rsidP="003B44C5">
            <w:pPr>
              <w:pStyle w:val="BodyText"/>
              <w:spacing w:line="300" w:lineRule="auto"/>
              <w:rPr>
                <w:sz w:val="22"/>
                <w:szCs w:val="22"/>
              </w:rPr>
            </w:pPr>
            <w:r w:rsidRPr="00A950DF">
              <w:rPr>
                <w:color w:val="231F20"/>
              </w:rPr>
              <w:t>The ____ is always the sign bit and the remaining bits represent the magnitude.</w:t>
            </w:r>
          </w:p>
        </w:tc>
        <w:tc>
          <w:tcPr>
            <w:tcW w:w="1484" w:type="dxa"/>
            <w:vMerge w:val="restart"/>
          </w:tcPr>
          <w:p w14:paraId="709EA117" w14:textId="0B17B880" w:rsidR="00FE2074" w:rsidRDefault="00DB0FDE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E2074" w14:paraId="6426C8F9" w14:textId="77777777">
        <w:trPr>
          <w:trHeight w:val="1382"/>
        </w:trPr>
        <w:tc>
          <w:tcPr>
            <w:tcW w:w="855" w:type="dxa"/>
          </w:tcPr>
          <w:p w14:paraId="069133CF" w14:textId="77777777" w:rsidR="00FE2074" w:rsidRDefault="00000000">
            <w:pPr>
              <w:pStyle w:val="TableParagraph"/>
              <w:spacing w:line="273" w:lineRule="exact"/>
              <w:ind w:left="3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38728CF9" w14:textId="77777777" w:rsidR="00DB0FDE" w:rsidRPr="00DF5C31" w:rsidRDefault="00DB0FDE" w:rsidP="00DB0FDE">
            <w:pPr>
              <w:pStyle w:val="ListParagraph"/>
              <w:widowControl/>
              <w:numPr>
                <w:ilvl w:val="0"/>
                <w:numId w:val="4"/>
              </w:numPr>
              <w:suppressAutoHyphens/>
              <w:autoSpaceDE/>
              <w:autoSpaceDN/>
              <w:spacing w:line="300" w:lineRule="auto"/>
              <w:contextualSpacing/>
              <w:rPr>
                <w:color w:val="231F20"/>
              </w:rPr>
            </w:pPr>
            <w:r w:rsidRPr="00DF5C31">
              <w:rPr>
                <w:color w:val="231F20"/>
              </w:rPr>
              <w:t>Base</w:t>
            </w:r>
          </w:p>
          <w:p w14:paraId="1D96F391" w14:textId="77777777" w:rsidR="00DB0FDE" w:rsidRPr="00DF5C31" w:rsidRDefault="00DB0FDE" w:rsidP="00DB0FDE">
            <w:pPr>
              <w:pStyle w:val="ListParagraph"/>
              <w:widowControl/>
              <w:numPr>
                <w:ilvl w:val="0"/>
                <w:numId w:val="4"/>
              </w:numPr>
              <w:suppressAutoHyphens/>
              <w:autoSpaceDE/>
              <w:autoSpaceDN/>
              <w:spacing w:line="300" w:lineRule="auto"/>
              <w:contextualSpacing/>
              <w:rPr>
                <w:color w:val="231F20"/>
              </w:rPr>
            </w:pPr>
            <w:r w:rsidRPr="00DF5C31">
              <w:rPr>
                <w:color w:val="231F20"/>
              </w:rPr>
              <w:t>MSB</w:t>
            </w:r>
          </w:p>
          <w:p w14:paraId="430AC39D" w14:textId="77777777" w:rsidR="00DB0FDE" w:rsidRPr="00DF5C31" w:rsidRDefault="00DB0FDE" w:rsidP="00DB0FDE">
            <w:pPr>
              <w:pStyle w:val="ListParagraph"/>
              <w:widowControl/>
              <w:numPr>
                <w:ilvl w:val="0"/>
                <w:numId w:val="4"/>
              </w:numPr>
              <w:suppressAutoHyphens/>
              <w:autoSpaceDE/>
              <w:autoSpaceDN/>
              <w:spacing w:line="300" w:lineRule="auto"/>
              <w:contextualSpacing/>
              <w:rPr>
                <w:color w:val="231F20"/>
              </w:rPr>
            </w:pPr>
            <w:r w:rsidRPr="00DF5C31">
              <w:rPr>
                <w:color w:val="231F20"/>
              </w:rPr>
              <w:t>LSB</w:t>
            </w:r>
          </w:p>
          <w:p w14:paraId="5394AFB6" w14:textId="5EE6E03A" w:rsidR="00FE2074" w:rsidRPr="00DB0FDE" w:rsidRDefault="00DB0FDE" w:rsidP="00DB0FDE">
            <w:pPr>
              <w:pStyle w:val="ListParagraph"/>
              <w:widowControl/>
              <w:numPr>
                <w:ilvl w:val="0"/>
                <w:numId w:val="4"/>
              </w:numPr>
              <w:suppressAutoHyphens/>
              <w:autoSpaceDE/>
              <w:autoSpaceDN/>
              <w:spacing w:line="300" w:lineRule="auto"/>
              <w:contextualSpacing/>
              <w:rPr>
                <w:color w:val="231F20"/>
              </w:rPr>
            </w:pPr>
            <w:r w:rsidRPr="00DF5C31">
              <w:rPr>
                <w:color w:val="231F20"/>
              </w:rPr>
              <w:t>None of these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0A25B894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7F2A27F3" w14:textId="77777777" w:rsidTr="003B44C5">
        <w:trPr>
          <w:trHeight w:val="602"/>
        </w:trPr>
        <w:tc>
          <w:tcPr>
            <w:tcW w:w="855" w:type="dxa"/>
          </w:tcPr>
          <w:p w14:paraId="3EF8F60A" w14:textId="77777777" w:rsidR="00FE2074" w:rsidRDefault="00000000">
            <w:pPr>
              <w:pStyle w:val="TableParagraph"/>
              <w:spacing w:line="273" w:lineRule="exact"/>
              <w:ind w:left="33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8</w:t>
            </w:r>
          </w:p>
        </w:tc>
        <w:tc>
          <w:tcPr>
            <w:tcW w:w="7832" w:type="dxa"/>
          </w:tcPr>
          <w:p w14:paraId="7003A197" w14:textId="73BB4C15" w:rsidR="003B44C5" w:rsidRPr="003B44C5" w:rsidRDefault="00DB0FDE" w:rsidP="003B44C5">
            <w:pPr>
              <w:pStyle w:val="BodyText"/>
              <w:spacing w:line="300" w:lineRule="auto"/>
              <w:rPr>
                <w:sz w:val="22"/>
                <w:szCs w:val="22"/>
              </w:rPr>
            </w:pPr>
            <w:r w:rsidRPr="00B16BAD">
              <w:rPr>
                <w:color w:val="231F20"/>
              </w:rPr>
              <w:t>A _______________ is any arrangement where a sender transmits a message to a receiver over a channel with a medium.</w:t>
            </w:r>
          </w:p>
        </w:tc>
        <w:tc>
          <w:tcPr>
            <w:tcW w:w="1484" w:type="dxa"/>
            <w:vMerge w:val="restart"/>
          </w:tcPr>
          <w:p w14:paraId="565B1464" w14:textId="346D5D6C" w:rsidR="00FE2074" w:rsidRDefault="00DB0FDE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E2074" w14:paraId="2CB5519B" w14:textId="77777777" w:rsidTr="00B31606">
        <w:trPr>
          <w:trHeight w:val="1407"/>
        </w:trPr>
        <w:tc>
          <w:tcPr>
            <w:tcW w:w="855" w:type="dxa"/>
          </w:tcPr>
          <w:p w14:paraId="0F4B9D80" w14:textId="77777777" w:rsidR="00FE2074" w:rsidRDefault="00000000">
            <w:pPr>
              <w:pStyle w:val="TableParagraph"/>
              <w:spacing w:line="273" w:lineRule="exact"/>
              <w:ind w:left="3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5C0E0ED3" w14:textId="77777777" w:rsidR="00DB0FDE" w:rsidRPr="00B16BAD" w:rsidRDefault="00DB0FDE" w:rsidP="00DB0FDE">
            <w:pPr>
              <w:pStyle w:val="ListParagraph"/>
              <w:widowControl/>
              <w:numPr>
                <w:ilvl w:val="0"/>
                <w:numId w:val="20"/>
              </w:numPr>
              <w:suppressAutoHyphens/>
              <w:autoSpaceDE/>
              <w:autoSpaceDN/>
              <w:spacing w:line="300" w:lineRule="auto"/>
              <w:contextualSpacing/>
              <w:rPr>
                <w:color w:val="231F20"/>
              </w:rPr>
            </w:pPr>
            <w:r w:rsidRPr="00B16BAD">
              <w:rPr>
                <w:color w:val="231F20"/>
              </w:rPr>
              <w:t>Operating System</w:t>
            </w:r>
          </w:p>
          <w:p w14:paraId="225B8F9E" w14:textId="77777777" w:rsidR="00DB0FDE" w:rsidRPr="00B16BAD" w:rsidRDefault="00DB0FDE" w:rsidP="00DB0FDE">
            <w:pPr>
              <w:pStyle w:val="ListParagraph"/>
              <w:widowControl/>
              <w:numPr>
                <w:ilvl w:val="0"/>
                <w:numId w:val="20"/>
              </w:numPr>
              <w:suppressAutoHyphens/>
              <w:autoSpaceDE/>
              <w:autoSpaceDN/>
              <w:spacing w:line="300" w:lineRule="auto"/>
              <w:contextualSpacing/>
              <w:rPr>
                <w:color w:val="231F20"/>
              </w:rPr>
            </w:pPr>
            <w:r w:rsidRPr="00B16BAD">
              <w:rPr>
                <w:color w:val="231F20"/>
              </w:rPr>
              <w:t>Communication Network</w:t>
            </w:r>
          </w:p>
          <w:p w14:paraId="2DA16782" w14:textId="77777777" w:rsidR="00DB0FDE" w:rsidRPr="00B16BAD" w:rsidRDefault="00DB0FDE" w:rsidP="00DB0FDE">
            <w:pPr>
              <w:pStyle w:val="ListParagraph"/>
              <w:widowControl/>
              <w:numPr>
                <w:ilvl w:val="0"/>
                <w:numId w:val="20"/>
              </w:numPr>
              <w:suppressAutoHyphens/>
              <w:autoSpaceDE/>
              <w:autoSpaceDN/>
              <w:spacing w:line="300" w:lineRule="auto"/>
              <w:contextualSpacing/>
              <w:rPr>
                <w:color w:val="231F20"/>
              </w:rPr>
            </w:pPr>
            <w:r w:rsidRPr="00B16BAD">
              <w:rPr>
                <w:color w:val="231F20"/>
              </w:rPr>
              <w:t>Both (A) &amp; (B)</w:t>
            </w:r>
          </w:p>
          <w:p w14:paraId="6542987A" w14:textId="17CEDF62" w:rsidR="00FE2074" w:rsidRPr="00DB0FDE" w:rsidRDefault="00DB0FDE" w:rsidP="00DB0FDE">
            <w:pPr>
              <w:pStyle w:val="ListParagraph"/>
              <w:widowControl/>
              <w:numPr>
                <w:ilvl w:val="0"/>
                <w:numId w:val="20"/>
              </w:numPr>
              <w:suppressAutoHyphens/>
              <w:autoSpaceDE/>
              <w:autoSpaceDN/>
              <w:spacing w:line="300" w:lineRule="auto"/>
              <w:contextualSpacing/>
              <w:rPr>
                <w:color w:val="231F20"/>
              </w:rPr>
            </w:pPr>
            <w:r w:rsidRPr="00B16BAD">
              <w:rPr>
                <w:color w:val="231F20"/>
              </w:rPr>
              <w:t>None of these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46E07A01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1FE89C34" w14:textId="77777777">
        <w:trPr>
          <w:trHeight w:val="719"/>
        </w:trPr>
        <w:tc>
          <w:tcPr>
            <w:tcW w:w="855" w:type="dxa"/>
          </w:tcPr>
          <w:p w14:paraId="43086799" w14:textId="77777777" w:rsidR="00FE2074" w:rsidRDefault="00000000">
            <w:pPr>
              <w:pStyle w:val="TableParagraph"/>
              <w:spacing w:line="273" w:lineRule="exact"/>
              <w:ind w:left="33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9</w:t>
            </w:r>
          </w:p>
        </w:tc>
        <w:tc>
          <w:tcPr>
            <w:tcW w:w="7832" w:type="dxa"/>
          </w:tcPr>
          <w:p w14:paraId="347B2C94" w14:textId="7295301E" w:rsidR="00FE2074" w:rsidRPr="00DB0FDE" w:rsidRDefault="00DB0FDE" w:rsidP="00DB0FDE">
            <w:pPr>
              <w:spacing w:line="300" w:lineRule="auto"/>
              <w:ind w:left="219"/>
              <w:contextualSpacing/>
              <w:rPr>
                <w:color w:val="231F20"/>
              </w:rPr>
            </w:pPr>
            <w:r w:rsidRPr="00B16BAD">
              <w:rPr>
                <w:color w:val="231F20"/>
              </w:rPr>
              <w:t>____________ connects two or more computers that are apart but reside in the same or different cities.</w:t>
            </w:r>
          </w:p>
        </w:tc>
        <w:tc>
          <w:tcPr>
            <w:tcW w:w="1484" w:type="dxa"/>
            <w:vMerge w:val="restart"/>
          </w:tcPr>
          <w:p w14:paraId="7469F4FE" w14:textId="0AB8DFC6" w:rsidR="00FE2074" w:rsidRDefault="00DB0FDE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E2074" w14:paraId="59B4D905" w14:textId="77777777">
        <w:trPr>
          <w:trHeight w:val="1104"/>
        </w:trPr>
        <w:tc>
          <w:tcPr>
            <w:tcW w:w="855" w:type="dxa"/>
          </w:tcPr>
          <w:p w14:paraId="39BD27F8" w14:textId="77777777" w:rsidR="00FE2074" w:rsidRDefault="00000000">
            <w:pPr>
              <w:pStyle w:val="TableParagraph"/>
              <w:spacing w:line="273" w:lineRule="exact"/>
              <w:ind w:left="3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1CCE3692" w14:textId="77777777" w:rsidR="00DB0FDE" w:rsidRPr="00DF1F8C" w:rsidRDefault="00DB0FDE" w:rsidP="00DB0FDE">
            <w:pPr>
              <w:pStyle w:val="ListParagraph"/>
              <w:widowControl/>
              <w:numPr>
                <w:ilvl w:val="0"/>
                <w:numId w:val="25"/>
              </w:numPr>
              <w:suppressAutoHyphens/>
              <w:autoSpaceDE/>
              <w:autoSpaceDN/>
              <w:spacing w:line="300" w:lineRule="auto"/>
              <w:contextualSpacing/>
            </w:pPr>
            <w:r w:rsidRPr="00DF1F8C">
              <w:rPr>
                <w:color w:val="231F20"/>
              </w:rPr>
              <w:t>Local Area Networks (LAN)</w:t>
            </w:r>
          </w:p>
          <w:p w14:paraId="2E104BC4" w14:textId="77777777" w:rsidR="00DB0FDE" w:rsidRPr="00DF1F8C" w:rsidRDefault="00DB0FDE" w:rsidP="00DB0FDE">
            <w:pPr>
              <w:pStyle w:val="ListParagraph"/>
              <w:widowControl/>
              <w:numPr>
                <w:ilvl w:val="0"/>
                <w:numId w:val="25"/>
              </w:numPr>
              <w:suppressAutoHyphens/>
              <w:autoSpaceDE/>
              <w:autoSpaceDN/>
              <w:spacing w:line="300" w:lineRule="auto"/>
              <w:contextualSpacing/>
            </w:pPr>
            <w:r w:rsidRPr="00DF1F8C">
              <w:t>Wide Area Network (WAN)</w:t>
            </w:r>
          </w:p>
          <w:p w14:paraId="4237780B" w14:textId="77777777" w:rsidR="00DB0FDE" w:rsidRPr="00DF1F8C" w:rsidRDefault="00DB0FDE" w:rsidP="00DB0FDE">
            <w:pPr>
              <w:pStyle w:val="ListParagraph"/>
              <w:widowControl/>
              <w:numPr>
                <w:ilvl w:val="0"/>
                <w:numId w:val="25"/>
              </w:numPr>
              <w:suppressAutoHyphens/>
              <w:autoSpaceDE/>
              <w:autoSpaceDN/>
              <w:spacing w:line="300" w:lineRule="auto"/>
              <w:contextualSpacing/>
            </w:pPr>
            <w:r w:rsidRPr="00DF1F8C">
              <w:t>Metropolitan Area Network (MAN)</w:t>
            </w:r>
          </w:p>
          <w:p w14:paraId="29E878F3" w14:textId="4BD48585" w:rsidR="00FE2074" w:rsidRPr="00DB0FDE" w:rsidRDefault="00DB0FDE" w:rsidP="00DB0FDE">
            <w:pPr>
              <w:pStyle w:val="ListParagraph"/>
              <w:widowControl/>
              <w:numPr>
                <w:ilvl w:val="0"/>
                <w:numId w:val="25"/>
              </w:numPr>
              <w:suppressAutoHyphens/>
              <w:autoSpaceDE/>
              <w:autoSpaceDN/>
              <w:spacing w:line="300" w:lineRule="auto"/>
              <w:contextualSpacing/>
            </w:pPr>
            <w:r w:rsidRPr="00DF1F8C">
              <w:t>None of the above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5674CBA2" w14:textId="77777777" w:rsidR="00FE2074" w:rsidRDefault="00FE2074">
            <w:pPr>
              <w:rPr>
                <w:sz w:val="2"/>
                <w:szCs w:val="2"/>
              </w:rPr>
            </w:pPr>
          </w:p>
        </w:tc>
      </w:tr>
      <w:tr w:rsidR="00FE2074" w14:paraId="3BB4455D" w14:textId="77777777">
        <w:trPr>
          <w:trHeight w:val="695"/>
        </w:trPr>
        <w:tc>
          <w:tcPr>
            <w:tcW w:w="855" w:type="dxa"/>
          </w:tcPr>
          <w:p w14:paraId="09F6867C" w14:textId="77777777" w:rsidR="00FE2074" w:rsidRDefault="00000000">
            <w:pPr>
              <w:pStyle w:val="TableParagraph"/>
              <w:spacing w:line="273" w:lineRule="exact"/>
              <w:ind w:left="30" w:right="1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10</w:t>
            </w:r>
          </w:p>
        </w:tc>
        <w:tc>
          <w:tcPr>
            <w:tcW w:w="7832" w:type="dxa"/>
          </w:tcPr>
          <w:p w14:paraId="51920B94" w14:textId="2BE450A0" w:rsidR="00FE2074" w:rsidRPr="00021701" w:rsidRDefault="00DB0FDE" w:rsidP="00021701">
            <w:pPr>
              <w:pStyle w:val="BodyText"/>
              <w:spacing w:before="158" w:line="300" w:lineRule="auto"/>
              <w:rPr>
                <w:sz w:val="22"/>
                <w:szCs w:val="22"/>
              </w:rPr>
            </w:pPr>
            <w:r w:rsidRPr="003F21CB">
              <w:rPr>
                <w:color w:val="231F20"/>
              </w:rPr>
              <w:t>____________ is a collection of protocols that governs the data transfer from one machine to another across networks.</w:t>
            </w:r>
          </w:p>
        </w:tc>
        <w:tc>
          <w:tcPr>
            <w:tcW w:w="1484" w:type="dxa"/>
            <w:vMerge w:val="restart"/>
          </w:tcPr>
          <w:p w14:paraId="6AD30002" w14:textId="0BA18A40" w:rsidR="00FE2074" w:rsidRDefault="00DB0FDE">
            <w:pPr>
              <w:pStyle w:val="TableParagraph"/>
              <w:spacing w:line="273" w:lineRule="exact"/>
              <w:ind w:left="36"/>
              <w:jc w:val="center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E2074" w14:paraId="51723601" w14:textId="77777777">
        <w:trPr>
          <w:trHeight w:val="1103"/>
        </w:trPr>
        <w:tc>
          <w:tcPr>
            <w:tcW w:w="855" w:type="dxa"/>
          </w:tcPr>
          <w:p w14:paraId="0DD5C559" w14:textId="77777777" w:rsidR="00FE2074" w:rsidRDefault="00000000">
            <w:pPr>
              <w:pStyle w:val="TableParagraph"/>
              <w:spacing w:line="273" w:lineRule="exact"/>
              <w:ind w:left="34" w:right="1"/>
              <w:jc w:val="center"/>
              <w:rPr>
                <w:sz w:val="24"/>
              </w:rPr>
            </w:pPr>
            <w:r>
              <w:rPr>
                <w:color w:val="201F1F"/>
                <w:spacing w:val="-3"/>
                <w:sz w:val="24"/>
              </w:rPr>
              <w:t>Ans</w:t>
            </w:r>
            <w:r>
              <w:rPr>
                <w:color w:val="201F1F"/>
                <w:spacing w:val="-28"/>
                <w:sz w:val="24"/>
              </w:rPr>
              <w:t xml:space="preserve"> </w:t>
            </w:r>
            <w:r>
              <w:rPr>
                <w:color w:val="201F1F"/>
                <w:spacing w:val="-2"/>
                <w:sz w:val="24"/>
              </w:rPr>
              <w:t>key</w:t>
            </w:r>
          </w:p>
        </w:tc>
        <w:tc>
          <w:tcPr>
            <w:tcW w:w="7832" w:type="dxa"/>
          </w:tcPr>
          <w:p w14:paraId="265CED7E" w14:textId="77777777" w:rsidR="00DB0FDE" w:rsidRPr="005C370A" w:rsidRDefault="00DB0FDE" w:rsidP="00DB0FDE">
            <w:pPr>
              <w:pStyle w:val="ListParagraph"/>
              <w:numPr>
                <w:ilvl w:val="0"/>
                <w:numId w:val="1"/>
              </w:numPr>
              <w:suppressAutoHyphens/>
              <w:autoSpaceDE/>
              <w:autoSpaceDN/>
              <w:spacing w:line="300" w:lineRule="auto"/>
              <w:contextualSpacing/>
              <w:rPr>
                <w:color w:val="231F20"/>
              </w:rPr>
            </w:pPr>
            <w:r>
              <w:rPr>
                <w:color w:val="231F20"/>
              </w:rPr>
              <w:t>TCP/IP</w:t>
            </w:r>
          </w:p>
          <w:p w14:paraId="560FD01E" w14:textId="77777777" w:rsidR="00DB0FDE" w:rsidRPr="005C370A" w:rsidRDefault="00DB0FDE" w:rsidP="00DB0FDE">
            <w:pPr>
              <w:pStyle w:val="ListParagraph"/>
              <w:widowControl/>
              <w:numPr>
                <w:ilvl w:val="0"/>
                <w:numId w:val="1"/>
              </w:numPr>
              <w:suppressAutoHyphens/>
              <w:autoSpaceDE/>
              <w:autoSpaceDN/>
              <w:spacing w:line="300" w:lineRule="auto"/>
              <w:contextualSpacing/>
              <w:rPr>
                <w:color w:val="231F20"/>
              </w:rPr>
            </w:pPr>
            <w:r>
              <w:rPr>
                <w:color w:val="231F20"/>
              </w:rPr>
              <w:t>FTP</w:t>
            </w:r>
          </w:p>
          <w:p w14:paraId="37AFE478" w14:textId="77777777" w:rsidR="00DB0FDE" w:rsidRPr="005C370A" w:rsidRDefault="00DB0FDE" w:rsidP="00DB0FDE">
            <w:pPr>
              <w:pStyle w:val="ListParagraph"/>
              <w:widowControl/>
              <w:numPr>
                <w:ilvl w:val="0"/>
                <w:numId w:val="1"/>
              </w:numPr>
              <w:suppressAutoHyphens/>
              <w:autoSpaceDE/>
              <w:autoSpaceDN/>
              <w:spacing w:line="300" w:lineRule="auto"/>
              <w:contextualSpacing/>
              <w:rPr>
                <w:color w:val="231F20"/>
              </w:rPr>
            </w:pPr>
            <w:r>
              <w:rPr>
                <w:color w:val="231F20"/>
              </w:rPr>
              <w:t>HTTP</w:t>
            </w:r>
          </w:p>
          <w:p w14:paraId="40733E87" w14:textId="41C0B8A0" w:rsidR="00FE2074" w:rsidRPr="00DB0FDE" w:rsidRDefault="00DB0FDE" w:rsidP="00DB0FDE">
            <w:pPr>
              <w:pStyle w:val="ListParagraph"/>
              <w:widowControl/>
              <w:numPr>
                <w:ilvl w:val="0"/>
                <w:numId w:val="1"/>
              </w:numPr>
              <w:suppressAutoHyphens/>
              <w:autoSpaceDE/>
              <w:autoSpaceDN/>
              <w:spacing w:line="300" w:lineRule="auto"/>
              <w:contextualSpacing/>
              <w:rPr>
                <w:color w:val="231F20"/>
              </w:rPr>
            </w:pPr>
            <w:r>
              <w:rPr>
                <w:color w:val="231F20"/>
              </w:rPr>
              <w:t>telnet</w:t>
            </w:r>
          </w:p>
        </w:tc>
        <w:tc>
          <w:tcPr>
            <w:tcW w:w="1484" w:type="dxa"/>
            <w:vMerge/>
            <w:tcBorders>
              <w:top w:val="nil"/>
            </w:tcBorders>
          </w:tcPr>
          <w:p w14:paraId="2032A1B4" w14:textId="77777777" w:rsidR="00FE2074" w:rsidRDefault="00FE2074">
            <w:pPr>
              <w:rPr>
                <w:sz w:val="2"/>
                <w:szCs w:val="2"/>
              </w:rPr>
            </w:pPr>
          </w:p>
        </w:tc>
      </w:tr>
    </w:tbl>
    <w:p w14:paraId="258EA65F" w14:textId="77777777" w:rsidR="00FE2074" w:rsidRDefault="00FE2074">
      <w:pPr>
        <w:rPr>
          <w:sz w:val="2"/>
          <w:szCs w:val="2"/>
        </w:rPr>
        <w:sectPr w:rsidR="00FE2074">
          <w:pgSz w:w="12240" w:h="15840"/>
          <w:pgMar w:top="1440" w:right="360" w:bottom="280" w:left="1220" w:header="720" w:footer="720" w:gutter="0"/>
          <w:cols w:space="720"/>
        </w:sectPr>
      </w:pPr>
    </w:p>
    <w:p w14:paraId="6C915477" w14:textId="77777777" w:rsidR="00FE2074" w:rsidRDefault="00000000">
      <w:pPr>
        <w:tabs>
          <w:tab w:val="left" w:pos="3120"/>
          <w:tab w:val="left" w:pos="8945"/>
        </w:tabs>
        <w:spacing w:before="77"/>
        <w:ind w:left="244"/>
        <w:rPr>
          <w:b/>
          <w:sz w:val="24"/>
        </w:rPr>
      </w:pPr>
      <w:r>
        <w:rPr>
          <w:b/>
          <w:sz w:val="24"/>
        </w:rPr>
        <w:lastRenderedPageBreak/>
        <w:t>Part B</w:t>
      </w:r>
      <w:r>
        <w:rPr>
          <w:b/>
          <w:sz w:val="24"/>
        </w:rPr>
        <w:tab/>
        <w:t>Answer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any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Questions</w:t>
      </w:r>
      <w:r>
        <w:rPr>
          <w:b/>
          <w:sz w:val="24"/>
        </w:rPr>
        <w:tab/>
        <w:t>(5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X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4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=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20)</w:t>
      </w:r>
    </w:p>
    <w:p w14:paraId="1E623DC9" w14:textId="77777777" w:rsidR="00FE2074" w:rsidRDefault="00FE2074">
      <w:pPr>
        <w:pStyle w:val="BodyText"/>
        <w:spacing w:before="7" w:after="1"/>
        <w:rPr>
          <w:b/>
          <w:sz w:val="9"/>
        </w:rPr>
      </w:pPr>
    </w:p>
    <w:tbl>
      <w:tblPr>
        <w:tblW w:w="0" w:type="auto"/>
        <w:tblInd w:w="120" w:type="dxa"/>
        <w:tblBorders>
          <w:top w:val="single" w:sz="4" w:space="0" w:color="201F1F"/>
          <w:left w:val="single" w:sz="4" w:space="0" w:color="201F1F"/>
          <w:bottom w:val="single" w:sz="4" w:space="0" w:color="201F1F"/>
          <w:right w:val="single" w:sz="4" w:space="0" w:color="201F1F"/>
          <w:insideH w:val="single" w:sz="4" w:space="0" w:color="201F1F"/>
          <w:insideV w:val="single" w:sz="4" w:space="0" w:color="201F1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50"/>
        <w:gridCol w:w="7836"/>
        <w:gridCol w:w="1479"/>
      </w:tblGrid>
      <w:tr w:rsidR="00FE2074" w14:paraId="46BD2C91" w14:textId="77777777">
        <w:trPr>
          <w:trHeight w:val="378"/>
        </w:trPr>
        <w:tc>
          <w:tcPr>
            <w:tcW w:w="850" w:type="dxa"/>
          </w:tcPr>
          <w:p w14:paraId="39E918DE" w14:textId="77777777" w:rsidR="00FE2074" w:rsidRDefault="00000000">
            <w:pPr>
              <w:pStyle w:val="TableParagraph"/>
              <w:spacing w:before="68"/>
              <w:ind w:left="115" w:right="84"/>
              <w:jc w:val="center"/>
              <w:rPr>
                <w:b/>
                <w:sz w:val="24"/>
              </w:rPr>
            </w:pPr>
            <w:proofErr w:type="spellStart"/>
            <w:r>
              <w:rPr>
                <w:b/>
                <w:color w:val="201F1F"/>
                <w:sz w:val="24"/>
              </w:rPr>
              <w:t>Q.No</w:t>
            </w:r>
            <w:proofErr w:type="spellEnd"/>
            <w:r>
              <w:rPr>
                <w:b/>
                <w:color w:val="201F1F"/>
                <w:sz w:val="24"/>
              </w:rPr>
              <w:t>.</w:t>
            </w:r>
          </w:p>
        </w:tc>
        <w:tc>
          <w:tcPr>
            <w:tcW w:w="7836" w:type="dxa"/>
          </w:tcPr>
          <w:p w14:paraId="3E6BD61D" w14:textId="77777777" w:rsidR="00FE2074" w:rsidRDefault="00000000">
            <w:pPr>
              <w:pStyle w:val="TableParagraph"/>
              <w:spacing w:before="68"/>
              <w:ind w:left="2978" w:right="3742"/>
              <w:jc w:val="center"/>
              <w:rPr>
                <w:b/>
                <w:sz w:val="24"/>
              </w:rPr>
            </w:pPr>
            <w:r>
              <w:rPr>
                <w:b/>
                <w:color w:val="201F1F"/>
                <w:w w:val="105"/>
                <w:sz w:val="24"/>
              </w:rPr>
              <w:t>Questions</w:t>
            </w:r>
          </w:p>
        </w:tc>
        <w:tc>
          <w:tcPr>
            <w:tcW w:w="1479" w:type="dxa"/>
          </w:tcPr>
          <w:p w14:paraId="4A01EBBA" w14:textId="77777777" w:rsidR="00FE2074" w:rsidRDefault="00000000">
            <w:pPr>
              <w:pStyle w:val="TableParagraph"/>
              <w:spacing w:before="68"/>
              <w:ind w:left="0" w:right="641"/>
              <w:jc w:val="right"/>
              <w:rPr>
                <w:b/>
                <w:sz w:val="24"/>
              </w:rPr>
            </w:pPr>
            <w:r w:rsidRPr="004C2D2C">
              <w:rPr>
                <w:b/>
                <w:color w:val="201F1F"/>
                <w:w w:val="105"/>
                <w:sz w:val="24"/>
              </w:rPr>
              <w:t>CO</w:t>
            </w:r>
          </w:p>
        </w:tc>
      </w:tr>
      <w:tr w:rsidR="00FE2074" w14:paraId="0629C9AF" w14:textId="77777777" w:rsidTr="00DB0FDE">
        <w:trPr>
          <w:trHeight w:val="552"/>
        </w:trPr>
        <w:tc>
          <w:tcPr>
            <w:tcW w:w="850" w:type="dxa"/>
          </w:tcPr>
          <w:p w14:paraId="62638307" w14:textId="77777777" w:rsidR="00FE2074" w:rsidRDefault="00000000" w:rsidP="002851B6">
            <w:pPr>
              <w:pStyle w:val="TableParagraph"/>
              <w:spacing w:before="240" w:after="240"/>
              <w:ind w:left="26"/>
              <w:jc w:val="center"/>
              <w:rPr>
                <w:sz w:val="24"/>
              </w:rPr>
            </w:pPr>
            <w:r>
              <w:rPr>
                <w:color w:val="201F1F"/>
                <w:w w:val="90"/>
                <w:sz w:val="24"/>
              </w:rPr>
              <w:t>1</w:t>
            </w:r>
          </w:p>
        </w:tc>
        <w:tc>
          <w:tcPr>
            <w:tcW w:w="7836" w:type="dxa"/>
          </w:tcPr>
          <w:p w14:paraId="1EA680E8" w14:textId="369688E7" w:rsidR="00DB0FDE" w:rsidRPr="00DB0FDE" w:rsidRDefault="00DB0FDE" w:rsidP="00DB0FDE">
            <w:pPr>
              <w:pStyle w:val="BodyText"/>
              <w:widowControl/>
              <w:autoSpaceDE/>
              <w:autoSpaceDN/>
              <w:spacing w:before="240" w:after="240" w:line="300" w:lineRule="auto"/>
              <w:rPr>
                <w:sz w:val="22"/>
                <w:szCs w:val="22"/>
              </w:rPr>
            </w:pPr>
            <w:r w:rsidRPr="005B2770">
              <w:rPr>
                <w:sz w:val="22"/>
                <w:szCs w:val="22"/>
              </w:rPr>
              <w:t>Summarize the various applications of a computer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1479" w:type="dxa"/>
          </w:tcPr>
          <w:p w14:paraId="74AC0431" w14:textId="48706793" w:rsidR="00FE2074" w:rsidRDefault="00DB0FDE" w:rsidP="002851B6">
            <w:pPr>
              <w:pStyle w:val="TableParagraph"/>
              <w:spacing w:before="240" w:after="240" w:line="273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E2074" w14:paraId="44AE2E13" w14:textId="77777777" w:rsidTr="00B31606">
        <w:trPr>
          <w:trHeight w:val="415"/>
        </w:trPr>
        <w:tc>
          <w:tcPr>
            <w:tcW w:w="850" w:type="dxa"/>
          </w:tcPr>
          <w:p w14:paraId="0C2AF80C" w14:textId="77777777" w:rsidR="00FE2074" w:rsidRDefault="00000000" w:rsidP="002851B6">
            <w:pPr>
              <w:pStyle w:val="TableParagraph"/>
              <w:spacing w:before="240" w:after="240"/>
              <w:ind w:left="26"/>
              <w:jc w:val="center"/>
              <w:rPr>
                <w:sz w:val="24"/>
              </w:rPr>
            </w:pPr>
            <w:r>
              <w:rPr>
                <w:color w:val="201F1F"/>
                <w:w w:val="90"/>
                <w:sz w:val="24"/>
              </w:rPr>
              <w:t>2</w:t>
            </w:r>
          </w:p>
        </w:tc>
        <w:tc>
          <w:tcPr>
            <w:tcW w:w="7836" w:type="dxa"/>
          </w:tcPr>
          <w:p w14:paraId="677AA40C" w14:textId="6FC1C630" w:rsidR="00FE2074" w:rsidRPr="00B31606" w:rsidRDefault="00DB0FDE" w:rsidP="002851B6">
            <w:pPr>
              <w:pStyle w:val="BodyText"/>
              <w:widowControl/>
              <w:autoSpaceDE/>
              <w:autoSpaceDN/>
              <w:spacing w:before="240" w:after="240" w:line="300" w:lineRule="auto"/>
              <w:rPr>
                <w:sz w:val="22"/>
                <w:szCs w:val="22"/>
              </w:rPr>
            </w:pPr>
            <w:r w:rsidRPr="00EA40A6">
              <w:rPr>
                <w:sz w:val="22"/>
                <w:szCs w:val="22"/>
              </w:rPr>
              <w:t>Explain the generations of computer</w:t>
            </w:r>
            <w:r w:rsidR="003B44C5">
              <w:rPr>
                <w:sz w:val="22"/>
                <w:szCs w:val="22"/>
              </w:rPr>
              <w:t>.</w:t>
            </w:r>
          </w:p>
        </w:tc>
        <w:tc>
          <w:tcPr>
            <w:tcW w:w="1479" w:type="dxa"/>
          </w:tcPr>
          <w:p w14:paraId="66F44955" w14:textId="5A9BCAE0" w:rsidR="00FE2074" w:rsidRDefault="00DB0FDE" w:rsidP="002851B6">
            <w:pPr>
              <w:pStyle w:val="TableParagraph"/>
              <w:spacing w:before="240" w:after="240" w:line="273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3</w:t>
            </w:r>
          </w:p>
        </w:tc>
      </w:tr>
      <w:tr w:rsidR="00FE2074" w14:paraId="2A8E1552" w14:textId="77777777" w:rsidTr="003B44C5">
        <w:trPr>
          <w:trHeight w:val="469"/>
        </w:trPr>
        <w:tc>
          <w:tcPr>
            <w:tcW w:w="850" w:type="dxa"/>
            <w:tcBorders>
              <w:bottom w:val="single" w:sz="6" w:space="0" w:color="201F1F"/>
            </w:tcBorders>
          </w:tcPr>
          <w:p w14:paraId="692A73D4" w14:textId="77777777" w:rsidR="00FE2074" w:rsidRDefault="00000000" w:rsidP="002851B6">
            <w:pPr>
              <w:pStyle w:val="TableParagraph"/>
              <w:spacing w:before="240" w:after="240"/>
              <w:ind w:left="26"/>
              <w:jc w:val="center"/>
              <w:rPr>
                <w:sz w:val="24"/>
              </w:rPr>
            </w:pPr>
            <w:r>
              <w:rPr>
                <w:color w:val="201F1F"/>
                <w:w w:val="90"/>
                <w:sz w:val="24"/>
              </w:rPr>
              <w:t>3</w:t>
            </w:r>
          </w:p>
        </w:tc>
        <w:tc>
          <w:tcPr>
            <w:tcW w:w="7836" w:type="dxa"/>
            <w:tcBorders>
              <w:bottom w:val="single" w:sz="6" w:space="0" w:color="201F1F"/>
            </w:tcBorders>
            <w:vAlign w:val="center"/>
          </w:tcPr>
          <w:p w14:paraId="1CAA7F8F" w14:textId="481569EA" w:rsidR="003B44C5" w:rsidRPr="003B44C5" w:rsidRDefault="00BB451B" w:rsidP="003B44C5">
            <w:pPr>
              <w:pStyle w:val="BodyText"/>
              <w:widowControl/>
              <w:autoSpaceDE/>
              <w:autoSpaceDN/>
              <w:spacing w:line="300" w:lineRule="auto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Categorize various secondary storages</w:t>
            </w:r>
            <w:r w:rsidR="003B44C5">
              <w:rPr>
                <w:sz w:val="22"/>
                <w:szCs w:val="22"/>
              </w:rPr>
              <w:t>.</w:t>
            </w:r>
          </w:p>
        </w:tc>
        <w:tc>
          <w:tcPr>
            <w:tcW w:w="1479" w:type="dxa"/>
            <w:tcBorders>
              <w:bottom w:val="single" w:sz="6" w:space="0" w:color="201F1F"/>
            </w:tcBorders>
          </w:tcPr>
          <w:p w14:paraId="53EC47DF" w14:textId="3CD76DB2" w:rsidR="00FE2074" w:rsidRDefault="00DB0FDE" w:rsidP="002851B6">
            <w:pPr>
              <w:pStyle w:val="TableParagraph"/>
              <w:spacing w:before="240" w:after="240" w:line="273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E2074" w14:paraId="42CD5F9C" w14:textId="77777777" w:rsidTr="002851B6">
        <w:trPr>
          <w:trHeight w:val="438"/>
        </w:trPr>
        <w:tc>
          <w:tcPr>
            <w:tcW w:w="850" w:type="dxa"/>
            <w:tcBorders>
              <w:top w:val="single" w:sz="6" w:space="0" w:color="201F1F"/>
            </w:tcBorders>
          </w:tcPr>
          <w:p w14:paraId="27D4C66E" w14:textId="77777777" w:rsidR="00FE2074" w:rsidRPr="002851B6" w:rsidRDefault="00000000" w:rsidP="002851B6">
            <w:pPr>
              <w:pStyle w:val="TableParagraph"/>
              <w:spacing w:before="240" w:after="240"/>
              <w:ind w:left="26"/>
              <w:jc w:val="center"/>
              <w:rPr>
                <w:color w:val="201F1F"/>
                <w:w w:val="90"/>
                <w:sz w:val="24"/>
              </w:rPr>
            </w:pPr>
            <w:r w:rsidRPr="002851B6">
              <w:rPr>
                <w:color w:val="201F1F"/>
                <w:w w:val="90"/>
                <w:sz w:val="24"/>
              </w:rPr>
              <w:t>4</w:t>
            </w:r>
          </w:p>
        </w:tc>
        <w:tc>
          <w:tcPr>
            <w:tcW w:w="7836" w:type="dxa"/>
            <w:tcBorders>
              <w:top w:val="single" w:sz="6" w:space="0" w:color="201F1F"/>
            </w:tcBorders>
          </w:tcPr>
          <w:p w14:paraId="28CD230F" w14:textId="03900B7D" w:rsidR="00FE2074" w:rsidRPr="002851B6" w:rsidRDefault="00BB451B" w:rsidP="002851B6">
            <w:pPr>
              <w:pStyle w:val="BodyText"/>
              <w:widowControl/>
              <w:autoSpaceDE/>
              <w:autoSpaceDN/>
              <w:spacing w:before="240" w:line="300" w:lineRule="auto"/>
              <w:rPr>
                <w:sz w:val="22"/>
                <w:szCs w:val="22"/>
              </w:rPr>
            </w:pPr>
            <w:r w:rsidRPr="00BB451B">
              <w:rPr>
                <w:color w:val="000000" w:themeColor="text1"/>
                <w:sz w:val="22"/>
                <w:szCs w:val="22"/>
              </w:rPr>
              <w:t>Explain</w:t>
            </w:r>
            <w:r w:rsidRPr="003B44C5">
              <w:rPr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color w:val="000000" w:themeColor="text1"/>
                <w:sz w:val="22"/>
                <w:szCs w:val="22"/>
              </w:rPr>
              <w:t>different primary storages</w:t>
            </w:r>
            <w:r w:rsidRPr="003B44C5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79" w:type="dxa"/>
            <w:tcBorders>
              <w:top w:val="single" w:sz="6" w:space="0" w:color="201F1F"/>
            </w:tcBorders>
          </w:tcPr>
          <w:p w14:paraId="60C6B9A9" w14:textId="7B02FDC3" w:rsidR="00FE2074" w:rsidRDefault="00DB0FDE" w:rsidP="002851B6">
            <w:pPr>
              <w:pStyle w:val="TableParagraph"/>
              <w:spacing w:before="240" w:after="240" w:line="268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E2074" w14:paraId="6A0A33C4" w14:textId="77777777">
        <w:trPr>
          <w:trHeight w:val="402"/>
        </w:trPr>
        <w:tc>
          <w:tcPr>
            <w:tcW w:w="850" w:type="dxa"/>
          </w:tcPr>
          <w:p w14:paraId="5BD9CDFE" w14:textId="77777777" w:rsidR="00FE2074" w:rsidRDefault="00000000" w:rsidP="002851B6">
            <w:pPr>
              <w:pStyle w:val="TableParagraph"/>
              <w:spacing w:before="240" w:after="240"/>
              <w:ind w:left="28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5</w:t>
            </w:r>
          </w:p>
        </w:tc>
        <w:tc>
          <w:tcPr>
            <w:tcW w:w="7836" w:type="dxa"/>
          </w:tcPr>
          <w:p w14:paraId="4DC07FCF" w14:textId="72F519AA" w:rsidR="009C34ED" w:rsidRPr="009C34ED" w:rsidRDefault="009C34ED" w:rsidP="009C34ED">
            <w:pPr>
              <w:pStyle w:val="BodyText"/>
              <w:widowControl/>
              <w:autoSpaceDE/>
              <w:autoSpaceDN/>
              <w:spacing w:before="240" w:line="300" w:lineRule="auto"/>
              <w:rPr>
                <w:sz w:val="22"/>
                <w:szCs w:val="22"/>
              </w:rPr>
            </w:pPr>
            <w:r w:rsidRPr="009C34ED">
              <w:rPr>
                <w:color w:val="000000" w:themeColor="text1"/>
                <w:sz w:val="22"/>
                <w:szCs w:val="22"/>
              </w:rPr>
              <w:t>Summarize: Assembly Language, High-Level Language and Machine Language.</w:t>
            </w:r>
          </w:p>
        </w:tc>
        <w:tc>
          <w:tcPr>
            <w:tcW w:w="1479" w:type="dxa"/>
          </w:tcPr>
          <w:p w14:paraId="6CF40FAC" w14:textId="4C362392" w:rsidR="00FE2074" w:rsidRDefault="00DB0FDE" w:rsidP="002851B6">
            <w:pPr>
              <w:pStyle w:val="TableParagraph"/>
              <w:spacing w:before="240" w:after="240" w:line="268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4</w:t>
            </w:r>
          </w:p>
        </w:tc>
      </w:tr>
      <w:tr w:rsidR="00FE2074" w14:paraId="5240C13C" w14:textId="77777777">
        <w:trPr>
          <w:trHeight w:val="489"/>
        </w:trPr>
        <w:tc>
          <w:tcPr>
            <w:tcW w:w="850" w:type="dxa"/>
          </w:tcPr>
          <w:p w14:paraId="2470D0D4" w14:textId="77777777" w:rsidR="00FE2074" w:rsidRDefault="00000000" w:rsidP="002851B6">
            <w:pPr>
              <w:pStyle w:val="TableParagraph"/>
              <w:spacing w:before="240" w:after="240"/>
              <w:ind w:left="28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6</w:t>
            </w:r>
          </w:p>
        </w:tc>
        <w:tc>
          <w:tcPr>
            <w:tcW w:w="7836" w:type="dxa"/>
          </w:tcPr>
          <w:p w14:paraId="17081AB4" w14:textId="72A9EA5C" w:rsidR="00FE2074" w:rsidRPr="003B44C5" w:rsidRDefault="00DB0FDE" w:rsidP="003B44C5">
            <w:pPr>
              <w:pStyle w:val="BodyText"/>
              <w:widowControl/>
              <w:autoSpaceDE/>
              <w:autoSpaceDN/>
              <w:spacing w:before="240" w:line="300" w:lineRule="auto"/>
              <w:rPr>
                <w:color w:val="000000" w:themeColor="text1"/>
                <w:sz w:val="22"/>
                <w:szCs w:val="22"/>
              </w:rPr>
            </w:pPr>
            <w:r w:rsidRPr="003F21CB">
              <w:rPr>
                <w:sz w:val="22"/>
                <w:szCs w:val="22"/>
              </w:rPr>
              <w:t>Differentiate LAN, MAN, and WAN</w:t>
            </w:r>
            <w:r w:rsidR="003B44C5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79" w:type="dxa"/>
          </w:tcPr>
          <w:p w14:paraId="2CF51C05" w14:textId="0B5BA3EC" w:rsidR="00FE2074" w:rsidRDefault="00DB0FDE" w:rsidP="002851B6">
            <w:pPr>
              <w:pStyle w:val="TableParagraph"/>
              <w:spacing w:before="240" w:after="240" w:line="273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E2074" w14:paraId="18AAA216" w14:textId="77777777" w:rsidTr="00021701">
        <w:trPr>
          <w:trHeight w:val="571"/>
        </w:trPr>
        <w:tc>
          <w:tcPr>
            <w:tcW w:w="850" w:type="dxa"/>
          </w:tcPr>
          <w:p w14:paraId="1941F756" w14:textId="77777777" w:rsidR="00FE2074" w:rsidRDefault="00000000" w:rsidP="002851B6">
            <w:pPr>
              <w:pStyle w:val="TableParagraph"/>
              <w:spacing w:before="240" w:after="240"/>
              <w:ind w:left="29"/>
              <w:jc w:val="center"/>
              <w:rPr>
                <w:sz w:val="24"/>
              </w:rPr>
            </w:pPr>
            <w:r>
              <w:rPr>
                <w:color w:val="201F1F"/>
                <w:w w:val="85"/>
                <w:sz w:val="24"/>
              </w:rPr>
              <w:t>7</w:t>
            </w:r>
          </w:p>
        </w:tc>
        <w:tc>
          <w:tcPr>
            <w:tcW w:w="7836" w:type="dxa"/>
            <w:vAlign w:val="center"/>
          </w:tcPr>
          <w:p w14:paraId="12BA5E3C" w14:textId="203840EB" w:rsidR="00FE2074" w:rsidRPr="004C14F3" w:rsidRDefault="00DB0FDE" w:rsidP="00021701">
            <w:pPr>
              <w:pStyle w:val="BodyText"/>
              <w:widowControl/>
              <w:autoSpaceDE/>
              <w:autoSpaceDN/>
              <w:spacing w:line="300" w:lineRule="auto"/>
              <w:rPr>
                <w:color w:val="000000" w:themeColor="text1"/>
                <w:sz w:val="22"/>
                <w:szCs w:val="22"/>
              </w:rPr>
            </w:pPr>
            <w:r w:rsidRPr="003F21CB">
              <w:rPr>
                <w:sz w:val="22"/>
                <w:szCs w:val="22"/>
              </w:rPr>
              <w:t>Summarize TCP/IP protocol</w:t>
            </w:r>
            <w:r w:rsidR="004C14F3" w:rsidRPr="00CC2116">
              <w:rPr>
                <w:color w:val="000000" w:themeColor="text1"/>
                <w:sz w:val="22"/>
                <w:szCs w:val="22"/>
              </w:rPr>
              <w:t>.</w:t>
            </w:r>
          </w:p>
        </w:tc>
        <w:tc>
          <w:tcPr>
            <w:tcW w:w="1479" w:type="dxa"/>
          </w:tcPr>
          <w:p w14:paraId="12BDDBEC" w14:textId="4B3609FD" w:rsidR="00FE2074" w:rsidRDefault="00DB0FDE" w:rsidP="002851B6">
            <w:pPr>
              <w:pStyle w:val="TableParagraph"/>
              <w:spacing w:before="240" w:after="240" w:line="273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  <w:tr w:rsidR="00FE2074" w14:paraId="418BDD02" w14:textId="77777777" w:rsidTr="00021701">
        <w:trPr>
          <w:trHeight w:val="486"/>
        </w:trPr>
        <w:tc>
          <w:tcPr>
            <w:tcW w:w="850" w:type="dxa"/>
          </w:tcPr>
          <w:p w14:paraId="6518E60E" w14:textId="77777777" w:rsidR="00FE2074" w:rsidRDefault="00000000" w:rsidP="002851B6">
            <w:pPr>
              <w:pStyle w:val="TableParagraph"/>
              <w:spacing w:before="240" w:after="240"/>
              <w:ind w:left="28"/>
              <w:jc w:val="center"/>
              <w:rPr>
                <w:sz w:val="24"/>
              </w:rPr>
            </w:pPr>
            <w:r>
              <w:rPr>
                <w:color w:val="201F1F"/>
                <w:sz w:val="24"/>
              </w:rPr>
              <w:t>8</w:t>
            </w:r>
          </w:p>
        </w:tc>
        <w:tc>
          <w:tcPr>
            <w:tcW w:w="7836" w:type="dxa"/>
            <w:vAlign w:val="center"/>
          </w:tcPr>
          <w:p w14:paraId="073E8C8B" w14:textId="4262E60C" w:rsidR="00FE2074" w:rsidRPr="004C14F3" w:rsidRDefault="00DB0FDE" w:rsidP="004C14F3">
            <w:pPr>
              <w:pStyle w:val="BodyText"/>
              <w:widowControl/>
              <w:autoSpaceDE/>
              <w:autoSpaceDN/>
              <w:spacing w:line="300" w:lineRule="auto"/>
              <w:rPr>
                <w:color w:val="000000" w:themeColor="text1"/>
                <w:sz w:val="22"/>
                <w:szCs w:val="22"/>
              </w:rPr>
            </w:pPr>
            <w:r>
              <w:rPr>
                <w:sz w:val="22"/>
                <w:szCs w:val="22"/>
              </w:rPr>
              <w:t>Illustrate components of data communication.</w:t>
            </w:r>
          </w:p>
        </w:tc>
        <w:tc>
          <w:tcPr>
            <w:tcW w:w="1479" w:type="dxa"/>
          </w:tcPr>
          <w:p w14:paraId="05A261BA" w14:textId="3186FDED" w:rsidR="00FE2074" w:rsidRDefault="00DB0FDE" w:rsidP="002851B6">
            <w:pPr>
              <w:pStyle w:val="TableParagraph"/>
              <w:spacing w:before="240" w:after="240" w:line="273" w:lineRule="exact"/>
              <w:ind w:left="0" w:right="655"/>
              <w:jc w:val="right"/>
              <w:rPr>
                <w:sz w:val="24"/>
              </w:rPr>
            </w:pPr>
            <w:r>
              <w:rPr>
                <w:sz w:val="24"/>
              </w:rPr>
              <w:t>5</w:t>
            </w:r>
          </w:p>
        </w:tc>
      </w:tr>
    </w:tbl>
    <w:p w14:paraId="2DAA77A9" w14:textId="77777777" w:rsidR="009C7481" w:rsidRDefault="009C7481"/>
    <w:sectPr w:rsidR="009C7481">
      <w:pgSz w:w="12240" w:h="15840"/>
      <w:pgMar w:top="1360" w:right="360" w:bottom="28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2649F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1" w15:restartNumberingAfterBreak="0">
    <w:nsid w:val="03131DC4"/>
    <w:multiLevelType w:val="hybridMultilevel"/>
    <w:tmpl w:val="2940FA4A"/>
    <w:lvl w:ilvl="0" w:tplc="A2066F1E">
      <w:start w:val="3"/>
      <w:numFmt w:val="upperLetter"/>
      <w:lvlText w:val="%1)"/>
      <w:lvlJc w:val="left"/>
      <w:pPr>
        <w:ind w:left="364" w:hanging="360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437C5FEA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F9ACC3F8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72A8FF5E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5D226D12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C0027E72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603A28B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8E968EB0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937C6F98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3C12E11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" w15:restartNumberingAfterBreak="0">
    <w:nsid w:val="04BC5486"/>
    <w:multiLevelType w:val="hybridMultilevel"/>
    <w:tmpl w:val="D5969598"/>
    <w:lvl w:ilvl="0" w:tplc="58E26C5E">
      <w:start w:val="1"/>
      <w:numFmt w:val="decimal"/>
      <w:lvlText w:val="%1."/>
      <w:lvlJc w:val="left"/>
      <w:pPr>
        <w:ind w:left="94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C6CC884">
      <w:numFmt w:val="bullet"/>
      <w:lvlText w:val="•"/>
      <w:lvlJc w:val="left"/>
      <w:pPr>
        <w:ind w:left="1912" w:hanging="361"/>
      </w:pPr>
      <w:rPr>
        <w:rFonts w:hint="default"/>
        <w:lang w:val="en-US" w:eastAsia="en-US" w:bidi="ar-SA"/>
      </w:rPr>
    </w:lvl>
    <w:lvl w:ilvl="2" w:tplc="04244EB2">
      <w:numFmt w:val="bullet"/>
      <w:lvlText w:val="•"/>
      <w:lvlJc w:val="left"/>
      <w:pPr>
        <w:ind w:left="2884" w:hanging="361"/>
      </w:pPr>
      <w:rPr>
        <w:rFonts w:hint="default"/>
        <w:lang w:val="en-US" w:eastAsia="en-US" w:bidi="ar-SA"/>
      </w:rPr>
    </w:lvl>
    <w:lvl w:ilvl="3" w:tplc="87321614">
      <w:numFmt w:val="bullet"/>
      <w:lvlText w:val="•"/>
      <w:lvlJc w:val="left"/>
      <w:pPr>
        <w:ind w:left="3856" w:hanging="361"/>
      </w:pPr>
      <w:rPr>
        <w:rFonts w:hint="default"/>
        <w:lang w:val="en-US" w:eastAsia="en-US" w:bidi="ar-SA"/>
      </w:rPr>
    </w:lvl>
    <w:lvl w:ilvl="4" w:tplc="453A4122">
      <w:numFmt w:val="bullet"/>
      <w:lvlText w:val="•"/>
      <w:lvlJc w:val="left"/>
      <w:pPr>
        <w:ind w:left="4828" w:hanging="361"/>
      </w:pPr>
      <w:rPr>
        <w:rFonts w:hint="default"/>
        <w:lang w:val="en-US" w:eastAsia="en-US" w:bidi="ar-SA"/>
      </w:rPr>
    </w:lvl>
    <w:lvl w:ilvl="5" w:tplc="35F683C2">
      <w:numFmt w:val="bullet"/>
      <w:lvlText w:val="•"/>
      <w:lvlJc w:val="left"/>
      <w:pPr>
        <w:ind w:left="5800" w:hanging="361"/>
      </w:pPr>
      <w:rPr>
        <w:rFonts w:hint="default"/>
        <w:lang w:val="en-US" w:eastAsia="en-US" w:bidi="ar-SA"/>
      </w:rPr>
    </w:lvl>
    <w:lvl w:ilvl="6" w:tplc="347A9C36">
      <w:numFmt w:val="bullet"/>
      <w:lvlText w:val="•"/>
      <w:lvlJc w:val="left"/>
      <w:pPr>
        <w:ind w:left="6772" w:hanging="361"/>
      </w:pPr>
      <w:rPr>
        <w:rFonts w:hint="default"/>
        <w:lang w:val="en-US" w:eastAsia="en-US" w:bidi="ar-SA"/>
      </w:rPr>
    </w:lvl>
    <w:lvl w:ilvl="7" w:tplc="4A04F43A">
      <w:numFmt w:val="bullet"/>
      <w:lvlText w:val="•"/>
      <w:lvlJc w:val="left"/>
      <w:pPr>
        <w:ind w:left="7744" w:hanging="361"/>
      </w:pPr>
      <w:rPr>
        <w:rFonts w:hint="default"/>
        <w:lang w:val="en-US" w:eastAsia="en-US" w:bidi="ar-SA"/>
      </w:rPr>
    </w:lvl>
    <w:lvl w:ilvl="8" w:tplc="E7D8101C">
      <w:numFmt w:val="bullet"/>
      <w:lvlText w:val="•"/>
      <w:lvlJc w:val="left"/>
      <w:pPr>
        <w:ind w:left="8716" w:hanging="361"/>
      </w:pPr>
      <w:rPr>
        <w:rFonts w:hint="default"/>
        <w:lang w:val="en-US" w:eastAsia="en-US" w:bidi="ar-SA"/>
      </w:rPr>
    </w:lvl>
  </w:abstractNum>
  <w:abstractNum w:abstractNumId="4" w15:restartNumberingAfterBreak="0">
    <w:nsid w:val="0D3845E1"/>
    <w:multiLevelType w:val="hybridMultilevel"/>
    <w:tmpl w:val="D14A8CF8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485DA1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6" w15:restartNumberingAfterBreak="0">
    <w:nsid w:val="107059B7"/>
    <w:multiLevelType w:val="hybridMultilevel"/>
    <w:tmpl w:val="06D45810"/>
    <w:lvl w:ilvl="0" w:tplc="08090015">
      <w:start w:val="1"/>
      <w:numFmt w:val="upperLetter"/>
      <w:lvlText w:val="%1."/>
      <w:lvlJc w:val="left"/>
      <w:pPr>
        <w:ind w:left="939" w:hanging="360"/>
      </w:pPr>
    </w:lvl>
    <w:lvl w:ilvl="1" w:tplc="08090019" w:tentative="1">
      <w:start w:val="1"/>
      <w:numFmt w:val="lowerLetter"/>
      <w:lvlText w:val="%2."/>
      <w:lvlJc w:val="left"/>
      <w:pPr>
        <w:ind w:left="1659" w:hanging="360"/>
      </w:pPr>
    </w:lvl>
    <w:lvl w:ilvl="2" w:tplc="0809001B" w:tentative="1">
      <w:start w:val="1"/>
      <w:numFmt w:val="lowerRoman"/>
      <w:lvlText w:val="%3."/>
      <w:lvlJc w:val="right"/>
      <w:pPr>
        <w:ind w:left="2379" w:hanging="180"/>
      </w:pPr>
    </w:lvl>
    <w:lvl w:ilvl="3" w:tplc="0809000F" w:tentative="1">
      <w:start w:val="1"/>
      <w:numFmt w:val="decimal"/>
      <w:lvlText w:val="%4."/>
      <w:lvlJc w:val="left"/>
      <w:pPr>
        <w:ind w:left="3099" w:hanging="360"/>
      </w:pPr>
    </w:lvl>
    <w:lvl w:ilvl="4" w:tplc="08090019" w:tentative="1">
      <w:start w:val="1"/>
      <w:numFmt w:val="lowerLetter"/>
      <w:lvlText w:val="%5."/>
      <w:lvlJc w:val="left"/>
      <w:pPr>
        <w:ind w:left="3819" w:hanging="360"/>
      </w:pPr>
    </w:lvl>
    <w:lvl w:ilvl="5" w:tplc="0809001B" w:tentative="1">
      <w:start w:val="1"/>
      <w:numFmt w:val="lowerRoman"/>
      <w:lvlText w:val="%6."/>
      <w:lvlJc w:val="right"/>
      <w:pPr>
        <w:ind w:left="4539" w:hanging="180"/>
      </w:pPr>
    </w:lvl>
    <w:lvl w:ilvl="6" w:tplc="0809000F" w:tentative="1">
      <w:start w:val="1"/>
      <w:numFmt w:val="decimal"/>
      <w:lvlText w:val="%7."/>
      <w:lvlJc w:val="left"/>
      <w:pPr>
        <w:ind w:left="5259" w:hanging="360"/>
      </w:pPr>
    </w:lvl>
    <w:lvl w:ilvl="7" w:tplc="08090019" w:tentative="1">
      <w:start w:val="1"/>
      <w:numFmt w:val="lowerLetter"/>
      <w:lvlText w:val="%8."/>
      <w:lvlJc w:val="left"/>
      <w:pPr>
        <w:ind w:left="5979" w:hanging="360"/>
      </w:pPr>
    </w:lvl>
    <w:lvl w:ilvl="8" w:tplc="0809001B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7" w15:restartNumberingAfterBreak="0">
    <w:nsid w:val="11010109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8" w15:restartNumberingAfterBreak="0">
    <w:nsid w:val="1347459F"/>
    <w:multiLevelType w:val="hybridMultilevel"/>
    <w:tmpl w:val="F78C4BE4"/>
    <w:lvl w:ilvl="0" w:tplc="FFFFFFFF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FFFFFFFF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14A65712"/>
    <w:multiLevelType w:val="multilevel"/>
    <w:tmpl w:val="32C04E28"/>
    <w:lvl w:ilvl="0">
      <w:start w:val="1"/>
      <w:numFmt w:val="decimal"/>
      <w:lvlText w:val="Q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0" w15:restartNumberingAfterBreak="0">
    <w:nsid w:val="17FD6770"/>
    <w:multiLevelType w:val="hybridMultilevel"/>
    <w:tmpl w:val="F78C4BE4"/>
    <w:lvl w:ilvl="0" w:tplc="FFFFFFFF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FFFFFFFF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205A441F"/>
    <w:multiLevelType w:val="hybridMultilevel"/>
    <w:tmpl w:val="3B967800"/>
    <w:lvl w:ilvl="0" w:tplc="FFFFFFFF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FFFFFFFF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21167726"/>
    <w:multiLevelType w:val="hybridMultilevel"/>
    <w:tmpl w:val="3B967800"/>
    <w:lvl w:ilvl="0" w:tplc="FFFFFFFF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FFFFFFFF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24504727"/>
    <w:multiLevelType w:val="multilevel"/>
    <w:tmpl w:val="E0FEFD88"/>
    <w:lvl w:ilvl="0">
      <w:start w:val="1"/>
      <w:numFmt w:val="upperLetter"/>
      <w:lvlText w:val="%1."/>
      <w:lvlJc w:val="left"/>
      <w:pPr>
        <w:tabs>
          <w:tab w:val="num" w:pos="0"/>
        </w:tabs>
        <w:ind w:left="1038" w:hanging="350"/>
      </w:pPr>
      <w:rPr>
        <w:rFonts w:ascii="Times New Roman" w:eastAsia="Times New Roman" w:hAnsi="Times New Roman" w:cs="Times New Roman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14" w15:restartNumberingAfterBreak="0">
    <w:nsid w:val="25A25FD5"/>
    <w:multiLevelType w:val="multilevel"/>
    <w:tmpl w:val="D318F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-688"/>
        </w:tabs>
        <w:ind w:left="1218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-688"/>
        </w:tabs>
        <w:ind w:left="2084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-688"/>
        </w:tabs>
        <w:ind w:left="2950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-688"/>
        </w:tabs>
        <w:ind w:left="3816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-688"/>
        </w:tabs>
        <w:ind w:left="4682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-688"/>
        </w:tabs>
        <w:ind w:left="5548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-688"/>
        </w:tabs>
        <w:ind w:left="6414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-688"/>
        </w:tabs>
        <w:ind w:left="7280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15" w15:restartNumberingAfterBreak="0">
    <w:nsid w:val="26F12CFD"/>
    <w:multiLevelType w:val="multilevel"/>
    <w:tmpl w:val="909E8878"/>
    <w:lvl w:ilvl="0">
      <w:start w:val="1"/>
      <w:numFmt w:val="decimal"/>
      <w:lvlText w:val="%1."/>
      <w:lvlJc w:val="left"/>
      <w:pPr>
        <w:ind w:left="58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8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1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98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2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428" w:hanging="1440"/>
      </w:pPr>
      <w:rPr>
        <w:rFonts w:hint="default"/>
      </w:rPr>
    </w:lvl>
  </w:abstractNum>
  <w:abstractNum w:abstractNumId="16" w15:restartNumberingAfterBreak="0">
    <w:nsid w:val="282F5080"/>
    <w:multiLevelType w:val="hybridMultilevel"/>
    <w:tmpl w:val="069CCC7A"/>
    <w:lvl w:ilvl="0" w:tplc="0F7459C8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AC1C5932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5D060A5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2292901C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0EEE0EF6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4BE8771E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35F2CC3A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51000290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A8DA515A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285801E0"/>
    <w:multiLevelType w:val="hybridMultilevel"/>
    <w:tmpl w:val="3B967800"/>
    <w:lvl w:ilvl="0" w:tplc="FFFFFFFF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FFFFFFFF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28767E13"/>
    <w:multiLevelType w:val="hybridMultilevel"/>
    <w:tmpl w:val="F78C4BE4"/>
    <w:lvl w:ilvl="0" w:tplc="B79C8B48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C35AC73A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B5062D4C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486CC066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A460A822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BDCA63A0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5D1C6D3A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D2989B5E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F8F45B32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C752CFD"/>
    <w:multiLevelType w:val="hybridMultilevel"/>
    <w:tmpl w:val="42AAC370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0" w15:restartNumberingAfterBreak="0">
    <w:nsid w:val="37AA314F"/>
    <w:multiLevelType w:val="hybridMultilevel"/>
    <w:tmpl w:val="D14A8CF8"/>
    <w:lvl w:ilvl="0" w:tplc="0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C65C87"/>
    <w:multiLevelType w:val="multilevel"/>
    <w:tmpl w:val="D318FEC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-688"/>
        </w:tabs>
        <w:ind w:left="1218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-688"/>
        </w:tabs>
        <w:ind w:left="2084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-688"/>
        </w:tabs>
        <w:ind w:left="2950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-688"/>
        </w:tabs>
        <w:ind w:left="3816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-688"/>
        </w:tabs>
        <w:ind w:left="4682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-688"/>
        </w:tabs>
        <w:ind w:left="5548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-688"/>
        </w:tabs>
        <w:ind w:left="6414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-688"/>
        </w:tabs>
        <w:ind w:left="7280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22" w15:restartNumberingAfterBreak="0">
    <w:nsid w:val="3A4A6390"/>
    <w:multiLevelType w:val="hybridMultilevel"/>
    <w:tmpl w:val="949243AC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08090019" w:tentative="1">
      <w:start w:val="1"/>
      <w:numFmt w:val="lowerLetter"/>
      <w:lvlText w:val="%2."/>
      <w:lvlJc w:val="left"/>
      <w:pPr>
        <w:ind w:left="1660" w:hanging="360"/>
      </w:pPr>
    </w:lvl>
    <w:lvl w:ilvl="2" w:tplc="0809001B" w:tentative="1">
      <w:start w:val="1"/>
      <w:numFmt w:val="lowerRoman"/>
      <w:lvlText w:val="%3."/>
      <w:lvlJc w:val="right"/>
      <w:pPr>
        <w:ind w:left="2380" w:hanging="180"/>
      </w:pPr>
    </w:lvl>
    <w:lvl w:ilvl="3" w:tplc="0809000F" w:tentative="1">
      <w:start w:val="1"/>
      <w:numFmt w:val="decimal"/>
      <w:lvlText w:val="%4."/>
      <w:lvlJc w:val="left"/>
      <w:pPr>
        <w:ind w:left="3100" w:hanging="360"/>
      </w:pPr>
    </w:lvl>
    <w:lvl w:ilvl="4" w:tplc="08090019" w:tentative="1">
      <w:start w:val="1"/>
      <w:numFmt w:val="lowerLetter"/>
      <w:lvlText w:val="%5."/>
      <w:lvlJc w:val="left"/>
      <w:pPr>
        <w:ind w:left="3820" w:hanging="360"/>
      </w:pPr>
    </w:lvl>
    <w:lvl w:ilvl="5" w:tplc="0809001B" w:tentative="1">
      <w:start w:val="1"/>
      <w:numFmt w:val="lowerRoman"/>
      <w:lvlText w:val="%6."/>
      <w:lvlJc w:val="right"/>
      <w:pPr>
        <w:ind w:left="4540" w:hanging="180"/>
      </w:pPr>
    </w:lvl>
    <w:lvl w:ilvl="6" w:tplc="0809000F" w:tentative="1">
      <w:start w:val="1"/>
      <w:numFmt w:val="decimal"/>
      <w:lvlText w:val="%7."/>
      <w:lvlJc w:val="left"/>
      <w:pPr>
        <w:ind w:left="5260" w:hanging="360"/>
      </w:pPr>
    </w:lvl>
    <w:lvl w:ilvl="7" w:tplc="08090019" w:tentative="1">
      <w:start w:val="1"/>
      <w:numFmt w:val="lowerLetter"/>
      <w:lvlText w:val="%8."/>
      <w:lvlJc w:val="left"/>
      <w:pPr>
        <w:ind w:left="5980" w:hanging="360"/>
      </w:pPr>
    </w:lvl>
    <w:lvl w:ilvl="8" w:tplc="0809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23" w15:restartNumberingAfterBreak="0">
    <w:nsid w:val="3AE63AA0"/>
    <w:multiLevelType w:val="hybridMultilevel"/>
    <w:tmpl w:val="88D00236"/>
    <w:lvl w:ilvl="0" w:tplc="3EC81446">
      <w:start w:val="1"/>
      <w:numFmt w:val="upperLetter"/>
      <w:lvlText w:val="%1)"/>
      <w:lvlJc w:val="left"/>
      <w:pPr>
        <w:ind w:left="369" w:hanging="365"/>
        <w:jc w:val="left"/>
      </w:pPr>
      <w:rPr>
        <w:rFonts w:ascii="Times New Roman" w:eastAsia="Times New Roman" w:hAnsi="Times New Roman" w:cs="Times New Roman" w:hint="default"/>
        <w:spacing w:val="-2"/>
        <w:w w:val="94"/>
        <w:sz w:val="24"/>
        <w:szCs w:val="24"/>
        <w:lang w:val="en-US" w:eastAsia="en-US" w:bidi="ar-SA"/>
      </w:rPr>
    </w:lvl>
    <w:lvl w:ilvl="1" w:tplc="16284B92">
      <w:numFmt w:val="bullet"/>
      <w:lvlText w:val="•"/>
      <w:lvlJc w:val="left"/>
      <w:pPr>
        <w:ind w:left="1106" w:hanging="365"/>
      </w:pPr>
      <w:rPr>
        <w:rFonts w:hint="default"/>
        <w:lang w:val="en-US" w:eastAsia="en-US" w:bidi="ar-SA"/>
      </w:rPr>
    </w:lvl>
    <w:lvl w:ilvl="2" w:tplc="9FFE43D4">
      <w:numFmt w:val="bullet"/>
      <w:lvlText w:val="•"/>
      <w:lvlJc w:val="left"/>
      <w:pPr>
        <w:ind w:left="1852" w:hanging="365"/>
      </w:pPr>
      <w:rPr>
        <w:rFonts w:hint="default"/>
        <w:lang w:val="en-US" w:eastAsia="en-US" w:bidi="ar-SA"/>
      </w:rPr>
    </w:lvl>
    <w:lvl w:ilvl="3" w:tplc="7A84AF84">
      <w:numFmt w:val="bullet"/>
      <w:lvlText w:val="•"/>
      <w:lvlJc w:val="left"/>
      <w:pPr>
        <w:ind w:left="2598" w:hanging="365"/>
      </w:pPr>
      <w:rPr>
        <w:rFonts w:hint="default"/>
        <w:lang w:val="en-US" w:eastAsia="en-US" w:bidi="ar-SA"/>
      </w:rPr>
    </w:lvl>
    <w:lvl w:ilvl="4" w:tplc="EE888632">
      <w:numFmt w:val="bullet"/>
      <w:lvlText w:val="•"/>
      <w:lvlJc w:val="left"/>
      <w:pPr>
        <w:ind w:left="3344" w:hanging="365"/>
      </w:pPr>
      <w:rPr>
        <w:rFonts w:hint="default"/>
        <w:lang w:val="en-US" w:eastAsia="en-US" w:bidi="ar-SA"/>
      </w:rPr>
    </w:lvl>
    <w:lvl w:ilvl="5" w:tplc="AE20A956">
      <w:numFmt w:val="bullet"/>
      <w:lvlText w:val="•"/>
      <w:lvlJc w:val="left"/>
      <w:pPr>
        <w:ind w:left="4091" w:hanging="365"/>
      </w:pPr>
      <w:rPr>
        <w:rFonts w:hint="default"/>
        <w:lang w:val="en-US" w:eastAsia="en-US" w:bidi="ar-SA"/>
      </w:rPr>
    </w:lvl>
    <w:lvl w:ilvl="6" w:tplc="C2D0508E">
      <w:numFmt w:val="bullet"/>
      <w:lvlText w:val="•"/>
      <w:lvlJc w:val="left"/>
      <w:pPr>
        <w:ind w:left="4837" w:hanging="365"/>
      </w:pPr>
      <w:rPr>
        <w:rFonts w:hint="default"/>
        <w:lang w:val="en-US" w:eastAsia="en-US" w:bidi="ar-SA"/>
      </w:rPr>
    </w:lvl>
    <w:lvl w:ilvl="7" w:tplc="A954935C">
      <w:numFmt w:val="bullet"/>
      <w:lvlText w:val="•"/>
      <w:lvlJc w:val="left"/>
      <w:pPr>
        <w:ind w:left="5583" w:hanging="365"/>
      </w:pPr>
      <w:rPr>
        <w:rFonts w:hint="default"/>
        <w:lang w:val="en-US" w:eastAsia="en-US" w:bidi="ar-SA"/>
      </w:rPr>
    </w:lvl>
    <w:lvl w:ilvl="8" w:tplc="93FCB042">
      <w:numFmt w:val="bullet"/>
      <w:lvlText w:val="•"/>
      <w:lvlJc w:val="left"/>
      <w:pPr>
        <w:ind w:left="6329" w:hanging="365"/>
      </w:pPr>
      <w:rPr>
        <w:rFonts w:hint="default"/>
        <w:lang w:val="en-US" w:eastAsia="en-US" w:bidi="ar-SA"/>
      </w:rPr>
    </w:lvl>
  </w:abstractNum>
  <w:abstractNum w:abstractNumId="24" w15:restartNumberingAfterBreak="0">
    <w:nsid w:val="3FCE0DD8"/>
    <w:multiLevelType w:val="hybridMultilevel"/>
    <w:tmpl w:val="29FAAE6E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 w15:restartNumberingAfterBreak="0">
    <w:nsid w:val="409A2127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26" w15:restartNumberingAfterBreak="0">
    <w:nsid w:val="418852A9"/>
    <w:multiLevelType w:val="hybridMultilevel"/>
    <w:tmpl w:val="B3400B84"/>
    <w:lvl w:ilvl="0" w:tplc="FFFFFFFF">
      <w:start w:val="1"/>
      <w:numFmt w:val="upperLetter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42E16596"/>
    <w:multiLevelType w:val="hybridMultilevel"/>
    <w:tmpl w:val="FE3AA5F2"/>
    <w:lvl w:ilvl="0" w:tplc="CD58348E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79AE8014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1D128302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5BD42628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5128F7DE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B7B4E62E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33FE23E2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12F254C8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E13E889E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45656BCA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29" w15:restartNumberingAfterBreak="0">
    <w:nsid w:val="49186C8D"/>
    <w:multiLevelType w:val="hybridMultilevel"/>
    <w:tmpl w:val="70B0A10C"/>
    <w:lvl w:ilvl="0" w:tplc="B28075CC">
      <w:start w:val="3"/>
      <w:numFmt w:val="upperLetter"/>
      <w:lvlText w:val="%1)"/>
      <w:lvlJc w:val="left"/>
      <w:pPr>
        <w:ind w:left="364" w:hanging="360"/>
        <w:jc w:val="left"/>
      </w:pPr>
      <w:rPr>
        <w:rFonts w:ascii="Times New Roman" w:eastAsia="Times New Roman" w:hAnsi="Times New Roman" w:cs="Times New Roman" w:hint="default"/>
        <w:spacing w:val="0"/>
        <w:w w:val="94"/>
        <w:sz w:val="24"/>
        <w:szCs w:val="24"/>
        <w:lang w:val="en-US" w:eastAsia="en-US" w:bidi="ar-SA"/>
      </w:rPr>
    </w:lvl>
    <w:lvl w:ilvl="1" w:tplc="9514A1DA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B6742E24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96F266BC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B24A5CA0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E1CAB324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EC4E07A4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5BCAB388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142AFBF4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49D001A1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1" w15:restartNumberingAfterBreak="0">
    <w:nsid w:val="49F80250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2" w15:restartNumberingAfterBreak="0">
    <w:nsid w:val="4AE1620B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33" w15:restartNumberingAfterBreak="0">
    <w:nsid w:val="4B4D1A0B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4" w15:restartNumberingAfterBreak="0">
    <w:nsid w:val="4B7811AF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5" w15:restartNumberingAfterBreak="0">
    <w:nsid w:val="4D4D42E8"/>
    <w:multiLevelType w:val="hybridMultilevel"/>
    <w:tmpl w:val="0788343A"/>
    <w:lvl w:ilvl="0" w:tplc="DC9625D0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FB823B68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8C3C49D0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34F89E2E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DBE8F6AA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5E569BD2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74AED2C8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FDAE8A30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D0A034BA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D573EF6"/>
    <w:multiLevelType w:val="multilevel"/>
    <w:tmpl w:val="0C882F06"/>
    <w:lvl w:ilvl="0">
      <w:start w:val="1"/>
      <w:numFmt w:val="upperLetter"/>
      <w:lvlText w:val="%1."/>
      <w:lvlJc w:val="left"/>
      <w:pPr>
        <w:ind w:left="1048" w:hanging="360"/>
      </w:pPr>
      <w:rPr>
        <w:rFonts w:hint="default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37" w15:restartNumberingAfterBreak="0">
    <w:nsid w:val="4F0F2F1A"/>
    <w:multiLevelType w:val="multilevel"/>
    <w:tmpl w:val="E0FEFD88"/>
    <w:lvl w:ilvl="0">
      <w:start w:val="1"/>
      <w:numFmt w:val="upperLetter"/>
      <w:lvlText w:val="%1."/>
      <w:lvlJc w:val="left"/>
      <w:pPr>
        <w:tabs>
          <w:tab w:val="num" w:pos="0"/>
        </w:tabs>
        <w:ind w:left="1038" w:hanging="350"/>
      </w:pPr>
      <w:rPr>
        <w:rFonts w:ascii="Times New Roman" w:eastAsia="Times New Roman" w:hAnsi="Times New Roman" w:cs="Times New Roman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38" w15:restartNumberingAfterBreak="0">
    <w:nsid w:val="52392E28"/>
    <w:multiLevelType w:val="hybridMultilevel"/>
    <w:tmpl w:val="0D16482E"/>
    <w:lvl w:ilvl="0" w:tplc="FFFFFFFF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5968393A"/>
    <w:multiLevelType w:val="hybridMultilevel"/>
    <w:tmpl w:val="3B967800"/>
    <w:lvl w:ilvl="0" w:tplc="29A87D16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19B245E0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32207FBA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6304ED92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8D6289B2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D410F518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63BECD1E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83909A98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56F20296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AF11A4C"/>
    <w:multiLevelType w:val="hybridMultilevel"/>
    <w:tmpl w:val="06D45810"/>
    <w:lvl w:ilvl="0" w:tplc="FFFFFFFF">
      <w:start w:val="1"/>
      <w:numFmt w:val="upperLetter"/>
      <w:lvlText w:val="%1."/>
      <w:lvlJc w:val="left"/>
      <w:pPr>
        <w:ind w:left="939" w:hanging="360"/>
      </w:pPr>
    </w:lvl>
    <w:lvl w:ilvl="1" w:tplc="FFFFFFFF" w:tentative="1">
      <w:start w:val="1"/>
      <w:numFmt w:val="lowerLetter"/>
      <w:lvlText w:val="%2."/>
      <w:lvlJc w:val="left"/>
      <w:pPr>
        <w:ind w:left="1659" w:hanging="360"/>
      </w:pPr>
    </w:lvl>
    <w:lvl w:ilvl="2" w:tplc="FFFFFFFF" w:tentative="1">
      <w:start w:val="1"/>
      <w:numFmt w:val="lowerRoman"/>
      <w:lvlText w:val="%3."/>
      <w:lvlJc w:val="right"/>
      <w:pPr>
        <w:ind w:left="2379" w:hanging="180"/>
      </w:pPr>
    </w:lvl>
    <w:lvl w:ilvl="3" w:tplc="FFFFFFFF" w:tentative="1">
      <w:start w:val="1"/>
      <w:numFmt w:val="decimal"/>
      <w:lvlText w:val="%4."/>
      <w:lvlJc w:val="left"/>
      <w:pPr>
        <w:ind w:left="3099" w:hanging="360"/>
      </w:pPr>
    </w:lvl>
    <w:lvl w:ilvl="4" w:tplc="FFFFFFFF" w:tentative="1">
      <w:start w:val="1"/>
      <w:numFmt w:val="lowerLetter"/>
      <w:lvlText w:val="%5."/>
      <w:lvlJc w:val="left"/>
      <w:pPr>
        <w:ind w:left="3819" w:hanging="360"/>
      </w:pPr>
    </w:lvl>
    <w:lvl w:ilvl="5" w:tplc="FFFFFFFF" w:tentative="1">
      <w:start w:val="1"/>
      <w:numFmt w:val="lowerRoman"/>
      <w:lvlText w:val="%6."/>
      <w:lvlJc w:val="right"/>
      <w:pPr>
        <w:ind w:left="4539" w:hanging="180"/>
      </w:pPr>
    </w:lvl>
    <w:lvl w:ilvl="6" w:tplc="FFFFFFFF" w:tentative="1">
      <w:start w:val="1"/>
      <w:numFmt w:val="decimal"/>
      <w:lvlText w:val="%7."/>
      <w:lvlJc w:val="left"/>
      <w:pPr>
        <w:ind w:left="5259" w:hanging="360"/>
      </w:pPr>
    </w:lvl>
    <w:lvl w:ilvl="7" w:tplc="FFFFFFFF" w:tentative="1">
      <w:start w:val="1"/>
      <w:numFmt w:val="lowerLetter"/>
      <w:lvlText w:val="%8."/>
      <w:lvlJc w:val="left"/>
      <w:pPr>
        <w:ind w:left="5979" w:hanging="360"/>
      </w:pPr>
    </w:lvl>
    <w:lvl w:ilvl="8" w:tplc="FFFFFFFF" w:tentative="1">
      <w:start w:val="1"/>
      <w:numFmt w:val="lowerRoman"/>
      <w:lvlText w:val="%9."/>
      <w:lvlJc w:val="right"/>
      <w:pPr>
        <w:ind w:left="6699" w:hanging="180"/>
      </w:pPr>
    </w:lvl>
  </w:abstractNum>
  <w:abstractNum w:abstractNumId="41" w15:restartNumberingAfterBreak="0">
    <w:nsid w:val="5BBB5CAD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2" w15:restartNumberingAfterBreak="0">
    <w:nsid w:val="5DA559C9"/>
    <w:multiLevelType w:val="hybridMultilevel"/>
    <w:tmpl w:val="8D4073E6"/>
    <w:lvl w:ilvl="0" w:tplc="D7DA63DC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8A544808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E6EEF7C4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B27CDCAA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1E60B7A8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29BED2B6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44969072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EA4E4E5E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DE3E9610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60794958"/>
    <w:multiLevelType w:val="hybridMultilevel"/>
    <w:tmpl w:val="EC9A6388"/>
    <w:lvl w:ilvl="0" w:tplc="EED62274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31B66B32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FBCAF9B8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89D2ABE2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A46AF12E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31AE4C0E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1C401712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5C164488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6A803394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44" w15:restartNumberingAfterBreak="0">
    <w:nsid w:val="60D3571E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5" w15:restartNumberingAfterBreak="0">
    <w:nsid w:val="61EB3BC0"/>
    <w:multiLevelType w:val="hybridMultilevel"/>
    <w:tmpl w:val="CEAE96EA"/>
    <w:lvl w:ilvl="0" w:tplc="FFFFFFFF">
      <w:start w:val="1"/>
      <w:numFmt w:val="upperLetter"/>
      <w:lvlText w:val="%1."/>
      <w:lvlJc w:val="left"/>
      <w:pPr>
        <w:ind w:left="940" w:hanging="360"/>
      </w:pPr>
    </w:lvl>
    <w:lvl w:ilvl="1" w:tplc="FFFFFFFF" w:tentative="1">
      <w:start w:val="1"/>
      <w:numFmt w:val="lowerLetter"/>
      <w:lvlText w:val="%2."/>
      <w:lvlJc w:val="left"/>
      <w:pPr>
        <w:ind w:left="1660" w:hanging="360"/>
      </w:pPr>
    </w:lvl>
    <w:lvl w:ilvl="2" w:tplc="FFFFFFFF" w:tentative="1">
      <w:start w:val="1"/>
      <w:numFmt w:val="lowerRoman"/>
      <w:lvlText w:val="%3."/>
      <w:lvlJc w:val="right"/>
      <w:pPr>
        <w:ind w:left="2380" w:hanging="180"/>
      </w:pPr>
    </w:lvl>
    <w:lvl w:ilvl="3" w:tplc="FFFFFFFF" w:tentative="1">
      <w:start w:val="1"/>
      <w:numFmt w:val="decimal"/>
      <w:lvlText w:val="%4."/>
      <w:lvlJc w:val="left"/>
      <w:pPr>
        <w:ind w:left="3100" w:hanging="360"/>
      </w:pPr>
    </w:lvl>
    <w:lvl w:ilvl="4" w:tplc="FFFFFFFF" w:tentative="1">
      <w:start w:val="1"/>
      <w:numFmt w:val="lowerLetter"/>
      <w:lvlText w:val="%5."/>
      <w:lvlJc w:val="left"/>
      <w:pPr>
        <w:ind w:left="3820" w:hanging="360"/>
      </w:pPr>
    </w:lvl>
    <w:lvl w:ilvl="5" w:tplc="FFFFFFFF" w:tentative="1">
      <w:start w:val="1"/>
      <w:numFmt w:val="lowerRoman"/>
      <w:lvlText w:val="%6."/>
      <w:lvlJc w:val="right"/>
      <w:pPr>
        <w:ind w:left="4540" w:hanging="180"/>
      </w:pPr>
    </w:lvl>
    <w:lvl w:ilvl="6" w:tplc="FFFFFFFF" w:tentative="1">
      <w:start w:val="1"/>
      <w:numFmt w:val="decimal"/>
      <w:lvlText w:val="%7."/>
      <w:lvlJc w:val="left"/>
      <w:pPr>
        <w:ind w:left="5260" w:hanging="360"/>
      </w:pPr>
    </w:lvl>
    <w:lvl w:ilvl="7" w:tplc="FFFFFFFF" w:tentative="1">
      <w:start w:val="1"/>
      <w:numFmt w:val="lowerLetter"/>
      <w:lvlText w:val="%8."/>
      <w:lvlJc w:val="left"/>
      <w:pPr>
        <w:ind w:left="5980" w:hanging="360"/>
      </w:pPr>
    </w:lvl>
    <w:lvl w:ilvl="8" w:tplc="FFFFFFFF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46" w15:restartNumberingAfterBreak="0">
    <w:nsid w:val="641126EA"/>
    <w:multiLevelType w:val="hybridMultilevel"/>
    <w:tmpl w:val="3B967800"/>
    <w:lvl w:ilvl="0" w:tplc="FFFFFFFF">
      <w:start w:val="1"/>
      <w:numFmt w:val="upperLetter"/>
      <w:lvlText w:val="%1)"/>
      <w:lvlJc w:val="left"/>
      <w:pPr>
        <w:ind w:left="364" w:hanging="360"/>
        <w:jc w:val="left"/>
      </w:pPr>
      <w:rPr>
        <w:rFonts w:hint="default"/>
        <w:spacing w:val="-2"/>
        <w:w w:val="94"/>
        <w:lang w:val="en-US" w:eastAsia="en-US" w:bidi="ar-SA"/>
      </w:rPr>
    </w:lvl>
    <w:lvl w:ilvl="1" w:tplc="FFFFFFFF">
      <w:numFmt w:val="bullet"/>
      <w:lvlText w:val="•"/>
      <w:lvlJc w:val="left"/>
      <w:pPr>
        <w:ind w:left="110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1852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2598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3344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4091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4837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5583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6329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64F85876"/>
    <w:multiLevelType w:val="multilevel"/>
    <w:tmpl w:val="E0FEFD88"/>
    <w:lvl w:ilvl="0">
      <w:start w:val="1"/>
      <w:numFmt w:val="upperLetter"/>
      <w:lvlText w:val="%1."/>
      <w:lvlJc w:val="left"/>
      <w:pPr>
        <w:tabs>
          <w:tab w:val="num" w:pos="0"/>
        </w:tabs>
        <w:ind w:left="1038" w:hanging="350"/>
      </w:pPr>
      <w:rPr>
        <w:rFonts w:ascii="Times New Roman" w:eastAsia="Times New Roman" w:hAnsi="Times New Roman" w:cs="Times New Roman"/>
        <w:w w:val="99"/>
        <w:sz w:val="24"/>
        <w:szCs w:val="24"/>
        <w:lang w:val="en-US" w:eastAsia="en-US" w:bidi="ar-SA"/>
      </w:rPr>
    </w:lvl>
    <w:lvl w:ilvl="1">
      <w:numFmt w:val="bullet"/>
      <w:lvlText w:val=""/>
      <w:lvlJc w:val="left"/>
      <w:pPr>
        <w:tabs>
          <w:tab w:val="num" w:pos="0"/>
        </w:tabs>
        <w:ind w:left="1906" w:hanging="350"/>
      </w:pPr>
      <w:rPr>
        <w:rFonts w:ascii="Symbol" w:hAnsi="Symbol" w:cs="Symbol" w:hint="default"/>
        <w:lang w:val="en-US" w:eastAsia="en-US" w:bidi="ar-SA"/>
      </w:rPr>
    </w:lvl>
    <w:lvl w:ilvl="2">
      <w:numFmt w:val="bullet"/>
      <w:lvlText w:val=""/>
      <w:lvlJc w:val="left"/>
      <w:pPr>
        <w:tabs>
          <w:tab w:val="num" w:pos="0"/>
        </w:tabs>
        <w:ind w:left="2772" w:hanging="350"/>
      </w:pPr>
      <w:rPr>
        <w:rFonts w:ascii="Symbol" w:hAnsi="Symbol" w:cs="Symbol" w:hint="default"/>
        <w:lang w:val="en-US" w:eastAsia="en-US" w:bidi="ar-SA"/>
      </w:rPr>
    </w:lvl>
    <w:lvl w:ilvl="3">
      <w:numFmt w:val="bullet"/>
      <w:lvlText w:val=""/>
      <w:lvlJc w:val="left"/>
      <w:pPr>
        <w:tabs>
          <w:tab w:val="num" w:pos="0"/>
        </w:tabs>
        <w:ind w:left="3638" w:hanging="350"/>
      </w:pPr>
      <w:rPr>
        <w:rFonts w:ascii="Symbol" w:hAnsi="Symbol" w:cs="Symbol" w:hint="default"/>
        <w:lang w:val="en-US" w:eastAsia="en-US" w:bidi="ar-SA"/>
      </w:rPr>
    </w:lvl>
    <w:lvl w:ilvl="4">
      <w:numFmt w:val="bullet"/>
      <w:lvlText w:val=""/>
      <w:lvlJc w:val="left"/>
      <w:pPr>
        <w:tabs>
          <w:tab w:val="num" w:pos="0"/>
        </w:tabs>
        <w:ind w:left="4504" w:hanging="350"/>
      </w:pPr>
      <w:rPr>
        <w:rFonts w:ascii="Symbol" w:hAnsi="Symbol" w:cs="Symbol" w:hint="default"/>
        <w:lang w:val="en-US" w:eastAsia="en-US" w:bidi="ar-SA"/>
      </w:rPr>
    </w:lvl>
    <w:lvl w:ilvl="5">
      <w:numFmt w:val="bullet"/>
      <w:lvlText w:val=""/>
      <w:lvlJc w:val="left"/>
      <w:pPr>
        <w:tabs>
          <w:tab w:val="num" w:pos="0"/>
        </w:tabs>
        <w:ind w:left="5370" w:hanging="350"/>
      </w:pPr>
      <w:rPr>
        <w:rFonts w:ascii="Symbol" w:hAnsi="Symbol" w:cs="Symbol" w:hint="default"/>
        <w:lang w:val="en-US" w:eastAsia="en-US" w:bidi="ar-SA"/>
      </w:rPr>
    </w:lvl>
    <w:lvl w:ilvl="6">
      <w:numFmt w:val="bullet"/>
      <w:lvlText w:val=""/>
      <w:lvlJc w:val="left"/>
      <w:pPr>
        <w:tabs>
          <w:tab w:val="num" w:pos="0"/>
        </w:tabs>
        <w:ind w:left="6236" w:hanging="350"/>
      </w:pPr>
      <w:rPr>
        <w:rFonts w:ascii="Symbol" w:hAnsi="Symbol" w:cs="Symbol" w:hint="default"/>
        <w:lang w:val="en-US" w:eastAsia="en-US" w:bidi="ar-SA"/>
      </w:rPr>
    </w:lvl>
    <w:lvl w:ilvl="7">
      <w:numFmt w:val="bullet"/>
      <w:lvlText w:val=""/>
      <w:lvlJc w:val="left"/>
      <w:pPr>
        <w:tabs>
          <w:tab w:val="num" w:pos="0"/>
        </w:tabs>
        <w:ind w:left="7102" w:hanging="350"/>
      </w:pPr>
      <w:rPr>
        <w:rFonts w:ascii="Symbol" w:hAnsi="Symbol" w:cs="Symbol" w:hint="default"/>
        <w:lang w:val="en-US" w:eastAsia="en-US" w:bidi="ar-SA"/>
      </w:rPr>
    </w:lvl>
    <w:lvl w:ilvl="8">
      <w:numFmt w:val="bullet"/>
      <w:lvlText w:val=""/>
      <w:lvlJc w:val="left"/>
      <w:pPr>
        <w:tabs>
          <w:tab w:val="num" w:pos="0"/>
        </w:tabs>
        <w:ind w:left="7968" w:hanging="350"/>
      </w:pPr>
      <w:rPr>
        <w:rFonts w:ascii="Symbol" w:hAnsi="Symbol" w:cs="Symbol" w:hint="default"/>
        <w:lang w:val="en-US" w:eastAsia="en-US" w:bidi="ar-SA"/>
      </w:rPr>
    </w:lvl>
  </w:abstractNum>
  <w:abstractNum w:abstractNumId="48" w15:restartNumberingAfterBreak="0">
    <w:nsid w:val="6DF52781"/>
    <w:multiLevelType w:val="hybridMultilevel"/>
    <w:tmpl w:val="7F54388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034502460">
    <w:abstractNumId w:val="43"/>
  </w:num>
  <w:num w:numId="2" w16cid:durableId="1515343620">
    <w:abstractNumId w:val="1"/>
  </w:num>
  <w:num w:numId="3" w16cid:durableId="426998349">
    <w:abstractNumId w:val="29"/>
  </w:num>
  <w:num w:numId="4" w16cid:durableId="1255937715">
    <w:abstractNumId w:val="18"/>
  </w:num>
  <w:num w:numId="5" w16cid:durableId="256333249">
    <w:abstractNumId w:val="27"/>
  </w:num>
  <w:num w:numId="6" w16cid:durableId="835922577">
    <w:abstractNumId w:val="35"/>
  </w:num>
  <w:num w:numId="7" w16cid:durableId="1295258834">
    <w:abstractNumId w:val="16"/>
  </w:num>
  <w:num w:numId="8" w16cid:durableId="2052920045">
    <w:abstractNumId w:val="42"/>
  </w:num>
  <w:num w:numId="9" w16cid:durableId="153882502">
    <w:abstractNumId w:val="39"/>
  </w:num>
  <w:num w:numId="10" w16cid:durableId="2002852269">
    <w:abstractNumId w:val="23"/>
  </w:num>
  <w:num w:numId="11" w16cid:durableId="1682320178">
    <w:abstractNumId w:val="3"/>
  </w:num>
  <w:num w:numId="12" w16cid:durableId="1240867650">
    <w:abstractNumId w:val="32"/>
  </w:num>
  <w:num w:numId="13" w16cid:durableId="1576013646">
    <w:abstractNumId w:val="25"/>
  </w:num>
  <w:num w:numId="14" w16cid:durableId="923689954">
    <w:abstractNumId w:val="37"/>
  </w:num>
  <w:num w:numId="15" w16cid:durableId="569846988">
    <w:abstractNumId w:val="47"/>
  </w:num>
  <w:num w:numId="16" w16cid:durableId="1197934678">
    <w:abstractNumId w:val="36"/>
  </w:num>
  <w:num w:numId="17" w16cid:durableId="258805238">
    <w:abstractNumId w:val="7"/>
  </w:num>
  <w:num w:numId="18" w16cid:durableId="1044519494">
    <w:abstractNumId w:val="21"/>
  </w:num>
  <w:num w:numId="19" w16cid:durableId="1401976437">
    <w:abstractNumId w:val="14"/>
  </w:num>
  <w:num w:numId="20" w16cid:durableId="609974359">
    <w:abstractNumId w:val="8"/>
  </w:num>
  <w:num w:numId="21" w16cid:durableId="1643120332">
    <w:abstractNumId w:val="9"/>
  </w:num>
  <w:num w:numId="22" w16cid:durableId="1053043870">
    <w:abstractNumId w:val="15"/>
  </w:num>
  <w:num w:numId="23" w16cid:durableId="1816020278">
    <w:abstractNumId w:val="28"/>
  </w:num>
  <w:num w:numId="24" w16cid:durableId="176508885">
    <w:abstractNumId w:val="13"/>
  </w:num>
  <w:num w:numId="25" w16cid:durableId="21520453">
    <w:abstractNumId w:val="10"/>
  </w:num>
  <w:num w:numId="26" w16cid:durableId="828718184">
    <w:abstractNumId w:val="44"/>
  </w:num>
  <w:num w:numId="27" w16cid:durableId="1392268922">
    <w:abstractNumId w:val="5"/>
  </w:num>
  <w:num w:numId="28" w16cid:durableId="2118871600">
    <w:abstractNumId w:val="0"/>
  </w:num>
  <w:num w:numId="29" w16cid:durableId="227499381">
    <w:abstractNumId w:val="31"/>
  </w:num>
  <w:num w:numId="30" w16cid:durableId="1087269886">
    <w:abstractNumId w:val="45"/>
  </w:num>
  <w:num w:numId="31" w16cid:durableId="1846047524">
    <w:abstractNumId w:val="30"/>
  </w:num>
  <w:num w:numId="32" w16cid:durableId="51079612">
    <w:abstractNumId w:val="2"/>
  </w:num>
  <w:num w:numId="33" w16cid:durableId="1007636946">
    <w:abstractNumId w:val="34"/>
  </w:num>
  <w:num w:numId="34" w16cid:durableId="624577157">
    <w:abstractNumId w:val="33"/>
  </w:num>
  <w:num w:numId="35" w16cid:durableId="1655447424">
    <w:abstractNumId w:val="41"/>
  </w:num>
  <w:num w:numId="36" w16cid:durableId="1917937704">
    <w:abstractNumId w:val="19"/>
  </w:num>
  <w:num w:numId="37" w16cid:durableId="703555839">
    <w:abstractNumId w:val="22"/>
  </w:num>
  <w:num w:numId="38" w16cid:durableId="1956324822">
    <w:abstractNumId w:val="48"/>
  </w:num>
  <w:num w:numId="39" w16cid:durableId="1721443996">
    <w:abstractNumId w:val="38"/>
  </w:num>
  <w:num w:numId="40" w16cid:durableId="2003854640">
    <w:abstractNumId w:val="24"/>
  </w:num>
  <w:num w:numId="41" w16cid:durableId="132258996">
    <w:abstractNumId w:val="26"/>
  </w:num>
  <w:num w:numId="42" w16cid:durableId="355734065">
    <w:abstractNumId w:val="6"/>
  </w:num>
  <w:num w:numId="43" w16cid:durableId="72168429">
    <w:abstractNumId w:val="40"/>
  </w:num>
  <w:num w:numId="44" w16cid:durableId="804127085">
    <w:abstractNumId w:val="17"/>
  </w:num>
  <w:num w:numId="45" w16cid:durableId="267467669">
    <w:abstractNumId w:val="11"/>
  </w:num>
  <w:num w:numId="46" w16cid:durableId="770861892">
    <w:abstractNumId w:val="20"/>
  </w:num>
  <w:num w:numId="47" w16cid:durableId="243801445">
    <w:abstractNumId w:val="46"/>
  </w:num>
  <w:num w:numId="48" w16cid:durableId="194927854">
    <w:abstractNumId w:val="4"/>
  </w:num>
  <w:num w:numId="49" w16cid:durableId="83075050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074"/>
    <w:rsid w:val="00021701"/>
    <w:rsid w:val="00025079"/>
    <w:rsid w:val="00102792"/>
    <w:rsid w:val="002851B6"/>
    <w:rsid w:val="00291867"/>
    <w:rsid w:val="002C1D30"/>
    <w:rsid w:val="003B44C5"/>
    <w:rsid w:val="00434D15"/>
    <w:rsid w:val="00481AFE"/>
    <w:rsid w:val="004C14F3"/>
    <w:rsid w:val="004C2D2C"/>
    <w:rsid w:val="004E193F"/>
    <w:rsid w:val="006674AC"/>
    <w:rsid w:val="008A3F9F"/>
    <w:rsid w:val="009C34ED"/>
    <w:rsid w:val="009C595C"/>
    <w:rsid w:val="009C7481"/>
    <w:rsid w:val="00A050E0"/>
    <w:rsid w:val="00B31606"/>
    <w:rsid w:val="00BB451B"/>
    <w:rsid w:val="00D964AC"/>
    <w:rsid w:val="00DB0FDE"/>
    <w:rsid w:val="00DB57BF"/>
    <w:rsid w:val="00E0481F"/>
    <w:rsid w:val="00FE2074"/>
    <w:rsid w:val="00FF7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E7DEEA"/>
  <w15:docId w15:val="{29B01C60-0E2C-D344-84BA-65BED280C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606"/>
    <w:pPr>
      <w:keepNext/>
      <w:keepLines/>
      <w:widowControl/>
      <w:autoSpaceDE/>
      <w:autoSpaceDN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IN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941" w:hanging="361"/>
    </w:pPr>
  </w:style>
  <w:style w:type="paragraph" w:customStyle="1" w:styleId="TableParagraph">
    <w:name w:val="Table Paragraph"/>
    <w:basedOn w:val="Normal"/>
    <w:uiPriority w:val="1"/>
    <w:qFormat/>
    <w:pPr>
      <w:ind w:left="364"/>
    </w:p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B31606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382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Raghavendra Kulkarni</dc:creator>
  <cp:lastModifiedBy>Sneha k</cp:lastModifiedBy>
  <cp:revision>17</cp:revision>
  <dcterms:created xsi:type="dcterms:W3CDTF">2023-07-11T08:58:00Z</dcterms:created>
  <dcterms:modified xsi:type="dcterms:W3CDTF">2023-11-02T02:53:00Z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2023-01-27T00:00:00Z</vt:filetime>
  </property>
</Properties>
</file>