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381B" w14:textId="7725E4D7" w:rsidR="00155619" w:rsidRPr="00182E7B" w:rsidRDefault="00CD7DF7" w:rsidP="003F4BA0">
      <w:pPr>
        <w:rPr>
          <w:rFonts w:ascii="Times New Roman" w:hAnsi="Times New Roman" w:cs="Times New Roman"/>
          <w:b/>
          <w:bCs/>
          <w:sz w:val="32"/>
          <w:szCs w:val="32"/>
          <w:u w:val="single"/>
        </w:rPr>
      </w:pPr>
      <w:r w:rsidRPr="00182E7B">
        <w:rPr>
          <w:rFonts w:ascii="Times New Roman" w:hAnsi="Times New Roman" w:cs="Times New Roman"/>
          <w:b/>
          <w:bCs/>
          <w:sz w:val="32"/>
          <w:szCs w:val="32"/>
          <w:highlight w:val="yellow"/>
          <w:u w:val="single"/>
        </w:rPr>
        <w:t xml:space="preserve">Bar Graph for </w:t>
      </w:r>
      <w:r w:rsidR="003B1D91" w:rsidRPr="00182E7B">
        <w:rPr>
          <w:rFonts w:ascii="Times New Roman" w:hAnsi="Times New Roman" w:cs="Times New Roman"/>
          <w:b/>
          <w:bCs/>
          <w:sz w:val="32"/>
          <w:szCs w:val="32"/>
          <w:highlight w:val="yellow"/>
          <w:u w:val="single"/>
        </w:rPr>
        <w:t>Similarity Matrix</w:t>
      </w:r>
    </w:p>
    <w:p w14:paraId="65BE2D00" w14:textId="7B7A5D8E" w:rsidR="00182E7B" w:rsidRPr="001D418E" w:rsidRDefault="00182E7B" w:rsidP="003F4BA0">
      <w:pPr>
        <w:rPr>
          <w:rFonts w:ascii="Times New Roman" w:hAnsi="Times New Roman" w:cs="Times New Roman"/>
          <w:b/>
          <w:bCs/>
          <w:sz w:val="22"/>
          <w:szCs w:val="22"/>
          <w:u w:val="single"/>
        </w:rPr>
      </w:pPr>
      <w:r>
        <w:rPr>
          <w:rFonts w:ascii="Times New Roman" w:hAnsi="Times New Roman" w:cs="Times New Roman"/>
          <w:b/>
          <w:bCs/>
          <w:sz w:val="22"/>
          <w:szCs w:val="22"/>
          <w:u w:val="single"/>
        </w:rPr>
        <w:t>code</w:t>
      </w:r>
    </w:p>
    <w:p w14:paraId="3F4B7BA6" w14:textId="77777777" w:rsidR="00115151"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 xml:space="preserve">import </w:t>
      </w:r>
      <w:proofErr w:type="spellStart"/>
      <w:r w:rsidRPr="003F4BA0">
        <w:rPr>
          <w:rFonts w:ascii="Times New Roman" w:hAnsi="Times New Roman" w:cs="Times New Roman"/>
          <w:sz w:val="22"/>
          <w:szCs w:val="22"/>
        </w:rPr>
        <w:t>numpy</w:t>
      </w:r>
      <w:proofErr w:type="spellEnd"/>
      <w:r w:rsidRPr="003F4BA0">
        <w:rPr>
          <w:rFonts w:ascii="Times New Roman" w:hAnsi="Times New Roman" w:cs="Times New Roman"/>
          <w:sz w:val="22"/>
          <w:szCs w:val="22"/>
        </w:rPr>
        <w:t xml:space="preserve"> as np</w:t>
      </w:r>
    </w:p>
    <w:p w14:paraId="3810B384" w14:textId="23A9AC80" w:rsidR="003F4BA0" w:rsidRPr="003F4BA0"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 xml:space="preserve">import </w:t>
      </w:r>
      <w:proofErr w:type="spellStart"/>
      <w:proofErr w:type="gramStart"/>
      <w:r w:rsidRPr="003F4BA0">
        <w:rPr>
          <w:rFonts w:ascii="Times New Roman" w:hAnsi="Times New Roman" w:cs="Times New Roman"/>
          <w:sz w:val="22"/>
          <w:szCs w:val="22"/>
        </w:rPr>
        <w:t>matplotlib.pyplot</w:t>
      </w:r>
      <w:proofErr w:type="spellEnd"/>
      <w:proofErr w:type="gramEnd"/>
      <w:r w:rsidRPr="003F4BA0">
        <w:rPr>
          <w:rFonts w:ascii="Times New Roman" w:hAnsi="Times New Roman" w:cs="Times New Roman"/>
          <w:sz w:val="22"/>
          <w:szCs w:val="22"/>
        </w:rPr>
        <w:t xml:space="preserve"> as </w:t>
      </w:r>
      <w:proofErr w:type="spellStart"/>
      <w:r w:rsidRPr="003F4BA0">
        <w:rPr>
          <w:rFonts w:ascii="Times New Roman" w:hAnsi="Times New Roman" w:cs="Times New Roman"/>
          <w:sz w:val="22"/>
          <w:szCs w:val="22"/>
        </w:rPr>
        <w:t>plt</w:t>
      </w:r>
      <w:proofErr w:type="spellEnd"/>
    </w:p>
    <w:p w14:paraId="33B68ADA" w14:textId="7C93FEB4" w:rsidR="003F4BA0" w:rsidRPr="003F4BA0"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from collections import Counter</w:t>
      </w:r>
    </w:p>
    <w:p w14:paraId="7CF993D9" w14:textId="77777777" w:rsidR="003F4BA0" w:rsidRPr="003F4BA0"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 Similarity matrix</w:t>
      </w:r>
    </w:p>
    <w:p w14:paraId="0DA9F70D" w14:textId="77777777" w:rsidR="003F4BA0" w:rsidRPr="003F4BA0" w:rsidRDefault="003F4BA0" w:rsidP="003F4BA0">
      <w:pPr>
        <w:rPr>
          <w:rFonts w:ascii="Times New Roman" w:hAnsi="Times New Roman" w:cs="Times New Roman"/>
          <w:sz w:val="22"/>
          <w:szCs w:val="22"/>
        </w:rPr>
      </w:pPr>
      <w:proofErr w:type="spellStart"/>
      <w:r w:rsidRPr="003F4BA0">
        <w:rPr>
          <w:rFonts w:ascii="Times New Roman" w:hAnsi="Times New Roman" w:cs="Times New Roman"/>
          <w:sz w:val="22"/>
          <w:szCs w:val="22"/>
        </w:rPr>
        <w:t>similarity_matrix</w:t>
      </w:r>
      <w:proofErr w:type="spellEnd"/>
      <w:r w:rsidRPr="003F4BA0">
        <w:rPr>
          <w:rFonts w:ascii="Times New Roman" w:hAnsi="Times New Roman" w:cs="Times New Roman"/>
          <w:sz w:val="22"/>
          <w:szCs w:val="22"/>
        </w:rPr>
        <w:t xml:space="preserve"> = </w:t>
      </w:r>
      <w:proofErr w:type="spellStart"/>
      <w:proofErr w:type="gramStart"/>
      <w:r w:rsidRPr="003F4BA0">
        <w:rPr>
          <w:rFonts w:ascii="Times New Roman" w:hAnsi="Times New Roman" w:cs="Times New Roman"/>
          <w:sz w:val="22"/>
          <w:szCs w:val="22"/>
        </w:rPr>
        <w:t>np.array</w:t>
      </w:r>
      <w:proofErr w:type="spellEnd"/>
      <w:proofErr w:type="gramEnd"/>
      <w:r w:rsidRPr="003F4BA0">
        <w:rPr>
          <w:rFonts w:ascii="Times New Roman" w:hAnsi="Times New Roman" w:cs="Times New Roman"/>
          <w:sz w:val="22"/>
          <w:szCs w:val="22"/>
        </w:rPr>
        <w:t>([</w:t>
      </w:r>
    </w:p>
    <w:p w14:paraId="4C777414" w14:textId="77777777" w:rsidR="003F4BA0" w:rsidRPr="003F4BA0"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    [16, 13, 16, 15, 3, 5, 3, 1, 4, 8],</w:t>
      </w:r>
    </w:p>
    <w:p w14:paraId="1DAD129D" w14:textId="77777777" w:rsidR="003F4BA0" w:rsidRPr="003F4BA0"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    [13, 21, 20, 16, 3, 5, 5, 4, 8, 14],</w:t>
      </w:r>
    </w:p>
    <w:p w14:paraId="13AFC15E" w14:textId="77777777" w:rsidR="003F4BA0" w:rsidRPr="003F4BA0"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    [16, 20, 23, 18, 4, 5, 5, 4, 7, 14],</w:t>
      </w:r>
    </w:p>
    <w:p w14:paraId="5899ECB1" w14:textId="77777777" w:rsidR="003F4BA0" w:rsidRPr="003F4BA0"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    [15, 16, 18, 19, 4, 5, 4, 2, 7, 10],</w:t>
      </w:r>
    </w:p>
    <w:p w14:paraId="241A2F53" w14:textId="77777777" w:rsidR="003F4BA0" w:rsidRPr="003F4BA0"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    [3, 3, 4, 4, 5, 1, 0, 2, 0, 3],</w:t>
      </w:r>
    </w:p>
    <w:p w14:paraId="1B9641A5" w14:textId="77777777" w:rsidR="003F4BA0" w:rsidRPr="003F4BA0"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    [5, 5, 5, 5, 1, 5, 0, 1, 3, 2],</w:t>
      </w:r>
    </w:p>
    <w:p w14:paraId="6E611D26" w14:textId="77777777" w:rsidR="003F4BA0" w:rsidRPr="003F4BA0"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    [3, 5, 5, 4, 0, 0, 5, 0, 2, 4],</w:t>
      </w:r>
    </w:p>
    <w:p w14:paraId="1EA81C37" w14:textId="77777777" w:rsidR="003F4BA0" w:rsidRPr="003F4BA0"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    [1, 4, 4, 2, 2, 1, 0, 5, 1, 4],</w:t>
      </w:r>
    </w:p>
    <w:p w14:paraId="324F228D" w14:textId="77777777" w:rsidR="003F4BA0" w:rsidRPr="003F4BA0"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    [4, 8, 7, 7, 0, 3, 2, 1, 8, 2],</w:t>
      </w:r>
    </w:p>
    <w:p w14:paraId="20ED5A62" w14:textId="77777777" w:rsidR="003F4BA0" w:rsidRPr="003F4BA0"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    [8, 14, 14, 10, 3, 2, 4, 4, 2, 14]</w:t>
      </w:r>
    </w:p>
    <w:p w14:paraId="447084AC" w14:textId="3AC4BCDF" w:rsidR="003F4BA0" w:rsidRPr="003F4BA0"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w:t>
      </w:r>
    </w:p>
    <w:p w14:paraId="2B9EA350" w14:textId="77777777" w:rsidR="003F4BA0" w:rsidRPr="003F4BA0"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 Flatten the matrix and count the frequencies</w:t>
      </w:r>
    </w:p>
    <w:p w14:paraId="7FEBEBF5" w14:textId="77777777" w:rsidR="003F4BA0" w:rsidRPr="003F4BA0" w:rsidRDefault="003F4BA0" w:rsidP="003F4BA0">
      <w:pPr>
        <w:rPr>
          <w:rFonts w:ascii="Times New Roman" w:hAnsi="Times New Roman" w:cs="Times New Roman"/>
          <w:sz w:val="22"/>
          <w:szCs w:val="22"/>
        </w:rPr>
      </w:pPr>
      <w:proofErr w:type="spellStart"/>
      <w:r w:rsidRPr="003F4BA0">
        <w:rPr>
          <w:rFonts w:ascii="Times New Roman" w:hAnsi="Times New Roman" w:cs="Times New Roman"/>
          <w:sz w:val="22"/>
          <w:szCs w:val="22"/>
        </w:rPr>
        <w:t>flat_values</w:t>
      </w:r>
      <w:proofErr w:type="spellEnd"/>
      <w:r w:rsidRPr="003F4BA0">
        <w:rPr>
          <w:rFonts w:ascii="Times New Roman" w:hAnsi="Times New Roman" w:cs="Times New Roman"/>
          <w:sz w:val="22"/>
          <w:szCs w:val="22"/>
        </w:rPr>
        <w:t xml:space="preserve"> = </w:t>
      </w:r>
      <w:proofErr w:type="spellStart"/>
      <w:r w:rsidRPr="003F4BA0">
        <w:rPr>
          <w:rFonts w:ascii="Times New Roman" w:hAnsi="Times New Roman" w:cs="Times New Roman"/>
          <w:sz w:val="22"/>
          <w:szCs w:val="22"/>
        </w:rPr>
        <w:t>similarity_</w:t>
      </w:r>
      <w:proofErr w:type="gramStart"/>
      <w:r w:rsidRPr="003F4BA0">
        <w:rPr>
          <w:rFonts w:ascii="Times New Roman" w:hAnsi="Times New Roman" w:cs="Times New Roman"/>
          <w:sz w:val="22"/>
          <w:szCs w:val="22"/>
        </w:rPr>
        <w:t>matrix.flatten</w:t>
      </w:r>
      <w:proofErr w:type="spellEnd"/>
      <w:proofErr w:type="gramEnd"/>
      <w:r w:rsidRPr="003F4BA0">
        <w:rPr>
          <w:rFonts w:ascii="Times New Roman" w:hAnsi="Times New Roman" w:cs="Times New Roman"/>
          <w:sz w:val="22"/>
          <w:szCs w:val="22"/>
        </w:rPr>
        <w:t>()</w:t>
      </w:r>
    </w:p>
    <w:p w14:paraId="4C2EA1D9" w14:textId="23F2A892" w:rsidR="003F4BA0" w:rsidRPr="003F4BA0" w:rsidRDefault="003F4BA0" w:rsidP="003F4BA0">
      <w:pPr>
        <w:rPr>
          <w:rFonts w:ascii="Times New Roman" w:hAnsi="Times New Roman" w:cs="Times New Roman"/>
          <w:sz w:val="22"/>
          <w:szCs w:val="22"/>
        </w:rPr>
      </w:pPr>
      <w:proofErr w:type="spellStart"/>
      <w:r w:rsidRPr="003F4BA0">
        <w:rPr>
          <w:rFonts w:ascii="Times New Roman" w:hAnsi="Times New Roman" w:cs="Times New Roman"/>
          <w:sz w:val="22"/>
          <w:szCs w:val="22"/>
        </w:rPr>
        <w:t>value_counts</w:t>
      </w:r>
      <w:proofErr w:type="spellEnd"/>
      <w:r w:rsidRPr="003F4BA0">
        <w:rPr>
          <w:rFonts w:ascii="Times New Roman" w:hAnsi="Times New Roman" w:cs="Times New Roman"/>
          <w:sz w:val="22"/>
          <w:szCs w:val="22"/>
        </w:rPr>
        <w:t xml:space="preserve"> = Counter(</w:t>
      </w:r>
      <w:proofErr w:type="spellStart"/>
      <w:r w:rsidRPr="003F4BA0">
        <w:rPr>
          <w:rFonts w:ascii="Times New Roman" w:hAnsi="Times New Roman" w:cs="Times New Roman"/>
          <w:sz w:val="22"/>
          <w:szCs w:val="22"/>
        </w:rPr>
        <w:t>flat_values</w:t>
      </w:r>
      <w:proofErr w:type="spellEnd"/>
      <w:r w:rsidRPr="003F4BA0">
        <w:rPr>
          <w:rFonts w:ascii="Times New Roman" w:hAnsi="Times New Roman" w:cs="Times New Roman"/>
          <w:sz w:val="22"/>
          <w:szCs w:val="22"/>
        </w:rPr>
        <w:t>)</w:t>
      </w:r>
    </w:p>
    <w:p w14:paraId="3403ED21" w14:textId="77777777" w:rsidR="003F4BA0" w:rsidRPr="003F4BA0"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 Sort the values for plotting</w:t>
      </w:r>
    </w:p>
    <w:p w14:paraId="15ACE907" w14:textId="77777777" w:rsidR="003F4BA0" w:rsidRPr="003F4BA0" w:rsidRDefault="003F4BA0" w:rsidP="003F4BA0">
      <w:pPr>
        <w:rPr>
          <w:rFonts w:ascii="Times New Roman" w:hAnsi="Times New Roman" w:cs="Times New Roman"/>
          <w:sz w:val="22"/>
          <w:szCs w:val="22"/>
        </w:rPr>
      </w:pPr>
      <w:proofErr w:type="spellStart"/>
      <w:r w:rsidRPr="003F4BA0">
        <w:rPr>
          <w:rFonts w:ascii="Times New Roman" w:hAnsi="Times New Roman" w:cs="Times New Roman"/>
          <w:sz w:val="22"/>
          <w:szCs w:val="22"/>
        </w:rPr>
        <w:t>unique_values</w:t>
      </w:r>
      <w:proofErr w:type="spellEnd"/>
      <w:r w:rsidRPr="003F4BA0">
        <w:rPr>
          <w:rFonts w:ascii="Times New Roman" w:hAnsi="Times New Roman" w:cs="Times New Roman"/>
          <w:sz w:val="22"/>
          <w:szCs w:val="22"/>
        </w:rPr>
        <w:t xml:space="preserve"> = sorted(</w:t>
      </w:r>
      <w:proofErr w:type="spellStart"/>
      <w:r w:rsidRPr="003F4BA0">
        <w:rPr>
          <w:rFonts w:ascii="Times New Roman" w:hAnsi="Times New Roman" w:cs="Times New Roman"/>
          <w:sz w:val="22"/>
          <w:szCs w:val="22"/>
        </w:rPr>
        <w:t>value_</w:t>
      </w:r>
      <w:proofErr w:type="gramStart"/>
      <w:r w:rsidRPr="003F4BA0">
        <w:rPr>
          <w:rFonts w:ascii="Times New Roman" w:hAnsi="Times New Roman" w:cs="Times New Roman"/>
          <w:sz w:val="22"/>
          <w:szCs w:val="22"/>
        </w:rPr>
        <w:t>counts.keys</w:t>
      </w:r>
      <w:proofErr w:type="spellEnd"/>
      <w:proofErr w:type="gramEnd"/>
      <w:r w:rsidRPr="003F4BA0">
        <w:rPr>
          <w:rFonts w:ascii="Times New Roman" w:hAnsi="Times New Roman" w:cs="Times New Roman"/>
          <w:sz w:val="22"/>
          <w:szCs w:val="22"/>
        </w:rPr>
        <w:t>())</w:t>
      </w:r>
    </w:p>
    <w:p w14:paraId="7D17E533" w14:textId="6F06827E" w:rsidR="003F4BA0" w:rsidRPr="003F4BA0"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counts = [</w:t>
      </w:r>
      <w:proofErr w:type="spellStart"/>
      <w:r w:rsidRPr="003F4BA0">
        <w:rPr>
          <w:rFonts w:ascii="Times New Roman" w:hAnsi="Times New Roman" w:cs="Times New Roman"/>
          <w:sz w:val="22"/>
          <w:szCs w:val="22"/>
        </w:rPr>
        <w:t>value_counts</w:t>
      </w:r>
      <w:proofErr w:type="spellEnd"/>
      <w:r w:rsidRPr="003F4BA0">
        <w:rPr>
          <w:rFonts w:ascii="Times New Roman" w:hAnsi="Times New Roman" w:cs="Times New Roman"/>
          <w:sz w:val="22"/>
          <w:szCs w:val="22"/>
        </w:rPr>
        <w:t xml:space="preserve">[v] for v in </w:t>
      </w:r>
      <w:proofErr w:type="spellStart"/>
      <w:r w:rsidRPr="003F4BA0">
        <w:rPr>
          <w:rFonts w:ascii="Times New Roman" w:hAnsi="Times New Roman" w:cs="Times New Roman"/>
          <w:sz w:val="22"/>
          <w:szCs w:val="22"/>
        </w:rPr>
        <w:t>unique_values</w:t>
      </w:r>
      <w:proofErr w:type="spellEnd"/>
      <w:r w:rsidRPr="003F4BA0">
        <w:rPr>
          <w:rFonts w:ascii="Times New Roman" w:hAnsi="Times New Roman" w:cs="Times New Roman"/>
          <w:sz w:val="22"/>
          <w:szCs w:val="22"/>
        </w:rPr>
        <w:t>]</w:t>
      </w:r>
    </w:p>
    <w:p w14:paraId="18C0DF19" w14:textId="77777777" w:rsidR="003F4BA0" w:rsidRPr="003F4BA0" w:rsidRDefault="003F4BA0" w:rsidP="003F4BA0">
      <w:pPr>
        <w:rPr>
          <w:rFonts w:ascii="Times New Roman" w:hAnsi="Times New Roman" w:cs="Times New Roman"/>
          <w:sz w:val="22"/>
          <w:szCs w:val="22"/>
        </w:rPr>
      </w:pPr>
      <w:r w:rsidRPr="003F4BA0">
        <w:rPr>
          <w:rFonts w:ascii="Times New Roman" w:hAnsi="Times New Roman" w:cs="Times New Roman"/>
          <w:sz w:val="22"/>
          <w:szCs w:val="22"/>
        </w:rPr>
        <w:t># Plot</w:t>
      </w:r>
    </w:p>
    <w:p w14:paraId="3A3B8871" w14:textId="77777777" w:rsidR="003F4BA0" w:rsidRPr="003F4BA0" w:rsidRDefault="003F4BA0" w:rsidP="003F4BA0">
      <w:pPr>
        <w:rPr>
          <w:rFonts w:ascii="Times New Roman" w:hAnsi="Times New Roman" w:cs="Times New Roman"/>
          <w:sz w:val="22"/>
          <w:szCs w:val="22"/>
        </w:rPr>
      </w:pPr>
      <w:proofErr w:type="spellStart"/>
      <w:proofErr w:type="gramStart"/>
      <w:r w:rsidRPr="003F4BA0">
        <w:rPr>
          <w:rFonts w:ascii="Times New Roman" w:hAnsi="Times New Roman" w:cs="Times New Roman"/>
          <w:sz w:val="22"/>
          <w:szCs w:val="22"/>
        </w:rPr>
        <w:t>plt.figure</w:t>
      </w:r>
      <w:proofErr w:type="spellEnd"/>
      <w:proofErr w:type="gramEnd"/>
      <w:r w:rsidRPr="003F4BA0">
        <w:rPr>
          <w:rFonts w:ascii="Times New Roman" w:hAnsi="Times New Roman" w:cs="Times New Roman"/>
          <w:sz w:val="22"/>
          <w:szCs w:val="22"/>
        </w:rPr>
        <w:t>(</w:t>
      </w:r>
      <w:proofErr w:type="spellStart"/>
      <w:r w:rsidRPr="003F4BA0">
        <w:rPr>
          <w:rFonts w:ascii="Times New Roman" w:hAnsi="Times New Roman" w:cs="Times New Roman"/>
          <w:sz w:val="22"/>
          <w:szCs w:val="22"/>
        </w:rPr>
        <w:t>figsize</w:t>
      </w:r>
      <w:proofErr w:type="spellEnd"/>
      <w:proofErr w:type="gramStart"/>
      <w:r w:rsidRPr="003F4BA0">
        <w:rPr>
          <w:rFonts w:ascii="Times New Roman" w:hAnsi="Times New Roman" w:cs="Times New Roman"/>
          <w:sz w:val="22"/>
          <w:szCs w:val="22"/>
        </w:rPr>
        <w:t>=(</w:t>
      </w:r>
      <w:proofErr w:type="gramEnd"/>
      <w:r w:rsidRPr="003F4BA0">
        <w:rPr>
          <w:rFonts w:ascii="Times New Roman" w:hAnsi="Times New Roman" w:cs="Times New Roman"/>
          <w:sz w:val="22"/>
          <w:szCs w:val="22"/>
        </w:rPr>
        <w:t>10, 6))</w:t>
      </w:r>
    </w:p>
    <w:p w14:paraId="18EE2009" w14:textId="77777777" w:rsidR="003F4BA0" w:rsidRPr="003F4BA0" w:rsidRDefault="003F4BA0" w:rsidP="003F4BA0">
      <w:pPr>
        <w:rPr>
          <w:rFonts w:ascii="Times New Roman" w:hAnsi="Times New Roman" w:cs="Times New Roman"/>
          <w:sz w:val="22"/>
          <w:szCs w:val="22"/>
        </w:rPr>
      </w:pPr>
      <w:proofErr w:type="spellStart"/>
      <w:proofErr w:type="gramStart"/>
      <w:r w:rsidRPr="003F4BA0">
        <w:rPr>
          <w:rFonts w:ascii="Times New Roman" w:hAnsi="Times New Roman" w:cs="Times New Roman"/>
          <w:sz w:val="22"/>
          <w:szCs w:val="22"/>
        </w:rPr>
        <w:t>plt.bar</w:t>
      </w:r>
      <w:proofErr w:type="spellEnd"/>
      <w:r w:rsidRPr="003F4BA0">
        <w:rPr>
          <w:rFonts w:ascii="Times New Roman" w:hAnsi="Times New Roman" w:cs="Times New Roman"/>
          <w:sz w:val="22"/>
          <w:szCs w:val="22"/>
        </w:rPr>
        <w:t>(</w:t>
      </w:r>
      <w:proofErr w:type="spellStart"/>
      <w:proofErr w:type="gramEnd"/>
      <w:r w:rsidRPr="003F4BA0">
        <w:rPr>
          <w:rFonts w:ascii="Times New Roman" w:hAnsi="Times New Roman" w:cs="Times New Roman"/>
          <w:sz w:val="22"/>
          <w:szCs w:val="22"/>
        </w:rPr>
        <w:t>unique_values</w:t>
      </w:r>
      <w:proofErr w:type="spellEnd"/>
      <w:r w:rsidRPr="003F4BA0">
        <w:rPr>
          <w:rFonts w:ascii="Times New Roman" w:hAnsi="Times New Roman" w:cs="Times New Roman"/>
          <w:sz w:val="22"/>
          <w:szCs w:val="22"/>
        </w:rPr>
        <w:t xml:space="preserve">, counts, </w:t>
      </w:r>
      <w:proofErr w:type="spellStart"/>
      <w:r w:rsidRPr="003F4BA0">
        <w:rPr>
          <w:rFonts w:ascii="Times New Roman" w:hAnsi="Times New Roman" w:cs="Times New Roman"/>
          <w:sz w:val="22"/>
          <w:szCs w:val="22"/>
        </w:rPr>
        <w:t>color</w:t>
      </w:r>
      <w:proofErr w:type="spellEnd"/>
      <w:r w:rsidRPr="003F4BA0">
        <w:rPr>
          <w:rFonts w:ascii="Times New Roman" w:hAnsi="Times New Roman" w:cs="Times New Roman"/>
          <w:sz w:val="22"/>
          <w:szCs w:val="22"/>
        </w:rPr>
        <w:t>='</w:t>
      </w:r>
      <w:proofErr w:type="spellStart"/>
      <w:r w:rsidRPr="003F4BA0">
        <w:rPr>
          <w:rFonts w:ascii="Times New Roman" w:hAnsi="Times New Roman" w:cs="Times New Roman"/>
          <w:sz w:val="22"/>
          <w:szCs w:val="22"/>
        </w:rPr>
        <w:t>gray</w:t>
      </w:r>
      <w:proofErr w:type="spellEnd"/>
      <w:r w:rsidRPr="003F4BA0">
        <w:rPr>
          <w:rFonts w:ascii="Times New Roman" w:hAnsi="Times New Roman" w:cs="Times New Roman"/>
          <w:sz w:val="22"/>
          <w:szCs w:val="22"/>
        </w:rPr>
        <w:t>')</w:t>
      </w:r>
    </w:p>
    <w:p w14:paraId="024FA99A" w14:textId="77777777" w:rsidR="003F4BA0" w:rsidRPr="003F4BA0" w:rsidRDefault="003F4BA0" w:rsidP="003F4BA0">
      <w:pPr>
        <w:rPr>
          <w:rFonts w:ascii="Times New Roman" w:hAnsi="Times New Roman" w:cs="Times New Roman"/>
          <w:sz w:val="22"/>
          <w:szCs w:val="22"/>
        </w:rPr>
      </w:pPr>
      <w:proofErr w:type="spellStart"/>
      <w:proofErr w:type="gramStart"/>
      <w:r w:rsidRPr="003F4BA0">
        <w:rPr>
          <w:rFonts w:ascii="Times New Roman" w:hAnsi="Times New Roman" w:cs="Times New Roman"/>
          <w:sz w:val="22"/>
          <w:szCs w:val="22"/>
        </w:rPr>
        <w:t>plt.title</w:t>
      </w:r>
      <w:proofErr w:type="spellEnd"/>
      <w:proofErr w:type="gramEnd"/>
      <w:r w:rsidRPr="003F4BA0">
        <w:rPr>
          <w:rFonts w:ascii="Times New Roman" w:hAnsi="Times New Roman" w:cs="Times New Roman"/>
          <w:sz w:val="22"/>
          <w:szCs w:val="22"/>
        </w:rPr>
        <w:t>("Value Frequencies in Similarity Matrix")</w:t>
      </w:r>
    </w:p>
    <w:p w14:paraId="452A327E" w14:textId="77777777" w:rsidR="003F4BA0" w:rsidRPr="003F4BA0" w:rsidRDefault="003F4BA0" w:rsidP="003F4BA0">
      <w:pPr>
        <w:rPr>
          <w:rFonts w:ascii="Times New Roman" w:hAnsi="Times New Roman" w:cs="Times New Roman"/>
          <w:sz w:val="22"/>
          <w:szCs w:val="22"/>
        </w:rPr>
      </w:pPr>
      <w:proofErr w:type="spellStart"/>
      <w:proofErr w:type="gramStart"/>
      <w:r w:rsidRPr="003F4BA0">
        <w:rPr>
          <w:rFonts w:ascii="Times New Roman" w:hAnsi="Times New Roman" w:cs="Times New Roman"/>
          <w:sz w:val="22"/>
          <w:szCs w:val="22"/>
        </w:rPr>
        <w:t>plt.xlabel</w:t>
      </w:r>
      <w:proofErr w:type="spellEnd"/>
      <w:proofErr w:type="gramEnd"/>
      <w:r w:rsidRPr="003F4BA0">
        <w:rPr>
          <w:rFonts w:ascii="Times New Roman" w:hAnsi="Times New Roman" w:cs="Times New Roman"/>
          <w:sz w:val="22"/>
          <w:szCs w:val="22"/>
        </w:rPr>
        <w:t>("Matrix Value")</w:t>
      </w:r>
    </w:p>
    <w:p w14:paraId="7EDFD26E" w14:textId="77777777" w:rsidR="003F4BA0" w:rsidRPr="003F4BA0" w:rsidRDefault="003F4BA0" w:rsidP="003F4BA0">
      <w:pPr>
        <w:rPr>
          <w:rFonts w:ascii="Times New Roman" w:hAnsi="Times New Roman" w:cs="Times New Roman"/>
          <w:sz w:val="22"/>
          <w:szCs w:val="22"/>
        </w:rPr>
      </w:pPr>
      <w:proofErr w:type="spellStart"/>
      <w:proofErr w:type="gramStart"/>
      <w:r w:rsidRPr="003F4BA0">
        <w:rPr>
          <w:rFonts w:ascii="Times New Roman" w:hAnsi="Times New Roman" w:cs="Times New Roman"/>
          <w:sz w:val="22"/>
          <w:szCs w:val="22"/>
        </w:rPr>
        <w:t>plt.ylabel</w:t>
      </w:r>
      <w:proofErr w:type="spellEnd"/>
      <w:proofErr w:type="gramEnd"/>
      <w:r w:rsidRPr="003F4BA0">
        <w:rPr>
          <w:rFonts w:ascii="Times New Roman" w:hAnsi="Times New Roman" w:cs="Times New Roman"/>
          <w:sz w:val="22"/>
          <w:szCs w:val="22"/>
        </w:rPr>
        <w:t>("Frequency")</w:t>
      </w:r>
    </w:p>
    <w:p w14:paraId="6B98C1D1" w14:textId="77777777" w:rsidR="003F4BA0" w:rsidRPr="003F4BA0" w:rsidRDefault="003F4BA0" w:rsidP="003F4BA0">
      <w:pPr>
        <w:rPr>
          <w:rFonts w:ascii="Times New Roman" w:hAnsi="Times New Roman" w:cs="Times New Roman"/>
          <w:sz w:val="22"/>
          <w:szCs w:val="22"/>
        </w:rPr>
      </w:pPr>
      <w:proofErr w:type="spellStart"/>
      <w:proofErr w:type="gramStart"/>
      <w:r w:rsidRPr="003F4BA0">
        <w:rPr>
          <w:rFonts w:ascii="Times New Roman" w:hAnsi="Times New Roman" w:cs="Times New Roman"/>
          <w:sz w:val="22"/>
          <w:szCs w:val="22"/>
        </w:rPr>
        <w:t>plt.grid</w:t>
      </w:r>
      <w:proofErr w:type="spellEnd"/>
      <w:proofErr w:type="gramEnd"/>
      <w:r w:rsidRPr="003F4BA0">
        <w:rPr>
          <w:rFonts w:ascii="Times New Roman" w:hAnsi="Times New Roman" w:cs="Times New Roman"/>
          <w:sz w:val="22"/>
          <w:szCs w:val="22"/>
        </w:rPr>
        <w:t xml:space="preserve">(True, axis='y', </w:t>
      </w:r>
      <w:proofErr w:type="spellStart"/>
      <w:r w:rsidRPr="003F4BA0">
        <w:rPr>
          <w:rFonts w:ascii="Times New Roman" w:hAnsi="Times New Roman" w:cs="Times New Roman"/>
          <w:sz w:val="22"/>
          <w:szCs w:val="22"/>
        </w:rPr>
        <w:t>linestyle</w:t>
      </w:r>
      <w:proofErr w:type="spellEnd"/>
      <w:r w:rsidRPr="003F4BA0">
        <w:rPr>
          <w:rFonts w:ascii="Times New Roman" w:hAnsi="Times New Roman" w:cs="Times New Roman"/>
          <w:sz w:val="22"/>
          <w:szCs w:val="22"/>
        </w:rPr>
        <w:t>='--', alpha=0.5)</w:t>
      </w:r>
    </w:p>
    <w:p w14:paraId="5E505281" w14:textId="77777777" w:rsidR="003F4BA0" w:rsidRPr="003F4BA0" w:rsidRDefault="003F4BA0" w:rsidP="003F4BA0">
      <w:pPr>
        <w:rPr>
          <w:rFonts w:ascii="Times New Roman" w:hAnsi="Times New Roman" w:cs="Times New Roman"/>
          <w:sz w:val="22"/>
          <w:szCs w:val="22"/>
        </w:rPr>
      </w:pPr>
      <w:proofErr w:type="spellStart"/>
      <w:proofErr w:type="gramStart"/>
      <w:r w:rsidRPr="003F4BA0">
        <w:rPr>
          <w:rFonts w:ascii="Times New Roman" w:hAnsi="Times New Roman" w:cs="Times New Roman"/>
          <w:sz w:val="22"/>
          <w:szCs w:val="22"/>
        </w:rPr>
        <w:t>plt.tight</w:t>
      </w:r>
      <w:proofErr w:type="gramEnd"/>
      <w:r w:rsidRPr="003F4BA0">
        <w:rPr>
          <w:rFonts w:ascii="Times New Roman" w:hAnsi="Times New Roman" w:cs="Times New Roman"/>
          <w:sz w:val="22"/>
          <w:szCs w:val="22"/>
        </w:rPr>
        <w:t>_</w:t>
      </w:r>
      <w:proofErr w:type="gramStart"/>
      <w:r w:rsidRPr="003F4BA0">
        <w:rPr>
          <w:rFonts w:ascii="Times New Roman" w:hAnsi="Times New Roman" w:cs="Times New Roman"/>
          <w:sz w:val="22"/>
          <w:szCs w:val="22"/>
        </w:rPr>
        <w:t>layout</w:t>
      </w:r>
      <w:proofErr w:type="spellEnd"/>
      <w:r w:rsidRPr="003F4BA0">
        <w:rPr>
          <w:rFonts w:ascii="Times New Roman" w:hAnsi="Times New Roman" w:cs="Times New Roman"/>
          <w:sz w:val="22"/>
          <w:szCs w:val="22"/>
        </w:rPr>
        <w:t>(</w:t>
      </w:r>
      <w:proofErr w:type="gramEnd"/>
      <w:r w:rsidRPr="003F4BA0">
        <w:rPr>
          <w:rFonts w:ascii="Times New Roman" w:hAnsi="Times New Roman" w:cs="Times New Roman"/>
          <w:sz w:val="22"/>
          <w:szCs w:val="22"/>
        </w:rPr>
        <w:t>)</w:t>
      </w:r>
    </w:p>
    <w:p w14:paraId="0D6FDEB2" w14:textId="3CF300A1" w:rsidR="008B6A1D" w:rsidRDefault="003F4BA0" w:rsidP="008B6A1D">
      <w:pPr>
        <w:rPr>
          <w:rFonts w:ascii="Times New Roman" w:hAnsi="Times New Roman" w:cs="Times New Roman"/>
          <w:sz w:val="22"/>
          <w:szCs w:val="22"/>
        </w:rPr>
      </w:pPr>
      <w:proofErr w:type="spellStart"/>
      <w:proofErr w:type="gramStart"/>
      <w:r w:rsidRPr="003F4BA0">
        <w:rPr>
          <w:rFonts w:ascii="Times New Roman" w:hAnsi="Times New Roman" w:cs="Times New Roman"/>
          <w:sz w:val="22"/>
          <w:szCs w:val="22"/>
        </w:rPr>
        <w:t>plt.show</w:t>
      </w:r>
      <w:proofErr w:type="spellEnd"/>
      <w:proofErr w:type="gramEnd"/>
      <w:r w:rsidRPr="003F4BA0">
        <w:rPr>
          <w:rFonts w:ascii="Times New Roman" w:hAnsi="Times New Roman" w:cs="Times New Roman"/>
          <w:sz w:val="22"/>
          <w:szCs w:val="22"/>
        </w:rPr>
        <w:t>()</w:t>
      </w:r>
    </w:p>
    <w:p w14:paraId="1F1524C4" w14:textId="3CB78050" w:rsidR="00E74CD7" w:rsidRPr="00182E7B" w:rsidRDefault="008B6A1D" w:rsidP="000220B5">
      <w:pPr>
        <w:rPr>
          <w:rFonts w:ascii="Times New Roman" w:hAnsi="Times New Roman" w:cs="Times New Roman"/>
          <w:sz w:val="18"/>
          <w:szCs w:val="18"/>
          <w:u w:val="single"/>
        </w:rPr>
      </w:pPr>
      <w:r w:rsidRPr="00182E7B">
        <w:rPr>
          <w:rFonts w:ascii="Times New Roman" w:hAnsi="Times New Roman" w:cs="Times New Roman"/>
          <w:b/>
          <w:bCs/>
          <w:sz w:val="18"/>
          <w:szCs w:val="18"/>
          <w:u w:val="single"/>
        </w:rPr>
        <w:t>BLOCK DIAGR</w:t>
      </w:r>
      <w:r w:rsidR="00E74CD7" w:rsidRPr="00182E7B">
        <w:rPr>
          <w:rFonts w:ascii="Times New Roman" w:hAnsi="Times New Roman" w:cs="Times New Roman"/>
          <w:b/>
          <w:bCs/>
          <w:sz w:val="18"/>
          <w:szCs w:val="18"/>
          <w:u w:val="single"/>
        </w:rPr>
        <w:t>AM</w:t>
      </w:r>
      <w:r w:rsidR="00E74CD7" w:rsidRPr="00182E7B">
        <w:rPr>
          <w:rFonts w:ascii="Times New Roman" w:hAnsi="Times New Roman" w:cs="Times New Roman"/>
          <w:sz w:val="18"/>
          <w:szCs w:val="18"/>
          <w:u w:val="single"/>
        </w:rPr>
        <w:t xml:space="preserve">        </w:t>
      </w:r>
    </w:p>
    <w:p w14:paraId="67CF79D3" w14:textId="6A38C0B2" w:rsidR="005D0BF3" w:rsidRPr="005D0BF3" w:rsidRDefault="00917EE5" w:rsidP="000220B5">
      <w:pPr>
        <w:rPr>
          <w:rFonts w:ascii="Times New Roman" w:hAnsi="Times New Roman" w:cs="Times New Roman"/>
          <w:sz w:val="22"/>
          <w:szCs w:val="22"/>
          <w:u w:val="single"/>
        </w:rPr>
      </w:pPr>
      <w:r>
        <w:rPr>
          <w:rFonts w:ascii="Times New Roman" w:hAnsi="Times New Roman" w:cs="Times New Roman"/>
          <w:noProof/>
          <w:sz w:val="22"/>
          <w:szCs w:val="22"/>
          <w:u w:val="single"/>
        </w:rPr>
        <w:drawing>
          <wp:inline distT="0" distB="0" distL="0" distR="0" wp14:anchorId="1E454D19" wp14:editId="572AF5F6">
            <wp:extent cx="3581900" cy="2295845"/>
            <wp:effectExtent l="0" t="0" r="0" b="9525"/>
            <wp:docPr id="1783189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89393" name="Picture 1783189393"/>
                    <pic:cNvPicPr/>
                  </pic:nvPicPr>
                  <pic:blipFill>
                    <a:blip r:embed="rId5">
                      <a:extLst>
                        <a:ext uri="{28A0092B-C50C-407E-A947-70E740481C1C}">
                          <a14:useLocalDpi xmlns:a14="http://schemas.microsoft.com/office/drawing/2010/main" val="0"/>
                        </a:ext>
                      </a:extLst>
                    </a:blip>
                    <a:stretch>
                      <a:fillRect/>
                    </a:stretch>
                  </pic:blipFill>
                  <pic:spPr>
                    <a:xfrm>
                      <a:off x="0" y="0"/>
                      <a:ext cx="3581900" cy="2295845"/>
                    </a:xfrm>
                    <a:prstGeom prst="rect">
                      <a:avLst/>
                    </a:prstGeom>
                  </pic:spPr>
                </pic:pic>
              </a:graphicData>
            </a:graphic>
          </wp:inline>
        </w:drawing>
      </w:r>
    </w:p>
    <w:p w14:paraId="6E53C5E7" w14:textId="4A83AA51" w:rsidR="000220B5" w:rsidRPr="00182E7B" w:rsidRDefault="000220B5" w:rsidP="000220B5">
      <w:pPr>
        <w:rPr>
          <w:rFonts w:ascii="Times New Roman" w:hAnsi="Times New Roman" w:cs="Times New Roman"/>
          <w:b/>
          <w:bCs/>
          <w:sz w:val="18"/>
          <w:szCs w:val="18"/>
          <w:u w:val="single"/>
        </w:rPr>
      </w:pPr>
      <w:r w:rsidRPr="00182E7B">
        <w:rPr>
          <w:rFonts w:ascii="Times New Roman" w:hAnsi="Times New Roman" w:cs="Times New Roman"/>
          <w:b/>
          <w:bCs/>
          <w:sz w:val="18"/>
          <w:szCs w:val="18"/>
          <w:u w:val="single"/>
        </w:rPr>
        <w:t>FLOWCHART</w:t>
      </w:r>
    </w:p>
    <w:p w14:paraId="24FFAD8C" w14:textId="1D176623" w:rsidR="00F179A5" w:rsidRPr="00F179A5" w:rsidRDefault="00F179A5" w:rsidP="00F179A5">
      <w:pPr>
        <w:rPr>
          <w:rFonts w:ascii="Times New Roman" w:hAnsi="Times New Roman" w:cs="Times New Roman"/>
          <w:sz w:val="22"/>
          <w:szCs w:val="22"/>
          <w:u w:val="single"/>
        </w:rPr>
      </w:pPr>
      <w:r w:rsidRPr="00F179A5">
        <w:rPr>
          <w:rFonts w:ascii="Times New Roman" w:hAnsi="Times New Roman" w:cs="Times New Roman"/>
          <w:noProof/>
          <w:sz w:val="22"/>
          <w:szCs w:val="22"/>
          <w:u w:val="single"/>
        </w:rPr>
        <w:drawing>
          <wp:inline distT="0" distB="0" distL="0" distR="0" wp14:anchorId="1F8DFBC0" wp14:editId="71491E2C">
            <wp:extent cx="5441315" cy="20117435"/>
            <wp:effectExtent l="0" t="0" r="6985" b="0"/>
            <wp:docPr id="2040264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41315" cy="20117435"/>
                    </a:xfrm>
                    <a:prstGeom prst="rect">
                      <a:avLst/>
                    </a:prstGeom>
                    <a:noFill/>
                    <a:ln>
                      <a:noFill/>
                    </a:ln>
                  </pic:spPr>
                </pic:pic>
              </a:graphicData>
            </a:graphic>
          </wp:inline>
        </w:drawing>
      </w:r>
    </w:p>
    <w:p w14:paraId="74DF228E" w14:textId="77777777" w:rsidR="000220B5" w:rsidRDefault="000220B5" w:rsidP="008B6A1D">
      <w:pPr>
        <w:rPr>
          <w:rFonts w:ascii="Times New Roman" w:hAnsi="Times New Roman" w:cs="Times New Roman"/>
          <w:sz w:val="22"/>
          <w:szCs w:val="22"/>
          <w:u w:val="single"/>
        </w:rPr>
      </w:pPr>
    </w:p>
    <w:p w14:paraId="11D6B1A2" w14:textId="77777777" w:rsidR="008B6A1D" w:rsidRDefault="008B6A1D" w:rsidP="008B6A1D">
      <w:pPr>
        <w:rPr>
          <w:rFonts w:ascii="Times New Roman" w:hAnsi="Times New Roman" w:cs="Times New Roman"/>
          <w:sz w:val="22"/>
          <w:szCs w:val="22"/>
          <w:u w:val="single"/>
        </w:rPr>
      </w:pPr>
    </w:p>
    <w:p w14:paraId="0718A539" w14:textId="77777777" w:rsidR="008B6A1D" w:rsidRPr="008B6A1D" w:rsidRDefault="008B6A1D" w:rsidP="008B6A1D">
      <w:pPr>
        <w:rPr>
          <w:rFonts w:ascii="Times New Roman" w:hAnsi="Times New Roman" w:cs="Times New Roman"/>
          <w:sz w:val="22"/>
          <w:szCs w:val="22"/>
          <w:u w:val="single"/>
        </w:rPr>
      </w:pPr>
    </w:p>
    <w:p w14:paraId="47447625" w14:textId="0EC8E1B5" w:rsidR="00343087" w:rsidRPr="00343087" w:rsidRDefault="00B25635" w:rsidP="00343087">
      <w:pPr>
        <w:rPr>
          <w:rFonts w:ascii="Times New Roman" w:hAnsi="Times New Roman" w:cs="Times New Roman"/>
          <w:sz w:val="22"/>
          <w:szCs w:val="22"/>
        </w:rPr>
      </w:pPr>
      <w:r>
        <w:rPr>
          <w:noProof/>
        </w:rPr>
        <w:drawing>
          <wp:inline distT="0" distB="0" distL="0" distR="0" wp14:anchorId="31983C5B" wp14:editId="4FBC8861">
            <wp:extent cx="9050655" cy="5393055"/>
            <wp:effectExtent l="0" t="0" r="0" b="0"/>
            <wp:docPr id="2127271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50655" cy="5393055"/>
                    </a:xfrm>
                    <a:prstGeom prst="rect">
                      <a:avLst/>
                    </a:prstGeom>
                    <a:noFill/>
                    <a:ln>
                      <a:noFill/>
                    </a:ln>
                  </pic:spPr>
                </pic:pic>
              </a:graphicData>
            </a:graphic>
          </wp:inline>
        </w:drawing>
      </w:r>
    </w:p>
    <w:p w14:paraId="5024565A" w14:textId="77777777" w:rsidR="00895B28" w:rsidRDefault="00895B28" w:rsidP="00343087">
      <w:pPr>
        <w:rPr>
          <w:rFonts w:ascii="Times New Roman" w:hAnsi="Times New Roman" w:cs="Times New Roman"/>
          <w:sz w:val="22"/>
          <w:szCs w:val="22"/>
        </w:rPr>
      </w:pPr>
    </w:p>
    <w:p w14:paraId="5CB70E1A" w14:textId="7D12DDF3" w:rsidR="00182E7B" w:rsidRPr="00182E7B" w:rsidRDefault="00182E7B" w:rsidP="00343087">
      <w:pPr>
        <w:rPr>
          <w:rFonts w:ascii="Times New Roman" w:hAnsi="Times New Roman" w:cs="Times New Roman"/>
          <w:b/>
          <w:bCs/>
          <w:sz w:val="22"/>
          <w:szCs w:val="22"/>
          <w:u w:val="single"/>
        </w:rPr>
      </w:pPr>
      <w:r w:rsidRPr="00182E7B">
        <w:rPr>
          <w:rFonts w:ascii="Times New Roman" w:hAnsi="Times New Roman" w:cs="Times New Roman"/>
          <w:b/>
          <w:bCs/>
          <w:sz w:val="22"/>
          <w:szCs w:val="22"/>
          <w:u w:val="single"/>
        </w:rPr>
        <w:t>Description</w:t>
      </w:r>
    </w:p>
    <w:p w14:paraId="00EF9A52" w14:textId="77777777" w:rsidR="00895B28" w:rsidRPr="00895B28" w:rsidRDefault="00895B28" w:rsidP="00895B28">
      <w:pPr>
        <w:numPr>
          <w:ilvl w:val="0"/>
          <w:numId w:val="1"/>
        </w:numPr>
        <w:rPr>
          <w:rFonts w:ascii="Times New Roman" w:hAnsi="Times New Roman" w:cs="Times New Roman"/>
          <w:sz w:val="22"/>
          <w:szCs w:val="22"/>
        </w:rPr>
      </w:pPr>
      <w:r w:rsidRPr="00895B28">
        <w:rPr>
          <w:rFonts w:ascii="Times New Roman" w:hAnsi="Times New Roman" w:cs="Times New Roman"/>
          <w:b/>
          <w:bCs/>
          <w:sz w:val="22"/>
          <w:szCs w:val="22"/>
        </w:rPr>
        <w:t>Dominant Values (4 and 5):</w:t>
      </w:r>
      <w:r w:rsidRPr="00895B28">
        <w:rPr>
          <w:rFonts w:ascii="Times New Roman" w:hAnsi="Times New Roman" w:cs="Times New Roman"/>
          <w:sz w:val="22"/>
          <w:szCs w:val="22"/>
        </w:rPr>
        <w:t xml:space="preserve"> The most striking feature of the chart is the very high frequency of "Matrix Value" 4 and "Matrix Value" 5. Both of these values have a frequency of 16, meaning they are the most common values found in the similarity matrix.</w:t>
      </w:r>
    </w:p>
    <w:p w14:paraId="02FFDA70" w14:textId="77777777" w:rsidR="00895B28" w:rsidRPr="00895B28" w:rsidRDefault="00895B28" w:rsidP="00895B28">
      <w:pPr>
        <w:numPr>
          <w:ilvl w:val="0"/>
          <w:numId w:val="1"/>
        </w:numPr>
        <w:rPr>
          <w:rFonts w:ascii="Times New Roman" w:hAnsi="Times New Roman" w:cs="Times New Roman"/>
          <w:sz w:val="22"/>
          <w:szCs w:val="22"/>
        </w:rPr>
      </w:pPr>
      <w:r w:rsidRPr="00895B28">
        <w:rPr>
          <w:rFonts w:ascii="Times New Roman" w:hAnsi="Times New Roman" w:cs="Times New Roman"/>
          <w:b/>
          <w:bCs/>
          <w:sz w:val="22"/>
          <w:szCs w:val="22"/>
        </w:rPr>
        <w:t>High Frequencies for Low Values (0-3):</w:t>
      </w:r>
      <w:r w:rsidRPr="00895B28">
        <w:rPr>
          <w:rFonts w:ascii="Times New Roman" w:hAnsi="Times New Roman" w:cs="Times New Roman"/>
          <w:sz w:val="22"/>
          <w:szCs w:val="22"/>
        </w:rPr>
        <w:t xml:space="preserve"> Values 0, 1, 2, and 3 also show relatively high frequencies:</w:t>
      </w:r>
    </w:p>
    <w:p w14:paraId="2C6BB955" w14:textId="77777777" w:rsidR="00895B28" w:rsidRPr="00895B28" w:rsidRDefault="00895B28" w:rsidP="00895B28">
      <w:pPr>
        <w:numPr>
          <w:ilvl w:val="1"/>
          <w:numId w:val="1"/>
        </w:numPr>
        <w:rPr>
          <w:rFonts w:ascii="Times New Roman" w:hAnsi="Times New Roman" w:cs="Times New Roman"/>
          <w:sz w:val="22"/>
          <w:szCs w:val="22"/>
        </w:rPr>
      </w:pPr>
      <w:r w:rsidRPr="00895B28">
        <w:rPr>
          <w:rFonts w:ascii="Times New Roman" w:hAnsi="Times New Roman" w:cs="Times New Roman"/>
          <w:sz w:val="22"/>
          <w:szCs w:val="22"/>
        </w:rPr>
        <w:t>Matrix Value 0: Frequency of 8</w:t>
      </w:r>
    </w:p>
    <w:p w14:paraId="3BB1AB29" w14:textId="77777777" w:rsidR="00895B28" w:rsidRPr="00895B28" w:rsidRDefault="00895B28" w:rsidP="00895B28">
      <w:pPr>
        <w:numPr>
          <w:ilvl w:val="1"/>
          <w:numId w:val="1"/>
        </w:numPr>
        <w:rPr>
          <w:rFonts w:ascii="Times New Roman" w:hAnsi="Times New Roman" w:cs="Times New Roman"/>
          <w:sz w:val="22"/>
          <w:szCs w:val="22"/>
        </w:rPr>
      </w:pPr>
      <w:r w:rsidRPr="00895B28">
        <w:rPr>
          <w:rFonts w:ascii="Times New Roman" w:hAnsi="Times New Roman" w:cs="Times New Roman"/>
          <w:sz w:val="22"/>
          <w:szCs w:val="22"/>
        </w:rPr>
        <w:t>Matrix Value 1: Frequency of 8</w:t>
      </w:r>
    </w:p>
    <w:p w14:paraId="2A0014B5" w14:textId="77777777" w:rsidR="00895B28" w:rsidRPr="00895B28" w:rsidRDefault="00895B28" w:rsidP="00895B28">
      <w:pPr>
        <w:numPr>
          <w:ilvl w:val="1"/>
          <w:numId w:val="1"/>
        </w:numPr>
        <w:rPr>
          <w:rFonts w:ascii="Times New Roman" w:hAnsi="Times New Roman" w:cs="Times New Roman"/>
          <w:sz w:val="22"/>
          <w:szCs w:val="22"/>
        </w:rPr>
      </w:pPr>
      <w:r w:rsidRPr="00895B28">
        <w:rPr>
          <w:rFonts w:ascii="Times New Roman" w:hAnsi="Times New Roman" w:cs="Times New Roman"/>
          <w:sz w:val="22"/>
          <w:szCs w:val="22"/>
        </w:rPr>
        <w:t>Matrix Value 2: Frequency of 10</w:t>
      </w:r>
    </w:p>
    <w:p w14:paraId="60272697" w14:textId="77777777" w:rsidR="00895B28" w:rsidRPr="00895B28" w:rsidRDefault="00895B28" w:rsidP="00895B28">
      <w:pPr>
        <w:numPr>
          <w:ilvl w:val="1"/>
          <w:numId w:val="1"/>
        </w:numPr>
        <w:rPr>
          <w:rFonts w:ascii="Times New Roman" w:hAnsi="Times New Roman" w:cs="Times New Roman"/>
          <w:sz w:val="22"/>
          <w:szCs w:val="22"/>
        </w:rPr>
      </w:pPr>
      <w:r w:rsidRPr="00895B28">
        <w:rPr>
          <w:rFonts w:ascii="Times New Roman" w:hAnsi="Times New Roman" w:cs="Times New Roman"/>
          <w:sz w:val="22"/>
          <w:szCs w:val="22"/>
        </w:rPr>
        <w:t>Matrix Value 3: Frequency of 10 This indicates that low similarity values (assuming lower values mean higher similarity or specific types of similarity) are quite prevalent.</w:t>
      </w:r>
    </w:p>
    <w:p w14:paraId="59004998" w14:textId="77777777" w:rsidR="00895B28" w:rsidRPr="00895B28" w:rsidRDefault="00895B28" w:rsidP="00895B28">
      <w:pPr>
        <w:numPr>
          <w:ilvl w:val="0"/>
          <w:numId w:val="1"/>
        </w:numPr>
        <w:rPr>
          <w:rFonts w:ascii="Times New Roman" w:hAnsi="Times New Roman" w:cs="Times New Roman"/>
          <w:sz w:val="22"/>
          <w:szCs w:val="22"/>
        </w:rPr>
      </w:pPr>
      <w:r w:rsidRPr="00895B28">
        <w:rPr>
          <w:rFonts w:ascii="Times New Roman" w:hAnsi="Times New Roman" w:cs="Times New Roman"/>
          <w:b/>
          <w:bCs/>
          <w:sz w:val="22"/>
          <w:szCs w:val="22"/>
        </w:rPr>
        <w:t>Sharp Decline after Value 5:</w:t>
      </w:r>
      <w:r w:rsidRPr="00895B28">
        <w:rPr>
          <w:rFonts w:ascii="Times New Roman" w:hAnsi="Times New Roman" w:cs="Times New Roman"/>
          <w:sz w:val="22"/>
          <w:szCs w:val="22"/>
        </w:rPr>
        <w:t xml:space="preserve"> Immediately after the peak at values 4 and 5, there is a significant drop in frequencies:</w:t>
      </w:r>
    </w:p>
    <w:p w14:paraId="7B1424C8" w14:textId="77777777" w:rsidR="00895B28" w:rsidRPr="00895B28" w:rsidRDefault="00895B28" w:rsidP="00895B28">
      <w:pPr>
        <w:numPr>
          <w:ilvl w:val="1"/>
          <w:numId w:val="1"/>
        </w:numPr>
        <w:rPr>
          <w:rFonts w:ascii="Times New Roman" w:hAnsi="Times New Roman" w:cs="Times New Roman"/>
          <w:sz w:val="22"/>
          <w:szCs w:val="22"/>
        </w:rPr>
      </w:pPr>
      <w:r w:rsidRPr="00895B28">
        <w:rPr>
          <w:rFonts w:ascii="Times New Roman" w:hAnsi="Times New Roman" w:cs="Times New Roman"/>
          <w:sz w:val="22"/>
          <w:szCs w:val="22"/>
        </w:rPr>
        <w:t>Matrix Value 6: Frequency of 4</w:t>
      </w:r>
    </w:p>
    <w:p w14:paraId="4ED40152" w14:textId="77777777" w:rsidR="00895B28" w:rsidRPr="00895B28" w:rsidRDefault="00895B28" w:rsidP="00895B28">
      <w:pPr>
        <w:numPr>
          <w:ilvl w:val="1"/>
          <w:numId w:val="1"/>
        </w:numPr>
        <w:rPr>
          <w:rFonts w:ascii="Times New Roman" w:hAnsi="Times New Roman" w:cs="Times New Roman"/>
          <w:sz w:val="22"/>
          <w:szCs w:val="22"/>
        </w:rPr>
      </w:pPr>
      <w:r w:rsidRPr="00895B28">
        <w:rPr>
          <w:rFonts w:ascii="Times New Roman" w:hAnsi="Times New Roman" w:cs="Times New Roman"/>
          <w:sz w:val="22"/>
          <w:szCs w:val="22"/>
        </w:rPr>
        <w:t>Matrix Value 7: Frequency of 5</w:t>
      </w:r>
    </w:p>
    <w:p w14:paraId="36437996" w14:textId="77777777" w:rsidR="00895B28" w:rsidRPr="00895B28" w:rsidRDefault="00895B28" w:rsidP="00895B28">
      <w:pPr>
        <w:numPr>
          <w:ilvl w:val="1"/>
          <w:numId w:val="1"/>
        </w:numPr>
        <w:rPr>
          <w:rFonts w:ascii="Times New Roman" w:hAnsi="Times New Roman" w:cs="Times New Roman"/>
          <w:sz w:val="22"/>
          <w:szCs w:val="22"/>
        </w:rPr>
      </w:pPr>
      <w:r w:rsidRPr="00895B28">
        <w:rPr>
          <w:rFonts w:ascii="Times New Roman" w:hAnsi="Times New Roman" w:cs="Times New Roman"/>
          <w:sz w:val="22"/>
          <w:szCs w:val="22"/>
        </w:rPr>
        <w:t>Matrix Value 10: Frequency of 2 (Values 8 and 9 are not shown, implying a frequency of 0).</w:t>
      </w:r>
    </w:p>
    <w:p w14:paraId="559C3E51" w14:textId="77777777" w:rsidR="00895B28" w:rsidRPr="00895B28" w:rsidRDefault="00895B28" w:rsidP="00895B28">
      <w:pPr>
        <w:numPr>
          <w:ilvl w:val="0"/>
          <w:numId w:val="1"/>
        </w:numPr>
        <w:rPr>
          <w:rFonts w:ascii="Times New Roman" w:hAnsi="Times New Roman" w:cs="Times New Roman"/>
          <w:sz w:val="22"/>
          <w:szCs w:val="22"/>
        </w:rPr>
      </w:pPr>
      <w:r w:rsidRPr="00895B28">
        <w:rPr>
          <w:rFonts w:ascii="Times New Roman" w:hAnsi="Times New Roman" w:cs="Times New Roman"/>
          <w:b/>
          <w:bCs/>
          <w:sz w:val="22"/>
          <w:szCs w:val="22"/>
        </w:rPr>
        <w:t>Secondary Peaks/Moderate Frequencies (12-16):</w:t>
      </w:r>
      <w:r w:rsidRPr="00895B28">
        <w:rPr>
          <w:rFonts w:ascii="Times New Roman" w:hAnsi="Times New Roman" w:cs="Times New Roman"/>
          <w:sz w:val="22"/>
          <w:szCs w:val="22"/>
        </w:rPr>
        <w:t xml:space="preserve"> After a period of very low or zero frequencies (e.g., values 8, 9, 11), values reappear with moderate frequencies:</w:t>
      </w:r>
    </w:p>
    <w:p w14:paraId="660F868F" w14:textId="77777777" w:rsidR="00895B28" w:rsidRPr="00895B28" w:rsidRDefault="00895B28" w:rsidP="00895B28">
      <w:pPr>
        <w:numPr>
          <w:ilvl w:val="1"/>
          <w:numId w:val="1"/>
        </w:numPr>
        <w:rPr>
          <w:rFonts w:ascii="Times New Roman" w:hAnsi="Times New Roman" w:cs="Times New Roman"/>
          <w:sz w:val="22"/>
          <w:szCs w:val="22"/>
        </w:rPr>
      </w:pPr>
      <w:r w:rsidRPr="00895B28">
        <w:rPr>
          <w:rFonts w:ascii="Times New Roman" w:hAnsi="Times New Roman" w:cs="Times New Roman"/>
          <w:sz w:val="22"/>
          <w:szCs w:val="22"/>
        </w:rPr>
        <w:t>Matrix Value 12: Frequency of 2</w:t>
      </w:r>
    </w:p>
    <w:p w14:paraId="7CAA13AE" w14:textId="77777777" w:rsidR="00895B28" w:rsidRPr="00895B28" w:rsidRDefault="00895B28" w:rsidP="00895B28">
      <w:pPr>
        <w:numPr>
          <w:ilvl w:val="1"/>
          <w:numId w:val="1"/>
        </w:numPr>
        <w:rPr>
          <w:rFonts w:ascii="Times New Roman" w:hAnsi="Times New Roman" w:cs="Times New Roman"/>
          <w:sz w:val="22"/>
          <w:szCs w:val="22"/>
        </w:rPr>
      </w:pPr>
      <w:r w:rsidRPr="00895B28">
        <w:rPr>
          <w:rFonts w:ascii="Times New Roman" w:hAnsi="Times New Roman" w:cs="Times New Roman"/>
          <w:sz w:val="22"/>
          <w:szCs w:val="22"/>
        </w:rPr>
        <w:t>Matrix Value 13: Frequency of 5</w:t>
      </w:r>
    </w:p>
    <w:p w14:paraId="23C20475" w14:textId="77777777" w:rsidR="00895B28" w:rsidRPr="00895B28" w:rsidRDefault="00895B28" w:rsidP="00895B28">
      <w:pPr>
        <w:numPr>
          <w:ilvl w:val="1"/>
          <w:numId w:val="1"/>
        </w:numPr>
        <w:rPr>
          <w:rFonts w:ascii="Times New Roman" w:hAnsi="Times New Roman" w:cs="Times New Roman"/>
          <w:sz w:val="22"/>
          <w:szCs w:val="22"/>
        </w:rPr>
      </w:pPr>
      <w:r w:rsidRPr="00895B28">
        <w:rPr>
          <w:rFonts w:ascii="Times New Roman" w:hAnsi="Times New Roman" w:cs="Times New Roman"/>
          <w:sz w:val="22"/>
          <w:szCs w:val="22"/>
        </w:rPr>
        <w:t>Matrix Value 14: Frequency of 2</w:t>
      </w:r>
    </w:p>
    <w:p w14:paraId="6531B4EC" w14:textId="77777777" w:rsidR="00895B28" w:rsidRPr="00895B28" w:rsidRDefault="00895B28" w:rsidP="00895B28">
      <w:pPr>
        <w:numPr>
          <w:ilvl w:val="1"/>
          <w:numId w:val="1"/>
        </w:numPr>
        <w:rPr>
          <w:rFonts w:ascii="Times New Roman" w:hAnsi="Times New Roman" w:cs="Times New Roman"/>
          <w:sz w:val="22"/>
          <w:szCs w:val="22"/>
        </w:rPr>
      </w:pPr>
      <w:r w:rsidRPr="00895B28">
        <w:rPr>
          <w:rFonts w:ascii="Times New Roman" w:hAnsi="Times New Roman" w:cs="Times New Roman"/>
          <w:sz w:val="22"/>
          <w:szCs w:val="22"/>
        </w:rPr>
        <w:t>Matrix Value 15: Frequency of 5</w:t>
      </w:r>
    </w:p>
    <w:p w14:paraId="3EF6B952" w14:textId="77777777" w:rsidR="00895B28" w:rsidRPr="00895B28" w:rsidRDefault="00895B28" w:rsidP="00895B28">
      <w:pPr>
        <w:numPr>
          <w:ilvl w:val="1"/>
          <w:numId w:val="1"/>
        </w:numPr>
        <w:rPr>
          <w:rFonts w:ascii="Times New Roman" w:hAnsi="Times New Roman" w:cs="Times New Roman"/>
          <w:sz w:val="22"/>
          <w:szCs w:val="22"/>
        </w:rPr>
      </w:pPr>
      <w:r w:rsidRPr="00895B28">
        <w:rPr>
          <w:rFonts w:ascii="Times New Roman" w:hAnsi="Times New Roman" w:cs="Times New Roman"/>
          <w:sz w:val="22"/>
          <w:szCs w:val="22"/>
        </w:rPr>
        <w:t>Matrix Value 16: Frequency of 5 This suggests a second, smaller cluster of frequently occurring similarity values.</w:t>
      </w:r>
    </w:p>
    <w:p w14:paraId="1A3054BC" w14:textId="77777777" w:rsidR="00895B28" w:rsidRPr="00895B28" w:rsidRDefault="00895B28" w:rsidP="00895B28">
      <w:pPr>
        <w:numPr>
          <w:ilvl w:val="0"/>
          <w:numId w:val="1"/>
        </w:numPr>
        <w:rPr>
          <w:rFonts w:ascii="Times New Roman" w:hAnsi="Times New Roman" w:cs="Times New Roman"/>
          <w:sz w:val="22"/>
          <w:szCs w:val="22"/>
        </w:rPr>
      </w:pPr>
      <w:r w:rsidRPr="00895B28">
        <w:rPr>
          <w:rFonts w:ascii="Times New Roman" w:hAnsi="Times New Roman" w:cs="Times New Roman"/>
          <w:b/>
          <w:bCs/>
          <w:sz w:val="22"/>
          <w:szCs w:val="22"/>
        </w:rPr>
        <w:t>Low Frequencies for Higher Values (17-21):</w:t>
      </w:r>
      <w:r w:rsidRPr="00895B28">
        <w:rPr>
          <w:rFonts w:ascii="Times New Roman" w:hAnsi="Times New Roman" w:cs="Times New Roman"/>
          <w:sz w:val="22"/>
          <w:szCs w:val="22"/>
        </w:rPr>
        <w:t xml:space="preserve"> The values beyond 16 generally have very low frequencies:</w:t>
      </w:r>
    </w:p>
    <w:p w14:paraId="4B2F70E2" w14:textId="77777777" w:rsidR="00895B28" w:rsidRPr="00895B28" w:rsidRDefault="00895B28" w:rsidP="00895B28">
      <w:pPr>
        <w:numPr>
          <w:ilvl w:val="1"/>
          <w:numId w:val="1"/>
        </w:numPr>
        <w:rPr>
          <w:rFonts w:ascii="Times New Roman" w:hAnsi="Times New Roman" w:cs="Times New Roman"/>
          <w:sz w:val="22"/>
          <w:szCs w:val="22"/>
        </w:rPr>
      </w:pPr>
      <w:r w:rsidRPr="00895B28">
        <w:rPr>
          <w:rFonts w:ascii="Times New Roman" w:hAnsi="Times New Roman" w:cs="Times New Roman"/>
          <w:sz w:val="22"/>
          <w:szCs w:val="22"/>
        </w:rPr>
        <w:t>Matrix Value 17: Frequency of 2</w:t>
      </w:r>
    </w:p>
    <w:p w14:paraId="760A7DF7" w14:textId="77777777" w:rsidR="00895B28" w:rsidRPr="00895B28" w:rsidRDefault="00895B28" w:rsidP="00895B28">
      <w:pPr>
        <w:numPr>
          <w:ilvl w:val="1"/>
          <w:numId w:val="1"/>
        </w:numPr>
        <w:rPr>
          <w:rFonts w:ascii="Times New Roman" w:hAnsi="Times New Roman" w:cs="Times New Roman"/>
          <w:sz w:val="22"/>
          <w:szCs w:val="22"/>
        </w:rPr>
      </w:pPr>
      <w:r w:rsidRPr="00895B28">
        <w:rPr>
          <w:rFonts w:ascii="Times New Roman" w:hAnsi="Times New Roman" w:cs="Times New Roman"/>
          <w:sz w:val="22"/>
          <w:szCs w:val="22"/>
        </w:rPr>
        <w:t>Matrix Value 19: Frequency of 1 (Value 18 is not shown, implying 0)</w:t>
      </w:r>
    </w:p>
    <w:p w14:paraId="0B8F7434" w14:textId="77777777" w:rsidR="00895B28" w:rsidRPr="00895B28" w:rsidRDefault="00895B28" w:rsidP="00895B28">
      <w:pPr>
        <w:numPr>
          <w:ilvl w:val="1"/>
          <w:numId w:val="1"/>
        </w:numPr>
        <w:rPr>
          <w:rFonts w:ascii="Times New Roman" w:hAnsi="Times New Roman" w:cs="Times New Roman"/>
          <w:sz w:val="22"/>
          <w:szCs w:val="22"/>
        </w:rPr>
      </w:pPr>
      <w:r w:rsidRPr="00895B28">
        <w:rPr>
          <w:rFonts w:ascii="Times New Roman" w:hAnsi="Times New Roman" w:cs="Times New Roman"/>
          <w:sz w:val="22"/>
          <w:szCs w:val="22"/>
        </w:rPr>
        <w:t>Matrix Value 20: Frequency of 2</w:t>
      </w:r>
    </w:p>
    <w:p w14:paraId="1969B1F4" w14:textId="77777777" w:rsidR="00895B28" w:rsidRPr="00895B28" w:rsidRDefault="00895B28" w:rsidP="00895B28">
      <w:pPr>
        <w:numPr>
          <w:ilvl w:val="1"/>
          <w:numId w:val="1"/>
        </w:numPr>
        <w:rPr>
          <w:rFonts w:ascii="Times New Roman" w:hAnsi="Times New Roman" w:cs="Times New Roman"/>
          <w:sz w:val="22"/>
          <w:szCs w:val="22"/>
        </w:rPr>
      </w:pPr>
      <w:r w:rsidRPr="00895B28">
        <w:rPr>
          <w:rFonts w:ascii="Times New Roman" w:hAnsi="Times New Roman" w:cs="Times New Roman"/>
          <w:sz w:val="22"/>
          <w:szCs w:val="22"/>
        </w:rPr>
        <w:t>Matrix Value 21: Frequency of 1 This indicates that very high matrix values are rare within this similarity matrix.</w:t>
      </w:r>
    </w:p>
    <w:p w14:paraId="29C07BE1" w14:textId="696DBF3E" w:rsidR="00895B28" w:rsidRDefault="00895B28" w:rsidP="00343087">
      <w:pPr>
        <w:rPr>
          <w:rFonts w:ascii="Times New Roman" w:hAnsi="Times New Roman" w:cs="Times New Roman"/>
          <w:sz w:val="22"/>
          <w:szCs w:val="22"/>
        </w:rPr>
      </w:pPr>
      <w:r w:rsidRPr="00895B28">
        <w:rPr>
          <w:rFonts w:ascii="Times New Roman" w:hAnsi="Times New Roman" w:cs="Times New Roman"/>
          <w:sz w:val="22"/>
          <w:szCs w:val="22"/>
        </w:rPr>
        <w:t xml:space="preserve">In summary, the chart illustrates a non-uniform distribution of values within the similarity matrix. There are distinct modes, with the most common values </w:t>
      </w:r>
      <w:proofErr w:type="spellStart"/>
      <w:r w:rsidRPr="00895B28">
        <w:rPr>
          <w:rFonts w:ascii="Times New Roman" w:hAnsi="Times New Roman" w:cs="Times New Roman"/>
          <w:sz w:val="22"/>
          <w:szCs w:val="22"/>
        </w:rPr>
        <w:t>centered</w:t>
      </w:r>
      <w:proofErr w:type="spellEnd"/>
      <w:r w:rsidRPr="00895B28">
        <w:rPr>
          <w:rFonts w:ascii="Times New Roman" w:hAnsi="Times New Roman" w:cs="Times New Roman"/>
          <w:sz w:val="22"/>
          <w:szCs w:val="22"/>
        </w:rPr>
        <w:t xml:space="preserve"> around 4 and 5, and a secondary cluster around 13-16. This type of distribution suggests that the items or entities represented in the similarity matrix tend to exhibit specific levels of relatedness more frequently than others, with extreme similarities or dissimilarities being less common. The exact interpretation of what these "Matrix Values" signify (e.g., distance, correlation, shared features) would depend on the specific definition of the similarity metric used to generate the matrix.</w:t>
      </w:r>
    </w:p>
    <w:p w14:paraId="4C83BDFF" w14:textId="0A00A280" w:rsidR="00823C24" w:rsidRPr="00182E7B" w:rsidRDefault="00812DC3" w:rsidP="00343087">
      <w:pPr>
        <w:rPr>
          <w:rFonts w:ascii="Times New Roman" w:hAnsi="Times New Roman" w:cs="Times New Roman"/>
          <w:sz w:val="40"/>
          <w:szCs w:val="40"/>
        </w:rPr>
      </w:pPr>
      <w:r w:rsidRPr="00182E7B">
        <w:rPr>
          <w:rFonts w:ascii="Times New Roman" w:hAnsi="Times New Roman" w:cs="Times New Roman"/>
          <w:sz w:val="40"/>
          <w:szCs w:val="40"/>
        </w:rPr>
        <w:t>*</w:t>
      </w:r>
      <w:r w:rsidR="00823C24" w:rsidRPr="00182E7B">
        <w:rPr>
          <w:rFonts w:ascii="Times New Roman" w:hAnsi="Times New Roman" w:cs="Times New Roman"/>
          <w:b/>
          <w:bCs/>
          <w:sz w:val="40"/>
          <w:szCs w:val="40"/>
          <w:highlight w:val="yellow"/>
        </w:rPr>
        <w:t>Decreasing Bar Graph</w:t>
      </w:r>
      <w:r w:rsidRPr="00182E7B">
        <w:rPr>
          <w:rFonts w:ascii="Times New Roman" w:hAnsi="Times New Roman" w:cs="Times New Roman"/>
          <w:b/>
          <w:bCs/>
          <w:sz w:val="40"/>
          <w:szCs w:val="40"/>
          <w:highlight w:val="yellow"/>
        </w:rPr>
        <w:t xml:space="preserve">: </w:t>
      </w:r>
      <w:proofErr w:type="gramStart"/>
      <w:r w:rsidRPr="00182E7B">
        <w:rPr>
          <w:rFonts w:ascii="Times New Roman" w:hAnsi="Times New Roman" w:cs="Times New Roman"/>
          <w:b/>
          <w:bCs/>
          <w:sz w:val="40"/>
          <w:szCs w:val="40"/>
          <w:highlight w:val="yellow"/>
        </w:rPr>
        <w:t>-</w:t>
      </w:r>
      <w:r w:rsidR="00BA6DDE">
        <w:rPr>
          <w:rFonts w:ascii="Times New Roman" w:hAnsi="Times New Roman" w:cs="Times New Roman"/>
          <w:b/>
          <w:bCs/>
          <w:sz w:val="40"/>
          <w:szCs w:val="40"/>
        </w:rPr>
        <w:t>(</w:t>
      </w:r>
      <w:proofErr w:type="gramEnd"/>
      <w:r w:rsidR="00BA6DDE">
        <w:rPr>
          <w:rFonts w:ascii="Times New Roman" w:hAnsi="Times New Roman" w:cs="Times New Roman"/>
          <w:b/>
          <w:bCs/>
          <w:sz w:val="40"/>
          <w:szCs w:val="40"/>
        </w:rPr>
        <w:t>Similarity Matrix)</w:t>
      </w:r>
    </w:p>
    <w:p w14:paraId="21F43B3A" w14:textId="77777777" w:rsidR="00DD3F34" w:rsidRPr="00343087" w:rsidRDefault="00DD3F34" w:rsidP="00DD3F34">
      <w:pPr>
        <w:rPr>
          <w:rFonts w:ascii="Times New Roman" w:hAnsi="Times New Roman" w:cs="Times New Roman"/>
          <w:sz w:val="22"/>
          <w:szCs w:val="22"/>
        </w:rPr>
      </w:pPr>
      <w:r w:rsidRPr="00343087">
        <w:rPr>
          <w:rFonts w:ascii="Times New Roman" w:hAnsi="Times New Roman" w:cs="Times New Roman"/>
          <w:sz w:val="22"/>
          <w:szCs w:val="22"/>
        </w:rPr>
        <w:t xml:space="preserve">import </w:t>
      </w:r>
      <w:proofErr w:type="spellStart"/>
      <w:r w:rsidRPr="00343087">
        <w:rPr>
          <w:rFonts w:ascii="Times New Roman" w:hAnsi="Times New Roman" w:cs="Times New Roman"/>
          <w:sz w:val="22"/>
          <w:szCs w:val="22"/>
        </w:rPr>
        <w:t>numpy</w:t>
      </w:r>
      <w:proofErr w:type="spellEnd"/>
      <w:r w:rsidRPr="00343087">
        <w:rPr>
          <w:rFonts w:ascii="Times New Roman" w:hAnsi="Times New Roman" w:cs="Times New Roman"/>
          <w:sz w:val="22"/>
          <w:szCs w:val="22"/>
        </w:rPr>
        <w:t xml:space="preserve"> as np</w:t>
      </w:r>
    </w:p>
    <w:p w14:paraId="3190E41B" w14:textId="77777777" w:rsidR="00DD3F34" w:rsidRPr="00343087" w:rsidRDefault="00DD3F34" w:rsidP="00DD3F34">
      <w:pPr>
        <w:rPr>
          <w:rFonts w:ascii="Times New Roman" w:hAnsi="Times New Roman" w:cs="Times New Roman"/>
          <w:sz w:val="22"/>
          <w:szCs w:val="22"/>
        </w:rPr>
      </w:pPr>
      <w:r w:rsidRPr="00343087">
        <w:rPr>
          <w:rFonts w:ascii="Times New Roman" w:hAnsi="Times New Roman" w:cs="Times New Roman"/>
          <w:sz w:val="22"/>
          <w:szCs w:val="22"/>
        </w:rPr>
        <w:t xml:space="preserve">import </w:t>
      </w:r>
      <w:proofErr w:type="spellStart"/>
      <w:proofErr w:type="gramStart"/>
      <w:r w:rsidRPr="00343087">
        <w:rPr>
          <w:rFonts w:ascii="Times New Roman" w:hAnsi="Times New Roman" w:cs="Times New Roman"/>
          <w:sz w:val="22"/>
          <w:szCs w:val="22"/>
        </w:rPr>
        <w:t>matplotlib.pyplot</w:t>
      </w:r>
      <w:proofErr w:type="spellEnd"/>
      <w:proofErr w:type="gramEnd"/>
      <w:r w:rsidRPr="00343087">
        <w:rPr>
          <w:rFonts w:ascii="Times New Roman" w:hAnsi="Times New Roman" w:cs="Times New Roman"/>
          <w:sz w:val="22"/>
          <w:szCs w:val="22"/>
        </w:rPr>
        <w:t xml:space="preserve"> as </w:t>
      </w:r>
      <w:proofErr w:type="spellStart"/>
      <w:r w:rsidRPr="00343087">
        <w:rPr>
          <w:rFonts w:ascii="Times New Roman" w:hAnsi="Times New Roman" w:cs="Times New Roman"/>
          <w:sz w:val="22"/>
          <w:szCs w:val="22"/>
        </w:rPr>
        <w:t>plt</w:t>
      </w:r>
      <w:proofErr w:type="spellEnd"/>
    </w:p>
    <w:p w14:paraId="0BB460DA" w14:textId="76E0F1E5" w:rsidR="00DD3F34" w:rsidRDefault="00DD3F34" w:rsidP="00141216">
      <w:pPr>
        <w:rPr>
          <w:rFonts w:ascii="Times New Roman" w:hAnsi="Times New Roman" w:cs="Times New Roman"/>
          <w:sz w:val="22"/>
          <w:szCs w:val="22"/>
        </w:rPr>
      </w:pPr>
      <w:r w:rsidRPr="00343087">
        <w:rPr>
          <w:rFonts w:ascii="Times New Roman" w:hAnsi="Times New Roman" w:cs="Times New Roman"/>
          <w:sz w:val="22"/>
          <w:szCs w:val="22"/>
        </w:rPr>
        <w:t>from collections import Counter</w:t>
      </w:r>
    </w:p>
    <w:p w14:paraId="252652D4" w14:textId="65F539B9" w:rsidR="00141216" w:rsidRPr="00141216" w:rsidRDefault="00141216" w:rsidP="00141216">
      <w:pPr>
        <w:rPr>
          <w:rFonts w:ascii="Times New Roman" w:hAnsi="Times New Roman" w:cs="Times New Roman"/>
          <w:sz w:val="22"/>
          <w:szCs w:val="22"/>
        </w:rPr>
      </w:pPr>
      <w:r w:rsidRPr="00141216">
        <w:rPr>
          <w:rFonts w:ascii="Times New Roman" w:hAnsi="Times New Roman" w:cs="Times New Roman"/>
          <w:sz w:val="22"/>
          <w:szCs w:val="22"/>
        </w:rPr>
        <w:t xml:space="preserve">import </w:t>
      </w:r>
      <w:proofErr w:type="spellStart"/>
      <w:proofErr w:type="gramStart"/>
      <w:r w:rsidRPr="00141216">
        <w:rPr>
          <w:rFonts w:ascii="Times New Roman" w:hAnsi="Times New Roman" w:cs="Times New Roman"/>
          <w:sz w:val="22"/>
          <w:szCs w:val="22"/>
        </w:rPr>
        <w:t>matplotlib.pyplot</w:t>
      </w:r>
      <w:proofErr w:type="spellEnd"/>
      <w:proofErr w:type="gramEnd"/>
      <w:r w:rsidRPr="00141216">
        <w:rPr>
          <w:rFonts w:ascii="Times New Roman" w:hAnsi="Times New Roman" w:cs="Times New Roman"/>
          <w:sz w:val="22"/>
          <w:szCs w:val="22"/>
        </w:rPr>
        <w:t xml:space="preserve"> as </w:t>
      </w:r>
      <w:proofErr w:type="spellStart"/>
      <w:r w:rsidRPr="00141216">
        <w:rPr>
          <w:rFonts w:ascii="Times New Roman" w:hAnsi="Times New Roman" w:cs="Times New Roman"/>
          <w:sz w:val="22"/>
          <w:szCs w:val="22"/>
        </w:rPr>
        <w:t>plt</w:t>
      </w:r>
      <w:proofErr w:type="spellEnd"/>
    </w:p>
    <w:p w14:paraId="4A444530" w14:textId="77777777" w:rsidR="00141216" w:rsidRPr="00141216" w:rsidRDefault="00141216" w:rsidP="00141216">
      <w:pPr>
        <w:rPr>
          <w:rFonts w:ascii="Times New Roman" w:hAnsi="Times New Roman" w:cs="Times New Roman"/>
          <w:sz w:val="22"/>
          <w:szCs w:val="22"/>
        </w:rPr>
      </w:pPr>
      <w:r w:rsidRPr="00141216">
        <w:rPr>
          <w:rFonts w:ascii="Times New Roman" w:hAnsi="Times New Roman" w:cs="Times New Roman"/>
          <w:sz w:val="22"/>
          <w:szCs w:val="22"/>
        </w:rPr>
        <w:t># Given matrix values and frequencies</w:t>
      </w:r>
    </w:p>
    <w:p w14:paraId="381F28CA" w14:textId="77777777" w:rsidR="00141216" w:rsidRPr="00141216" w:rsidRDefault="00141216" w:rsidP="00141216">
      <w:pPr>
        <w:rPr>
          <w:rFonts w:ascii="Times New Roman" w:hAnsi="Times New Roman" w:cs="Times New Roman"/>
          <w:sz w:val="22"/>
          <w:szCs w:val="22"/>
        </w:rPr>
      </w:pPr>
      <w:r w:rsidRPr="00141216">
        <w:rPr>
          <w:rFonts w:ascii="Times New Roman" w:hAnsi="Times New Roman" w:cs="Times New Roman"/>
          <w:sz w:val="22"/>
          <w:szCs w:val="22"/>
        </w:rPr>
        <w:t>values = list(</w:t>
      </w:r>
      <w:proofErr w:type="gramStart"/>
      <w:r w:rsidRPr="00141216">
        <w:rPr>
          <w:rFonts w:ascii="Times New Roman" w:hAnsi="Times New Roman" w:cs="Times New Roman"/>
          <w:sz w:val="22"/>
          <w:szCs w:val="22"/>
        </w:rPr>
        <w:t>range(</w:t>
      </w:r>
      <w:proofErr w:type="gramEnd"/>
      <w:r w:rsidRPr="00141216">
        <w:rPr>
          <w:rFonts w:ascii="Times New Roman" w:hAnsi="Times New Roman" w:cs="Times New Roman"/>
          <w:sz w:val="22"/>
          <w:szCs w:val="22"/>
        </w:rPr>
        <w:t>23))</w:t>
      </w:r>
    </w:p>
    <w:p w14:paraId="1E6CABDF" w14:textId="77777777" w:rsidR="00141216" w:rsidRPr="00141216" w:rsidRDefault="00141216" w:rsidP="00141216">
      <w:pPr>
        <w:rPr>
          <w:rFonts w:ascii="Times New Roman" w:hAnsi="Times New Roman" w:cs="Times New Roman"/>
          <w:sz w:val="22"/>
          <w:szCs w:val="22"/>
        </w:rPr>
      </w:pPr>
      <w:r w:rsidRPr="00141216">
        <w:rPr>
          <w:rFonts w:ascii="Times New Roman" w:hAnsi="Times New Roman" w:cs="Times New Roman"/>
          <w:sz w:val="22"/>
          <w:szCs w:val="22"/>
        </w:rPr>
        <w:t>frequencies = [</w:t>
      </w:r>
    </w:p>
    <w:p w14:paraId="4A0A3F5C" w14:textId="77777777" w:rsidR="00141216" w:rsidRPr="00141216" w:rsidRDefault="00141216" w:rsidP="00141216">
      <w:pPr>
        <w:rPr>
          <w:rFonts w:ascii="Times New Roman" w:hAnsi="Times New Roman" w:cs="Times New Roman"/>
          <w:sz w:val="22"/>
          <w:szCs w:val="22"/>
        </w:rPr>
      </w:pPr>
      <w:r w:rsidRPr="00141216">
        <w:rPr>
          <w:rFonts w:ascii="Times New Roman" w:hAnsi="Times New Roman" w:cs="Times New Roman"/>
          <w:sz w:val="22"/>
          <w:szCs w:val="22"/>
        </w:rPr>
        <w:t xml:space="preserve">    8, 8, 10, 10, 16, 16, 4, 5, 2, 2, 5, 2, 5, 2, 5, 5, 2, 2, 1, 2, 1, 1, 1</w:t>
      </w:r>
    </w:p>
    <w:p w14:paraId="1D67744A" w14:textId="66ADB50F" w:rsidR="00141216" w:rsidRPr="00141216" w:rsidRDefault="00141216" w:rsidP="00141216">
      <w:pPr>
        <w:rPr>
          <w:rFonts w:ascii="Times New Roman" w:hAnsi="Times New Roman" w:cs="Times New Roman"/>
          <w:sz w:val="22"/>
          <w:szCs w:val="22"/>
        </w:rPr>
      </w:pPr>
      <w:r w:rsidRPr="00141216">
        <w:rPr>
          <w:rFonts w:ascii="Times New Roman" w:hAnsi="Times New Roman" w:cs="Times New Roman"/>
          <w:sz w:val="22"/>
          <w:szCs w:val="22"/>
        </w:rPr>
        <w:t>]</w:t>
      </w:r>
    </w:p>
    <w:p w14:paraId="24E4EC1D" w14:textId="77777777" w:rsidR="00141216" w:rsidRPr="00141216" w:rsidRDefault="00141216" w:rsidP="00141216">
      <w:pPr>
        <w:rPr>
          <w:rFonts w:ascii="Times New Roman" w:hAnsi="Times New Roman" w:cs="Times New Roman"/>
          <w:sz w:val="22"/>
          <w:szCs w:val="22"/>
        </w:rPr>
      </w:pPr>
      <w:r w:rsidRPr="00141216">
        <w:rPr>
          <w:rFonts w:ascii="Times New Roman" w:hAnsi="Times New Roman" w:cs="Times New Roman"/>
          <w:sz w:val="22"/>
          <w:szCs w:val="22"/>
        </w:rPr>
        <w:t># Sort by frequency (descending), then value (ascending) → 4 and 5 come first</w:t>
      </w:r>
    </w:p>
    <w:p w14:paraId="7D42D4F8" w14:textId="77777777" w:rsidR="00141216" w:rsidRPr="00141216" w:rsidRDefault="00141216" w:rsidP="00141216">
      <w:pPr>
        <w:rPr>
          <w:rFonts w:ascii="Times New Roman" w:hAnsi="Times New Roman" w:cs="Times New Roman"/>
          <w:sz w:val="22"/>
          <w:szCs w:val="22"/>
        </w:rPr>
      </w:pPr>
      <w:proofErr w:type="spellStart"/>
      <w:r w:rsidRPr="00141216">
        <w:rPr>
          <w:rFonts w:ascii="Times New Roman" w:hAnsi="Times New Roman" w:cs="Times New Roman"/>
          <w:sz w:val="22"/>
          <w:szCs w:val="22"/>
        </w:rPr>
        <w:t>sorted_data</w:t>
      </w:r>
      <w:proofErr w:type="spellEnd"/>
      <w:r w:rsidRPr="00141216">
        <w:rPr>
          <w:rFonts w:ascii="Times New Roman" w:hAnsi="Times New Roman" w:cs="Times New Roman"/>
          <w:sz w:val="22"/>
          <w:szCs w:val="22"/>
        </w:rPr>
        <w:t xml:space="preserve"> = </w:t>
      </w:r>
      <w:proofErr w:type="gramStart"/>
      <w:r w:rsidRPr="00141216">
        <w:rPr>
          <w:rFonts w:ascii="Times New Roman" w:hAnsi="Times New Roman" w:cs="Times New Roman"/>
          <w:sz w:val="22"/>
          <w:szCs w:val="22"/>
        </w:rPr>
        <w:t>sorted(zip(</w:t>
      </w:r>
      <w:proofErr w:type="gramEnd"/>
      <w:r w:rsidRPr="00141216">
        <w:rPr>
          <w:rFonts w:ascii="Times New Roman" w:hAnsi="Times New Roman" w:cs="Times New Roman"/>
          <w:sz w:val="22"/>
          <w:szCs w:val="22"/>
        </w:rPr>
        <w:t>values, frequencies), key=lambda x: (-</w:t>
      </w:r>
      <w:proofErr w:type="gramStart"/>
      <w:r w:rsidRPr="00141216">
        <w:rPr>
          <w:rFonts w:ascii="Times New Roman" w:hAnsi="Times New Roman" w:cs="Times New Roman"/>
          <w:sz w:val="22"/>
          <w:szCs w:val="22"/>
        </w:rPr>
        <w:t>x[</w:t>
      </w:r>
      <w:proofErr w:type="gramEnd"/>
      <w:r w:rsidRPr="00141216">
        <w:rPr>
          <w:rFonts w:ascii="Times New Roman" w:hAnsi="Times New Roman" w:cs="Times New Roman"/>
          <w:sz w:val="22"/>
          <w:szCs w:val="22"/>
        </w:rPr>
        <w:t xml:space="preserve">1], </w:t>
      </w:r>
      <w:proofErr w:type="gramStart"/>
      <w:r w:rsidRPr="00141216">
        <w:rPr>
          <w:rFonts w:ascii="Times New Roman" w:hAnsi="Times New Roman" w:cs="Times New Roman"/>
          <w:sz w:val="22"/>
          <w:szCs w:val="22"/>
        </w:rPr>
        <w:t>x[</w:t>
      </w:r>
      <w:proofErr w:type="gramEnd"/>
      <w:r w:rsidRPr="00141216">
        <w:rPr>
          <w:rFonts w:ascii="Times New Roman" w:hAnsi="Times New Roman" w:cs="Times New Roman"/>
          <w:sz w:val="22"/>
          <w:szCs w:val="22"/>
        </w:rPr>
        <w:t>0]))</w:t>
      </w:r>
    </w:p>
    <w:p w14:paraId="4BC05D63" w14:textId="0D9F9E94" w:rsidR="00141216" w:rsidRPr="00141216" w:rsidRDefault="00141216" w:rsidP="00141216">
      <w:pPr>
        <w:rPr>
          <w:rFonts w:ascii="Times New Roman" w:hAnsi="Times New Roman" w:cs="Times New Roman"/>
          <w:sz w:val="22"/>
          <w:szCs w:val="22"/>
        </w:rPr>
      </w:pPr>
      <w:proofErr w:type="spellStart"/>
      <w:r w:rsidRPr="00141216">
        <w:rPr>
          <w:rFonts w:ascii="Times New Roman" w:hAnsi="Times New Roman" w:cs="Times New Roman"/>
          <w:sz w:val="22"/>
          <w:szCs w:val="22"/>
        </w:rPr>
        <w:t>sorted_values</w:t>
      </w:r>
      <w:proofErr w:type="spellEnd"/>
      <w:r w:rsidRPr="00141216">
        <w:rPr>
          <w:rFonts w:ascii="Times New Roman" w:hAnsi="Times New Roman" w:cs="Times New Roman"/>
          <w:sz w:val="22"/>
          <w:szCs w:val="22"/>
        </w:rPr>
        <w:t xml:space="preserve">, </w:t>
      </w:r>
      <w:proofErr w:type="spellStart"/>
      <w:r w:rsidRPr="00141216">
        <w:rPr>
          <w:rFonts w:ascii="Times New Roman" w:hAnsi="Times New Roman" w:cs="Times New Roman"/>
          <w:sz w:val="22"/>
          <w:szCs w:val="22"/>
        </w:rPr>
        <w:t>sorted_freqs</w:t>
      </w:r>
      <w:proofErr w:type="spellEnd"/>
      <w:r w:rsidRPr="00141216">
        <w:rPr>
          <w:rFonts w:ascii="Times New Roman" w:hAnsi="Times New Roman" w:cs="Times New Roman"/>
          <w:sz w:val="22"/>
          <w:szCs w:val="22"/>
        </w:rPr>
        <w:t xml:space="preserve"> = zip(*</w:t>
      </w:r>
      <w:proofErr w:type="spellStart"/>
      <w:r w:rsidRPr="00141216">
        <w:rPr>
          <w:rFonts w:ascii="Times New Roman" w:hAnsi="Times New Roman" w:cs="Times New Roman"/>
          <w:sz w:val="22"/>
          <w:szCs w:val="22"/>
        </w:rPr>
        <w:t>sorted_data</w:t>
      </w:r>
      <w:proofErr w:type="spellEnd"/>
      <w:r w:rsidRPr="00141216">
        <w:rPr>
          <w:rFonts w:ascii="Times New Roman" w:hAnsi="Times New Roman" w:cs="Times New Roman"/>
          <w:sz w:val="22"/>
          <w:szCs w:val="22"/>
        </w:rPr>
        <w:t>)</w:t>
      </w:r>
    </w:p>
    <w:p w14:paraId="2DCB8E9C" w14:textId="77777777" w:rsidR="00141216" w:rsidRPr="00141216" w:rsidRDefault="00141216" w:rsidP="00141216">
      <w:pPr>
        <w:rPr>
          <w:rFonts w:ascii="Times New Roman" w:hAnsi="Times New Roman" w:cs="Times New Roman"/>
          <w:sz w:val="22"/>
          <w:szCs w:val="22"/>
        </w:rPr>
      </w:pPr>
      <w:r w:rsidRPr="00141216">
        <w:rPr>
          <w:rFonts w:ascii="Times New Roman" w:hAnsi="Times New Roman" w:cs="Times New Roman"/>
          <w:sz w:val="22"/>
          <w:szCs w:val="22"/>
        </w:rPr>
        <w:t># Create the bar plot</w:t>
      </w:r>
    </w:p>
    <w:p w14:paraId="752AC2DF" w14:textId="77777777" w:rsidR="00141216" w:rsidRPr="00141216" w:rsidRDefault="00141216" w:rsidP="00141216">
      <w:pPr>
        <w:rPr>
          <w:rFonts w:ascii="Times New Roman" w:hAnsi="Times New Roman" w:cs="Times New Roman"/>
          <w:sz w:val="22"/>
          <w:szCs w:val="22"/>
        </w:rPr>
      </w:pPr>
      <w:proofErr w:type="spellStart"/>
      <w:proofErr w:type="gramStart"/>
      <w:r w:rsidRPr="00141216">
        <w:rPr>
          <w:rFonts w:ascii="Times New Roman" w:hAnsi="Times New Roman" w:cs="Times New Roman"/>
          <w:sz w:val="22"/>
          <w:szCs w:val="22"/>
        </w:rPr>
        <w:t>plt.figure</w:t>
      </w:r>
      <w:proofErr w:type="spellEnd"/>
      <w:proofErr w:type="gramEnd"/>
      <w:r w:rsidRPr="00141216">
        <w:rPr>
          <w:rFonts w:ascii="Times New Roman" w:hAnsi="Times New Roman" w:cs="Times New Roman"/>
          <w:sz w:val="22"/>
          <w:szCs w:val="22"/>
        </w:rPr>
        <w:t>(</w:t>
      </w:r>
      <w:proofErr w:type="spellStart"/>
      <w:r w:rsidRPr="00141216">
        <w:rPr>
          <w:rFonts w:ascii="Times New Roman" w:hAnsi="Times New Roman" w:cs="Times New Roman"/>
          <w:sz w:val="22"/>
          <w:szCs w:val="22"/>
        </w:rPr>
        <w:t>figsize</w:t>
      </w:r>
      <w:proofErr w:type="spellEnd"/>
      <w:proofErr w:type="gramStart"/>
      <w:r w:rsidRPr="00141216">
        <w:rPr>
          <w:rFonts w:ascii="Times New Roman" w:hAnsi="Times New Roman" w:cs="Times New Roman"/>
          <w:sz w:val="22"/>
          <w:szCs w:val="22"/>
        </w:rPr>
        <w:t>=(</w:t>
      </w:r>
      <w:proofErr w:type="gramEnd"/>
      <w:r w:rsidRPr="00141216">
        <w:rPr>
          <w:rFonts w:ascii="Times New Roman" w:hAnsi="Times New Roman" w:cs="Times New Roman"/>
          <w:sz w:val="22"/>
          <w:szCs w:val="22"/>
        </w:rPr>
        <w:t>12, 5))</w:t>
      </w:r>
    </w:p>
    <w:p w14:paraId="0482DACE" w14:textId="77777777" w:rsidR="00141216" w:rsidRPr="00141216" w:rsidRDefault="00141216" w:rsidP="00141216">
      <w:pPr>
        <w:rPr>
          <w:rFonts w:ascii="Times New Roman" w:hAnsi="Times New Roman" w:cs="Times New Roman"/>
          <w:sz w:val="22"/>
          <w:szCs w:val="22"/>
        </w:rPr>
      </w:pPr>
      <w:r w:rsidRPr="00141216">
        <w:rPr>
          <w:rFonts w:ascii="Times New Roman" w:hAnsi="Times New Roman" w:cs="Times New Roman"/>
          <w:sz w:val="22"/>
          <w:szCs w:val="22"/>
        </w:rPr>
        <w:t xml:space="preserve">bars = </w:t>
      </w:r>
      <w:proofErr w:type="spellStart"/>
      <w:r w:rsidRPr="00141216">
        <w:rPr>
          <w:rFonts w:ascii="Times New Roman" w:hAnsi="Times New Roman" w:cs="Times New Roman"/>
          <w:sz w:val="22"/>
          <w:szCs w:val="22"/>
        </w:rPr>
        <w:t>plt.bar</w:t>
      </w:r>
      <w:proofErr w:type="spellEnd"/>
      <w:r w:rsidRPr="00141216">
        <w:rPr>
          <w:rFonts w:ascii="Times New Roman" w:hAnsi="Times New Roman" w:cs="Times New Roman"/>
          <w:sz w:val="22"/>
          <w:szCs w:val="22"/>
        </w:rPr>
        <w:t>(range(</w:t>
      </w:r>
      <w:proofErr w:type="spellStart"/>
      <w:r w:rsidRPr="00141216">
        <w:rPr>
          <w:rFonts w:ascii="Times New Roman" w:hAnsi="Times New Roman" w:cs="Times New Roman"/>
          <w:sz w:val="22"/>
          <w:szCs w:val="22"/>
        </w:rPr>
        <w:t>len</w:t>
      </w:r>
      <w:proofErr w:type="spellEnd"/>
      <w:r w:rsidRPr="00141216">
        <w:rPr>
          <w:rFonts w:ascii="Times New Roman" w:hAnsi="Times New Roman" w:cs="Times New Roman"/>
          <w:sz w:val="22"/>
          <w:szCs w:val="22"/>
        </w:rPr>
        <w:t>(</w:t>
      </w:r>
      <w:proofErr w:type="spellStart"/>
      <w:r w:rsidRPr="00141216">
        <w:rPr>
          <w:rFonts w:ascii="Times New Roman" w:hAnsi="Times New Roman" w:cs="Times New Roman"/>
          <w:sz w:val="22"/>
          <w:szCs w:val="22"/>
        </w:rPr>
        <w:t>sorted_values</w:t>
      </w:r>
      <w:proofErr w:type="spellEnd"/>
      <w:r w:rsidRPr="00141216">
        <w:rPr>
          <w:rFonts w:ascii="Times New Roman" w:hAnsi="Times New Roman" w:cs="Times New Roman"/>
          <w:sz w:val="22"/>
          <w:szCs w:val="22"/>
        </w:rPr>
        <w:t xml:space="preserve">)), </w:t>
      </w:r>
      <w:proofErr w:type="spellStart"/>
      <w:r w:rsidRPr="00141216">
        <w:rPr>
          <w:rFonts w:ascii="Times New Roman" w:hAnsi="Times New Roman" w:cs="Times New Roman"/>
          <w:sz w:val="22"/>
          <w:szCs w:val="22"/>
        </w:rPr>
        <w:t>sorted_freqs</w:t>
      </w:r>
      <w:proofErr w:type="spellEnd"/>
      <w:r w:rsidRPr="00141216">
        <w:rPr>
          <w:rFonts w:ascii="Times New Roman" w:hAnsi="Times New Roman" w:cs="Times New Roman"/>
          <w:sz w:val="22"/>
          <w:szCs w:val="22"/>
        </w:rPr>
        <w:t xml:space="preserve">, </w:t>
      </w:r>
      <w:proofErr w:type="spellStart"/>
      <w:r w:rsidRPr="00141216">
        <w:rPr>
          <w:rFonts w:ascii="Times New Roman" w:hAnsi="Times New Roman" w:cs="Times New Roman"/>
          <w:sz w:val="22"/>
          <w:szCs w:val="22"/>
        </w:rPr>
        <w:t>color</w:t>
      </w:r>
      <w:proofErr w:type="spellEnd"/>
      <w:r w:rsidRPr="00141216">
        <w:rPr>
          <w:rFonts w:ascii="Times New Roman" w:hAnsi="Times New Roman" w:cs="Times New Roman"/>
          <w:sz w:val="22"/>
          <w:szCs w:val="22"/>
        </w:rPr>
        <w:t>='</w:t>
      </w:r>
      <w:proofErr w:type="spellStart"/>
      <w:r w:rsidRPr="00141216">
        <w:rPr>
          <w:rFonts w:ascii="Times New Roman" w:hAnsi="Times New Roman" w:cs="Times New Roman"/>
          <w:sz w:val="22"/>
          <w:szCs w:val="22"/>
        </w:rPr>
        <w:t>gray</w:t>
      </w:r>
      <w:proofErr w:type="spellEnd"/>
      <w:r w:rsidRPr="00141216">
        <w:rPr>
          <w:rFonts w:ascii="Times New Roman" w:hAnsi="Times New Roman" w:cs="Times New Roman"/>
          <w:sz w:val="22"/>
          <w:szCs w:val="22"/>
        </w:rPr>
        <w:t>', alpha=0.8)</w:t>
      </w:r>
    </w:p>
    <w:p w14:paraId="2B10B2A1" w14:textId="77777777" w:rsidR="00141216" w:rsidRPr="00141216" w:rsidRDefault="00141216" w:rsidP="00141216">
      <w:pPr>
        <w:rPr>
          <w:rFonts w:ascii="Times New Roman" w:hAnsi="Times New Roman" w:cs="Times New Roman"/>
          <w:sz w:val="22"/>
          <w:szCs w:val="22"/>
        </w:rPr>
      </w:pPr>
      <w:proofErr w:type="spellStart"/>
      <w:proofErr w:type="gramStart"/>
      <w:r w:rsidRPr="00141216">
        <w:rPr>
          <w:rFonts w:ascii="Times New Roman" w:hAnsi="Times New Roman" w:cs="Times New Roman"/>
          <w:sz w:val="22"/>
          <w:szCs w:val="22"/>
        </w:rPr>
        <w:t>plt.xlabel</w:t>
      </w:r>
      <w:proofErr w:type="spellEnd"/>
      <w:proofErr w:type="gramEnd"/>
      <w:r w:rsidRPr="00141216">
        <w:rPr>
          <w:rFonts w:ascii="Times New Roman" w:hAnsi="Times New Roman" w:cs="Times New Roman"/>
          <w:sz w:val="22"/>
          <w:szCs w:val="22"/>
        </w:rPr>
        <w:t>('Matrix Value')</w:t>
      </w:r>
    </w:p>
    <w:p w14:paraId="3AA1A142" w14:textId="77777777" w:rsidR="00141216" w:rsidRPr="00141216" w:rsidRDefault="00141216" w:rsidP="00141216">
      <w:pPr>
        <w:rPr>
          <w:rFonts w:ascii="Times New Roman" w:hAnsi="Times New Roman" w:cs="Times New Roman"/>
          <w:sz w:val="22"/>
          <w:szCs w:val="22"/>
        </w:rPr>
      </w:pPr>
      <w:proofErr w:type="spellStart"/>
      <w:proofErr w:type="gramStart"/>
      <w:r w:rsidRPr="00141216">
        <w:rPr>
          <w:rFonts w:ascii="Times New Roman" w:hAnsi="Times New Roman" w:cs="Times New Roman"/>
          <w:sz w:val="22"/>
          <w:szCs w:val="22"/>
        </w:rPr>
        <w:t>plt.ylabel</w:t>
      </w:r>
      <w:proofErr w:type="spellEnd"/>
      <w:proofErr w:type="gramEnd"/>
      <w:r w:rsidRPr="00141216">
        <w:rPr>
          <w:rFonts w:ascii="Times New Roman" w:hAnsi="Times New Roman" w:cs="Times New Roman"/>
          <w:sz w:val="22"/>
          <w:szCs w:val="22"/>
        </w:rPr>
        <w:t>('Frequency')</w:t>
      </w:r>
    </w:p>
    <w:p w14:paraId="65B4217D" w14:textId="77777777" w:rsidR="00141216" w:rsidRPr="00141216" w:rsidRDefault="00141216" w:rsidP="00141216">
      <w:pPr>
        <w:rPr>
          <w:rFonts w:ascii="Times New Roman" w:hAnsi="Times New Roman" w:cs="Times New Roman"/>
          <w:sz w:val="22"/>
          <w:szCs w:val="22"/>
        </w:rPr>
      </w:pPr>
      <w:proofErr w:type="spellStart"/>
      <w:proofErr w:type="gramStart"/>
      <w:r w:rsidRPr="00141216">
        <w:rPr>
          <w:rFonts w:ascii="Times New Roman" w:hAnsi="Times New Roman" w:cs="Times New Roman"/>
          <w:sz w:val="22"/>
          <w:szCs w:val="22"/>
        </w:rPr>
        <w:t>plt.title</w:t>
      </w:r>
      <w:proofErr w:type="spellEnd"/>
      <w:proofErr w:type="gramEnd"/>
      <w:r w:rsidRPr="00141216">
        <w:rPr>
          <w:rFonts w:ascii="Times New Roman" w:hAnsi="Times New Roman" w:cs="Times New Roman"/>
          <w:sz w:val="22"/>
          <w:szCs w:val="22"/>
        </w:rPr>
        <w:t>('Value Frequencies in Similarity Matrix (4 &amp; 5 First, Descending Order)')</w:t>
      </w:r>
    </w:p>
    <w:p w14:paraId="1DBA38EE" w14:textId="1A26977B" w:rsidR="00141216" w:rsidRPr="00141216" w:rsidRDefault="00141216" w:rsidP="00141216">
      <w:pPr>
        <w:rPr>
          <w:rFonts w:ascii="Times New Roman" w:hAnsi="Times New Roman" w:cs="Times New Roman"/>
          <w:sz w:val="22"/>
          <w:szCs w:val="22"/>
        </w:rPr>
      </w:pPr>
      <w:proofErr w:type="spellStart"/>
      <w:proofErr w:type="gramStart"/>
      <w:r w:rsidRPr="00141216">
        <w:rPr>
          <w:rFonts w:ascii="Times New Roman" w:hAnsi="Times New Roman" w:cs="Times New Roman"/>
          <w:sz w:val="22"/>
          <w:szCs w:val="22"/>
        </w:rPr>
        <w:t>plt.xticks</w:t>
      </w:r>
      <w:proofErr w:type="spellEnd"/>
      <w:proofErr w:type="gramEnd"/>
      <w:r w:rsidRPr="00141216">
        <w:rPr>
          <w:rFonts w:ascii="Times New Roman" w:hAnsi="Times New Roman" w:cs="Times New Roman"/>
          <w:sz w:val="22"/>
          <w:szCs w:val="22"/>
        </w:rPr>
        <w:t>(range(</w:t>
      </w:r>
      <w:proofErr w:type="spellStart"/>
      <w:r w:rsidRPr="00141216">
        <w:rPr>
          <w:rFonts w:ascii="Times New Roman" w:hAnsi="Times New Roman" w:cs="Times New Roman"/>
          <w:sz w:val="22"/>
          <w:szCs w:val="22"/>
        </w:rPr>
        <w:t>len</w:t>
      </w:r>
      <w:proofErr w:type="spellEnd"/>
      <w:r w:rsidRPr="00141216">
        <w:rPr>
          <w:rFonts w:ascii="Times New Roman" w:hAnsi="Times New Roman" w:cs="Times New Roman"/>
          <w:sz w:val="22"/>
          <w:szCs w:val="22"/>
        </w:rPr>
        <w:t>(</w:t>
      </w:r>
      <w:proofErr w:type="spellStart"/>
      <w:r w:rsidRPr="00141216">
        <w:rPr>
          <w:rFonts w:ascii="Times New Roman" w:hAnsi="Times New Roman" w:cs="Times New Roman"/>
          <w:sz w:val="22"/>
          <w:szCs w:val="22"/>
        </w:rPr>
        <w:t>sorted_values</w:t>
      </w:r>
      <w:proofErr w:type="spellEnd"/>
      <w:r w:rsidRPr="00141216">
        <w:rPr>
          <w:rFonts w:ascii="Times New Roman" w:hAnsi="Times New Roman" w:cs="Times New Roman"/>
          <w:sz w:val="22"/>
          <w:szCs w:val="22"/>
        </w:rPr>
        <w:t xml:space="preserve">)), </w:t>
      </w:r>
      <w:proofErr w:type="spellStart"/>
      <w:r w:rsidRPr="00141216">
        <w:rPr>
          <w:rFonts w:ascii="Times New Roman" w:hAnsi="Times New Roman" w:cs="Times New Roman"/>
          <w:sz w:val="22"/>
          <w:szCs w:val="22"/>
        </w:rPr>
        <w:t>sorted_values</w:t>
      </w:r>
      <w:proofErr w:type="spellEnd"/>
      <w:r w:rsidRPr="00141216">
        <w:rPr>
          <w:rFonts w:ascii="Times New Roman" w:hAnsi="Times New Roman" w:cs="Times New Roman"/>
          <w:sz w:val="22"/>
          <w:szCs w:val="22"/>
        </w:rPr>
        <w:t>, rotation=45)</w:t>
      </w:r>
    </w:p>
    <w:p w14:paraId="0C26C527" w14:textId="77777777" w:rsidR="00141216" w:rsidRPr="00141216" w:rsidRDefault="00141216" w:rsidP="00141216">
      <w:pPr>
        <w:rPr>
          <w:rFonts w:ascii="Times New Roman" w:hAnsi="Times New Roman" w:cs="Times New Roman"/>
          <w:sz w:val="22"/>
          <w:szCs w:val="22"/>
        </w:rPr>
      </w:pPr>
      <w:r w:rsidRPr="00141216">
        <w:rPr>
          <w:rFonts w:ascii="Times New Roman" w:hAnsi="Times New Roman" w:cs="Times New Roman"/>
          <w:sz w:val="22"/>
          <w:szCs w:val="22"/>
        </w:rPr>
        <w:t># Add count labels on top of bars</w:t>
      </w:r>
    </w:p>
    <w:p w14:paraId="46660F9B" w14:textId="77777777" w:rsidR="00141216" w:rsidRPr="00141216" w:rsidRDefault="00141216" w:rsidP="00141216">
      <w:pPr>
        <w:rPr>
          <w:rFonts w:ascii="Times New Roman" w:hAnsi="Times New Roman" w:cs="Times New Roman"/>
          <w:sz w:val="22"/>
          <w:szCs w:val="22"/>
        </w:rPr>
      </w:pPr>
      <w:r w:rsidRPr="00141216">
        <w:rPr>
          <w:rFonts w:ascii="Times New Roman" w:hAnsi="Times New Roman" w:cs="Times New Roman"/>
          <w:sz w:val="22"/>
          <w:szCs w:val="22"/>
        </w:rPr>
        <w:t xml:space="preserve">for </w:t>
      </w:r>
      <w:proofErr w:type="spellStart"/>
      <w:r w:rsidRPr="00141216">
        <w:rPr>
          <w:rFonts w:ascii="Times New Roman" w:hAnsi="Times New Roman" w:cs="Times New Roman"/>
          <w:sz w:val="22"/>
          <w:szCs w:val="22"/>
        </w:rPr>
        <w:t>i</w:t>
      </w:r>
      <w:proofErr w:type="spellEnd"/>
      <w:r w:rsidRPr="00141216">
        <w:rPr>
          <w:rFonts w:ascii="Times New Roman" w:hAnsi="Times New Roman" w:cs="Times New Roman"/>
          <w:sz w:val="22"/>
          <w:szCs w:val="22"/>
        </w:rPr>
        <w:t>, bar in enumerate(bars):</w:t>
      </w:r>
    </w:p>
    <w:p w14:paraId="54718E1D" w14:textId="77777777" w:rsidR="00141216" w:rsidRPr="00141216" w:rsidRDefault="00141216" w:rsidP="00141216">
      <w:pPr>
        <w:rPr>
          <w:rFonts w:ascii="Times New Roman" w:hAnsi="Times New Roman" w:cs="Times New Roman"/>
          <w:sz w:val="22"/>
          <w:szCs w:val="22"/>
        </w:rPr>
      </w:pPr>
      <w:r w:rsidRPr="00141216">
        <w:rPr>
          <w:rFonts w:ascii="Times New Roman" w:hAnsi="Times New Roman" w:cs="Times New Roman"/>
          <w:sz w:val="22"/>
          <w:szCs w:val="22"/>
        </w:rPr>
        <w:t xml:space="preserve">    height = </w:t>
      </w:r>
      <w:proofErr w:type="spellStart"/>
      <w:r w:rsidRPr="00141216">
        <w:rPr>
          <w:rFonts w:ascii="Times New Roman" w:hAnsi="Times New Roman" w:cs="Times New Roman"/>
          <w:sz w:val="22"/>
          <w:szCs w:val="22"/>
        </w:rPr>
        <w:t>bar.get_</w:t>
      </w:r>
      <w:proofErr w:type="gramStart"/>
      <w:r w:rsidRPr="00141216">
        <w:rPr>
          <w:rFonts w:ascii="Times New Roman" w:hAnsi="Times New Roman" w:cs="Times New Roman"/>
          <w:sz w:val="22"/>
          <w:szCs w:val="22"/>
        </w:rPr>
        <w:t>height</w:t>
      </w:r>
      <w:proofErr w:type="spellEnd"/>
      <w:r w:rsidRPr="00141216">
        <w:rPr>
          <w:rFonts w:ascii="Times New Roman" w:hAnsi="Times New Roman" w:cs="Times New Roman"/>
          <w:sz w:val="22"/>
          <w:szCs w:val="22"/>
        </w:rPr>
        <w:t>(</w:t>
      </w:r>
      <w:proofErr w:type="gramEnd"/>
      <w:r w:rsidRPr="00141216">
        <w:rPr>
          <w:rFonts w:ascii="Times New Roman" w:hAnsi="Times New Roman" w:cs="Times New Roman"/>
          <w:sz w:val="22"/>
          <w:szCs w:val="22"/>
        </w:rPr>
        <w:t>)</w:t>
      </w:r>
    </w:p>
    <w:p w14:paraId="16AD2F8B" w14:textId="045222A4" w:rsidR="00141216" w:rsidRPr="00141216" w:rsidRDefault="00141216" w:rsidP="00141216">
      <w:pPr>
        <w:rPr>
          <w:rFonts w:ascii="Times New Roman" w:hAnsi="Times New Roman" w:cs="Times New Roman"/>
          <w:sz w:val="22"/>
          <w:szCs w:val="22"/>
        </w:rPr>
      </w:pPr>
      <w:r w:rsidRPr="00141216">
        <w:rPr>
          <w:rFonts w:ascii="Times New Roman" w:hAnsi="Times New Roman" w:cs="Times New Roman"/>
          <w:sz w:val="22"/>
          <w:szCs w:val="22"/>
        </w:rPr>
        <w:t xml:space="preserve">    </w:t>
      </w:r>
      <w:proofErr w:type="spellStart"/>
      <w:r w:rsidRPr="00141216">
        <w:rPr>
          <w:rFonts w:ascii="Times New Roman" w:hAnsi="Times New Roman" w:cs="Times New Roman"/>
          <w:sz w:val="22"/>
          <w:szCs w:val="22"/>
        </w:rPr>
        <w:t>plt.text</w:t>
      </w:r>
      <w:proofErr w:type="spellEnd"/>
      <w:r w:rsidRPr="00141216">
        <w:rPr>
          <w:rFonts w:ascii="Times New Roman" w:hAnsi="Times New Roman" w:cs="Times New Roman"/>
          <w:sz w:val="22"/>
          <w:szCs w:val="22"/>
        </w:rPr>
        <w:t>(</w:t>
      </w:r>
      <w:proofErr w:type="spellStart"/>
      <w:r w:rsidRPr="00141216">
        <w:rPr>
          <w:rFonts w:ascii="Times New Roman" w:hAnsi="Times New Roman" w:cs="Times New Roman"/>
          <w:sz w:val="22"/>
          <w:szCs w:val="22"/>
        </w:rPr>
        <w:t>bar.get_</w:t>
      </w:r>
      <w:proofErr w:type="gramStart"/>
      <w:r w:rsidRPr="00141216">
        <w:rPr>
          <w:rFonts w:ascii="Times New Roman" w:hAnsi="Times New Roman" w:cs="Times New Roman"/>
          <w:sz w:val="22"/>
          <w:szCs w:val="22"/>
        </w:rPr>
        <w:t>x</w:t>
      </w:r>
      <w:proofErr w:type="spellEnd"/>
      <w:r w:rsidRPr="00141216">
        <w:rPr>
          <w:rFonts w:ascii="Times New Roman" w:hAnsi="Times New Roman" w:cs="Times New Roman"/>
          <w:sz w:val="22"/>
          <w:szCs w:val="22"/>
        </w:rPr>
        <w:t>(</w:t>
      </w:r>
      <w:proofErr w:type="gramEnd"/>
      <w:r w:rsidRPr="00141216">
        <w:rPr>
          <w:rFonts w:ascii="Times New Roman" w:hAnsi="Times New Roman" w:cs="Times New Roman"/>
          <w:sz w:val="22"/>
          <w:szCs w:val="22"/>
        </w:rPr>
        <w:t xml:space="preserve">) + </w:t>
      </w:r>
      <w:proofErr w:type="spellStart"/>
      <w:r w:rsidRPr="00141216">
        <w:rPr>
          <w:rFonts w:ascii="Times New Roman" w:hAnsi="Times New Roman" w:cs="Times New Roman"/>
          <w:sz w:val="22"/>
          <w:szCs w:val="22"/>
        </w:rPr>
        <w:t>bar.get_</w:t>
      </w:r>
      <w:proofErr w:type="gramStart"/>
      <w:r w:rsidRPr="00141216">
        <w:rPr>
          <w:rFonts w:ascii="Times New Roman" w:hAnsi="Times New Roman" w:cs="Times New Roman"/>
          <w:sz w:val="22"/>
          <w:szCs w:val="22"/>
        </w:rPr>
        <w:t>width</w:t>
      </w:r>
      <w:proofErr w:type="spellEnd"/>
      <w:r w:rsidRPr="00141216">
        <w:rPr>
          <w:rFonts w:ascii="Times New Roman" w:hAnsi="Times New Roman" w:cs="Times New Roman"/>
          <w:sz w:val="22"/>
          <w:szCs w:val="22"/>
        </w:rPr>
        <w:t>(</w:t>
      </w:r>
      <w:proofErr w:type="gramEnd"/>
      <w:r w:rsidRPr="00141216">
        <w:rPr>
          <w:rFonts w:ascii="Times New Roman" w:hAnsi="Times New Roman" w:cs="Times New Roman"/>
          <w:sz w:val="22"/>
          <w:szCs w:val="22"/>
        </w:rPr>
        <w:t>)/2, height + 0.5, str(height), ha='</w:t>
      </w:r>
      <w:proofErr w:type="spellStart"/>
      <w:r w:rsidRPr="00141216">
        <w:rPr>
          <w:rFonts w:ascii="Times New Roman" w:hAnsi="Times New Roman" w:cs="Times New Roman"/>
          <w:sz w:val="22"/>
          <w:szCs w:val="22"/>
        </w:rPr>
        <w:t>center</w:t>
      </w:r>
      <w:proofErr w:type="spellEnd"/>
      <w:r w:rsidRPr="00141216">
        <w:rPr>
          <w:rFonts w:ascii="Times New Roman" w:hAnsi="Times New Roman" w:cs="Times New Roman"/>
          <w:sz w:val="22"/>
          <w:szCs w:val="22"/>
        </w:rPr>
        <w:t xml:space="preserve">', </w:t>
      </w:r>
      <w:proofErr w:type="spellStart"/>
      <w:r w:rsidRPr="00141216">
        <w:rPr>
          <w:rFonts w:ascii="Times New Roman" w:hAnsi="Times New Roman" w:cs="Times New Roman"/>
          <w:sz w:val="22"/>
          <w:szCs w:val="22"/>
        </w:rPr>
        <w:t>va</w:t>
      </w:r>
      <w:proofErr w:type="spellEnd"/>
      <w:r w:rsidRPr="00141216">
        <w:rPr>
          <w:rFonts w:ascii="Times New Roman" w:hAnsi="Times New Roman" w:cs="Times New Roman"/>
          <w:sz w:val="22"/>
          <w:szCs w:val="22"/>
        </w:rPr>
        <w:t>='bottom')</w:t>
      </w:r>
    </w:p>
    <w:p w14:paraId="0D05B234" w14:textId="77777777" w:rsidR="00141216" w:rsidRPr="00141216" w:rsidRDefault="00141216" w:rsidP="00141216">
      <w:pPr>
        <w:rPr>
          <w:rFonts w:ascii="Times New Roman" w:hAnsi="Times New Roman" w:cs="Times New Roman"/>
          <w:sz w:val="22"/>
          <w:szCs w:val="22"/>
        </w:rPr>
      </w:pPr>
      <w:proofErr w:type="spellStart"/>
      <w:proofErr w:type="gramStart"/>
      <w:r w:rsidRPr="00141216">
        <w:rPr>
          <w:rFonts w:ascii="Times New Roman" w:hAnsi="Times New Roman" w:cs="Times New Roman"/>
          <w:sz w:val="22"/>
          <w:szCs w:val="22"/>
        </w:rPr>
        <w:t>plt.tight</w:t>
      </w:r>
      <w:proofErr w:type="gramEnd"/>
      <w:r w:rsidRPr="00141216">
        <w:rPr>
          <w:rFonts w:ascii="Times New Roman" w:hAnsi="Times New Roman" w:cs="Times New Roman"/>
          <w:sz w:val="22"/>
          <w:szCs w:val="22"/>
        </w:rPr>
        <w:t>_</w:t>
      </w:r>
      <w:proofErr w:type="gramStart"/>
      <w:r w:rsidRPr="00141216">
        <w:rPr>
          <w:rFonts w:ascii="Times New Roman" w:hAnsi="Times New Roman" w:cs="Times New Roman"/>
          <w:sz w:val="22"/>
          <w:szCs w:val="22"/>
        </w:rPr>
        <w:t>layout</w:t>
      </w:r>
      <w:proofErr w:type="spellEnd"/>
      <w:r w:rsidRPr="00141216">
        <w:rPr>
          <w:rFonts w:ascii="Times New Roman" w:hAnsi="Times New Roman" w:cs="Times New Roman"/>
          <w:sz w:val="22"/>
          <w:szCs w:val="22"/>
        </w:rPr>
        <w:t>(</w:t>
      </w:r>
      <w:proofErr w:type="gramEnd"/>
      <w:r w:rsidRPr="00141216">
        <w:rPr>
          <w:rFonts w:ascii="Times New Roman" w:hAnsi="Times New Roman" w:cs="Times New Roman"/>
          <w:sz w:val="22"/>
          <w:szCs w:val="22"/>
        </w:rPr>
        <w:t>)</w:t>
      </w:r>
    </w:p>
    <w:p w14:paraId="5EAF0375" w14:textId="5A7363A3" w:rsidR="00812DC3" w:rsidRDefault="00141216" w:rsidP="00343087">
      <w:pPr>
        <w:rPr>
          <w:rFonts w:ascii="Times New Roman" w:hAnsi="Times New Roman" w:cs="Times New Roman"/>
          <w:sz w:val="22"/>
          <w:szCs w:val="22"/>
        </w:rPr>
      </w:pPr>
      <w:proofErr w:type="spellStart"/>
      <w:proofErr w:type="gramStart"/>
      <w:r w:rsidRPr="00141216">
        <w:rPr>
          <w:rFonts w:ascii="Times New Roman" w:hAnsi="Times New Roman" w:cs="Times New Roman"/>
          <w:sz w:val="22"/>
          <w:szCs w:val="22"/>
        </w:rPr>
        <w:t>plt.show</w:t>
      </w:r>
      <w:proofErr w:type="spellEnd"/>
      <w:proofErr w:type="gramEnd"/>
      <w:r w:rsidRPr="00141216">
        <w:rPr>
          <w:rFonts w:ascii="Times New Roman" w:hAnsi="Times New Roman" w:cs="Times New Roman"/>
          <w:sz w:val="22"/>
          <w:szCs w:val="22"/>
        </w:rPr>
        <w:t>()</w:t>
      </w:r>
    </w:p>
    <w:p w14:paraId="10F2361C" w14:textId="51812E1E" w:rsidR="00DE77CC" w:rsidRPr="00182E7B" w:rsidRDefault="00DE77CC" w:rsidP="00343087">
      <w:pPr>
        <w:rPr>
          <w:rFonts w:ascii="Times New Roman" w:hAnsi="Times New Roman" w:cs="Times New Roman"/>
          <w:b/>
          <w:bCs/>
          <w:sz w:val="18"/>
          <w:szCs w:val="18"/>
          <w:u w:val="single"/>
        </w:rPr>
      </w:pPr>
      <w:r w:rsidRPr="00182E7B">
        <w:rPr>
          <w:rFonts w:ascii="Times New Roman" w:hAnsi="Times New Roman" w:cs="Times New Roman"/>
          <w:b/>
          <w:bCs/>
          <w:sz w:val="18"/>
          <w:szCs w:val="18"/>
          <w:u w:val="single"/>
        </w:rPr>
        <w:t>BLOCK DIAGRAM</w:t>
      </w:r>
    </w:p>
    <w:p w14:paraId="348FC752" w14:textId="38BD6504" w:rsidR="00DE77CC" w:rsidRDefault="00293FE9" w:rsidP="00343087">
      <w:pPr>
        <w:rPr>
          <w:rFonts w:ascii="Times New Roman" w:hAnsi="Times New Roman" w:cs="Times New Roman"/>
          <w:b/>
          <w:bCs/>
          <w:sz w:val="22"/>
          <w:szCs w:val="22"/>
          <w:u w:val="single"/>
        </w:rPr>
      </w:pPr>
      <w:r>
        <w:rPr>
          <w:rFonts w:ascii="Times New Roman" w:hAnsi="Times New Roman" w:cs="Times New Roman"/>
          <w:b/>
          <w:bCs/>
          <w:noProof/>
          <w:sz w:val="22"/>
          <w:szCs w:val="22"/>
          <w:u w:val="single"/>
        </w:rPr>
        <w:drawing>
          <wp:inline distT="0" distB="0" distL="0" distR="0" wp14:anchorId="54D925A4" wp14:editId="4BF42CB7">
            <wp:extent cx="5477639" cy="4505954"/>
            <wp:effectExtent l="0" t="0" r="0" b="9525"/>
            <wp:docPr id="1383766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66355" name="Picture 1383766355"/>
                    <pic:cNvPicPr/>
                  </pic:nvPicPr>
                  <pic:blipFill>
                    <a:blip r:embed="rId8">
                      <a:extLst>
                        <a:ext uri="{28A0092B-C50C-407E-A947-70E740481C1C}">
                          <a14:useLocalDpi xmlns:a14="http://schemas.microsoft.com/office/drawing/2010/main" val="0"/>
                        </a:ext>
                      </a:extLst>
                    </a:blip>
                    <a:stretch>
                      <a:fillRect/>
                    </a:stretch>
                  </pic:blipFill>
                  <pic:spPr>
                    <a:xfrm>
                      <a:off x="0" y="0"/>
                      <a:ext cx="5477639" cy="4505954"/>
                    </a:xfrm>
                    <a:prstGeom prst="rect">
                      <a:avLst/>
                    </a:prstGeom>
                  </pic:spPr>
                </pic:pic>
              </a:graphicData>
            </a:graphic>
          </wp:inline>
        </w:drawing>
      </w:r>
    </w:p>
    <w:p w14:paraId="67C46889" w14:textId="523DF1EA" w:rsidR="00293FE9" w:rsidRPr="00182E7B" w:rsidRDefault="00293FE9" w:rsidP="00343087">
      <w:pPr>
        <w:rPr>
          <w:rFonts w:ascii="Times New Roman" w:hAnsi="Times New Roman" w:cs="Times New Roman"/>
          <w:b/>
          <w:bCs/>
          <w:sz w:val="16"/>
          <w:szCs w:val="16"/>
          <w:u w:val="single"/>
        </w:rPr>
      </w:pPr>
      <w:r w:rsidRPr="00182E7B">
        <w:rPr>
          <w:rFonts w:ascii="Times New Roman" w:hAnsi="Times New Roman" w:cs="Times New Roman"/>
          <w:b/>
          <w:bCs/>
          <w:sz w:val="16"/>
          <w:szCs w:val="16"/>
          <w:u w:val="single"/>
        </w:rPr>
        <w:t>FLOWCHART</w:t>
      </w:r>
    </w:p>
    <w:p w14:paraId="02333D19" w14:textId="509D87B4" w:rsidR="00CB5A0E" w:rsidRPr="00CB5A0E" w:rsidRDefault="00CB5A0E" w:rsidP="00CB5A0E">
      <w:pPr>
        <w:rPr>
          <w:rFonts w:ascii="Times New Roman" w:hAnsi="Times New Roman" w:cs="Times New Roman"/>
          <w:b/>
          <w:bCs/>
          <w:sz w:val="22"/>
          <w:szCs w:val="22"/>
          <w:u w:val="single"/>
        </w:rPr>
      </w:pPr>
      <w:r w:rsidRPr="00CB5A0E">
        <w:rPr>
          <w:rFonts w:ascii="Times New Roman" w:hAnsi="Times New Roman" w:cs="Times New Roman"/>
          <w:b/>
          <w:bCs/>
          <w:noProof/>
          <w:sz w:val="22"/>
          <w:szCs w:val="22"/>
          <w:u w:val="single"/>
        </w:rPr>
        <w:drawing>
          <wp:inline distT="0" distB="0" distL="0" distR="0" wp14:anchorId="4252EBF7" wp14:editId="0350DF92">
            <wp:extent cx="5690870" cy="20117435"/>
            <wp:effectExtent l="0" t="0" r="5080" b="0"/>
            <wp:docPr id="1188800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0870" cy="20117435"/>
                    </a:xfrm>
                    <a:prstGeom prst="rect">
                      <a:avLst/>
                    </a:prstGeom>
                    <a:noFill/>
                    <a:ln>
                      <a:noFill/>
                    </a:ln>
                  </pic:spPr>
                </pic:pic>
              </a:graphicData>
            </a:graphic>
          </wp:inline>
        </w:drawing>
      </w:r>
    </w:p>
    <w:p w14:paraId="2E3456C1" w14:textId="77777777" w:rsidR="00293FE9" w:rsidRDefault="00293FE9" w:rsidP="00343087">
      <w:pPr>
        <w:rPr>
          <w:rFonts w:ascii="Times New Roman" w:hAnsi="Times New Roman" w:cs="Times New Roman"/>
          <w:b/>
          <w:bCs/>
          <w:sz w:val="22"/>
          <w:szCs w:val="22"/>
          <w:u w:val="single"/>
        </w:rPr>
      </w:pPr>
    </w:p>
    <w:p w14:paraId="418D752D" w14:textId="77777777" w:rsidR="00293FE9" w:rsidRDefault="00293FE9" w:rsidP="00343087">
      <w:pPr>
        <w:rPr>
          <w:rFonts w:ascii="Times New Roman" w:hAnsi="Times New Roman" w:cs="Times New Roman"/>
          <w:b/>
          <w:bCs/>
          <w:sz w:val="22"/>
          <w:szCs w:val="22"/>
          <w:u w:val="single"/>
        </w:rPr>
      </w:pPr>
    </w:p>
    <w:p w14:paraId="099EF5DC" w14:textId="77777777" w:rsidR="00293FE9" w:rsidRPr="00DE77CC" w:rsidRDefault="00293FE9" w:rsidP="00343087">
      <w:pPr>
        <w:rPr>
          <w:rFonts w:ascii="Times New Roman" w:hAnsi="Times New Roman" w:cs="Times New Roman"/>
          <w:b/>
          <w:bCs/>
          <w:sz w:val="22"/>
          <w:szCs w:val="22"/>
          <w:u w:val="single"/>
        </w:rPr>
      </w:pPr>
    </w:p>
    <w:p w14:paraId="2454009A" w14:textId="21C05A41" w:rsidR="009C176D" w:rsidRPr="009C176D" w:rsidRDefault="003A6EE1" w:rsidP="00343087">
      <w:pPr>
        <w:rPr>
          <w:rFonts w:ascii="Times New Roman" w:hAnsi="Times New Roman" w:cs="Times New Roman"/>
          <w:sz w:val="22"/>
          <w:szCs w:val="22"/>
        </w:rPr>
      </w:pPr>
      <w:r>
        <w:rPr>
          <w:noProof/>
        </w:rPr>
        <w:drawing>
          <wp:inline distT="0" distB="0" distL="0" distR="0" wp14:anchorId="63CCD2DC" wp14:editId="6B959007">
            <wp:extent cx="10871200" cy="4478655"/>
            <wp:effectExtent l="0" t="0" r="6350" b="0"/>
            <wp:docPr id="1942922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71200" cy="4478655"/>
                    </a:xfrm>
                    <a:prstGeom prst="rect">
                      <a:avLst/>
                    </a:prstGeom>
                    <a:noFill/>
                    <a:ln>
                      <a:noFill/>
                    </a:ln>
                  </pic:spPr>
                </pic:pic>
              </a:graphicData>
            </a:graphic>
          </wp:inline>
        </w:drawing>
      </w:r>
    </w:p>
    <w:p w14:paraId="1D912FEE" w14:textId="3B26BB54" w:rsidR="00C30182" w:rsidRDefault="00182E7B" w:rsidP="00343087">
      <w:pPr>
        <w:rPr>
          <w:rFonts w:ascii="Times New Roman" w:hAnsi="Times New Roman" w:cs="Times New Roman"/>
          <w:b/>
          <w:bCs/>
          <w:sz w:val="22"/>
          <w:szCs w:val="22"/>
          <w:u w:val="single"/>
        </w:rPr>
      </w:pPr>
      <w:r>
        <w:rPr>
          <w:rFonts w:ascii="Times New Roman" w:hAnsi="Times New Roman" w:cs="Times New Roman"/>
          <w:b/>
          <w:bCs/>
          <w:sz w:val="22"/>
          <w:szCs w:val="22"/>
          <w:u w:val="single"/>
        </w:rPr>
        <w:t>Description</w:t>
      </w:r>
    </w:p>
    <w:p w14:paraId="57AABAE9" w14:textId="77777777" w:rsidR="00C30182" w:rsidRPr="00C30182" w:rsidRDefault="00C30182" w:rsidP="00C30182">
      <w:pPr>
        <w:rPr>
          <w:rFonts w:ascii="Times New Roman" w:hAnsi="Times New Roman" w:cs="Times New Roman"/>
          <w:sz w:val="22"/>
          <w:szCs w:val="22"/>
        </w:rPr>
      </w:pPr>
      <w:r w:rsidRPr="00C30182">
        <w:rPr>
          <w:rFonts w:ascii="Times New Roman" w:hAnsi="Times New Roman" w:cs="Times New Roman"/>
          <w:sz w:val="22"/>
          <w:szCs w:val="22"/>
        </w:rPr>
        <w:t>The chart's unique sorting provides immediate insight into the dominant values in the similarity matrix:</w:t>
      </w:r>
    </w:p>
    <w:p w14:paraId="4BD16C5D" w14:textId="77777777" w:rsidR="00C30182" w:rsidRPr="00C30182" w:rsidRDefault="00C30182" w:rsidP="00C30182">
      <w:pPr>
        <w:numPr>
          <w:ilvl w:val="0"/>
          <w:numId w:val="2"/>
        </w:numPr>
        <w:rPr>
          <w:rFonts w:ascii="Times New Roman" w:hAnsi="Times New Roman" w:cs="Times New Roman"/>
          <w:b/>
          <w:bCs/>
          <w:sz w:val="22"/>
          <w:szCs w:val="22"/>
        </w:rPr>
      </w:pPr>
      <w:r w:rsidRPr="00C30182">
        <w:rPr>
          <w:rFonts w:ascii="Times New Roman" w:hAnsi="Times New Roman" w:cs="Times New Roman"/>
          <w:b/>
          <w:bCs/>
          <w:sz w:val="22"/>
          <w:szCs w:val="22"/>
        </w:rPr>
        <w:t>Highest Frequencies (16):</w:t>
      </w:r>
    </w:p>
    <w:p w14:paraId="3C36FEF5" w14:textId="77777777" w:rsidR="00C30182" w:rsidRPr="00C30182" w:rsidRDefault="00C30182" w:rsidP="00C30182">
      <w:pPr>
        <w:numPr>
          <w:ilvl w:val="1"/>
          <w:numId w:val="2"/>
        </w:numPr>
        <w:rPr>
          <w:rFonts w:ascii="Times New Roman" w:hAnsi="Times New Roman" w:cs="Times New Roman"/>
          <w:sz w:val="22"/>
          <w:szCs w:val="22"/>
        </w:rPr>
      </w:pPr>
      <w:r w:rsidRPr="00C30182">
        <w:rPr>
          <w:rFonts w:ascii="Times New Roman" w:hAnsi="Times New Roman" w:cs="Times New Roman"/>
          <w:sz w:val="22"/>
          <w:szCs w:val="22"/>
        </w:rPr>
        <w:t>Matrix Value 4: This value appears 16 times, making it the most frequent value.</w:t>
      </w:r>
    </w:p>
    <w:p w14:paraId="24DFC84F" w14:textId="77777777" w:rsidR="00C30182" w:rsidRPr="00C30182" w:rsidRDefault="00C30182" w:rsidP="00C30182">
      <w:pPr>
        <w:numPr>
          <w:ilvl w:val="1"/>
          <w:numId w:val="2"/>
        </w:numPr>
        <w:rPr>
          <w:rFonts w:ascii="Times New Roman" w:hAnsi="Times New Roman" w:cs="Times New Roman"/>
          <w:sz w:val="22"/>
          <w:szCs w:val="22"/>
        </w:rPr>
      </w:pPr>
      <w:r w:rsidRPr="00C30182">
        <w:rPr>
          <w:rFonts w:ascii="Times New Roman" w:hAnsi="Times New Roman" w:cs="Times New Roman"/>
          <w:sz w:val="22"/>
          <w:szCs w:val="22"/>
        </w:rPr>
        <w:t>Matrix Value 5: Also appears 16 times, equally frequent as value 4. These two values clearly represent the most common degree of similarity (or dissimilarity, depending on the metric) within the matrix.</w:t>
      </w:r>
    </w:p>
    <w:p w14:paraId="3814473B" w14:textId="77777777" w:rsidR="00C30182" w:rsidRPr="00C30182" w:rsidRDefault="00C30182" w:rsidP="00C30182">
      <w:pPr>
        <w:numPr>
          <w:ilvl w:val="0"/>
          <w:numId w:val="2"/>
        </w:numPr>
        <w:rPr>
          <w:rFonts w:ascii="Times New Roman" w:hAnsi="Times New Roman" w:cs="Times New Roman"/>
          <w:b/>
          <w:bCs/>
          <w:sz w:val="22"/>
          <w:szCs w:val="22"/>
        </w:rPr>
      </w:pPr>
      <w:r w:rsidRPr="00C30182">
        <w:rPr>
          <w:rFonts w:ascii="Times New Roman" w:hAnsi="Times New Roman" w:cs="Times New Roman"/>
          <w:b/>
          <w:bCs/>
          <w:sz w:val="22"/>
          <w:szCs w:val="22"/>
        </w:rPr>
        <w:t>Second Tier of Frequencies (10):</w:t>
      </w:r>
    </w:p>
    <w:p w14:paraId="7CFD75AD" w14:textId="77777777" w:rsidR="00C30182" w:rsidRPr="00C30182" w:rsidRDefault="00C30182" w:rsidP="00C30182">
      <w:pPr>
        <w:numPr>
          <w:ilvl w:val="1"/>
          <w:numId w:val="2"/>
        </w:numPr>
        <w:rPr>
          <w:rFonts w:ascii="Times New Roman" w:hAnsi="Times New Roman" w:cs="Times New Roman"/>
          <w:sz w:val="22"/>
          <w:szCs w:val="22"/>
        </w:rPr>
      </w:pPr>
      <w:r w:rsidRPr="00C30182">
        <w:rPr>
          <w:rFonts w:ascii="Times New Roman" w:hAnsi="Times New Roman" w:cs="Times New Roman"/>
          <w:sz w:val="22"/>
          <w:szCs w:val="22"/>
        </w:rPr>
        <w:t>Matrix Value 2: Occurs 10 times.</w:t>
      </w:r>
    </w:p>
    <w:p w14:paraId="2298667C" w14:textId="77777777" w:rsidR="00C30182" w:rsidRPr="00C30182" w:rsidRDefault="00C30182" w:rsidP="00C30182">
      <w:pPr>
        <w:numPr>
          <w:ilvl w:val="1"/>
          <w:numId w:val="2"/>
        </w:numPr>
        <w:rPr>
          <w:rFonts w:ascii="Times New Roman" w:hAnsi="Times New Roman" w:cs="Times New Roman"/>
          <w:sz w:val="22"/>
          <w:szCs w:val="22"/>
        </w:rPr>
      </w:pPr>
      <w:r w:rsidRPr="00C30182">
        <w:rPr>
          <w:rFonts w:ascii="Times New Roman" w:hAnsi="Times New Roman" w:cs="Times New Roman"/>
          <w:sz w:val="22"/>
          <w:szCs w:val="22"/>
        </w:rPr>
        <w:t>Matrix Value 3: Occurs 10 times. These values are the next most common, indicating another significant group of relationships.</w:t>
      </w:r>
    </w:p>
    <w:p w14:paraId="4BA0679B" w14:textId="77777777" w:rsidR="00C30182" w:rsidRPr="00C30182" w:rsidRDefault="00C30182" w:rsidP="00C30182">
      <w:pPr>
        <w:numPr>
          <w:ilvl w:val="0"/>
          <w:numId w:val="2"/>
        </w:numPr>
        <w:rPr>
          <w:rFonts w:ascii="Times New Roman" w:hAnsi="Times New Roman" w:cs="Times New Roman"/>
          <w:b/>
          <w:bCs/>
          <w:sz w:val="22"/>
          <w:szCs w:val="22"/>
        </w:rPr>
      </w:pPr>
      <w:r w:rsidRPr="00C30182">
        <w:rPr>
          <w:rFonts w:ascii="Times New Roman" w:hAnsi="Times New Roman" w:cs="Times New Roman"/>
          <w:b/>
          <w:bCs/>
          <w:sz w:val="22"/>
          <w:szCs w:val="22"/>
        </w:rPr>
        <w:t>Third Tier of Frequencies (8):</w:t>
      </w:r>
    </w:p>
    <w:p w14:paraId="63B386DD" w14:textId="77777777" w:rsidR="00C30182" w:rsidRPr="00C30182" w:rsidRDefault="00C30182" w:rsidP="00C30182">
      <w:pPr>
        <w:numPr>
          <w:ilvl w:val="1"/>
          <w:numId w:val="2"/>
        </w:numPr>
        <w:rPr>
          <w:rFonts w:ascii="Times New Roman" w:hAnsi="Times New Roman" w:cs="Times New Roman"/>
          <w:sz w:val="22"/>
          <w:szCs w:val="22"/>
        </w:rPr>
      </w:pPr>
      <w:r w:rsidRPr="00C30182">
        <w:rPr>
          <w:rFonts w:ascii="Times New Roman" w:hAnsi="Times New Roman" w:cs="Times New Roman"/>
          <w:sz w:val="22"/>
          <w:szCs w:val="22"/>
        </w:rPr>
        <w:t>Matrix Value 0: Appears 8 times.</w:t>
      </w:r>
    </w:p>
    <w:p w14:paraId="7949B927" w14:textId="77777777" w:rsidR="00C30182" w:rsidRPr="00C30182" w:rsidRDefault="00C30182" w:rsidP="00C30182">
      <w:pPr>
        <w:numPr>
          <w:ilvl w:val="1"/>
          <w:numId w:val="2"/>
        </w:numPr>
        <w:rPr>
          <w:rFonts w:ascii="Times New Roman" w:hAnsi="Times New Roman" w:cs="Times New Roman"/>
          <w:sz w:val="22"/>
          <w:szCs w:val="22"/>
        </w:rPr>
      </w:pPr>
      <w:r w:rsidRPr="00C30182">
        <w:rPr>
          <w:rFonts w:ascii="Times New Roman" w:hAnsi="Times New Roman" w:cs="Times New Roman"/>
          <w:sz w:val="22"/>
          <w:szCs w:val="22"/>
        </w:rPr>
        <w:t>Matrix Value 1: Appears 8 times. Values 0 and 1 also show considerable frequency, suggesting that very low numerical values (potentially representing high similarity if it's a distance-like metric, or perfect similarity if 0 means identical) are common.</w:t>
      </w:r>
    </w:p>
    <w:p w14:paraId="1C510A73" w14:textId="77777777" w:rsidR="00C30182" w:rsidRPr="00C30182" w:rsidRDefault="00C30182" w:rsidP="00C30182">
      <w:pPr>
        <w:numPr>
          <w:ilvl w:val="0"/>
          <w:numId w:val="2"/>
        </w:numPr>
        <w:rPr>
          <w:rFonts w:ascii="Times New Roman" w:hAnsi="Times New Roman" w:cs="Times New Roman"/>
          <w:b/>
          <w:bCs/>
          <w:sz w:val="22"/>
          <w:szCs w:val="22"/>
        </w:rPr>
      </w:pPr>
      <w:r w:rsidRPr="00C30182">
        <w:rPr>
          <w:rFonts w:ascii="Times New Roman" w:hAnsi="Times New Roman" w:cs="Times New Roman"/>
          <w:b/>
          <w:bCs/>
          <w:sz w:val="22"/>
          <w:szCs w:val="22"/>
        </w:rPr>
        <w:t>Moderate Frequencies (5): A group of values occurs 5 times:</w:t>
      </w:r>
    </w:p>
    <w:p w14:paraId="6C0AAC3A" w14:textId="77777777" w:rsidR="00C30182" w:rsidRPr="00C30182" w:rsidRDefault="00C30182" w:rsidP="00C30182">
      <w:pPr>
        <w:numPr>
          <w:ilvl w:val="1"/>
          <w:numId w:val="2"/>
        </w:numPr>
        <w:rPr>
          <w:rFonts w:ascii="Times New Roman" w:hAnsi="Times New Roman" w:cs="Times New Roman"/>
          <w:sz w:val="22"/>
          <w:szCs w:val="22"/>
        </w:rPr>
      </w:pPr>
      <w:r w:rsidRPr="00C30182">
        <w:rPr>
          <w:rFonts w:ascii="Times New Roman" w:hAnsi="Times New Roman" w:cs="Times New Roman"/>
          <w:sz w:val="22"/>
          <w:szCs w:val="22"/>
        </w:rPr>
        <w:t>Matrix Values 7, 10, 12, 14, 15, 13, and 16. This cluster suggests a range of moderately frequent relationship strengths.</w:t>
      </w:r>
    </w:p>
    <w:p w14:paraId="707E0DBA" w14:textId="77777777" w:rsidR="00C30182" w:rsidRPr="00C30182" w:rsidRDefault="00C30182" w:rsidP="00C30182">
      <w:pPr>
        <w:numPr>
          <w:ilvl w:val="0"/>
          <w:numId w:val="2"/>
        </w:numPr>
        <w:rPr>
          <w:rFonts w:ascii="Times New Roman" w:hAnsi="Times New Roman" w:cs="Times New Roman"/>
          <w:b/>
          <w:bCs/>
          <w:sz w:val="22"/>
          <w:szCs w:val="22"/>
        </w:rPr>
      </w:pPr>
      <w:r w:rsidRPr="00C30182">
        <w:rPr>
          <w:rFonts w:ascii="Times New Roman" w:hAnsi="Times New Roman" w:cs="Times New Roman"/>
          <w:b/>
          <w:bCs/>
          <w:sz w:val="22"/>
          <w:szCs w:val="22"/>
        </w:rPr>
        <w:t>Lower Frequencies (4, 2, and 1):</w:t>
      </w:r>
    </w:p>
    <w:p w14:paraId="2EE17EB3" w14:textId="77777777" w:rsidR="00C30182" w:rsidRPr="00C30182" w:rsidRDefault="00C30182" w:rsidP="00C30182">
      <w:pPr>
        <w:numPr>
          <w:ilvl w:val="1"/>
          <w:numId w:val="2"/>
        </w:numPr>
        <w:rPr>
          <w:rFonts w:ascii="Times New Roman" w:hAnsi="Times New Roman" w:cs="Times New Roman"/>
          <w:sz w:val="22"/>
          <w:szCs w:val="22"/>
        </w:rPr>
      </w:pPr>
      <w:r w:rsidRPr="00C30182">
        <w:rPr>
          <w:rFonts w:ascii="Times New Roman" w:hAnsi="Times New Roman" w:cs="Times New Roman"/>
          <w:sz w:val="22"/>
          <w:szCs w:val="22"/>
        </w:rPr>
        <w:t>Matrix Value 6: Occurs 4 times.</w:t>
      </w:r>
    </w:p>
    <w:p w14:paraId="1BC662AF" w14:textId="77777777" w:rsidR="00C30182" w:rsidRPr="00C30182" w:rsidRDefault="00C30182" w:rsidP="00C30182">
      <w:pPr>
        <w:numPr>
          <w:ilvl w:val="1"/>
          <w:numId w:val="2"/>
        </w:numPr>
        <w:rPr>
          <w:rFonts w:ascii="Times New Roman" w:hAnsi="Times New Roman" w:cs="Times New Roman"/>
          <w:sz w:val="22"/>
          <w:szCs w:val="22"/>
        </w:rPr>
      </w:pPr>
      <w:r w:rsidRPr="00C30182">
        <w:rPr>
          <w:rFonts w:ascii="Times New Roman" w:hAnsi="Times New Roman" w:cs="Times New Roman"/>
          <w:sz w:val="22"/>
          <w:szCs w:val="22"/>
        </w:rPr>
        <w:t>Matrix Values 8, 9, 11, 17, and 18: Each occurs 2 times.</w:t>
      </w:r>
    </w:p>
    <w:p w14:paraId="24C49C42" w14:textId="77777777" w:rsidR="00C30182" w:rsidRPr="00C30182" w:rsidRDefault="00C30182" w:rsidP="00C30182">
      <w:pPr>
        <w:numPr>
          <w:ilvl w:val="1"/>
          <w:numId w:val="2"/>
        </w:numPr>
        <w:rPr>
          <w:rFonts w:ascii="Times New Roman" w:hAnsi="Times New Roman" w:cs="Times New Roman"/>
          <w:sz w:val="22"/>
          <w:szCs w:val="22"/>
        </w:rPr>
      </w:pPr>
      <w:r w:rsidRPr="00C30182">
        <w:rPr>
          <w:rFonts w:ascii="Times New Roman" w:hAnsi="Times New Roman" w:cs="Times New Roman"/>
          <w:sz w:val="22"/>
          <w:szCs w:val="22"/>
        </w:rPr>
        <w:t>Matrix Values 19, 20, 21, and 22: Each occurs only 1 time. These values represent less common, or even rare, levels of similarity. The very high numerical values (19, 20, 21, 22) are the least frequent, suggesting that highly extreme relationships are uncommon in this dataset.</w:t>
      </w:r>
    </w:p>
    <w:p w14:paraId="25AB4ACC" w14:textId="77777777" w:rsidR="00C30182" w:rsidRPr="00C30182" w:rsidRDefault="00C30182" w:rsidP="00C30182">
      <w:pPr>
        <w:rPr>
          <w:rFonts w:ascii="Times New Roman" w:hAnsi="Times New Roman" w:cs="Times New Roman"/>
          <w:b/>
          <w:bCs/>
          <w:sz w:val="22"/>
          <w:szCs w:val="22"/>
        </w:rPr>
      </w:pPr>
      <w:r w:rsidRPr="00C30182">
        <w:rPr>
          <w:rFonts w:ascii="Times New Roman" w:hAnsi="Times New Roman" w:cs="Times New Roman"/>
          <w:b/>
          <w:bCs/>
          <w:sz w:val="22"/>
          <w:szCs w:val="22"/>
        </w:rPr>
        <w:t>Summary:</w:t>
      </w:r>
    </w:p>
    <w:p w14:paraId="0995B8C4" w14:textId="72B256A4" w:rsidR="00C30182" w:rsidRDefault="00C30182" w:rsidP="00343087">
      <w:pPr>
        <w:rPr>
          <w:rFonts w:ascii="Times New Roman" w:hAnsi="Times New Roman" w:cs="Times New Roman"/>
          <w:sz w:val="22"/>
          <w:szCs w:val="22"/>
        </w:rPr>
      </w:pPr>
      <w:r w:rsidRPr="00C30182">
        <w:rPr>
          <w:rFonts w:ascii="Times New Roman" w:hAnsi="Times New Roman" w:cs="Times New Roman"/>
          <w:sz w:val="22"/>
          <w:szCs w:val="22"/>
        </w:rPr>
        <w:t xml:space="preserve">The chart effectively visualizes the frequency distribution of values in a similarity matrix, prioritizing the most frequent occurrences. It reveals a highly skewed distribution where values 4 and 5 are overwhelmingly dominant, followed by values 0, 1, 2, and 3. There's a notable drop-off in frequency for other values, with some moderate occurrences and then a long tail of very rare values. This pattern indicates that the items or entities represented in the similarity matrix tend to exhibit specific, common levels of relatedness, while highly unusual or extreme relationships are infrequent. This insight is valuable for understanding the inherent structure and characteristics of the data being </w:t>
      </w:r>
      <w:proofErr w:type="spellStart"/>
      <w:r w:rsidRPr="00C30182">
        <w:rPr>
          <w:rFonts w:ascii="Times New Roman" w:hAnsi="Times New Roman" w:cs="Times New Roman"/>
          <w:sz w:val="22"/>
          <w:szCs w:val="22"/>
        </w:rPr>
        <w:t>analyzed</w:t>
      </w:r>
      <w:proofErr w:type="spellEnd"/>
      <w:r w:rsidRPr="00C30182">
        <w:rPr>
          <w:rFonts w:ascii="Times New Roman" w:hAnsi="Times New Roman" w:cs="Times New Roman"/>
          <w:sz w:val="22"/>
          <w:szCs w:val="22"/>
        </w:rPr>
        <w:t>.</w:t>
      </w:r>
    </w:p>
    <w:p w14:paraId="6376BE46" w14:textId="59C03CDC" w:rsidR="00BA6DDE" w:rsidRDefault="00BA6DDE" w:rsidP="00343087">
      <w:pPr>
        <w:rPr>
          <w:rFonts w:ascii="Times New Roman" w:hAnsi="Times New Roman" w:cs="Times New Roman"/>
          <w:b/>
          <w:bCs/>
          <w:sz w:val="32"/>
          <w:szCs w:val="32"/>
          <w:u w:val="single"/>
        </w:rPr>
      </w:pPr>
      <w:r w:rsidRPr="00BA6DDE">
        <w:rPr>
          <w:rFonts w:ascii="Times New Roman" w:hAnsi="Times New Roman" w:cs="Times New Roman"/>
          <w:b/>
          <w:bCs/>
          <w:sz w:val="32"/>
          <w:szCs w:val="32"/>
          <w:highlight w:val="yellow"/>
          <w:u w:val="single"/>
        </w:rPr>
        <w:t xml:space="preserve">Gaussian Bar </w:t>
      </w:r>
      <w:proofErr w:type="gramStart"/>
      <w:r w:rsidRPr="00BA6DDE">
        <w:rPr>
          <w:rFonts w:ascii="Times New Roman" w:hAnsi="Times New Roman" w:cs="Times New Roman"/>
          <w:b/>
          <w:bCs/>
          <w:sz w:val="32"/>
          <w:szCs w:val="32"/>
          <w:highlight w:val="yellow"/>
          <w:u w:val="single"/>
        </w:rPr>
        <w:t>Graph</w:t>
      </w:r>
      <w:r>
        <w:rPr>
          <w:rFonts w:ascii="Times New Roman" w:hAnsi="Times New Roman" w:cs="Times New Roman"/>
          <w:b/>
          <w:bCs/>
          <w:sz w:val="32"/>
          <w:szCs w:val="32"/>
          <w:u w:val="single"/>
        </w:rPr>
        <w:t>(</w:t>
      </w:r>
      <w:proofErr w:type="gramEnd"/>
      <w:r>
        <w:rPr>
          <w:rFonts w:ascii="Times New Roman" w:hAnsi="Times New Roman" w:cs="Times New Roman"/>
          <w:b/>
          <w:bCs/>
          <w:sz w:val="32"/>
          <w:szCs w:val="32"/>
          <w:u w:val="single"/>
        </w:rPr>
        <w:t>Similarity Matrix)</w:t>
      </w:r>
    </w:p>
    <w:p w14:paraId="19EAB91B"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xml:space="preserve">import </w:t>
      </w:r>
      <w:proofErr w:type="spellStart"/>
      <w:r w:rsidRPr="00BA6DDE">
        <w:rPr>
          <w:rFonts w:ascii="Times New Roman" w:hAnsi="Times New Roman" w:cs="Times New Roman"/>
          <w:sz w:val="22"/>
          <w:szCs w:val="22"/>
        </w:rPr>
        <w:t>numpy</w:t>
      </w:r>
      <w:proofErr w:type="spellEnd"/>
      <w:r w:rsidRPr="00BA6DDE">
        <w:rPr>
          <w:rFonts w:ascii="Times New Roman" w:hAnsi="Times New Roman" w:cs="Times New Roman"/>
          <w:sz w:val="22"/>
          <w:szCs w:val="22"/>
        </w:rPr>
        <w:t xml:space="preserve"> as np</w:t>
      </w:r>
    </w:p>
    <w:p w14:paraId="5CCC048B"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xml:space="preserve">import </w:t>
      </w:r>
      <w:proofErr w:type="spellStart"/>
      <w:proofErr w:type="gramStart"/>
      <w:r w:rsidRPr="00BA6DDE">
        <w:rPr>
          <w:rFonts w:ascii="Times New Roman" w:hAnsi="Times New Roman" w:cs="Times New Roman"/>
          <w:sz w:val="22"/>
          <w:szCs w:val="22"/>
        </w:rPr>
        <w:t>matplotlib.pyplot</w:t>
      </w:r>
      <w:proofErr w:type="spellEnd"/>
      <w:proofErr w:type="gramEnd"/>
      <w:r w:rsidRPr="00BA6DDE">
        <w:rPr>
          <w:rFonts w:ascii="Times New Roman" w:hAnsi="Times New Roman" w:cs="Times New Roman"/>
          <w:sz w:val="22"/>
          <w:szCs w:val="22"/>
        </w:rPr>
        <w:t xml:space="preserve"> as </w:t>
      </w:r>
      <w:proofErr w:type="spellStart"/>
      <w:r w:rsidRPr="00BA6DDE">
        <w:rPr>
          <w:rFonts w:ascii="Times New Roman" w:hAnsi="Times New Roman" w:cs="Times New Roman"/>
          <w:sz w:val="22"/>
          <w:szCs w:val="22"/>
        </w:rPr>
        <w:t>plt</w:t>
      </w:r>
      <w:proofErr w:type="spellEnd"/>
    </w:p>
    <w:p w14:paraId="19D72A21"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from collections import Counter</w:t>
      </w:r>
    </w:p>
    <w:p w14:paraId="6E780176"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Step 1: Define similarity matrix</w:t>
      </w:r>
    </w:p>
    <w:p w14:paraId="0CDD0508" w14:textId="77777777" w:rsidR="00BA6DDE" w:rsidRPr="00BA6DDE" w:rsidRDefault="00BA6DDE" w:rsidP="00BA6DDE">
      <w:pPr>
        <w:rPr>
          <w:rFonts w:ascii="Times New Roman" w:hAnsi="Times New Roman" w:cs="Times New Roman"/>
          <w:sz w:val="22"/>
          <w:szCs w:val="22"/>
        </w:rPr>
      </w:pPr>
      <w:proofErr w:type="spellStart"/>
      <w:r w:rsidRPr="00BA6DDE">
        <w:rPr>
          <w:rFonts w:ascii="Times New Roman" w:hAnsi="Times New Roman" w:cs="Times New Roman"/>
          <w:sz w:val="22"/>
          <w:szCs w:val="22"/>
        </w:rPr>
        <w:t>similarity_matrix</w:t>
      </w:r>
      <w:proofErr w:type="spellEnd"/>
      <w:r w:rsidRPr="00BA6DDE">
        <w:rPr>
          <w:rFonts w:ascii="Times New Roman" w:hAnsi="Times New Roman" w:cs="Times New Roman"/>
          <w:sz w:val="22"/>
          <w:szCs w:val="22"/>
        </w:rPr>
        <w:t xml:space="preserve"> = </w:t>
      </w:r>
      <w:proofErr w:type="spellStart"/>
      <w:proofErr w:type="gramStart"/>
      <w:r w:rsidRPr="00BA6DDE">
        <w:rPr>
          <w:rFonts w:ascii="Times New Roman" w:hAnsi="Times New Roman" w:cs="Times New Roman"/>
          <w:sz w:val="22"/>
          <w:szCs w:val="22"/>
        </w:rPr>
        <w:t>np.array</w:t>
      </w:r>
      <w:proofErr w:type="spellEnd"/>
      <w:proofErr w:type="gramEnd"/>
      <w:r w:rsidRPr="00BA6DDE">
        <w:rPr>
          <w:rFonts w:ascii="Times New Roman" w:hAnsi="Times New Roman" w:cs="Times New Roman"/>
          <w:sz w:val="22"/>
          <w:szCs w:val="22"/>
        </w:rPr>
        <w:t>([</w:t>
      </w:r>
    </w:p>
    <w:p w14:paraId="1616AC72"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[16, 13, 16, 15, 3, 5, 3, 1, 4, 8],</w:t>
      </w:r>
    </w:p>
    <w:p w14:paraId="7EE24F27"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[13, 21, 20, 16, 3, 5, 5, 4, 8, 14],</w:t>
      </w:r>
    </w:p>
    <w:p w14:paraId="4B037EC8"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xml:space="preserve">    [16, 20, 23, 18, 4, 5, 5, 4, 7, 14], </w:t>
      </w:r>
    </w:p>
    <w:p w14:paraId="6023A2FC"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[15, 16, 18, 19, 4, 5, 4, 2, 7, 10],</w:t>
      </w:r>
    </w:p>
    <w:p w14:paraId="52307FB4"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[3, 3, 4, 4, 5, 1, 0, 2, 0, 3],</w:t>
      </w:r>
    </w:p>
    <w:p w14:paraId="299FF449"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[5, 5, 5, 5, 1, 5, 0, 1, 3, 2],</w:t>
      </w:r>
    </w:p>
    <w:p w14:paraId="786B4A77"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[3, 5, 5, 4, 0, 0, 5, 0, 2, 4],</w:t>
      </w:r>
    </w:p>
    <w:p w14:paraId="4714AF0A"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[1, 4, 4, 2, 2, 1, 0, 5, 1, 4],</w:t>
      </w:r>
    </w:p>
    <w:p w14:paraId="7F8BFD8D"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[4, 8, 7, 7, 0, 3, 2, 1, 8, 2],</w:t>
      </w:r>
    </w:p>
    <w:p w14:paraId="388B1225"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[8, 14, 14, 10, 3, 2, 4, 4, 2, 14]</w:t>
      </w:r>
    </w:p>
    <w:p w14:paraId="4A43DC19"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w:t>
      </w:r>
    </w:p>
    <w:p w14:paraId="285F8FF0"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Step 2: Flatten and count frequencies</w:t>
      </w:r>
    </w:p>
    <w:p w14:paraId="7521B064" w14:textId="77777777" w:rsidR="00BA6DDE" w:rsidRPr="00BA6DDE" w:rsidRDefault="00BA6DDE" w:rsidP="00BA6DDE">
      <w:pPr>
        <w:rPr>
          <w:rFonts w:ascii="Times New Roman" w:hAnsi="Times New Roman" w:cs="Times New Roman"/>
          <w:sz w:val="22"/>
          <w:szCs w:val="22"/>
        </w:rPr>
      </w:pPr>
      <w:proofErr w:type="spellStart"/>
      <w:r w:rsidRPr="00BA6DDE">
        <w:rPr>
          <w:rFonts w:ascii="Times New Roman" w:hAnsi="Times New Roman" w:cs="Times New Roman"/>
          <w:sz w:val="22"/>
          <w:szCs w:val="22"/>
        </w:rPr>
        <w:t>flat_values</w:t>
      </w:r>
      <w:proofErr w:type="spellEnd"/>
      <w:r w:rsidRPr="00BA6DDE">
        <w:rPr>
          <w:rFonts w:ascii="Times New Roman" w:hAnsi="Times New Roman" w:cs="Times New Roman"/>
          <w:sz w:val="22"/>
          <w:szCs w:val="22"/>
        </w:rPr>
        <w:t xml:space="preserve"> = </w:t>
      </w:r>
      <w:proofErr w:type="spellStart"/>
      <w:r w:rsidRPr="00BA6DDE">
        <w:rPr>
          <w:rFonts w:ascii="Times New Roman" w:hAnsi="Times New Roman" w:cs="Times New Roman"/>
          <w:sz w:val="22"/>
          <w:szCs w:val="22"/>
        </w:rPr>
        <w:t>similarity_</w:t>
      </w:r>
      <w:proofErr w:type="gramStart"/>
      <w:r w:rsidRPr="00BA6DDE">
        <w:rPr>
          <w:rFonts w:ascii="Times New Roman" w:hAnsi="Times New Roman" w:cs="Times New Roman"/>
          <w:sz w:val="22"/>
          <w:szCs w:val="22"/>
        </w:rPr>
        <w:t>matrix.flatten</w:t>
      </w:r>
      <w:proofErr w:type="spellEnd"/>
      <w:proofErr w:type="gramEnd"/>
      <w:r w:rsidRPr="00BA6DDE">
        <w:rPr>
          <w:rFonts w:ascii="Times New Roman" w:hAnsi="Times New Roman" w:cs="Times New Roman"/>
          <w:sz w:val="22"/>
          <w:szCs w:val="22"/>
        </w:rPr>
        <w:t>()</w:t>
      </w:r>
    </w:p>
    <w:p w14:paraId="2878F41A" w14:textId="77777777" w:rsidR="00BA6DDE" w:rsidRPr="00BA6DDE" w:rsidRDefault="00BA6DDE" w:rsidP="00BA6DDE">
      <w:pPr>
        <w:rPr>
          <w:rFonts w:ascii="Times New Roman" w:hAnsi="Times New Roman" w:cs="Times New Roman"/>
          <w:sz w:val="22"/>
          <w:szCs w:val="22"/>
        </w:rPr>
      </w:pPr>
      <w:proofErr w:type="spellStart"/>
      <w:r w:rsidRPr="00BA6DDE">
        <w:rPr>
          <w:rFonts w:ascii="Times New Roman" w:hAnsi="Times New Roman" w:cs="Times New Roman"/>
          <w:sz w:val="22"/>
          <w:szCs w:val="22"/>
        </w:rPr>
        <w:t>value_counts</w:t>
      </w:r>
      <w:proofErr w:type="spellEnd"/>
      <w:r w:rsidRPr="00BA6DDE">
        <w:rPr>
          <w:rFonts w:ascii="Times New Roman" w:hAnsi="Times New Roman" w:cs="Times New Roman"/>
          <w:sz w:val="22"/>
          <w:szCs w:val="22"/>
        </w:rPr>
        <w:t xml:space="preserve"> = Counter(</w:t>
      </w:r>
      <w:proofErr w:type="spellStart"/>
      <w:r w:rsidRPr="00BA6DDE">
        <w:rPr>
          <w:rFonts w:ascii="Times New Roman" w:hAnsi="Times New Roman" w:cs="Times New Roman"/>
          <w:sz w:val="22"/>
          <w:szCs w:val="22"/>
        </w:rPr>
        <w:t>flat_values</w:t>
      </w:r>
      <w:proofErr w:type="spellEnd"/>
      <w:r w:rsidRPr="00BA6DDE">
        <w:rPr>
          <w:rFonts w:ascii="Times New Roman" w:hAnsi="Times New Roman" w:cs="Times New Roman"/>
          <w:sz w:val="22"/>
          <w:szCs w:val="22"/>
        </w:rPr>
        <w:t>)</w:t>
      </w:r>
    </w:p>
    <w:p w14:paraId="43394204"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Step 3: Sort by frequency descending</w:t>
      </w:r>
    </w:p>
    <w:p w14:paraId="06A6729E" w14:textId="77777777" w:rsidR="00BA6DDE" w:rsidRPr="00BA6DDE" w:rsidRDefault="00BA6DDE" w:rsidP="00BA6DDE">
      <w:pPr>
        <w:rPr>
          <w:rFonts w:ascii="Times New Roman" w:hAnsi="Times New Roman" w:cs="Times New Roman"/>
          <w:sz w:val="22"/>
          <w:szCs w:val="22"/>
        </w:rPr>
      </w:pPr>
      <w:proofErr w:type="spellStart"/>
      <w:r w:rsidRPr="00BA6DDE">
        <w:rPr>
          <w:rFonts w:ascii="Times New Roman" w:hAnsi="Times New Roman" w:cs="Times New Roman"/>
          <w:sz w:val="22"/>
          <w:szCs w:val="22"/>
        </w:rPr>
        <w:t>sorted_items</w:t>
      </w:r>
      <w:proofErr w:type="spellEnd"/>
      <w:r w:rsidRPr="00BA6DDE">
        <w:rPr>
          <w:rFonts w:ascii="Times New Roman" w:hAnsi="Times New Roman" w:cs="Times New Roman"/>
          <w:sz w:val="22"/>
          <w:szCs w:val="22"/>
        </w:rPr>
        <w:t xml:space="preserve"> = sorted(</w:t>
      </w:r>
      <w:proofErr w:type="spellStart"/>
      <w:r w:rsidRPr="00BA6DDE">
        <w:rPr>
          <w:rFonts w:ascii="Times New Roman" w:hAnsi="Times New Roman" w:cs="Times New Roman"/>
          <w:sz w:val="22"/>
          <w:szCs w:val="22"/>
        </w:rPr>
        <w:t>value_</w:t>
      </w:r>
      <w:proofErr w:type="gramStart"/>
      <w:r w:rsidRPr="00BA6DDE">
        <w:rPr>
          <w:rFonts w:ascii="Times New Roman" w:hAnsi="Times New Roman" w:cs="Times New Roman"/>
          <w:sz w:val="22"/>
          <w:szCs w:val="22"/>
        </w:rPr>
        <w:t>counts.items</w:t>
      </w:r>
      <w:proofErr w:type="spellEnd"/>
      <w:proofErr w:type="gramEnd"/>
      <w:r w:rsidRPr="00BA6DDE">
        <w:rPr>
          <w:rFonts w:ascii="Times New Roman" w:hAnsi="Times New Roman" w:cs="Times New Roman"/>
          <w:sz w:val="22"/>
          <w:szCs w:val="22"/>
        </w:rPr>
        <w:t>(), key=lambda x: -</w:t>
      </w:r>
      <w:proofErr w:type="gramStart"/>
      <w:r w:rsidRPr="00BA6DDE">
        <w:rPr>
          <w:rFonts w:ascii="Times New Roman" w:hAnsi="Times New Roman" w:cs="Times New Roman"/>
          <w:sz w:val="22"/>
          <w:szCs w:val="22"/>
        </w:rPr>
        <w:t>x[</w:t>
      </w:r>
      <w:proofErr w:type="gramEnd"/>
      <w:r w:rsidRPr="00BA6DDE">
        <w:rPr>
          <w:rFonts w:ascii="Times New Roman" w:hAnsi="Times New Roman" w:cs="Times New Roman"/>
          <w:sz w:val="22"/>
          <w:szCs w:val="22"/>
        </w:rPr>
        <w:t>1])</w:t>
      </w:r>
    </w:p>
    <w:p w14:paraId="3A87BEBD" w14:textId="77777777" w:rsidR="00BA6DDE" w:rsidRPr="00BA6DDE" w:rsidRDefault="00BA6DDE" w:rsidP="00BA6DDE">
      <w:pPr>
        <w:rPr>
          <w:rFonts w:ascii="Times New Roman" w:hAnsi="Times New Roman" w:cs="Times New Roman"/>
          <w:sz w:val="22"/>
          <w:szCs w:val="22"/>
        </w:rPr>
      </w:pPr>
      <w:proofErr w:type="spellStart"/>
      <w:r w:rsidRPr="00BA6DDE">
        <w:rPr>
          <w:rFonts w:ascii="Times New Roman" w:hAnsi="Times New Roman" w:cs="Times New Roman"/>
          <w:sz w:val="22"/>
          <w:szCs w:val="22"/>
        </w:rPr>
        <w:t>sorted_vals</w:t>
      </w:r>
      <w:proofErr w:type="spellEnd"/>
      <w:r w:rsidRPr="00BA6DDE">
        <w:rPr>
          <w:rFonts w:ascii="Times New Roman" w:hAnsi="Times New Roman" w:cs="Times New Roman"/>
          <w:sz w:val="22"/>
          <w:szCs w:val="22"/>
        </w:rPr>
        <w:t xml:space="preserve">, </w:t>
      </w:r>
      <w:proofErr w:type="spellStart"/>
      <w:r w:rsidRPr="00BA6DDE">
        <w:rPr>
          <w:rFonts w:ascii="Times New Roman" w:hAnsi="Times New Roman" w:cs="Times New Roman"/>
          <w:sz w:val="22"/>
          <w:szCs w:val="22"/>
        </w:rPr>
        <w:t>sorted_freqs</w:t>
      </w:r>
      <w:proofErr w:type="spellEnd"/>
      <w:r w:rsidRPr="00BA6DDE">
        <w:rPr>
          <w:rFonts w:ascii="Times New Roman" w:hAnsi="Times New Roman" w:cs="Times New Roman"/>
          <w:sz w:val="22"/>
          <w:szCs w:val="22"/>
        </w:rPr>
        <w:t xml:space="preserve"> = zip(*</w:t>
      </w:r>
      <w:proofErr w:type="spellStart"/>
      <w:r w:rsidRPr="00BA6DDE">
        <w:rPr>
          <w:rFonts w:ascii="Times New Roman" w:hAnsi="Times New Roman" w:cs="Times New Roman"/>
          <w:sz w:val="22"/>
          <w:szCs w:val="22"/>
        </w:rPr>
        <w:t>sorted_items</w:t>
      </w:r>
      <w:proofErr w:type="spellEnd"/>
      <w:r w:rsidRPr="00BA6DDE">
        <w:rPr>
          <w:rFonts w:ascii="Times New Roman" w:hAnsi="Times New Roman" w:cs="Times New Roman"/>
          <w:sz w:val="22"/>
          <w:szCs w:val="22"/>
        </w:rPr>
        <w:t>)</w:t>
      </w:r>
    </w:p>
    <w:p w14:paraId="04AD1A00"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Step 4: Rearrange for Gaussian-style plot</w:t>
      </w:r>
    </w:p>
    <w:p w14:paraId="7FCB3475" w14:textId="77777777" w:rsidR="00BA6DDE" w:rsidRPr="00BA6DDE" w:rsidRDefault="00BA6DDE" w:rsidP="00BA6DDE">
      <w:pPr>
        <w:rPr>
          <w:rFonts w:ascii="Times New Roman" w:hAnsi="Times New Roman" w:cs="Times New Roman"/>
          <w:sz w:val="22"/>
          <w:szCs w:val="22"/>
        </w:rPr>
      </w:pPr>
      <w:proofErr w:type="spellStart"/>
      <w:r w:rsidRPr="00BA6DDE">
        <w:rPr>
          <w:rFonts w:ascii="Times New Roman" w:hAnsi="Times New Roman" w:cs="Times New Roman"/>
          <w:sz w:val="22"/>
          <w:szCs w:val="22"/>
        </w:rPr>
        <w:t>centered_vals</w:t>
      </w:r>
      <w:proofErr w:type="spellEnd"/>
      <w:r w:rsidRPr="00BA6DDE">
        <w:rPr>
          <w:rFonts w:ascii="Times New Roman" w:hAnsi="Times New Roman" w:cs="Times New Roman"/>
          <w:sz w:val="22"/>
          <w:szCs w:val="22"/>
        </w:rPr>
        <w:t xml:space="preserve"> = [</w:t>
      </w:r>
      <w:proofErr w:type="spellStart"/>
      <w:r w:rsidRPr="00BA6DDE">
        <w:rPr>
          <w:rFonts w:ascii="Times New Roman" w:hAnsi="Times New Roman" w:cs="Times New Roman"/>
          <w:sz w:val="22"/>
          <w:szCs w:val="22"/>
        </w:rPr>
        <w:t>sorted_</w:t>
      </w:r>
      <w:proofErr w:type="gramStart"/>
      <w:r w:rsidRPr="00BA6DDE">
        <w:rPr>
          <w:rFonts w:ascii="Times New Roman" w:hAnsi="Times New Roman" w:cs="Times New Roman"/>
          <w:sz w:val="22"/>
          <w:szCs w:val="22"/>
        </w:rPr>
        <w:t>vals</w:t>
      </w:r>
      <w:proofErr w:type="spellEnd"/>
      <w:r w:rsidRPr="00BA6DDE">
        <w:rPr>
          <w:rFonts w:ascii="Times New Roman" w:hAnsi="Times New Roman" w:cs="Times New Roman"/>
          <w:sz w:val="22"/>
          <w:szCs w:val="22"/>
        </w:rPr>
        <w:t>[</w:t>
      </w:r>
      <w:proofErr w:type="gramEnd"/>
      <w:r w:rsidRPr="00BA6DDE">
        <w:rPr>
          <w:rFonts w:ascii="Times New Roman" w:hAnsi="Times New Roman" w:cs="Times New Roman"/>
          <w:sz w:val="22"/>
          <w:szCs w:val="22"/>
        </w:rPr>
        <w:t>0]]</w:t>
      </w:r>
    </w:p>
    <w:p w14:paraId="31A87121" w14:textId="77777777" w:rsidR="00BA6DDE" w:rsidRPr="00BA6DDE" w:rsidRDefault="00BA6DDE" w:rsidP="00BA6DDE">
      <w:pPr>
        <w:rPr>
          <w:rFonts w:ascii="Times New Roman" w:hAnsi="Times New Roman" w:cs="Times New Roman"/>
          <w:sz w:val="22"/>
          <w:szCs w:val="22"/>
        </w:rPr>
      </w:pPr>
      <w:proofErr w:type="spellStart"/>
      <w:r w:rsidRPr="00BA6DDE">
        <w:rPr>
          <w:rFonts w:ascii="Times New Roman" w:hAnsi="Times New Roman" w:cs="Times New Roman"/>
          <w:sz w:val="22"/>
          <w:szCs w:val="22"/>
        </w:rPr>
        <w:t>centered_freqs</w:t>
      </w:r>
      <w:proofErr w:type="spellEnd"/>
      <w:r w:rsidRPr="00BA6DDE">
        <w:rPr>
          <w:rFonts w:ascii="Times New Roman" w:hAnsi="Times New Roman" w:cs="Times New Roman"/>
          <w:sz w:val="22"/>
          <w:szCs w:val="22"/>
        </w:rPr>
        <w:t xml:space="preserve"> = [</w:t>
      </w:r>
      <w:proofErr w:type="spellStart"/>
      <w:r w:rsidRPr="00BA6DDE">
        <w:rPr>
          <w:rFonts w:ascii="Times New Roman" w:hAnsi="Times New Roman" w:cs="Times New Roman"/>
          <w:sz w:val="22"/>
          <w:szCs w:val="22"/>
        </w:rPr>
        <w:t>sorted_</w:t>
      </w:r>
      <w:proofErr w:type="gramStart"/>
      <w:r w:rsidRPr="00BA6DDE">
        <w:rPr>
          <w:rFonts w:ascii="Times New Roman" w:hAnsi="Times New Roman" w:cs="Times New Roman"/>
          <w:sz w:val="22"/>
          <w:szCs w:val="22"/>
        </w:rPr>
        <w:t>freqs</w:t>
      </w:r>
      <w:proofErr w:type="spellEnd"/>
      <w:r w:rsidRPr="00BA6DDE">
        <w:rPr>
          <w:rFonts w:ascii="Times New Roman" w:hAnsi="Times New Roman" w:cs="Times New Roman"/>
          <w:sz w:val="22"/>
          <w:szCs w:val="22"/>
        </w:rPr>
        <w:t>[</w:t>
      </w:r>
      <w:proofErr w:type="gramEnd"/>
      <w:r w:rsidRPr="00BA6DDE">
        <w:rPr>
          <w:rFonts w:ascii="Times New Roman" w:hAnsi="Times New Roman" w:cs="Times New Roman"/>
          <w:sz w:val="22"/>
          <w:szCs w:val="22"/>
        </w:rPr>
        <w:t>0]]</w:t>
      </w:r>
    </w:p>
    <w:p w14:paraId="2608C5F3"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xml:space="preserve">for </w:t>
      </w:r>
      <w:proofErr w:type="spellStart"/>
      <w:r w:rsidRPr="00BA6DDE">
        <w:rPr>
          <w:rFonts w:ascii="Times New Roman" w:hAnsi="Times New Roman" w:cs="Times New Roman"/>
          <w:sz w:val="22"/>
          <w:szCs w:val="22"/>
        </w:rPr>
        <w:t>i</w:t>
      </w:r>
      <w:proofErr w:type="spellEnd"/>
      <w:r w:rsidRPr="00BA6DDE">
        <w:rPr>
          <w:rFonts w:ascii="Times New Roman" w:hAnsi="Times New Roman" w:cs="Times New Roman"/>
          <w:sz w:val="22"/>
          <w:szCs w:val="22"/>
        </w:rPr>
        <w:t xml:space="preserve"> in </w:t>
      </w:r>
      <w:proofErr w:type="gramStart"/>
      <w:r w:rsidRPr="00BA6DDE">
        <w:rPr>
          <w:rFonts w:ascii="Times New Roman" w:hAnsi="Times New Roman" w:cs="Times New Roman"/>
          <w:sz w:val="22"/>
          <w:szCs w:val="22"/>
        </w:rPr>
        <w:t>range(</w:t>
      </w:r>
      <w:proofErr w:type="gramEnd"/>
      <w:r w:rsidRPr="00BA6DDE">
        <w:rPr>
          <w:rFonts w:ascii="Times New Roman" w:hAnsi="Times New Roman" w:cs="Times New Roman"/>
          <w:sz w:val="22"/>
          <w:szCs w:val="22"/>
        </w:rPr>
        <w:t xml:space="preserve">1, </w:t>
      </w:r>
      <w:proofErr w:type="spellStart"/>
      <w:r w:rsidRPr="00BA6DDE">
        <w:rPr>
          <w:rFonts w:ascii="Times New Roman" w:hAnsi="Times New Roman" w:cs="Times New Roman"/>
          <w:sz w:val="22"/>
          <w:szCs w:val="22"/>
        </w:rPr>
        <w:t>len</w:t>
      </w:r>
      <w:proofErr w:type="spellEnd"/>
      <w:r w:rsidRPr="00BA6DDE">
        <w:rPr>
          <w:rFonts w:ascii="Times New Roman" w:hAnsi="Times New Roman" w:cs="Times New Roman"/>
          <w:sz w:val="22"/>
          <w:szCs w:val="22"/>
        </w:rPr>
        <w:t>(</w:t>
      </w:r>
      <w:proofErr w:type="spellStart"/>
      <w:r w:rsidRPr="00BA6DDE">
        <w:rPr>
          <w:rFonts w:ascii="Times New Roman" w:hAnsi="Times New Roman" w:cs="Times New Roman"/>
          <w:sz w:val="22"/>
          <w:szCs w:val="22"/>
        </w:rPr>
        <w:t>sorted_vals</w:t>
      </w:r>
      <w:proofErr w:type="spellEnd"/>
      <w:r w:rsidRPr="00BA6DDE">
        <w:rPr>
          <w:rFonts w:ascii="Times New Roman" w:hAnsi="Times New Roman" w:cs="Times New Roman"/>
          <w:sz w:val="22"/>
          <w:szCs w:val="22"/>
        </w:rPr>
        <w:t>)):</w:t>
      </w:r>
    </w:p>
    <w:p w14:paraId="399EAF47"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xml:space="preserve">    if </w:t>
      </w:r>
      <w:proofErr w:type="spellStart"/>
      <w:r w:rsidRPr="00BA6DDE">
        <w:rPr>
          <w:rFonts w:ascii="Times New Roman" w:hAnsi="Times New Roman" w:cs="Times New Roman"/>
          <w:sz w:val="22"/>
          <w:szCs w:val="22"/>
        </w:rPr>
        <w:t>i</w:t>
      </w:r>
      <w:proofErr w:type="spellEnd"/>
      <w:r w:rsidRPr="00BA6DDE">
        <w:rPr>
          <w:rFonts w:ascii="Times New Roman" w:hAnsi="Times New Roman" w:cs="Times New Roman"/>
          <w:sz w:val="22"/>
          <w:szCs w:val="22"/>
        </w:rPr>
        <w:t xml:space="preserve"> % 2 == 1:</w:t>
      </w:r>
    </w:p>
    <w:p w14:paraId="17B712E2"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xml:space="preserve">        </w:t>
      </w:r>
      <w:proofErr w:type="spellStart"/>
      <w:r w:rsidRPr="00BA6DDE">
        <w:rPr>
          <w:rFonts w:ascii="Times New Roman" w:hAnsi="Times New Roman" w:cs="Times New Roman"/>
          <w:sz w:val="22"/>
          <w:szCs w:val="22"/>
        </w:rPr>
        <w:t>centered_</w:t>
      </w:r>
      <w:proofErr w:type="gramStart"/>
      <w:r w:rsidRPr="00BA6DDE">
        <w:rPr>
          <w:rFonts w:ascii="Times New Roman" w:hAnsi="Times New Roman" w:cs="Times New Roman"/>
          <w:sz w:val="22"/>
          <w:szCs w:val="22"/>
        </w:rPr>
        <w:t>vals.insert</w:t>
      </w:r>
      <w:proofErr w:type="spellEnd"/>
      <w:proofErr w:type="gramEnd"/>
      <w:r w:rsidRPr="00BA6DDE">
        <w:rPr>
          <w:rFonts w:ascii="Times New Roman" w:hAnsi="Times New Roman" w:cs="Times New Roman"/>
          <w:sz w:val="22"/>
          <w:szCs w:val="22"/>
        </w:rPr>
        <w:t xml:space="preserve">(0, </w:t>
      </w:r>
      <w:proofErr w:type="spellStart"/>
      <w:r w:rsidRPr="00BA6DDE">
        <w:rPr>
          <w:rFonts w:ascii="Times New Roman" w:hAnsi="Times New Roman" w:cs="Times New Roman"/>
          <w:sz w:val="22"/>
          <w:szCs w:val="22"/>
        </w:rPr>
        <w:t>sorted_vals</w:t>
      </w:r>
      <w:proofErr w:type="spellEnd"/>
      <w:r w:rsidRPr="00BA6DDE">
        <w:rPr>
          <w:rFonts w:ascii="Times New Roman" w:hAnsi="Times New Roman" w:cs="Times New Roman"/>
          <w:sz w:val="22"/>
          <w:szCs w:val="22"/>
        </w:rPr>
        <w:t>[</w:t>
      </w:r>
      <w:proofErr w:type="spellStart"/>
      <w:r w:rsidRPr="00BA6DDE">
        <w:rPr>
          <w:rFonts w:ascii="Times New Roman" w:hAnsi="Times New Roman" w:cs="Times New Roman"/>
          <w:sz w:val="22"/>
          <w:szCs w:val="22"/>
        </w:rPr>
        <w:t>i</w:t>
      </w:r>
      <w:proofErr w:type="spellEnd"/>
      <w:r w:rsidRPr="00BA6DDE">
        <w:rPr>
          <w:rFonts w:ascii="Times New Roman" w:hAnsi="Times New Roman" w:cs="Times New Roman"/>
          <w:sz w:val="22"/>
          <w:szCs w:val="22"/>
        </w:rPr>
        <w:t>])</w:t>
      </w:r>
    </w:p>
    <w:p w14:paraId="655C24A4"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xml:space="preserve">        </w:t>
      </w:r>
      <w:proofErr w:type="spellStart"/>
      <w:r w:rsidRPr="00BA6DDE">
        <w:rPr>
          <w:rFonts w:ascii="Times New Roman" w:hAnsi="Times New Roman" w:cs="Times New Roman"/>
          <w:sz w:val="22"/>
          <w:szCs w:val="22"/>
        </w:rPr>
        <w:t>centered_</w:t>
      </w:r>
      <w:proofErr w:type="gramStart"/>
      <w:r w:rsidRPr="00BA6DDE">
        <w:rPr>
          <w:rFonts w:ascii="Times New Roman" w:hAnsi="Times New Roman" w:cs="Times New Roman"/>
          <w:sz w:val="22"/>
          <w:szCs w:val="22"/>
        </w:rPr>
        <w:t>freqs.insert</w:t>
      </w:r>
      <w:proofErr w:type="spellEnd"/>
      <w:proofErr w:type="gramEnd"/>
      <w:r w:rsidRPr="00BA6DDE">
        <w:rPr>
          <w:rFonts w:ascii="Times New Roman" w:hAnsi="Times New Roman" w:cs="Times New Roman"/>
          <w:sz w:val="22"/>
          <w:szCs w:val="22"/>
        </w:rPr>
        <w:t xml:space="preserve">(0, </w:t>
      </w:r>
      <w:proofErr w:type="spellStart"/>
      <w:r w:rsidRPr="00BA6DDE">
        <w:rPr>
          <w:rFonts w:ascii="Times New Roman" w:hAnsi="Times New Roman" w:cs="Times New Roman"/>
          <w:sz w:val="22"/>
          <w:szCs w:val="22"/>
        </w:rPr>
        <w:t>sorted_freqs</w:t>
      </w:r>
      <w:proofErr w:type="spellEnd"/>
      <w:r w:rsidRPr="00BA6DDE">
        <w:rPr>
          <w:rFonts w:ascii="Times New Roman" w:hAnsi="Times New Roman" w:cs="Times New Roman"/>
          <w:sz w:val="22"/>
          <w:szCs w:val="22"/>
        </w:rPr>
        <w:t>[</w:t>
      </w:r>
      <w:proofErr w:type="spellStart"/>
      <w:r w:rsidRPr="00BA6DDE">
        <w:rPr>
          <w:rFonts w:ascii="Times New Roman" w:hAnsi="Times New Roman" w:cs="Times New Roman"/>
          <w:sz w:val="22"/>
          <w:szCs w:val="22"/>
        </w:rPr>
        <w:t>i</w:t>
      </w:r>
      <w:proofErr w:type="spellEnd"/>
      <w:r w:rsidRPr="00BA6DDE">
        <w:rPr>
          <w:rFonts w:ascii="Times New Roman" w:hAnsi="Times New Roman" w:cs="Times New Roman"/>
          <w:sz w:val="22"/>
          <w:szCs w:val="22"/>
        </w:rPr>
        <w:t>])</w:t>
      </w:r>
    </w:p>
    <w:p w14:paraId="1AF69ECB"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else:</w:t>
      </w:r>
    </w:p>
    <w:p w14:paraId="023684DA"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xml:space="preserve">        </w:t>
      </w:r>
      <w:proofErr w:type="spellStart"/>
      <w:r w:rsidRPr="00BA6DDE">
        <w:rPr>
          <w:rFonts w:ascii="Times New Roman" w:hAnsi="Times New Roman" w:cs="Times New Roman"/>
          <w:sz w:val="22"/>
          <w:szCs w:val="22"/>
        </w:rPr>
        <w:t>centered_</w:t>
      </w:r>
      <w:proofErr w:type="gramStart"/>
      <w:r w:rsidRPr="00BA6DDE">
        <w:rPr>
          <w:rFonts w:ascii="Times New Roman" w:hAnsi="Times New Roman" w:cs="Times New Roman"/>
          <w:sz w:val="22"/>
          <w:szCs w:val="22"/>
        </w:rPr>
        <w:t>vals.append</w:t>
      </w:r>
      <w:proofErr w:type="spellEnd"/>
      <w:proofErr w:type="gramEnd"/>
      <w:r w:rsidRPr="00BA6DDE">
        <w:rPr>
          <w:rFonts w:ascii="Times New Roman" w:hAnsi="Times New Roman" w:cs="Times New Roman"/>
          <w:sz w:val="22"/>
          <w:szCs w:val="22"/>
        </w:rPr>
        <w:t>(</w:t>
      </w:r>
      <w:proofErr w:type="spellStart"/>
      <w:r w:rsidRPr="00BA6DDE">
        <w:rPr>
          <w:rFonts w:ascii="Times New Roman" w:hAnsi="Times New Roman" w:cs="Times New Roman"/>
          <w:sz w:val="22"/>
          <w:szCs w:val="22"/>
        </w:rPr>
        <w:t>sorted_vals</w:t>
      </w:r>
      <w:proofErr w:type="spellEnd"/>
      <w:r w:rsidRPr="00BA6DDE">
        <w:rPr>
          <w:rFonts w:ascii="Times New Roman" w:hAnsi="Times New Roman" w:cs="Times New Roman"/>
          <w:sz w:val="22"/>
          <w:szCs w:val="22"/>
        </w:rPr>
        <w:t>[</w:t>
      </w:r>
      <w:proofErr w:type="spellStart"/>
      <w:r w:rsidRPr="00BA6DDE">
        <w:rPr>
          <w:rFonts w:ascii="Times New Roman" w:hAnsi="Times New Roman" w:cs="Times New Roman"/>
          <w:sz w:val="22"/>
          <w:szCs w:val="22"/>
        </w:rPr>
        <w:t>i</w:t>
      </w:r>
      <w:proofErr w:type="spellEnd"/>
      <w:r w:rsidRPr="00BA6DDE">
        <w:rPr>
          <w:rFonts w:ascii="Times New Roman" w:hAnsi="Times New Roman" w:cs="Times New Roman"/>
          <w:sz w:val="22"/>
          <w:szCs w:val="22"/>
        </w:rPr>
        <w:t>])</w:t>
      </w:r>
    </w:p>
    <w:p w14:paraId="00934E08"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xml:space="preserve">        </w:t>
      </w:r>
      <w:proofErr w:type="spellStart"/>
      <w:r w:rsidRPr="00BA6DDE">
        <w:rPr>
          <w:rFonts w:ascii="Times New Roman" w:hAnsi="Times New Roman" w:cs="Times New Roman"/>
          <w:sz w:val="22"/>
          <w:szCs w:val="22"/>
        </w:rPr>
        <w:t>centered_</w:t>
      </w:r>
      <w:proofErr w:type="gramStart"/>
      <w:r w:rsidRPr="00BA6DDE">
        <w:rPr>
          <w:rFonts w:ascii="Times New Roman" w:hAnsi="Times New Roman" w:cs="Times New Roman"/>
          <w:sz w:val="22"/>
          <w:szCs w:val="22"/>
        </w:rPr>
        <w:t>freqs.append</w:t>
      </w:r>
      <w:proofErr w:type="spellEnd"/>
      <w:proofErr w:type="gramEnd"/>
      <w:r w:rsidRPr="00BA6DDE">
        <w:rPr>
          <w:rFonts w:ascii="Times New Roman" w:hAnsi="Times New Roman" w:cs="Times New Roman"/>
          <w:sz w:val="22"/>
          <w:szCs w:val="22"/>
        </w:rPr>
        <w:t>(</w:t>
      </w:r>
      <w:proofErr w:type="spellStart"/>
      <w:r w:rsidRPr="00BA6DDE">
        <w:rPr>
          <w:rFonts w:ascii="Times New Roman" w:hAnsi="Times New Roman" w:cs="Times New Roman"/>
          <w:sz w:val="22"/>
          <w:szCs w:val="22"/>
        </w:rPr>
        <w:t>sorted_freqs</w:t>
      </w:r>
      <w:proofErr w:type="spellEnd"/>
      <w:r w:rsidRPr="00BA6DDE">
        <w:rPr>
          <w:rFonts w:ascii="Times New Roman" w:hAnsi="Times New Roman" w:cs="Times New Roman"/>
          <w:sz w:val="22"/>
          <w:szCs w:val="22"/>
        </w:rPr>
        <w:t>[</w:t>
      </w:r>
      <w:proofErr w:type="spellStart"/>
      <w:r w:rsidRPr="00BA6DDE">
        <w:rPr>
          <w:rFonts w:ascii="Times New Roman" w:hAnsi="Times New Roman" w:cs="Times New Roman"/>
          <w:sz w:val="22"/>
          <w:szCs w:val="22"/>
        </w:rPr>
        <w:t>i</w:t>
      </w:r>
      <w:proofErr w:type="spellEnd"/>
      <w:r w:rsidRPr="00BA6DDE">
        <w:rPr>
          <w:rFonts w:ascii="Times New Roman" w:hAnsi="Times New Roman" w:cs="Times New Roman"/>
          <w:sz w:val="22"/>
          <w:szCs w:val="22"/>
        </w:rPr>
        <w:t>])</w:t>
      </w:r>
    </w:p>
    <w:p w14:paraId="2E252A2E" w14:textId="77777777" w:rsidR="00BA6DDE" w:rsidRPr="00BA6DDE" w:rsidRDefault="00BA6DDE" w:rsidP="00BA6DDE">
      <w:pPr>
        <w:rPr>
          <w:rFonts w:ascii="Times New Roman" w:hAnsi="Times New Roman" w:cs="Times New Roman"/>
          <w:sz w:val="22"/>
          <w:szCs w:val="22"/>
        </w:rPr>
      </w:pPr>
      <w:r w:rsidRPr="00BA6DDE">
        <w:rPr>
          <w:rFonts w:ascii="Times New Roman" w:hAnsi="Times New Roman" w:cs="Times New Roman"/>
          <w:sz w:val="22"/>
          <w:szCs w:val="22"/>
        </w:rPr>
        <w:t># Step 5: Plot</w:t>
      </w:r>
    </w:p>
    <w:p w14:paraId="62CFE3B2" w14:textId="77777777" w:rsidR="00BA6DDE" w:rsidRPr="00BA6DDE" w:rsidRDefault="00BA6DDE" w:rsidP="00BA6DDE">
      <w:pPr>
        <w:rPr>
          <w:rFonts w:ascii="Times New Roman" w:hAnsi="Times New Roman" w:cs="Times New Roman"/>
          <w:sz w:val="22"/>
          <w:szCs w:val="22"/>
        </w:rPr>
      </w:pPr>
      <w:proofErr w:type="spellStart"/>
      <w:proofErr w:type="gramStart"/>
      <w:r w:rsidRPr="00BA6DDE">
        <w:rPr>
          <w:rFonts w:ascii="Times New Roman" w:hAnsi="Times New Roman" w:cs="Times New Roman"/>
          <w:sz w:val="22"/>
          <w:szCs w:val="22"/>
        </w:rPr>
        <w:t>plt.figure</w:t>
      </w:r>
      <w:proofErr w:type="spellEnd"/>
      <w:proofErr w:type="gramEnd"/>
      <w:r w:rsidRPr="00BA6DDE">
        <w:rPr>
          <w:rFonts w:ascii="Times New Roman" w:hAnsi="Times New Roman" w:cs="Times New Roman"/>
          <w:sz w:val="22"/>
          <w:szCs w:val="22"/>
        </w:rPr>
        <w:t>(</w:t>
      </w:r>
      <w:proofErr w:type="spellStart"/>
      <w:r w:rsidRPr="00BA6DDE">
        <w:rPr>
          <w:rFonts w:ascii="Times New Roman" w:hAnsi="Times New Roman" w:cs="Times New Roman"/>
          <w:sz w:val="22"/>
          <w:szCs w:val="22"/>
        </w:rPr>
        <w:t>figsize</w:t>
      </w:r>
      <w:proofErr w:type="spellEnd"/>
      <w:proofErr w:type="gramStart"/>
      <w:r w:rsidRPr="00BA6DDE">
        <w:rPr>
          <w:rFonts w:ascii="Times New Roman" w:hAnsi="Times New Roman" w:cs="Times New Roman"/>
          <w:sz w:val="22"/>
          <w:szCs w:val="22"/>
        </w:rPr>
        <w:t>=(</w:t>
      </w:r>
      <w:proofErr w:type="gramEnd"/>
      <w:r w:rsidRPr="00BA6DDE">
        <w:rPr>
          <w:rFonts w:ascii="Times New Roman" w:hAnsi="Times New Roman" w:cs="Times New Roman"/>
          <w:sz w:val="22"/>
          <w:szCs w:val="22"/>
        </w:rPr>
        <w:t>12, 6))</w:t>
      </w:r>
    </w:p>
    <w:p w14:paraId="5C5F0B2D" w14:textId="77777777" w:rsidR="00BA6DDE" w:rsidRPr="00BA6DDE" w:rsidRDefault="00BA6DDE" w:rsidP="00BA6DDE">
      <w:pPr>
        <w:rPr>
          <w:rFonts w:ascii="Times New Roman" w:hAnsi="Times New Roman" w:cs="Times New Roman"/>
          <w:sz w:val="22"/>
          <w:szCs w:val="22"/>
        </w:rPr>
      </w:pPr>
      <w:proofErr w:type="spellStart"/>
      <w:r w:rsidRPr="00BA6DDE">
        <w:rPr>
          <w:rFonts w:ascii="Times New Roman" w:hAnsi="Times New Roman" w:cs="Times New Roman"/>
          <w:sz w:val="22"/>
          <w:szCs w:val="22"/>
        </w:rPr>
        <w:t>plt.bar</w:t>
      </w:r>
      <w:proofErr w:type="spellEnd"/>
      <w:r w:rsidRPr="00BA6DDE">
        <w:rPr>
          <w:rFonts w:ascii="Times New Roman" w:hAnsi="Times New Roman" w:cs="Times New Roman"/>
          <w:sz w:val="22"/>
          <w:szCs w:val="22"/>
        </w:rPr>
        <w:t>(range(</w:t>
      </w:r>
      <w:proofErr w:type="spellStart"/>
      <w:r w:rsidRPr="00BA6DDE">
        <w:rPr>
          <w:rFonts w:ascii="Times New Roman" w:hAnsi="Times New Roman" w:cs="Times New Roman"/>
          <w:sz w:val="22"/>
          <w:szCs w:val="22"/>
        </w:rPr>
        <w:t>len</w:t>
      </w:r>
      <w:proofErr w:type="spellEnd"/>
      <w:r w:rsidRPr="00BA6DDE">
        <w:rPr>
          <w:rFonts w:ascii="Times New Roman" w:hAnsi="Times New Roman" w:cs="Times New Roman"/>
          <w:sz w:val="22"/>
          <w:szCs w:val="22"/>
        </w:rPr>
        <w:t>(</w:t>
      </w:r>
      <w:proofErr w:type="spellStart"/>
      <w:r w:rsidRPr="00BA6DDE">
        <w:rPr>
          <w:rFonts w:ascii="Times New Roman" w:hAnsi="Times New Roman" w:cs="Times New Roman"/>
          <w:sz w:val="22"/>
          <w:szCs w:val="22"/>
        </w:rPr>
        <w:t>centered_vals</w:t>
      </w:r>
      <w:proofErr w:type="spellEnd"/>
      <w:r w:rsidRPr="00BA6DDE">
        <w:rPr>
          <w:rFonts w:ascii="Times New Roman" w:hAnsi="Times New Roman" w:cs="Times New Roman"/>
          <w:sz w:val="22"/>
          <w:szCs w:val="22"/>
        </w:rPr>
        <w:t xml:space="preserve">)), </w:t>
      </w:r>
      <w:proofErr w:type="spellStart"/>
      <w:r w:rsidRPr="00BA6DDE">
        <w:rPr>
          <w:rFonts w:ascii="Times New Roman" w:hAnsi="Times New Roman" w:cs="Times New Roman"/>
          <w:sz w:val="22"/>
          <w:szCs w:val="22"/>
        </w:rPr>
        <w:t>centered_freqs</w:t>
      </w:r>
      <w:proofErr w:type="spellEnd"/>
      <w:r w:rsidRPr="00BA6DDE">
        <w:rPr>
          <w:rFonts w:ascii="Times New Roman" w:hAnsi="Times New Roman" w:cs="Times New Roman"/>
          <w:sz w:val="22"/>
          <w:szCs w:val="22"/>
        </w:rPr>
        <w:t xml:space="preserve">, </w:t>
      </w:r>
      <w:proofErr w:type="spellStart"/>
      <w:r w:rsidRPr="00BA6DDE">
        <w:rPr>
          <w:rFonts w:ascii="Times New Roman" w:hAnsi="Times New Roman" w:cs="Times New Roman"/>
          <w:sz w:val="22"/>
          <w:szCs w:val="22"/>
        </w:rPr>
        <w:t>color</w:t>
      </w:r>
      <w:proofErr w:type="spellEnd"/>
      <w:r w:rsidRPr="00BA6DDE">
        <w:rPr>
          <w:rFonts w:ascii="Times New Roman" w:hAnsi="Times New Roman" w:cs="Times New Roman"/>
          <w:sz w:val="22"/>
          <w:szCs w:val="22"/>
        </w:rPr>
        <w:t>='</w:t>
      </w:r>
      <w:proofErr w:type="spellStart"/>
      <w:r w:rsidRPr="00BA6DDE">
        <w:rPr>
          <w:rFonts w:ascii="Times New Roman" w:hAnsi="Times New Roman" w:cs="Times New Roman"/>
          <w:sz w:val="22"/>
          <w:szCs w:val="22"/>
        </w:rPr>
        <w:t>mediumseagreen</w:t>
      </w:r>
      <w:proofErr w:type="spellEnd"/>
      <w:r w:rsidRPr="00BA6DDE">
        <w:rPr>
          <w:rFonts w:ascii="Times New Roman" w:hAnsi="Times New Roman" w:cs="Times New Roman"/>
          <w:sz w:val="22"/>
          <w:szCs w:val="22"/>
        </w:rPr>
        <w:t xml:space="preserve">', </w:t>
      </w:r>
      <w:proofErr w:type="spellStart"/>
      <w:r w:rsidRPr="00BA6DDE">
        <w:rPr>
          <w:rFonts w:ascii="Times New Roman" w:hAnsi="Times New Roman" w:cs="Times New Roman"/>
          <w:sz w:val="22"/>
          <w:szCs w:val="22"/>
        </w:rPr>
        <w:t>edgecolor</w:t>
      </w:r>
      <w:proofErr w:type="spellEnd"/>
      <w:r w:rsidRPr="00BA6DDE">
        <w:rPr>
          <w:rFonts w:ascii="Times New Roman" w:hAnsi="Times New Roman" w:cs="Times New Roman"/>
          <w:sz w:val="22"/>
          <w:szCs w:val="22"/>
        </w:rPr>
        <w:t>='black')</w:t>
      </w:r>
    </w:p>
    <w:p w14:paraId="453CA7E5" w14:textId="77777777" w:rsidR="00BA6DDE" w:rsidRPr="00BA6DDE" w:rsidRDefault="00BA6DDE" w:rsidP="00BA6DDE">
      <w:pPr>
        <w:rPr>
          <w:rFonts w:ascii="Times New Roman" w:hAnsi="Times New Roman" w:cs="Times New Roman"/>
          <w:sz w:val="22"/>
          <w:szCs w:val="22"/>
        </w:rPr>
      </w:pPr>
      <w:proofErr w:type="spellStart"/>
      <w:proofErr w:type="gramStart"/>
      <w:r w:rsidRPr="00BA6DDE">
        <w:rPr>
          <w:rFonts w:ascii="Times New Roman" w:hAnsi="Times New Roman" w:cs="Times New Roman"/>
          <w:sz w:val="22"/>
          <w:szCs w:val="22"/>
        </w:rPr>
        <w:t>plt.xticks</w:t>
      </w:r>
      <w:proofErr w:type="spellEnd"/>
      <w:proofErr w:type="gramEnd"/>
      <w:r w:rsidRPr="00BA6DDE">
        <w:rPr>
          <w:rFonts w:ascii="Times New Roman" w:hAnsi="Times New Roman" w:cs="Times New Roman"/>
          <w:sz w:val="22"/>
          <w:szCs w:val="22"/>
        </w:rPr>
        <w:t>(range(</w:t>
      </w:r>
      <w:proofErr w:type="spellStart"/>
      <w:r w:rsidRPr="00BA6DDE">
        <w:rPr>
          <w:rFonts w:ascii="Times New Roman" w:hAnsi="Times New Roman" w:cs="Times New Roman"/>
          <w:sz w:val="22"/>
          <w:szCs w:val="22"/>
        </w:rPr>
        <w:t>len</w:t>
      </w:r>
      <w:proofErr w:type="spellEnd"/>
      <w:r w:rsidRPr="00BA6DDE">
        <w:rPr>
          <w:rFonts w:ascii="Times New Roman" w:hAnsi="Times New Roman" w:cs="Times New Roman"/>
          <w:sz w:val="22"/>
          <w:szCs w:val="22"/>
        </w:rPr>
        <w:t>(</w:t>
      </w:r>
      <w:proofErr w:type="spellStart"/>
      <w:r w:rsidRPr="00BA6DDE">
        <w:rPr>
          <w:rFonts w:ascii="Times New Roman" w:hAnsi="Times New Roman" w:cs="Times New Roman"/>
          <w:sz w:val="22"/>
          <w:szCs w:val="22"/>
        </w:rPr>
        <w:t>centered_vals</w:t>
      </w:r>
      <w:proofErr w:type="spellEnd"/>
      <w:r w:rsidRPr="00BA6DDE">
        <w:rPr>
          <w:rFonts w:ascii="Times New Roman" w:hAnsi="Times New Roman" w:cs="Times New Roman"/>
          <w:sz w:val="22"/>
          <w:szCs w:val="22"/>
        </w:rPr>
        <w:t xml:space="preserve">)), </w:t>
      </w:r>
      <w:proofErr w:type="spellStart"/>
      <w:r w:rsidRPr="00BA6DDE">
        <w:rPr>
          <w:rFonts w:ascii="Times New Roman" w:hAnsi="Times New Roman" w:cs="Times New Roman"/>
          <w:sz w:val="22"/>
          <w:szCs w:val="22"/>
        </w:rPr>
        <w:t>centered_vals</w:t>
      </w:r>
      <w:proofErr w:type="spellEnd"/>
      <w:r w:rsidRPr="00BA6DDE">
        <w:rPr>
          <w:rFonts w:ascii="Times New Roman" w:hAnsi="Times New Roman" w:cs="Times New Roman"/>
          <w:sz w:val="22"/>
          <w:szCs w:val="22"/>
        </w:rPr>
        <w:t>)</w:t>
      </w:r>
    </w:p>
    <w:p w14:paraId="4301E145" w14:textId="77777777" w:rsidR="00BA6DDE" w:rsidRPr="00BA6DDE" w:rsidRDefault="00BA6DDE" w:rsidP="00BA6DDE">
      <w:pPr>
        <w:rPr>
          <w:rFonts w:ascii="Times New Roman" w:hAnsi="Times New Roman" w:cs="Times New Roman"/>
          <w:sz w:val="22"/>
          <w:szCs w:val="22"/>
        </w:rPr>
      </w:pPr>
      <w:proofErr w:type="spellStart"/>
      <w:proofErr w:type="gramStart"/>
      <w:r w:rsidRPr="00BA6DDE">
        <w:rPr>
          <w:rFonts w:ascii="Times New Roman" w:hAnsi="Times New Roman" w:cs="Times New Roman"/>
          <w:sz w:val="22"/>
          <w:szCs w:val="22"/>
        </w:rPr>
        <w:t>plt.title</w:t>
      </w:r>
      <w:proofErr w:type="spellEnd"/>
      <w:proofErr w:type="gramEnd"/>
      <w:r w:rsidRPr="00BA6DDE">
        <w:rPr>
          <w:rFonts w:ascii="Times New Roman" w:hAnsi="Times New Roman" w:cs="Times New Roman"/>
          <w:sz w:val="22"/>
          <w:szCs w:val="22"/>
        </w:rPr>
        <w:t>("Gaussian-style Bar Graph of Similarity Matrix Values")</w:t>
      </w:r>
    </w:p>
    <w:p w14:paraId="3A2BEF2E" w14:textId="77777777" w:rsidR="00BA6DDE" w:rsidRPr="00BA6DDE" w:rsidRDefault="00BA6DDE" w:rsidP="00BA6DDE">
      <w:pPr>
        <w:rPr>
          <w:rFonts w:ascii="Times New Roman" w:hAnsi="Times New Roman" w:cs="Times New Roman"/>
          <w:sz w:val="22"/>
          <w:szCs w:val="22"/>
        </w:rPr>
      </w:pPr>
      <w:proofErr w:type="spellStart"/>
      <w:proofErr w:type="gramStart"/>
      <w:r w:rsidRPr="00BA6DDE">
        <w:rPr>
          <w:rFonts w:ascii="Times New Roman" w:hAnsi="Times New Roman" w:cs="Times New Roman"/>
          <w:sz w:val="22"/>
          <w:szCs w:val="22"/>
        </w:rPr>
        <w:t>plt.xlabel</w:t>
      </w:r>
      <w:proofErr w:type="spellEnd"/>
      <w:proofErr w:type="gramEnd"/>
      <w:r w:rsidRPr="00BA6DDE">
        <w:rPr>
          <w:rFonts w:ascii="Times New Roman" w:hAnsi="Times New Roman" w:cs="Times New Roman"/>
          <w:sz w:val="22"/>
          <w:szCs w:val="22"/>
        </w:rPr>
        <w:t>("Matrix Value")</w:t>
      </w:r>
    </w:p>
    <w:p w14:paraId="42838CC1" w14:textId="77777777" w:rsidR="00BA6DDE" w:rsidRPr="00BA6DDE" w:rsidRDefault="00BA6DDE" w:rsidP="00BA6DDE">
      <w:pPr>
        <w:rPr>
          <w:rFonts w:ascii="Times New Roman" w:hAnsi="Times New Roman" w:cs="Times New Roman"/>
          <w:sz w:val="22"/>
          <w:szCs w:val="22"/>
        </w:rPr>
      </w:pPr>
      <w:proofErr w:type="spellStart"/>
      <w:proofErr w:type="gramStart"/>
      <w:r w:rsidRPr="00BA6DDE">
        <w:rPr>
          <w:rFonts w:ascii="Times New Roman" w:hAnsi="Times New Roman" w:cs="Times New Roman"/>
          <w:sz w:val="22"/>
          <w:szCs w:val="22"/>
        </w:rPr>
        <w:t>plt.ylabel</w:t>
      </w:r>
      <w:proofErr w:type="spellEnd"/>
      <w:proofErr w:type="gramEnd"/>
      <w:r w:rsidRPr="00BA6DDE">
        <w:rPr>
          <w:rFonts w:ascii="Times New Roman" w:hAnsi="Times New Roman" w:cs="Times New Roman"/>
          <w:sz w:val="22"/>
          <w:szCs w:val="22"/>
        </w:rPr>
        <w:t>("Frequency")</w:t>
      </w:r>
    </w:p>
    <w:p w14:paraId="4BBBA82C" w14:textId="77777777" w:rsidR="00BA6DDE" w:rsidRPr="00BA6DDE" w:rsidRDefault="00BA6DDE" w:rsidP="00BA6DDE">
      <w:pPr>
        <w:rPr>
          <w:rFonts w:ascii="Times New Roman" w:hAnsi="Times New Roman" w:cs="Times New Roman"/>
          <w:sz w:val="22"/>
          <w:szCs w:val="22"/>
        </w:rPr>
      </w:pPr>
      <w:proofErr w:type="spellStart"/>
      <w:proofErr w:type="gramStart"/>
      <w:r w:rsidRPr="00BA6DDE">
        <w:rPr>
          <w:rFonts w:ascii="Times New Roman" w:hAnsi="Times New Roman" w:cs="Times New Roman"/>
          <w:sz w:val="22"/>
          <w:szCs w:val="22"/>
        </w:rPr>
        <w:t>plt.tight</w:t>
      </w:r>
      <w:proofErr w:type="gramEnd"/>
      <w:r w:rsidRPr="00BA6DDE">
        <w:rPr>
          <w:rFonts w:ascii="Times New Roman" w:hAnsi="Times New Roman" w:cs="Times New Roman"/>
          <w:sz w:val="22"/>
          <w:szCs w:val="22"/>
        </w:rPr>
        <w:t>_</w:t>
      </w:r>
      <w:proofErr w:type="gramStart"/>
      <w:r w:rsidRPr="00BA6DDE">
        <w:rPr>
          <w:rFonts w:ascii="Times New Roman" w:hAnsi="Times New Roman" w:cs="Times New Roman"/>
          <w:sz w:val="22"/>
          <w:szCs w:val="22"/>
        </w:rPr>
        <w:t>layout</w:t>
      </w:r>
      <w:proofErr w:type="spellEnd"/>
      <w:r w:rsidRPr="00BA6DDE">
        <w:rPr>
          <w:rFonts w:ascii="Times New Roman" w:hAnsi="Times New Roman" w:cs="Times New Roman"/>
          <w:sz w:val="22"/>
          <w:szCs w:val="22"/>
        </w:rPr>
        <w:t>(</w:t>
      </w:r>
      <w:proofErr w:type="gramEnd"/>
      <w:r w:rsidRPr="00BA6DDE">
        <w:rPr>
          <w:rFonts w:ascii="Times New Roman" w:hAnsi="Times New Roman" w:cs="Times New Roman"/>
          <w:sz w:val="22"/>
          <w:szCs w:val="22"/>
        </w:rPr>
        <w:t>)</w:t>
      </w:r>
    </w:p>
    <w:p w14:paraId="792F7493" w14:textId="77777777" w:rsidR="00BA6DDE" w:rsidRDefault="00BA6DDE" w:rsidP="00BA6DDE">
      <w:pPr>
        <w:rPr>
          <w:rFonts w:ascii="Times New Roman" w:hAnsi="Times New Roman" w:cs="Times New Roman"/>
          <w:sz w:val="22"/>
          <w:szCs w:val="22"/>
        </w:rPr>
      </w:pPr>
      <w:proofErr w:type="spellStart"/>
      <w:proofErr w:type="gramStart"/>
      <w:r w:rsidRPr="00BA6DDE">
        <w:rPr>
          <w:rFonts w:ascii="Times New Roman" w:hAnsi="Times New Roman" w:cs="Times New Roman"/>
          <w:sz w:val="22"/>
          <w:szCs w:val="22"/>
        </w:rPr>
        <w:t>plt.show</w:t>
      </w:r>
      <w:proofErr w:type="spellEnd"/>
      <w:proofErr w:type="gramEnd"/>
      <w:r w:rsidRPr="00BA6DDE">
        <w:rPr>
          <w:rFonts w:ascii="Times New Roman" w:hAnsi="Times New Roman" w:cs="Times New Roman"/>
          <w:sz w:val="22"/>
          <w:szCs w:val="22"/>
        </w:rPr>
        <w:t>()</w:t>
      </w:r>
    </w:p>
    <w:p w14:paraId="29579863" w14:textId="77777777" w:rsidR="001C4F5E" w:rsidRDefault="001C4F5E" w:rsidP="00BA6DDE">
      <w:pPr>
        <w:rPr>
          <w:rFonts w:ascii="Times New Roman" w:hAnsi="Times New Roman" w:cs="Times New Roman"/>
          <w:b/>
          <w:bCs/>
          <w:u w:val="single"/>
        </w:rPr>
      </w:pPr>
      <w:r w:rsidRPr="001C4F5E">
        <w:rPr>
          <w:rFonts w:ascii="Times New Roman" w:hAnsi="Times New Roman" w:cs="Times New Roman"/>
          <w:b/>
          <w:bCs/>
          <w:u w:val="single"/>
        </w:rPr>
        <w:t>Block Diagram</w:t>
      </w:r>
    </w:p>
    <w:p w14:paraId="7C651202" w14:textId="6450DC39" w:rsidR="001C4F5E" w:rsidRDefault="001C4F5E" w:rsidP="00BA6DDE">
      <w:pPr>
        <w:rPr>
          <w:rFonts w:ascii="Times New Roman" w:hAnsi="Times New Roman" w:cs="Times New Roman"/>
          <w:b/>
          <w:bCs/>
          <w:u w:val="single"/>
        </w:rPr>
      </w:pPr>
      <w:r>
        <w:rPr>
          <w:noProof/>
        </w:rPr>
        <w:drawing>
          <wp:inline distT="0" distB="0" distL="0" distR="0" wp14:anchorId="4ACF71E9" wp14:editId="4A0CB38C">
            <wp:extent cx="7264400" cy="4605655"/>
            <wp:effectExtent l="0" t="0" r="0" b="4445"/>
            <wp:docPr id="2519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64400" cy="4605655"/>
                    </a:xfrm>
                    <a:prstGeom prst="rect">
                      <a:avLst/>
                    </a:prstGeom>
                    <a:noFill/>
                    <a:ln>
                      <a:noFill/>
                    </a:ln>
                  </pic:spPr>
                </pic:pic>
              </a:graphicData>
            </a:graphic>
          </wp:inline>
        </w:drawing>
      </w:r>
    </w:p>
    <w:p w14:paraId="1E150FAE" w14:textId="77777777" w:rsidR="001C4F5E" w:rsidRDefault="001C4F5E" w:rsidP="00BA6DDE">
      <w:pPr>
        <w:rPr>
          <w:rFonts w:ascii="Times New Roman" w:hAnsi="Times New Roman" w:cs="Times New Roman"/>
          <w:b/>
          <w:bCs/>
          <w:u w:val="single"/>
        </w:rPr>
      </w:pPr>
    </w:p>
    <w:p w14:paraId="153FC67C" w14:textId="77777777" w:rsidR="001C4F5E" w:rsidRDefault="001C4F5E" w:rsidP="00BA6DDE">
      <w:pPr>
        <w:rPr>
          <w:rFonts w:ascii="Times New Roman" w:hAnsi="Times New Roman" w:cs="Times New Roman"/>
          <w:b/>
          <w:bCs/>
          <w:u w:val="single"/>
        </w:rPr>
      </w:pPr>
    </w:p>
    <w:p w14:paraId="147B51D4" w14:textId="38B3D5A0" w:rsidR="001C4F5E" w:rsidRDefault="001C4F5E" w:rsidP="00BA6DDE">
      <w:pPr>
        <w:rPr>
          <w:rFonts w:ascii="Times New Roman" w:hAnsi="Times New Roman" w:cs="Times New Roman"/>
          <w:b/>
          <w:bCs/>
          <w:u w:val="single"/>
        </w:rPr>
      </w:pPr>
      <w:proofErr w:type="spellStart"/>
      <w:r>
        <w:rPr>
          <w:rFonts w:ascii="Times New Roman" w:hAnsi="Times New Roman" w:cs="Times New Roman"/>
          <w:b/>
          <w:bCs/>
          <w:u w:val="single"/>
        </w:rPr>
        <w:t>FlowChart</w:t>
      </w:r>
      <w:proofErr w:type="spellEnd"/>
    </w:p>
    <w:p w14:paraId="1FD12203" w14:textId="5918F072" w:rsidR="001C4F5E" w:rsidRDefault="00FF2165" w:rsidP="00BA6DDE">
      <w:pPr>
        <w:rPr>
          <w:rFonts w:ascii="Times New Roman" w:hAnsi="Times New Roman" w:cs="Times New Roman"/>
          <w:b/>
          <w:bCs/>
          <w:u w:val="single"/>
        </w:rPr>
      </w:pPr>
      <w:r>
        <w:rPr>
          <w:rFonts w:ascii="Times New Roman" w:hAnsi="Times New Roman" w:cs="Times New Roman"/>
          <w:b/>
          <w:bCs/>
          <w:noProof/>
          <w:u w:val="single"/>
        </w:rPr>
        <w:drawing>
          <wp:inline distT="0" distB="0" distL="0" distR="0" wp14:anchorId="2CCD221A" wp14:editId="42808793">
            <wp:extent cx="4020111" cy="10278909"/>
            <wp:effectExtent l="0" t="0" r="0" b="8255"/>
            <wp:docPr id="861877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77023" name="Picture 861877023"/>
                    <pic:cNvPicPr/>
                  </pic:nvPicPr>
                  <pic:blipFill>
                    <a:blip r:embed="rId12">
                      <a:extLst>
                        <a:ext uri="{28A0092B-C50C-407E-A947-70E740481C1C}">
                          <a14:useLocalDpi xmlns:a14="http://schemas.microsoft.com/office/drawing/2010/main" val="0"/>
                        </a:ext>
                      </a:extLst>
                    </a:blip>
                    <a:stretch>
                      <a:fillRect/>
                    </a:stretch>
                  </pic:blipFill>
                  <pic:spPr>
                    <a:xfrm>
                      <a:off x="0" y="0"/>
                      <a:ext cx="4020111" cy="10278909"/>
                    </a:xfrm>
                    <a:prstGeom prst="rect">
                      <a:avLst/>
                    </a:prstGeom>
                  </pic:spPr>
                </pic:pic>
              </a:graphicData>
            </a:graphic>
          </wp:inline>
        </w:drawing>
      </w:r>
    </w:p>
    <w:p w14:paraId="23521D77" w14:textId="77777777" w:rsidR="001C4F5E" w:rsidRDefault="001C4F5E" w:rsidP="00BA6DDE">
      <w:pPr>
        <w:rPr>
          <w:rFonts w:ascii="Times New Roman" w:hAnsi="Times New Roman" w:cs="Times New Roman"/>
          <w:b/>
          <w:bCs/>
          <w:u w:val="single"/>
        </w:rPr>
      </w:pPr>
    </w:p>
    <w:p w14:paraId="7018B31F" w14:textId="59FEE989" w:rsidR="00BA6DDE" w:rsidRDefault="00BA6DDE" w:rsidP="00BA6DDE">
      <w:pPr>
        <w:rPr>
          <w:rFonts w:ascii="Times New Roman" w:hAnsi="Times New Roman" w:cs="Times New Roman"/>
          <w:sz w:val="22"/>
          <w:szCs w:val="22"/>
        </w:rPr>
      </w:pPr>
      <w:r>
        <w:rPr>
          <w:noProof/>
        </w:rPr>
        <w:drawing>
          <wp:inline distT="0" distB="0" distL="0" distR="0" wp14:anchorId="12D80CD4" wp14:editId="0C19CDA8">
            <wp:extent cx="10871200" cy="5394960"/>
            <wp:effectExtent l="0" t="0" r="6350" b="0"/>
            <wp:docPr id="948806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871200" cy="5394960"/>
                    </a:xfrm>
                    <a:prstGeom prst="rect">
                      <a:avLst/>
                    </a:prstGeom>
                    <a:noFill/>
                    <a:ln>
                      <a:noFill/>
                    </a:ln>
                  </pic:spPr>
                </pic:pic>
              </a:graphicData>
            </a:graphic>
          </wp:inline>
        </w:drawing>
      </w:r>
    </w:p>
    <w:p w14:paraId="792BB885" w14:textId="77777777" w:rsidR="00BA6DDE" w:rsidRPr="007C5669" w:rsidRDefault="00BA6DDE" w:rsidP="00343087">
      <w:pPr>
        <w:rPr>
          <w:rFonts w:ascii="Times New Roman" w:hAnsi="Times New Roman" w:cs="Times New Roman"/>
          <w:sz w:val="32"/>
          <w:szCs w:val="32"/>
        </w:rPr>
      </w:pPr>
    </w:p>
    <w:p w14:paraId="6227483A" w14:textId="4B1F0494" w:rsidR="007C5669" w:rsidRDefault="007C5669" w:rsidP="00343087">
      <w:pPr>
        <w:rPr>
          <w:rFonts w:ascii="Times New Roman" w:hAnsi="Times New Roman" w:cs="Times New Roman"/>
          <w:b/>
          <w:bCs/>
          <w:sz w:val="32"/>
          <w:szCs w:val="32"/>
          <w:u w:val="single"/>
        </w:rPr>
      </w:pPr>
      <w:r w:rsidRPr="007C5669">
        <w:rPr>
          <w:rFonts w:ascii="Times New Roman" w:hAnsi="Times New Roman" w:cs="Times New Roman"/>
          <w:b/>
          <w:bCs/>
          <w:sz w:val="32"/>
          <w:szCs w:val="32"/>
          <w:u w:val="single"/>
        </w:rPr>
        <w:t>Description</w:t>
      </w:r>
    </w:p>
    <w:p w14:paraId="2785D357" w14:textId="60B1A0E1" w:rsidR="00BE01A1" w:rsidRPr="00BE01A1" w:rsidRDefault="00BE01A1" w:rsidP="00BE01A1">
      <w:pPr>
        <w:rPr>
          <w:rFonts w:ascii="Times New Roman" w:hAnsi="Times New Roman" w:cs="Times New Roman"/>
          <w:sz w:val="32"/>
          <w:szCs w:val="32"/>
        </w:rPr>
      </w:pPr>
      <w:r>
        <w:rPr>
          <w:rFonts w:ascii="Times New Roman" w:hAnsi="Times New Roman" w:cs="Times New Roman"/>
          <w:sz w:val="32"/>
          <w:szCs w:val="32"/>
        </w:rPr>
        <w:t>D</w:t>
      </w:r>
      <w:r w:rsidRPr="00BE01A1">
        <w:rPr>
          <w:rFonts w:ascii="Times New Roman" w:hAnsi="Times New Roman" w:cs="Times New Roman"/>
          <w:sz w:val="32"/>
          <w:szCs w:val="32"/>
        </w:rPr>
        <w:t>ata visualization is a fundamental step in exploratory data analysis, helping to derive insights from complex datasets. One powerful and intuitive visual form is the bar graph, especially when values naturally follow a certain distribution. In the image provided, we see a Gaussian-style bar graph created from a similarity matrix—a matrix where each element represents how similar two entities (such as features, events, or entities) are, based on a chosen similarity metric.</w:t>
      </w:r>
    </w:p>
    <w:p w14:paraId="54096AE6"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 xml:space="preserve">This specific bar graph is structured to mimic the shape of a Gaussian (normal) distribution, hence the term </w:t>
      </w:r>
      <w:r w:rsidRPr="00BE01A1">
        <w:rPr>
          <w:rFonts w:ascii="Times New Roman" w:hAnsi="Times New Roman" w:cs="Times New Roman"/>
          <w:i/>
          <w:iCs/>
          <w:sz w:val="32"/>
          <w:szCs w:val="32"/>
        </w:rPr>
        <w:t>"Gaussian-style"</w:t>
      </w:r>
      <w:r w:rsidRPr="00BE01A1">
        <w:rPr>
          <w:rFonts w:ascii="Times New Roman" w:hAnsi="Times New Roman" w:cs="Times New Roman"/>
          <w:sz w:val="32"/>
          <w:szCs w:val="32"/>
        </w:rPr>
        <w:t>. Below, we break down this visualization, its design, its construction process, and its analytical importance in 1000 words.</w:t>
      </w:r>
    </w:p>
    <w:p w14:paraId="0856DF89" w14:textId="77777777" w:rsidR="00BE01A1" w:rsidRPr="00BE01A1" w:rsidRDefault="00000000" w:rsidP="00BE01A1">
      <w:pPr>
        <w:rPr>
          <w:rFonts w:ascii="Times New Roman" w:hAnsi="Times New Roman" w:cs="Times New Roman"/>
          <w:sz w:val="32"/>
          <w:szCs w:val="32"/>
        </w:rPr>
      </w:pPr>
      <w:r>
        <w:rPr>
          <w:rFonts w:ascii="Times New Roman" w:hAnsi="Times New Roman" w:cs="Times New Roman"/>
          <w:sz w:val="32"/>
          <w:szCs w:val="32"/>
        </w:rPr>
        <w:pict w14:anchorId="040E6288">
          <v:rect id="_x0000_i1025" style="width:0;height:1.5pt" o:hralign="center" o:hrstd="t" o:hr="t" fillcolor="#a0a0a0" stroked="f"/>
        </w:pict>
      </w:r>
    </w:p>
    <w:p w14:paraId="07CA466B"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1. Understanding the Dataset: Similarity Matrix</w:t>
      </w:r>
    </w:p>
    <w:p w14:paraId="75FC1A76"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A similarity matrix is a square matrix where both rows and columns represent items (e.g., users, words, products), and each cell (</w:t>
      </w:r>
      <w:proofErr w:type="spellStart"/>
      <w:r w:rsidRPr="00BE01A1">
        <w:rPr>
          <w:rFonts w:ascii="Times New Roman" w:hAnsi="Times New Roman" w:cs="Times New Roman"/>
          <w:sz w:val="32"/>
          <w:szCs w:val="32"/>
        </w:rPr>
        <w:t>i</w:t>
      </w:r>
      <w:proofErr w:type="spellEnd"/>
      <w:r w:rsidRPr="00BE01A1">
        <w:rPr>
          <w:rFonts w:ascii="Times New Roman" w:hAnsi="Times New Roman" w:cs="Times New Roman"/>
          <w:sz w:val="32"/>
          <w:szCs w:val="32"/>
        </w:rPr>
        <w:t xml:space="preserve">, j) contains a numerical score indicating the similarity between item </w:t>
      </w:r>
      <w:proofErr w:type="spellStart"/>
      <w:r w:rsidRPr="00BE01A1">
        <w:rPr>
          <w:rFonts w:ascii="Times New Roman" w:hAnsi="Times New Roman" w:cs="Times New Roman"/>
          <w:sz w:val="32"/>
          <w:szCs w:val="32"/>
        </w:rPr>
        <w:t>i</w:t>
      </w:r>
      <w:proofErr w:type="spellEnd"/>
      <w:r w:rsidRPr="00BE01A1">
        <w:rPr>
          <w:rFonts w:ascii="Times New Roman" w:hAnsi="Times New Roman" w:cs="Times New Roman"/>
          <w:sz w:val="32"/>
          <w:szCs w:val="32"/>
        </w:rPr>
        <w:t xml:space="preserve"> and item j. These scores are typically non-negative integers or decimals, and in our context, they appear to be discrete integers in a defined range, e.g., 0–23.</w:t>
      </w:r>
    </w:p>
    <w:p w14:paraId="6390056B"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Each value in this matrix is repeated depending on how often a particular similarity level occurs between pairs. The bar graph is constructed by counting how many times each distinct similarity value (matrix entry) appears.</w:t>
      </w:r>
    </w:p>
    <w:p w14:paraId="272CD115" w14:textId="77777777" w:rsidR="00BE01A1" w:rsidRPr="00BE01A1" w:rsidRDefault="00000000" w:rsidP="00BE01A1">
      <w:pPr>
        <w:rPr>
          <w:rFonts w:ascii="Times New Roman" w:hAnsi="Times New Roman" w:cs="Times New Roman"/>
          <w:sz w:val="32"/>
          <w:szCs w:val="32"/>
        </w:rPr>
      </w:pPr>
      <w:r>
        <w:rPr>
          <w:rFonts w:ascii="Times New Roman" w:hAnsi="Times New Roman" w:cs="Times New Roman"/>
          <w:sz w:val="32"/>
          <w:szCs w:val="32"/>
        </w:rPr>
        <w:pict w14:anchorId="36E6BFF7">
          <v:rect id="_x0000_i1026" style="width:0;height:1.5pt" o:hralign="center" o:hrstd="t" o:hr="t" fillcolor="#a0a0a0" stroked="f"/>
        </w:pict>
      </w:r>
    </w:p>
    <w:p w14:paraId="7D5DEC17"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2. Frequency Distribution of Matrix Values</w:t>
      </w:r>
    </w:p>
    <w:p w14:paraId="173729EA"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The horizontal axis (x-axis) of the graph represents the matrix values, which are the similarity scores. The vertical axis (y-axis) represents the frequency—that is, how many times each similarity value appears in the entire matrix.</w:t>
      </w:r>
    </w:p>
    <w:p w14:paraId="3A4FBDB7"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For instance:</w:t>
      </w:r>
    </w:p>
    <w:p w14:paraId="202DE8CE" w14:textId="77777777" w:rsidR="00BE01A1" w:rsidRPr="00BE01A1" w:rsidRDefault="00BE01A1" w:rsidP="00BE01A1">
      <w:pPr>
        <w:numPr>
          <w:ilvl w:val="0"/>
          <w:numId w:val="55"/>
        </w:numPr>
        <w:rPr>
          <w:rFonts w:ascii="Times New Roman" w:hAnsi="Times New Roman" w:cs="Times New Roman"/>
          <w:sz w:val="32"/>
          <w:szCs w:val="32"/>
        </w:rPr>
      </w:pPr>
      <w:r w:rsidRPr="00BE01A1">
        <w:rPr>
          <w:rFonts w:ascii="Times New Roman" w:hAnsi="Times New Roman" w:cs="Times New Roman"/>
          <w:sz w:val="32"/>
          <w:szCs w:val="32"/>
        </w:rPr>
        <w:t>Values like 4 and 5 have the highest frequencies (16 occurrences each).</w:t>
      </w:r>
    </w:p>
    <w:p w14:paraId="1C48D9B7" w14:textId="77777777" w:rsidR="00BE01A1" w:rsidRPr="00BE01A1" w:rsidRDefault="00BE01A1" w:rsidP="00BE01A1">
      <w:pPr>
        <w:numPr>
          <w:ilvl w:val="0"/>
          <w:numId w:val="55"/>
        </w:numPr>
        <w:rPr>
          <w:rFonts w:ascii="Times New Roman" w:hAnsi="Times New Roman" w:cs="Times New Roman"/>
          <w:sz w:val="32"/>
          <w:szCs w:val="32"/>
        </w:rPr>
      </w:pPr>
      <w:r w:rsidRPr="00BE01A1">
        <w:rPr>
          <w:rFonts w:ascii="Times New Roman" w:hAnsi="Times New Roman" w:cs="Times New Roman"/>
          <w:sz w:val="32"/>
          <w:szCs w:val="32"/>
        </w:rPr>
        <w:t>Values like 2, 3, and 10 have moderate frequencies (e.g., 10 or 8).</w:t>
      </w:r>
    </w:p>
    <w:p w14:paraId="31D501C5" w14:textId="77777777" w:rsidR="00BE01A1" w:rsidRPr="00BE01A1" w:rsidRDefault="00BE01A1" w:rsidP="00BE01A1">
      <w:pPr>
        <w:numPr>
          <w:ilvl w:val="0"/>
          <w:numId w:val="55"/>
        </w:numPr>
        <w:rPr>
          <w:rFonts w:ascii="Times New Roman" w:hAnsi="Times New Roman" w:cs="Times New Roman"/>
          <w:sz w:val="32"/>
          <w:szCs w:val="32"/>
        </w:rPr>
      </w:pPr>
      <w:r w:rsidRPr="00BE01A1">
        <w:rPr>
          <w:rFonts w:ascii="Times New Roman" w:hAnsi="Times New Roman" w:cs="Times New Roman"/>
          <w:sz w:val="32"/>
          <w:szCs w:val="32"/>
        </w:rPr>
        <w:t>Values like 19, 21, or 23 occur only once.</w:t>
      </w:r>
    </w:p>
    <w:p w14:paraId="53B1B68F"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This results in a visually symmetric curve where the middle values (around 4–5) are the most common, and the extremities (very low or high values) occur infrequently. This is characteristic of a bell-shaped curve, or Gaussian distribution.</w:t>
      </w:r>
    </w:p>
    <w:p w14:paraId="63B57D8A" w14:textId="77777777" w:rsidR="00BE01A1" w:rsidRPr="00BE01A1" w:rsidRDefault="00000000" w:rsidP="00BE01A1">
      <w:pPr>
        <w:rPr>
          <w:rFonts w:ascii="Times New Roman" w:hAnsi="Times New Roman" w:cs="Times New Roman"/>
          <w:sz w:val="32"/>
          <w:szCs w:val="32"/>
        </w:rPr>
      </w:pPr>
      <w:r>
        <w:rPr>
          <w:rFonts w:ascii="Times New Roman" w:hAnsi="Times New Roman" w:cs="Times New Roman"/>
          <w:sz w:val="32"/>
          <w:szCs w:val="32"/>
        </w:rPr>
        <w:pict w14:anchorId="4D5F4849">
          <v:rect id="_x0000_i1027" style="width:0;height:1.5pt" o:hralign="center" o:hrstd="t" o:hr="t" fillcolor="#a0a0a0" stroked="f"/>
        </w:pict>
      </w:r>
    </w:p>
    <w:p w14:paraId="449DFF0F"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3. Gaussian Distribution Interpretation</w:t>
      </w:r>
    </w:p>
    <w:p w14:paraId="7C4EB9D0"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The Gaussian distribution is also known as the normal distribution. It is the most commonly occurring probability distribution in statistics and data science. In our bar chart:</w:t>
      </w:r>
    </w:p>
    <w:p w14:paraId="733B58D2" w14:textId="77777777" w:rsidR="00BE01A1" w:rsidRPr="00BE01A1" w:rsidRDefault="00BE01A1" w:rsidP="00BE01A1">
      <w:pPr>
        <w:numPr>
          <w:ilvl w:val="0"/>
          <w:numId w:val="56"/>
        </w:numPr>
        <w:rPr>
          <w:rFonts w:ascii="Times New Roman" w:hAnsi="Times New Roman" w:cs="Times New Roman"/>
          <w:sz w:val="32"/>
          <w:szCs w:val="32"/>
        </w:rPr>
      </w:pPr>
      <w:r w:rsidRPr="00BE01A1">
        <w:rPr>
          <w:rFonts w:ascii="Times New Roman" w:hAnsi="Times New Roman" w:cs="Times New Roman"/>
          <w:sz w:val="32"/>
          <w:szCs w:val="32"/>
        </w:rPr>
        <w:t>The central peak around values 4 and 5 suggests that most similarity values cluster around a central tendency.</w:t>
      </w:r>
    </w:p>
    <w:p w14:paraId="46CB5EA9" w14:textId="77777777" w:rsidR="00BE01A1" w:rsidRPr="00BE01A1" w:rsidRDefault="00BE01A1" w:rsidP="00BE01A1">
      <w:pPr>
        <w:numPr>
          <w:ilvl w:val="0"/>
          <w:numId w:val="56"/>
        </w:numPr>
        <w:rPr>
          <w:rFonts w:ascii="Times New Roman" w:hAnsi="Times New Roman" w:cs="Times New Roman"/>
          <w:sz w:val="32"/>
          <w:szCs w:val="32"/>
        </w:rPr>
      </w:pPr>
      <w:r w:rsidRPr="00BE01A1">
        <w:rPr>
          <w:rFonts w:ascii="Times New Roman" w:hAnsi="Times New Roman" w:cs="Times New Roman"/>
          <w:sz w:val="32"/>
          <w:szCs w:val="32"/>
        </w:rPr>
        <w:t>The frequencies gradually decrease on both sides (left and right), indicating that very low or very high similarity values are rare.</w:t>
      </w:r>
    </w:p>
    <w:p w14:paraId="02FB424E" w14:textId="77777777" w:rsidR="00BE01A1" w:rsidRPr="00BE01A1" w:rsidRDefault="00BE01A1" w:rsidP="00BE01A1">
      <w:pPr>
        <w:numPr>
          <w:ilvl w:val="0"/>
          <w:numId w:val="56"/>
        </w:numPr>
        <w:rPr>
          <w:rFonts w:ascii="Times New Roman" w:hAnsi="Times New Roman" w:cs="Times New Roman"/>
          <w:sz w:val="32"/>
          <w:szCs w:val="32"/>
        </w:rPr>
      </w:pPr>
      <w:r w:rsidRPr="00BE01A1">
        <w:rPr>
          <w:rFonts w:ascii="Times New Roman" w:hAnsi="Times New Roman" w:cs="Times New Roman"/>
          <w:sz w:val="32"/>
          <w:szCs w:val="32"/>
        </w:rPr>
        <w:t>This shape provides a powerful clue: the similarity scores in the matrix follow a roughly normal distribution.</w:t>
      </w:r>
    </w:p>
    <w:p w14:paraId="7C2B53B1"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Such a pattern suggests that most entity pairs are "moderately similar," with few being extremely similar or dissimilar.</w:t>
      </w:r>
    </w:p>
    <w:p w14:paraId="2536B7B3" w14:textId="77777777" w:rsidR="00BE01A1" w:rsidRPr="00BE01A1" w:rsidRDefault="00000000" w:rsidP="00BE01A1">
      <w:pPr>
        <w:rPr>
          <w:rFonts w:ascii="Times New Roman" w:hAnsi="Times New Roman" w:cs="Times New Roman"/>
          <w:sz w:val="32"/>
          <w:szCs w:val="32"/>
        </w:rPr>
      </w:pPr>
      <w:r>
        <w:rPr>
          <w:rFonts w:ascii="Times New Roman" w:hAnsi="Times New Roman" w:cs="Times New Roman"/>
          <w:sz w:val="32"/>
          <w:szCs w:val="32"/>
        </w:rPr>
        <w:pict w14:anchorId="5B650564">
          <v:rect id="_x0000_i1028" style="width:0;height:1.5pt" o:hralign="center" o:hrstd="t" o:hr="t" fillcolor="#a0a0a0" stroked="f"/>
        </w:pict>
      </w:r>
    </w:p>
    <w:p w14:paraId="3F3204F3"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4. Visual Design Elements of the Bar Graph</w:t>
      </w:r>
    </w:p>
    <w:p w14:paraId="7CF4BD95"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The visualization employs several thoughtful design elements:</w:t>
      </w:r>
    </w:p>
    <w:p w14:paraId="5419FF21" w14:textId="77777777" w:rsidR="00BE01A1" w:rsidRPr="00BE01A1" w:rsidRDefault="00BE01A1" w:rsidP="00BE01A1">
      <w:pPr>
        <w:numPr>
          <w:ilvl w:val="0"/>
          <w:numId w:val="57"/>
        </w:numPr>
        <w:rPr>
          <w:rFonts w:ascii="Times New Roman" w:hAnsi="Times New Roman" w:cs="Times New Roman"/>
          <w:sz w:val="32"/>
          <w:szCs w:val="32"/>
        </w:rPr>
      </w:pPr>
      <w:proofErr w:type="spellStart"/>
      <w:r w:rsidRPr="00BE01A1">
        <w:rPr>
          <w:rFonts w:ascii="Times New Roman" w:hAnsi="Times New Roman" w:cs="Times New Roman"/>
          <w:sz w:val="32"/>
          <w:szCs w:val="32"/>
        </w:rPr>
        <w:t>Color</w:t>
      </w:r>
      <w:proofErr w:type="spellEnd"/>
      <w:r w:rsidRPr="00BE01A1">
        <w:rPr>
          <w:rFonts w:ascii="Times New Roman" w:hAnsi="Times New Roman" w:cs="Times New Roman"/>
          <w:sz w:val="32"/>
          <w:szCs w:val="32"/>
        </w:rPr>
        <w:t xml:space="preserve">: Each bar is </w:t>
      </w:r>
      <w:proofErr w:type="spellStart"/>
      <w:r w:rsidRPr="00BE01A1">
        <w:rPr>
          <w:rFonts w:ascii="Times New Roman" w:hAnsi="Times New Roman" w:cs="Times New Roman"/>
          <w:sz w:val="32"/>
          <w:szCs w:val="32"/>
        </w:rPr>
        <w:t>colored</w:t>
      </w:r>
      <w:proofErr w:type="spellEnd"/>
      <w:r w:rsidRPr="00BE01A1">
        <w:rPr>
          <w:rFonts w:ascii="Times New Roman" w:hAnsi="Times New Roman" w:cs="Times New Roman"/>
          <w:sz w:val="32"/>
          <w:szCs w:val="32"/>
        </w:rPr>
        <w:t xml:space="preserve"> green with a black edge, which makes them visually distinct yet easy on the eyes. This also helps with accessibility, especially for readers with </w:t>
      </w:r>
      <w:proofErr w:type="spellStart"/>
      <w:r w:rsidRPr="00BE01A1">
        <w:rPr>
          <w:rFonts w:ascii="Times New Roman" w:hAnsi="Times New Roman" w:cs="Times New Roman"/>
          <w:sz w:val="32"/>
          <w:szCs w:val="32"/>
        </w:rPr>
        <w:t>color</w:t>
      </w:r>
      <w:proofErr w:type="spellEnd"/>
      <w:r w:rsidRPr="00BE01A1">
        <w:rPr>
          <w:rFonts w:ascii="Times New Roman" w:hAnsi="Times New Roman" w:cs="Times New Roman"/>
          <w:sz w:val="32"/>
          <w:szCs w:val="32"/>
        </w:rPr>
        <w:t xml:space="preserve"> blindness.</w:t>
      </w:r>
    </w:p>
    <w:p w14:paraId="045D7487" w14:textId="77777777" w:rsidR="00BE01A1" w:rsidRPr="00BE01A1" w:rsidRDefault="00BE01A1" w:rsidP="00BE01A1">
      <w:pPr>
        <w:numPr>
          <w:ilvl w:val="0"/>
          <w:numId w:val="57"/>
        </w:numPr>
        <w:rPr>
          <w:rFonts w:ascii="Times New Roman" w:hAnsi="Times New Roman" w:cs="Times New Roman"/>
          <w:sz w:val="32"/>
          <w:szCs w:val="32"/>
        </w:rPr>
      </w:pPr>
      <w:r w:rsidRPr="00BE01A1">
        <w:rPr>
          <w:rFonts w:ascii="Times New Roman" w:hAnsi="Times New Roman" w:cs="Times New Roman"/>
          <w:sz w:val="32"/>
          <w:szCs w:val="32"/>
        </w:rPr>
        <w:t xml:space="preserve">Axis Labels: The x-axis is </w:t>
      </w:r>
      <w:proofErr w:type="spellStart"/>
      <w:r w:rsidRPr="00BE01A1">
        <w:rPr>
          <w:rFonts w:ascii="Times New Roman" w:hAnsi="Times New Roman" w:cs="Times New Roman"/>
          <w:sz w:val="32"/>
          <w:szCs w:val="32"/>
        </w:rPr>
        <w:t>labeled</w:t>
      </w:r>
      <w:proofErr w:type="spellEnd"/>
      <w:r w:rsidRPr="00BE01A1">
        <w:rPr>
          <w:rFonts w:ascii="Times New Roman" w:hAnsi="Times New Roman" w:cs="Times New Roman"/>
          <w:sz w:val="32"/>
          <w:szCs w:val="32"/>
        </w:rPr>
        <w:t xml:space="preserve"> as "Matrix Value" and the y-axis as "Frequency." These titles are essential for viewers to interpret the graph meaningfully.</w:t>
      </w:r>
    </w:p>
    <w:p w14:paraId="104C02DD" w14:textId="77777777" w:rsidR="00BE01A1" w:rsidRPr="00BE01A1" w:rsidRDefault="00BE01A1" w:rsidP="00BE01A1">
      <w:pPr>
        <w:numPr>
          <w:ilvl w:val="0"/>
          <w:numId w:val="57"/>
        </w:numPr>
        <w:rPr>
          <w:rFonts w:ascii="Times New Roman" w:hAnsi="Times New Roman" w:cs="Times New Roman"/>
          <w:sz w:val="32"/>
          <w:szCs w:val="32"/>
        </w:rPr>
      </w:pPr>
      <w:r w:rsidRPr="00BE01A1">
        <w:rPr>
          <w:rFonts w:ascii="Times New Roman" w:hAnsi="Times New Roman" w:cs="Times New Roman"/>
          <w:sz w:val="32"/>
          <w:szCs w:val="32"/>
        </w:rPr>
        <w:t>Bar Heights: The heights of the bars accurately represent the count (frequency) of each matrix value. This encoding method is clear and commonly understood.</w:t>
      </w:r>
    </w:p>
    <w:p w14:paraId="4F168504" w14:textId="77777777" w:rsidR="00BE01A1" w:rsidRPr="00BE01A1" w:rsidRDefault="00BE01A1" w:rsidP="00BE01A1">
      <w:pPr>
        <w:numPr>
          <w:ilvl w:val="0"/>
          <w:numId w:val="57"/>
        </w:numPr>
        <w:rPr>
          <w:rFonts w:ascii="Times New Roman" w:hAnsi="Times New Roman" w:cs="Times New Roman"/>
          <w:sz w:val="32"/>
          <w:szCs w:val="32"/>
        </w:rPr>
      </w:pPr>
      <w:r w:rsidRPr="00BE01A1">
        <w:rPr>
          <w:rFonts w:ascii="Times New Roman" w:hAnsi="Times New Roman" w:cs="Times New Roman"/>
          <w:sz w:val="32"/>
          <w:szCs w:val="32"/>
        </w:rPr>
        <w:t>Symmetry: Bars are sorted or arranged in a manner that highlights the Gaussian shape—ascending to a peak and then descending. This isn't just an aesthetic choice—it emphasizes the underlying statistical pattern.</w:t>
      </w:r>
    </w:p>
    <w:p w14:paraId="2DF9D527" w14:textId="77777777" w:rsidR="00BE01A1" w:rsidRPr="00BE01A1" w:rsidRDefault="00BE01A1" w:rsidP="00BE01A1">
      <w:pPr>
        <w:numPr>
          <w:ilvl w:val="0"/>
          <w:numId w:val="57"/>
        </w:numPr>
        <w:rPr>
          <w:rFonts w:ascii="Times New Roman" w:hAnsi="Times New Roman" w:cs="Times New Roman"/>
          <w:sz w:val="32"/>
          <w:szCs w:val="32"/>
        </w:rPr>
      </w:pPr>
      <w:r w:rsidRPr="00BE01A1">
        <w:rPr>
          <w:rFonts w:ascii="Times New Roman" w:hAnsi="Times New Roman" w:cs="Times New Roman"/>
          <w:sz w:val="32"/>
          <w:szCs w:val="32"/>
        </w:rPr>
        <w:t xml:space="preserve">Title: The chart’s title, </w:t>
      </w:r>
      <w:r w:rsidRPr="00BE01A1">
        <w:rPr>
          <w:rFonts w:ascii="Times New Roman" w:hAnsi="Times New Roman" w:cs="Times New Roman"/>
          <w:i/>
          <w:iCs/>
          <w:sz w:val="32"/>
          <w:szCs w:val="32"/>
        </w:rPr>
        <w:t>“Gaussian-style Bar Graph of Similarity Matrix Values”</w:t>
      </w:r>
      <w:r w:rsidRPr="00BE01A1">
        <w:rPr>
          <w:rFonts w:ascii="Times New Roman" w:hAnsi="Times New Roman" w:cs="Times New Roman"/>
          <w:sz w:val="32"/>
          <w:szCs w:val="32"/>
        </w:rPr>
        <w:t>, clearly communicates the nature and intention of the graph.</w:t>
      </w:r>
    </w:p>
    <w:p w14:paraId="647305D1" w14:textId="77777777" w:rsidR="00BE01A1" w:rsidRPr="00BE01A1" w:rsidRDefault="00000000" w:rsidP="00BE01A1">
      <w:pPr>
        <w:rPr>
          <w:rFonts w:ascii="Times New Roman" w:hAnsi="Times New Roman" w:cs="Times New Roman"/>
          <w:sz w:val="32"/>
          <w:szCs w:val="32"/>
        </w:rPr>
      </w:pPr>
      <w:r>
        <w:rPr>
          <w:rFonts w:ascii="Times New Roman" w:hAnsi="Times New Roman" w:cs="Times New Roman"/>
          <w:sz w:val="32"/>
          <w:szCs w:val="32"/>
        </w:rPr>
        <w:pict w14:anchorId="4D8CA43F">
          <v:rect id="_x0000_i1029" style="width:0;height:1.5pt" o:hralign="center" o:hrstd="t" o:hr="t" fillcolor="#a0a0a0" stroked="f"/>
        </w:pict>
      </w:r>
    </w:p>
    <w:p w14:paraId="2BB31C29"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5. Applications of Gaussian-Style Analysis</w:t>
      </w:r>
    </w:p>
    <w:p w14:paraId="114C26B1"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A Gaussian-style distribution like this one has important analytical implications in many fields:</w:t>
      </w:r>
    </w:p>
    <w:p w14:paraId="317506F4"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a. Natural Language Processing (NLP):</w:t>
      </w:r>
    </w:p>
    <w:p w14:paraId="71989062"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In document similarity tasks, the similarity matrix may show that most document pairs are moderately similar, with very few being completely unrelated or nearly identical.</w:t>
      </w:r>
    </w:p>
    <w:p w14:paraId="04E80654"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b. Recommender Systems:</w:t>
      </w:r>
    </w:p>
    <w:p w14:paraId="54476868"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 xml:space="preserve">Item similarity scores often form a bell curve—most items are partially similar, helping balance recommendations instead of </w:t>
      </w:r>
      <w:proofErr w:type="spellStart"/>
      <w:r w:rsidRPr="00BE01A1">
        <w:rPr>
          <w:rFonts w:ascii="Times New Roman" w:hAnsi="Times New Roman" w:cs="Times New Roman"/>
          <w:sz w:val="32"/>
          <w:szCs w:val="32"/>
        </w:rPr>
        <w:t>favoring</w:t>
      </w:r>
      <w:proofErr w:type="spellEnd"/>
      <w:r w:rsidRPr="00BE01A1">
        <w:rPr>
          <w:rFonts w:ascii="Times New Roman" w:hAnsi="Times New Roman" w:cs="Times New Roman"/>
          <w:sz w:val="32"/>
          <w:szCs w:val="32"/>
        </w:rPr>
        <w:t xml:space="preserve"> extremes.</w:t>
      </w:r>
    </w:p>
    <w:p w14:paraId="527D37D8"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c. Image Processing:</w:t>
      </w:r>
    </w:p>
    <w:p w14:paraId="28D4400C" w14:textId="77777777" w:rsidR="00BE01A1" w:rsidRPr="00BE01A1" w:rsidRDefault="00BE01A1" w:rsidP="00BE01A1">
      <w:pPr>
        <w:rPr>
          <w:rFonts w:ascii="Times New Roman" w:hAnsi="Times New Roman" w:cs="Times New Roman"/>
          <w:sz w:val="32"/>
          <w:szCs w:val="32"/>
        </w:rPr>
      </w:pPr>
      <w:r w:rsidRPr="00BE01A1">
        <w:rPr>
          <w:rFonts w:ascii="Times New Roman" w:hAnsi="Times New Roman" w:cs="Times New Roman"/>
          <w:sz w:val="32"/>
          <w:szCs w:val="32"/>
        </w:rPr>
        <w:t>Pixel-level or feature-level similarity across frames or images often exhibits Gaussian tendencies in pattern recognition.</w:t>
      </w:r>
    </w:p>
    <w:p w14:paraId="2E71D860" w14:textId="77777777" w:rsidR="00B67199" w:rsidRDefault="00B67199" w:rsidP="00343087">
      <w:pPr>
        <w:rPr>
          <w:rFonts w:ascii="Times New Roman" w:hAnsi="Times New Roman" w:cs="Times New Roman"/>
          <w:b/>
          <w:bCs/>
          <w:sz w:val="32"/>
          <w:szCs w:val="32"/>
          <w:u w:val="single"/>
        </w:rPr>
      </w:pPr>
    </w:p>
    <w:p w14:paraId="7DCD6E80" w14:textId="5EF67455" w:rsidR="001F3F24" w:rsidRDefault="00C90A4D" w:rsidP="00343087">
      <w:pPr>
        <w:rPr>
          <w:rFonts w:ascii="Times New Roman" w:hAnsi="Times New Roman" w:cs="Times New Roman"/>
          <w:b/>
          <w:bCs/>
          <w:sz w:val="32"/>
          <w:szCs w:val="32"/>
          <w:u w:val="single"/>
        </w:rPr>
      </w:pPr>
      <w:r w:rsidRPr="00C90A4D">
        <w:rPr>
          <w:rFonts w:ascii="Times New Roman" w:hAnsi="Times New Roman" w:cs="Times New Roman"/>
          <w:b/>
          <w:bCs/>
          <w:sz w:val="32"/>
          <w:szCs w:val="32"/>
        </w:rPr>
        <w:t xml:space="preserve">                      </w:t>
      </w:r>
      <w:r w:rsidR="001F3F24">
        <w:rPr>
          <w:rFonts w:ascii="Times New Roman" w:hAnsi="Times New Roman" w:cs="Times New Roman"/>
          <w:b/>
          <w:bCs/>
          <w:sz w:val="32"/>
          <w:szCs w:val="32"/>
          <w:u w:val="single"/>
        </w:rPr>
        <w:t>Pie chart</w:t>
      </w:r>
    </w:p>
    <w:p w14:paraId="447D1505" w14:textId="77777777" w:rsidR="00C90A4D" w:rsidRDefault="00C90A4D" w:rsidP="00343087">
      <w:pPr>
        <w:rPr>
          <w:rFonts w:ascii="Times New Roman" w:hAnsi="Times New Roman" w:cs="Times New Roman"/>
          <w:b/>
          <w:bCs/>
          <w:sz w:val="32"/>
          <w:szCs w:val="32"/>
          <w:u w:val="single"/>
        </w:rPr>
      </w:pPr>
    </w:p>
    <w:p w14:paraId="1B228CB8" w14:textId="0A41584A" w:rsidR="00C90A4D" w:rsidRDefault="00C90A4D" w:rsidP="00343087">
      <w:pPr>
        <w:rPr>
          <w:rFonts w:ascii="Times New Roman" w:hAnsi="Times New Roman" w:cs="Times New Roman"/>
          <w:b/>
          <w:bCs/>
          <w:sz w:val="32"/>
          <w:szCs w:val="32"/>
          <w:u w:val="single"/>
        </w:rPr>
      </w:pPr>
      <w:r>
        <w:rPr>
          <w:noProof/>
        </w:rPr>
        <w:drawing>
          <wp:inline distT="0" distB="0" distL="0" distR="0" wp14:anchorId="6E3A2D80" wp14:editId="0240C7E5">
            <wp:extent cx="9044940" cy="10881360"/>
            <wp:effectExtent l="0" t="0" r="3810" b="0"/>
            <wp:docPr id="1958159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44940" cy="10881360"/>
                    </a:xfrm>
                    <a:prstGeom prst="rect">
                      <a:avLst/>
                    </a:prstGeom>
                    <a:noFill/>
                    <a:ln>
                      <a:noFill/>
                    </a:ln>
                  </pic:spPr>
                </pic:pic>
              </a:graphicData>
            </a:graphic>
          </wp:inline>
        </w:drawing>
      </w:r>
    </w:p>
    <w:p w14:paraId="24E32E78" w14:textId="5F00961E" w:rsidR="00324131" w:rsidRDefault="00FF50D8" w:rsidP="00343087">
      <w:pPr>
        <w:rPr>
          <w:rFonts w:ascii="Times New Roman" w:hAnsi="Times New Roman" w:cs="Times New Roman"/>
          <w:b/>
          <w:bCs/>
          <w:sz w:val="32"/>
          <w:szCs w:val="32"/>
          <w:u w:val="single"/>
        </w:rPr>
      </w:pPr>
      <w:r>
        <w:rPr>
          <w:rFonts w:ascii="Times New Roman" w:hAnsi="Times New Roman" w:cs="Times New Roman"/>
          <w:b/>
          <w:bCs/>
          <w:noProof/>
          <w:sz w:val="32"/>
          <w:szCs w:val="32"/>
          <w:u w:val="single"/>
        </w:rPr>
        <w:drawing>
          <wp:inline distT="0" distB="0" distL="0" distR="0" wp14:anchorId="348BE9FF" wp14:editId="460F998D">
            <wp:extent cx="5544324" cy="3934374"/>
            <wp:effectExtent l="0" t="0" r="0" b="9525"/>
            <wp:docPr id="495519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19228" name="Picture 495519228"/>
                    <pic:cNvPicPr/>
                  </pic:nvPicPr>
                  <pic:blipFill>
                    <a:blip r:embed="rId15">
                      <a:extLst>
                        <a:ext uri="{28A0092B-C50C-407E-A947-70E740481C1C}">
                          <a14:useLocalDpi xmlns:a14="http://schemas.microsoft.com/office/drawing/2010/main" val="0"/>
                        </a:ext>
                      </a:extLst>
                    </a:blip>
                    <a:stretch>
                      <a:fillRect/>
                    </a:stretch>
                  </pic:blipFill>
                  <pic:spPr>
                    <a:xfrm>
                      <a:off x="0" y="0"/>
                      <a:ext cx="5544324" cy="3934374"/>
                    </a:xfrm>
                    <a:prstGeom prst="rect">
                      <a:avLst/>
                    </a:prstGeom>
                  </pic:spPr>
                </pic:pic>
              </a:graphicData>
            </a:graphic>
          </wp:inline>
        </w:drawing>
      </w:r>
    </w:p>
    <w:p w14:paraId="6853778D" w14:textId="6B8C9F33" w:rsidR="009B250F" w:rsidRPr="009B250F" w:rsidRDefault="009B250F" w:rsidP="00343087">
      <w:pPr>
        <w:rPr>
          <w:rFonts w:ascii="Times New Roman" w:hAnsi="Times New Roman" w:cs="Times New Roman"/>
          <w:b/>
          <w:bCs/>
          <w:sz w:val="32"/>
          <w:szCs w:val="32"/>
          <w:u w:val="single"/>
        </w:rPr>
      </w:pPr>
      <w:r w:rsidRPr="009B250F">
        <w:rPr>
          <w:rFonts w:ascii="Times New Roman" w:hAnsi="Times New Roman" w:cs="Times New Roman"/>
          <w:b/>
          <w:bCs/>
          <w:sz w:val="32"/>
          <w:szCs w:val="32"/>
          <w:u w:val="single"/>
        </w:rPr>
        <w:t>Description</w:t>
      </w:r>
    </w:p>
    <w:p w14:paraId="2413217D" w14:textId="77777777" w:rsidR="009B250F" w:rsidRPr="009B250F" w:rsidRDefault="009B250F" w:rsidP="009B250F">
      <w:pPr>
        <w:rPr>
          <w:rFonts w:ascii="Times New Roman" w:hAnsi="Times New Roman" w:cs="Times New Roman"/>
          <w:sz w:val="32"/>
          <w:szCs w:val="32"/>
        </w:rPr>
      </w:pPr>
      <w:r w:rsidRPr="009B250F">
        <w:rPr>
          <w:rFonts w:ascii="Times New Roman" w:hAnsi="Times New Roman" w:cs="Times New Roman"/>
          <w:sz w:val="32"/>
          <w:szCs w:val="32"/>
        </w:rPr>
        <w:t>The provided image depicts a corrected distribution of frequency counts within a similarity matrix, presented as a hierarchical or nested structure. The data is organized by frequency values (Freq), the number of occurrences for each frequency, and their corresponding percentages. This analysis aims to interpret the structure, explain the significance of the values, and explore potential applications or implications of such a distribution in data science or statistical contexts.</w:t>
      </w:r>
    </w:p>
    <w:p w14:paraId="34970F60" w14:textId="2A0C3396" w:rsidR="009B250F" w:rsidRPr="009B250F" w:rsidRDefault="00000000" w:rsidP="009B250F">
      <w:pPr>
        <w:rPr>
          <w:rFonts w:ascii="Times New Roman" w:hAnsi="Times New Roman" w:cs="Times New Roman"/>
          <w:sz w:val="32"/>
          <w:szCs w:val="32"/>
        </w:rPr>
      </w:pPr>
      <w:r>
        <w:rPr>
          <w:rFonts w:ascii="Times New Roman" w:hAnsi="Times New Roman" w:cs="Times New Roman"/>
          <w:sz w:val="32"/>
          <w:szCs w:val="32"/>
        </w:rPr>
        <w:pict w14:anchorId="1C0BA598">
          <v:rect id="_x0000_i1030" style="width:0;height:.75pt" o:hralign="center" o:hrstd="t" o:hrnoshade="t" o:hr="t" fillcolor="#f8faff" stroked="f"/>
        </w:pict>
      </w:r>
    </w:p>
    <w:p w14:paraId="2235A12E" w14:textId="77777777" w:rsidR="009B250F" w:rsidRPr="009B250F" w:rsidRDefault="009B250F" w:rsidP="009B250F">
      <w:pPr>
        <w:numPr>
          <w:ilvl w:val="0"/>
          <w:numId w:val="50"/>
        </w:numPr>
        <w:rPr>
          <w:rFonts w:ascii="Times New Roman" w:hAnsi="Times New Roman" w:cs="Times New Roman"/>
          <w:sz w:val="32"/>
          <w:szCs w:val="32"/>
        </w:rPr>
      </w:pPr>
      <w:r w:rsidRPr="009B250F">
        <w:rPr>
          <w:rFonts w:ascii="Times New Roman" w:hAnsi="Times New Roman" w:cs="Times New Roman"/>
          <w:sz w:val="32"/>
          <w:szCs w:val="32"/>
        </w:rPr>
        <w:t>Frequency Values and Counts</w:t>
      </w:r>
    </w:p>
    <w:p w14:paraId="7E752A3D" w14:textId="77777777" w:rsidR="009B250F" w:rsidRPr="009B250F" w:rsidRDefault="009B250F" w:rsidP="009B250F">
      <w:pPr>
        <w:numPr>
          <w:ilvl w:val="1"/>
          <w:numId w:val="50"/>
        </w:numPr>
        <w:rPr>
          <w:rFonts w:ascii="Times New Roman" w:hAnsi="Times New Roman" w:cs="Times New Roman"/>
          <w:sz w:val="32"/>
          <w:szCs w:val="32"/>
        </w:rPr>
      </w:pPr>
      <w:r w:rsidRPr="009B250F">
        <w:rPr>
          <w:rFonts w:ascii="Times New Roman" w:hAnsi="Times New Roman" w:cs="Times New Roman"/>
          <w:sz w:val="32"/>
          <w:szCs w:val="32"/>
        </w:rPr>
        <w:t>Freq 1: Occurs 4 times, representing 17.4% of the total distribution.</w:t>
      </w:r>
    </w:p>
    <w:p w14:paraId="6FE25FC4" w14:textId="77777777" w:rsidR="009B250F" w:rsidRPr="009B250F" w:rsidRDefault="009B250F" w:rsidP="009B250F">
      <w:pPr>
        <w:numPr>
          <w:ilvl w:val="1"/>
          <w:numId w:val="50"/>
        </w:numPr>
        <w:rPr>
          <w:rFonts w:ascii="Times New Roman" w:hAnsi="Times New Roman" w:cs="Times New Roman"/>
          <w:sz w:val="32"/>
          <w:szCs w:val="32"/>
        </w:rPr>
      </w:pPr>
      <w:r w:rsidRPr="009B250F">
        <w:rPr>
          <w:rFonts w:ascii="Times New Roman" w:hAnsi="Times New Roman" w:cs="Times New Roman"/>
          <w:sz w:val="32"/>
          <w:szCs w:val="32"/>
        </w:rPr>
        <w:t>Freq 16: Occurs 2 times, contributing 8.7% to the total.</w:t>
      </w:r>
    </w:p>
    <w:p w14:paraId="5A80DAE9" w14:textId="77777777" w:rsidR="009B250F" w:rsidRPr="009B250F" w:rsidRDefault="009B250F" w:rsidP="009B250F">
      <w:pPr>
        <w:numPr>
          <w:ilvl w:val="1"/>
          <w:numId w:val="50"/>
        </w:numPr>
        <w:rPr>
          <w:rFonts w:ascii="Times New Roman" w:hAnsi="Times New Roman" w:cs="Times New Roman"/>
          <w:sz w:val="32"/>
          <w:szCs w:val="32"/>
        </w:rPr>
      </w:pPr>
      <w:r w:rsidRPr="009B250F">
        <w:rPr>
          <w:rFonts w:ascii="Times New Roman" w:hAnsi="Times New Roman" w:cs="Times New Roman"/>
          <w:sz w:val="32"/>
          <w:szCs w:val="32"/>
        </w:rPr>
        <w:t>Freq 10: Occurs 2 times, with one instance at 8.7% and another at 4.3%. The combined total for Freq 10 is 21.7%.</w:t>
      </w:r>
    </w:p>
    <w:p w14:paraId="1C5B0E77" w14:textId="77777777" w:rsidR="009B250F" w:rsidRPr="009B250F" w:rsidRDefault="009B250F" w:rsidP="009B250F">
      <w:pPr>
        <w:numPr>
          <w:ilvl w:val="1"/>
          <w:numId w:val="50"/>
        </w:numPr>
        <w:rPr>
          <w:rFonts w:ascii="Times New Roman" w:hAnsi="Times New Roman" w:cs="Times New Roman"/>
          <w:sz w:val="32"/>
          <w:szCs w:val="32"/>
        </w:rPr>
      </w:pPr>
      <w:r w:rsidRPr="009B250F">
        <w:rPr>
          <w:rFonts w:ascii="Times New Roman" w:hAnsi="Times New Roman" w:cs="Times New Roman"/>
          <w:sz w:val="32"/>
          <w:szCs w:val="32"/>
        </w:rPr>
        <w:t>Freq 8: Occurs 2 times, but no percentage is specified.</w:t>
      </w:r>
    </w:p>
    <w:p w14:paraId="6C469B55" w14:textId="77777777" w:rsidR="009B250F" w:rsidRPr="009B250F" w:rsidRDefault="009B250F" w:rsidP="009B250F">
      <w:pPr>
        <w:numPr>
          <w:ilvl w:val="1"/>
          <w:numId w:val="50"/>
        </w:numPr>
        <w:rPr>
          <w:rFonts w:ascii="Times New Roman" w:hAnsi="Times New Roman" w:cs="Times New Roman"/>
          <w:sz w:val="32"/>
          <w:szCs w:val="32"/>
        </w:rPr>
      </w:pPr>
      <w:r w:rsidRPr="009B250F">
        <w:rPr>
          <w:rFonts w:ascii="Times New Roman" w:hAnsi="Times New Roman" w:cs="Times New Roman"/>
          <w:sz w:val="32"/>
          <w:szCs w:val="32"/>
        </w:rPr>
        <w:t>Freq 4: Occurs once, with no percentage given.</w:t>
      </w:r>
    </w:p>
    <w:p w14:paraId="6BC1FD3E" w14:textId="77777777" w:rsidR="009B250F" w:rsidRPr="009B250F" w:rsidRDefault="009B250F" w:rsidP="009B250F">
      <w:pPr>
        <w:numPr>
          <w:ilvl w:val="1"/>
          <w:numId w:val="50"/>
        </w:numPr>
        <w:rPr>
          <w:rFonts w:ascii="Times New Roman" w:hAnsi="Times New Roman" w:cs="Times New Roman"/>
          <w:sz w:val="32"/>
          <w:szCs w:val="32"/>
        </w:rPr>
      </w:pPr>
      <w:r w:rsidRPr="009B250F">
        <w:rPr>
          <w:rFonts w:ascii="Times New Roman" w:hAnsi="Times New Roman" w:cs="Times New Roman"/>
          <w:sz w:val="32"/>
          <w:szCs w:val="32"/>
        </w:rPr>
        <w:t>Freq 5: Occurs 5 times, but no percentage is listed.</w:t>
      </w:r>
    </w:p>
    <w:p w14:paraId="0C1D2CFC" w14:textId="77777777" w:rsidR="009B250F" w:rsidRPr="009B250F" w:rsidRDefault="009B250F" w:rsidP="009B250F">
      <w:pPr>
        <w:numPr>
          <w:ilvl w:val="0"/>
          <w:numId w:val="50"/>
        </w:numPr>
        <w:rPr>
          <w:rFonts w:ascii="Times New Roman" w:hAnsi="Times New Roman" w:cs="Times New Roman"/>
          <w:sz w:val="32"/>
          <w:szCs w:val="32"/>
        </w:rPr>
      </w:pPr>
      <w:r w:rsidRPr="009B250F">
        <w:rPr>
          <w:rFonts w:ascii="Times New Roman" w:hAnsi="Times New Roman" w:cs="Times New Roman"/>
          <w:sz w:val="32"/>
          <w:szCs w:val="32"/>
        </w:rPr>
        <w:t>Percentage Distribution</w:t>
      </w:r>
    </w:p>
    <w:p w14:paraId="565383F5" w14:textId="77777777" w:rsidR="009B250F" w:rsidRPr="009B250F" w:rsidRDefault="009B250F" w:rsidP="009B250F">
      <w:pPr>
        <w:numPr>
          <w:ilvl w:val="1"/>
          <w:numId w:val="50"/>
        </w:numPr>
        <w:rPr>
          <w:rFonts w:ascii="Times New Roman" w:hAnsi="Times New Roman" w:cs="Times New Roman"/>
          <w:sz w:val="32"/>
          <w:szCs w:val="32"/>
        </w:rPr>
      </w:pPr>
      <w:r w:rsidRPr="009B250F">
        <w:rPr>
          <w:rFonts w:ascii="Times New Roman" w:hAnsi="Times New Roman" w:cs="Times New Roman"/>
          <w:sz w:val="32"/>
          <w:szCs w:val="32"/>
        </w:rPr>
        <w:t>The percentages are not uniformly distributed, suggesting that certain frequencies (e.g., Freq 10) have a larger impact on the dataset.</w:t>
      </w:r>
    </w:p>
    <w:p w14:paraId="5CFA219F" w14:textId="77777777" w:rsidR="009B250F" w:rsidRPr="009B250F" w:rsidRDefault="009B250F" w:rsidP="009B250F">
      <w:pPr>
        <w:numPr>
          <w:ilvl w:val="1"/>
          <w:numId w:val="50"/>
        </w:numPr>
        <w:rPr>
          <w:rFonts w:ascii="Times New Roman" w:hAnsi="Times New Roman" w:cs="Times New Roman"/>
          <w:sz w:val="32"/>
          <w:szCs w:val="32"/>
        </w:rPr>
      </w:pPr>
      <w:r w:rsidRPr="009B250F">
        <w:rPr>
          <w:rFonts w:ascii="Times New Roman" w:hAnsi="Times New Roman" w:cs="Times New Roman"/>
          <w:sz w:val="32"/>
          <w:szCs w:val="32"/>
        </w:rPr>
        <w:t>The total of the listed percentages is approximately 91.3% (17.4% + 8.7% + 30.4% + 8.7% + 8.7% + 4.3% + 21.7%), indicating that some categories (like Freq 8, 4, and 5) may be missing percentage values or are excluded from the total.</w:t>
      </w:r>
    </w:p>
    <w:p w14:paraId="02E8C5E1" w14:textId="77777777" w:rsidR="009B250F" w:rsidRPr="009B250F" w:rsidRDefault="009B250F" w:rsidP="009B250F">
      <w:pPr>
        <w:numPr>
          <w:ilvl w:val="0"/>
          <w:numId w:val="50"/>
        </w:numPr>
        <w:rPr>
          <w:rFonts w:ascii="Times New Roman" w:hAnsi="Times New Roman" w:cs="Times New Roman"/>
          <w:sz w:val="32"/>
          <w:szCs w:val="32"/>
        </w:rPr>
      </w:pPr>
      <w:r w:rsidRPr="009B250F">
        <w:rPr>
          <w:rFonts w:ascii="Times New Roman" w:hAnsi="Times New Roman" w:cs="Times New Roman"/>
          <w:sz w:val="32"/>
          <w:szCs w:val="32"/>
        </w:rPr>
        <w:t>Hierarchical Structure</w:t>
      </w:r>
    </w:p>
    <w:p w14:paraId="36FBF88B" w14:textId="77777777" w:rsidR="009B250F" w:rsidRPr="009B250F" w:rsidRDefault="009B250F" w:rsidP="009B250F">
      <w:pPr>
        <w:numPr>
          <w:ilvl w:val="1"/>
          <w:numId w:val="50"/>
        </w:numPr>
        <w:rPr>
          <w:rFonts w:ascii="Times New Roman" w:hAnsi="Times New Roman" w:cs="Times New Roman"/>
          <w:sz w:val="32"/>
          <w:szCs w:val="32"/>
        </w:rPr>
      </w:pPr>
      <w:r w:rsidRPr="009B250F">
        <w:rPr>
          <w:rFonts w:ascii="Times New Roman" w:hAnsi="Times New Roman" w:cs="Times New Roman"/>
          <w:sz w:val="32"/>
          <w:szCs w:val="32"/>
        </w:rPr>
        <w:t>The nested arrangement implies dependencies or groupings. For example:</w:t>
      </w:r>
    </w:p>
    <w:p w14:paraId="7B7AC1FD" w14:textId="77777777" w:rsidR="009B250F" w:rsidRPr="009B250F" w:rsidRDefault="009B250F" w:rsidP="009B250F">
      <w:pPr>
        <w:numPr>
          <w:ilvl w:val="2"/>
          <w:numId w:val="50"/>
        </w:numPr>
        <w:rPr>
          <w:rFonts w:ascii="Times New Roman" w:hAnsi="Times New Roman" w:cs="Times New Roman"/>
          <w:sz w:val="32"/>
          <w:szCs w:val="32"/>
        </w:rPr>
      </w:pPr>
      <w:r w:rsidRPr="009B250F">
        <w:rPr>
          <w:rFonts w:ascii="Times New Roman" w:hAnsi="Times New Roman" w:cs="Times New Roman"/>
          <w:sz w:val="32"/>
          <w:szCs w:val="32"/>
        </w:rPr>
        <w:t>Freq 16 and Freq 10 are linked to percentages that sum to 30.4% and 21.7%, respectively, possibly indicating subcategories or conditional distributions.</w:t>
      </w:r>
    </w:p>
    <w:p w14:paraId="2F71016B" w14:textId="77777777" w:rsidR="009B250F" w:rsidRPr="009B250F" w:rsidRDefault="009B250F" w:rsidP="009B250F">
      <w:pPr>
        <w:numPr>
          <w:ilvl w:val="2"/>
          <w:numId w:val="50"/>
        </w:numPr>
        <w:rPr>
          <w:rFonts w:ascii="Times New Roman" w:hAnsi="Times New Roman" w:cs="Times New Roman"/>
          <w:sz w:val="32"/>
          <w:szCs w:val="32"/>
        </w:rPr>
      </w:pPr>
      <w:r w:rsidRPr="009B250F">
        <w:rPr>
          <w:rFonts w:ascii="Times New Roman" w:hAnsi="Times New Roman" w:cs="Times New Roman"/>
          <w:sz w:val="32"/>
          <w:szCs w:val="32"/>
        </w:rPr>
        <w:t>The lack of percentages for Freq 8, 4, and 5 suggests they might be outliers or part of a residual category.</w:t>
      </w:r>
    </w:p>
    <w:p w14:paraId="1D503F1D" w14:textId="77777777" w:rsidR="009B250F" w:rsidRPr="009B250F" w:rsidRDefault="00000000" w:rsidP="009B250F">
      <w:pPr>
        <w:rPr>
          <w:rFonts w:ascii="Times New Roman" w:hAnsi="Times New Roman" w:cs="Times New Roman"/>
          <w:sz w:val="32"/>
          <w:szCs w:val="32"/>
        </w:rPr>
      </w:pPr>
      <w:r>
        <w:rPr>
          <w:rFonts w:ascii="Times New Roman" w:hAnsi="Times New Roman" w:cs="Times New Roman"/>
          <w:sz w:val="32"/>
          <w:szCs w:val="32"/>
        </w:rPr>
        <w:pict w14:anchorId="05DC81BA">
          <v:rect id="_x0000_i1031" style="width:0;height:.75pt" o:hralign="center" o:hrstd="t" o:hrnoshade="t" o:hr="t" fillcolor="#f8faff" stroked="f"/>
        </w:pict>
      </w:r>
    </w:p>
    <w:p w14:paraId="2A91FBD3" w14:textId="77777777" w:rsidR="009B250F" w:rsidRPr="009B250F" w:rsidRDefault="009B250F" w:rsidP="009B250F">
      <w:pPr>
        <w:rPr>
          <w:rFonts w:ascii="Times New Roman" w:hAnsi="Times New Roman" w:cs="Times New Roman"/>
          <w:sz w:val="32"/>
          <w:szCs w:val="32"/>
        </w:rPr>
      </w:pPr>
      <w:r w:rsidRPr="009B250F">
        <w:rPr>
          <w:rFonts w:ascii="Times New Roman" w:hAnsi="Times New Roman" w:cs="Times New Roman"/>
          <w:sz w:val="32"/>
          <w:szCs w:val="32"/>
        </w:rPr>
        <w:t>Interpretation and Significance</w:t>
      </w:r>
    </w:p>
    <w:p w14:paraId="3D76A1A6" w14:textId="77777777" w:rsidR="009B250F" w:rsidRPr="009B250F" w:rsidRDefault="009B250F" w:rsidP="009B250F">
      <w:pPr>
        <w:numPr>
          <w:ilvl w:val="0"/>
          <w:numId w:val="51"/>
        </w:numPr>
        <w:rPr>
          <w:rFonts w:ascii="Times New Roman" w:hAnsi="Times New Roman" w:cs="Times New Roman"/>
          <w:sz w:val="32"/>
          <w:szCs w:val="32"/>
        </w:rPr>
      </w:pPr>
      <w:r w:rsidRPr="009B250F">
        <w:rPr>
          <w:rFonts w:ascii="Times New Roman" w:hAnsi="Times New Roman" w:cs="Times New Roman"/>
          <w:sz w:val="32"/>
          <w:szCs w:val="32"/>
        </w:rPr>
        <w:t>Similarity Matrix Context</w:t>
      </w:r>
    </w:p>
    <w:p w14:paraId="0B242889" w14:textId="77777777" w:rsidR="009B250F" w:rsidRPr="009B250F" w:rsidRDefault="009B250F" w:rsidP="009B250F">
      <w:pPr>
        <w:numPr>
          <w:ilvl w:val="1"/>
          <w:numId w:val="51"/>
        </w:numPr>
        <w:rPr>
          <w:rFonts w:ascii="Times New Roman" w:hAnsi="Times New Roman" w:cs="Times New Roman"/>
          <w:sz w:val="32"/>
          <w:szCs w:val="32"/>
        </w:rPr>
      </w:pPr>
      <w:r w:rsidRPr="009B250F">
        <w:rPr>
          <w:rFonts w:ascii="Times New Roman" w:hAnsi="Times New Roman" w:cs="Times New Roman"/>
          <w:sz w:val="32"/>
          <w:szCs w:val="32"/>
        </w:rPr>
        <w:t>A similarity matrix measures pairwise similarities between data points (e.g., in clustering, NLP, or bioinformatics). Frequencies here could represent counts of identical or near-identical pairs.</w:t>
      </w:r>
    </w:p>
    <w:p w14:paraId="0533D156" w14:textId="77777777" w:rsidR="009B250F" w:rsidRPr="009B250F" w:rsidRDefault="009B250F" w:rsidP="009B250F">
      <w:pPr>
        <w:numPr>
          <w:ilvl w:val="1"/>
          <w:numId w:val="51"/>
        </w:numPr>
        <w:rPr>
          <w:rFonts w:ascii="Times New Roman" w:hAnsi="Times New Roman" w:cs="Times New Roman"/>
          <w:sz w:val="32"/>
          <w:szCs w:val="32"/>
        </w:rPr>
      </w:pPr>
      <w:r w:rsidRPr="009B250F">
        <w:rPr>
          <w:rFonts w:ascii="Times New Roman" w:hAnsi="Times New Roman" w:cs="Times New Roman"/>
          <w:sz w:val="32"/>
          <w:szCs w:val="32"/>
        </w:rPr>
        <w:t>High frequencies (e.g., Freq 16) may indicate common patterns, while low frequencies (e.g., Freq 1) suggest rare or unique pairs.</w:t>
      </w:r>
    </w:p>
    <w:p w14:paraId="2FF2813F" w14:textId="77777777" w:rsidR="009B250F" w:rsidRPr="009B250F" w:rsidRDefault="009B250F" w:rsidP="009B250F">
      <w:pPr>
        <w:numPr>
          <w:ilvl w:val="0"/>
          <w:numId w:val="51"/>
        </w:numPr>
        <w:rPr>
          <w:rFonts w:ascii="Times New Roman" w:hAnsi="Times New Roman" w:cs="Times New Roman"/>
          <w:sz w:val="32"/>
          <w:szCs w:val="32"/>
        </w:rPr>
      </w:pPr>
      <w:r w:rsidRPr="009B250F">
        <w:rPr>
          <w:rFonts w:ascii="Times New Roman" w:hAnsi="Times New Roman" w:cs="Times New Roman"/>
          <w:sz w:val="32"/>
          <w:szCs w:val="32"/>
        </w:rPr>
        <w:t>Corrected Distribution</w:t>
      </w:r>
    </w:p>
    <w:p w14:paraId="05551FCA" w14:textId="77777777" w:rsidR="009B250F" w:rsidRPr="009B250F" w:rsidRDefault="009B250F" w:rsidP="009B250F">
      <w:pPr>
        <w:numPr>
          <w:ilvl w:val="1"/>
          <w:numId w:val="51"/>
        </w:numPr>
        <w:rPr>
          <w:rFonts w:ascii="Times New Roman" w:hAnsi="Times New Roman" w:cs="Times New Roman"/>
          <w:sz w:val="32"/>
          <w:szCs w:val="32"/>
        </w:rPr>
      </w:pPr>
      <w:r w:rsidRPr="009B250F">
        <w:rPr>
          <w:rFonts w:ascii="Times New Roman" w:hAnsi="Times New Roman" w:cs="Times New Roman"/>
          <w:sz w:val="32"/>
          <w:szCs w:val="32"/>
        </w:rPr>
        <w:t>The term "corrected" implies adjustments were made to the original data, possibly to account for biases, normalization, or errors. For example:</w:t>
      </w:r>
    </w:p>
    <w:p w14:paraId="2DB129F4" w14:textId="77777777" w:rsidR="009B250F" w:rsidRPr="009B250F" w:rsidRDefault="009B250F" w:rsidP="009B250F">
      <w:pPr>
        <w:numPr>
          <w:ilvl w:val="2"/>
          <w:numId w:val="51"/>
        </w:numPr>
        <w:rPr>
          <w:rFonts w:ascii="Times New Roman" w:hAnsi="Times New Roman" w:cs="Times New Roman"/>
          <w:sz w:val="32"/>
          <w:szCs w:val="32"/>
        </w:rPr>
      </w:pPr>
      <w:r w:rsidRPr="009B250F">
        <w:rPr>
          <w:rFonts w:ascii="Times New Roman" w:hAnsi="Times New Roman" w:cs="Times New Roman"/>
          <w:sz w:val="32"/>
          <w:szCs w:val="32"/>
        </w:rPr>
        <w:t>Freq 10’s split percentages (8.7% and 4.3%) might reflect sub-distributions after correction.</w:t>
      </w:r>
    </w:p>
    <w:p w14:paraId="00A33782" w14:textId="77777777" w:rsidR="009B250F" w:rsidRPr="009B250F" w:rsidRDefault="009B250F" w:rsidP="009B250F">
      <w:pPr>
        <w:numPr>
          <w:ilvl w:val="2"/>
          <w:numId w:val="51"/>
        </w:numPr>
        <w:rPr>
          <w:rFonts w:ascii="Times New Roman" w:hAnsi="Times New Roman" w:cs="Times New Roman"/>
          <w:sz w:val="32"/>
          <w:szCs w:val="32"/>
        </w:rPr>
      </w:pPr>
      <w:r w:rsidRPr="009B250F">
        <w:rPr>
          <w:rFonts w:ascii="Times New Roman" w:hAnsi="Times New Roman" w:cs="Times New Roman"/>
          <w:sz w:val="32"/>
          <w:szCs w:val="32"/>
        </w:rPr>
        <w:t>The total not summing to 100% could indicate unlisted categories or rounding errors.</w:t>
      </w:r>
    </w:p>
    <w:p w14:paraId="10951CBE" w14:textId="77777777" w:rsidR="009B250F" w:rsidRPr="009B250F" w:rsidRDefault="009B250F" w:rsidP="009B250F">
      <w:pPr>
        <w:numPr>
          <w:ilvl w:val="0"/>
          <w:numId w:val="51"/>
        </w:numPr>
        <w:rPr>
          <w:rFonts w:ascii="Times New Roman" w:hAnsi="Times New Roman" w:cs="Times New Roman"/>
          <w:sz w:val="32"/>
          <w:szCs w:val="32"/>
        </w:rPr>
      </w:pPr>
      <w:r w:rsidRPr="009B250F">
        <w:rPr>
          <w:rFonts w:ascii="Times New Roman" w:hAnsi="Times New Roman" w:cs="Times New Roman"/>
          <w:sz w:val="32"/>
          <w:szCs w:val="32"/>
        </w:rPr>
        <w:t>Applications</w:t>
      </w:r>
    </w:p>
    <w:p w14:paraId="437C6670" w14:textId="77777777" w:rsidR="009B250F" w:rsidRPr="009B250F" w:rsidRDefault="009B250F" w:rsidP="009B250F">
      <w:pPr>
        <w:numPr>
          <w:ilvl w:val="1"/>
          <w:numId w:val="51"/>
        </w:numPr>
        <w:rPr>
          <w:rFonts w:ascii="Times New Roman" w:hAnsi="Times New Roman" w:cs="Times New Roman"/>
          <w:sz w:val="32"/>
          <w:szCs w:val="32"/>
        </w:rPr>
      </w:pPr>
      <w:r w:rsidRPr="009B250F">
        <w:rPr>
          <w:rFonts w:ascii="Times New Roman" w:hAnsi="Times New Roman" w:cs="Times New Roman"/>
          <w:sz w:val="32"/>
          <w:szCs w:val="32"/>
        </w:rPr>
        <w:t>Anomaly Detection: Rare frequencies (Freq 1) may flag outliers.</w:t>
      </w:r>
    </w:p>
    <w:p w14:paraId="1672AB9F" w14:textId="77777777" w:rsidR="009B250F" w:rsidRPr="009B250F" w:rsidRDefault="009B250F" w:rsidP="009B250F">
      <w:pPr>
        <w:numPr>
          <w:ilvl w:val="1"/>
          <w:numId w:val="51"/>
        </w:numPr>
        <w:rPr>
          <w:rFonts w:ascii="Times New Roman" w:hAnsi="Times New Roman" w:cs="Times New Roman"/>
          <w:sz w:val="32"/>
          <w:szCs w:val="32"/>
        </w:rPr>
      </w:pPr>
      <w:r w:rsidRPr="009B250F">
        <w:rPr>
          <w:rFonts w:ascii="Times New Roman" w:hAnsi="Times New Roman" w:cs="Times New Roman"/>
          <w:sz w:val="32"/>
          <w:szCs w:val="32"/>
        </w:rPr>
        <w:t>Pattern Recognition: Dominant frequencies (Freq 5, 16) could represent common clusters.</w:t>
      </w:r>
    </w:p>
    <w:p w14:paraId="482EB526" w14:textId="77777777" w:rsidR="009B250F" w:rsidRPr="009B250F" w:rsidRDefault="009B250F" w:rsidP="009B250F">
      <w:pPr>
        <w:numPr>
          <w:ilvl w:val="1"/>
          <w:numId w:val="51"/>
        </w:numPr>
        <w:rPr>
          <w:rFonts w:ascii="Times New Roman" w:hAnsi="Times New Roman" w:cs="Times New Roman"/>
          <w:sz w:val="32"/>
          <w:szCs w:val="32"/>
        </w:rPr>
      </w:pPr>
      <w:r w:rsidRPr="009B250F">
        <w:rPr>
          <w:rFonts w:ascii="Times New Roman" w:hAnsi="Times New Roman" w:cs="Times New Roman"/>
          <w:sz w:val="32"/>
          <w:szCs w:val="32"/>
        </w:rPr>
        <w:t>Data Quality: Discrepancies in percentages may reveal inconsistencies requiring further review.</w:t>
      </w:r>
    </w:p>
    <w:p w14:paraId="42E84A19" w14:textId="77777777" w:rsidR="009B250F" w:rsidRPr="009B250F" w:rsidRDefault="00000000" w:rsidP="009B250F">
      <w:pPr>
        <w:rPr>
          <w:rFonts w:ascii="Times New Roman" w:hAnsi="Times New Roman" w:cs="Times New Roman"/>
          <w:sz w:val="32"/>
          <w:szCs w:val="32"/>
        </w:rPr>
      </w:pPr>
      <w:r>
        <w:rPr>
          <w:rFonts w:ascii="Times New Roman" w:hAnsi="Times New Roman" w:cs="Times New Roman"/>
          <w:sz w:val="32"/>
          <w:szCs w:val="32"/>
        </w:rPr>
        <w:pict w14:anchorId="77697750">
          <v:rect id="_x0000_i1032" style="width:0;height:.75pt" o:hralign="center" o:hrstd="t" o:hrnoshade="t" o:hr="t" fillcolor="#f8faff" stroked="f"/>
        </w:pict>
      </w:r>
    </w:p>
    <w:p w14:paraId="646F6C02" w14:textId="77777777" w:rsidR="009B250F" w:rsidRPr="009B250F" w:rsidRDefault="009B250F" w:rsidP="009B250F">
      <w:pPr>
        <w:rPr>
          <w:rFonts w:ascii="Times New Roman" w:hAnsi="Times New Roman" w:cs="Times New Roman"/>
          <w:sz w:val="32"/>
          <w:szCs w:val="32"/>
        </w:rPr>
      </w:pPr>
      <w:r w:rsidRPr="009B250F">
        <w:rPr>
          <w:rFonts w:ascii="Times New Roman" w:hAnsi="Times New Roman" w:cs="Times New Roman"/>
          <w:sz w:val="32"/>
          <w:szCs w:val="32"/>
        </w:rPr>
        <w:t>Potential Issues and Considerations</w:t>
      </w:r>
    </w:p>
    <w:p w14:paraId="0CE85697" w14:textId="16BC8869" w:rsidR="00B67199" w:rsidRPr="00B67199" w:rsidRDefault="00B67199" w:rsidP="00B67199">
      <w:pPr>
        <w:rPr>
          <w:rFonts w:ascii="Times New Roman" w:hAnsi="Times New Roman" w:cs="Times New Roman"/>
          <w:sz w:val="32"/>
          <w:szCs w:val="32"/>
        </w:rPr>
      </w:pPr>
      <w:r>
        <w:rPr>
          <w:rFonts w:ascii="Times New Roman" w:hAnsi="Times New Roman" w:cs="Times New Roman"/>
          <w:sz w:val="32"/>
          <w:szCs w:val="32"/>
        </w:rPr>
        <w:t xml:space="preserve">     1.</w:t>
      </w:r>
      <w:r w:rsidRPr="00B67199">
        <w:rPr>
          <w:rFonts w:ascii="Times New Roman" w:hAnsi="Times New Roman" w:cs="Times New Roman"/>
          <w:b/>
          <w:bCs/>
          <w:sz w:val="32"/>
          <w:szCs w:val="32"/>
        </w:rPr>
        <w:t>Incomplete Data</w:t>
      </w:r>
    </w:p>
    <w:p w14:paraId="3C4B0BA7" w14:textId="77777777" w:rsidR="00B67199" w:rsidRDefault="00B67199" w:rsidP="00B67199">
      <w:pPr>
        <w:ind w:left="360" w:firstLine="360"/>
        <w:rPr>
          <w:rFonts w:ascii="Times New Roman" w:hAnsi="Times New Roman" w:cs="Times New Roman"/>
          <w:sz w:val="32"/>
          <w:szCs w:val="32"/>
        </w:rPr>
      </w:pPr>
      <w:r w:rsidRPr="00B67199">
        <w:rPr>
          <w:rFonts w:ascii="Times New Roman" w:hAnsi="Times New Roman" w:cs="Times New Roman"/>
          <w:sz w:val="32"/>
          <w:szCs w:val="32"/>
        </w:rPr>
        <w:t xml:space="preserve">Missing percentages for Freq 8, 4, and 5 complicate </w:t>
      </w:r>
      <w:proofErr w:type="gramStart"/>
      <w:r w:rsidRPr="00B67199">
        <w:rPr>
          <w:rFonts w:ascii="Times New Roman" w:hAnsi="Times New Roman" w:cs="Times New Roman"/>
          <w:sz w:val="32"/>
          <w:szCs w:val="32"/>
        </w:rPr>
        <w:t>interpretation</w:t>
      </w:r>
      <w:proofErr w:type="gramEnd"/>
      <w:r w:rsidRPr="00B67199">
        <w:rPr>
          <w:rFonts w:ascii="Times New Roman" w:hAnsi="Times New Roman" w:cs="Times New Roman"/>
          <w:sz w:val="32"/>
          <w:szCs w:val="32"/>
        </w:rPr>
        <w:t xml:space="preserve">. </w:t>
      </w:r>
    </w:p>
    <w:p w14:paraId="0BA39DC9" w14:textId="6AE0EB89" w:rsidR="00B67199" w:rsidRPr="00B67199" w:rsidRDefault="00B67199" w:rsidP="00B67199">
      <w:pPr>
        <w:rPr>
          <w:rFonts w:ascii="Times New Roman" w:hAnsi="Times New Roman" w:cs="Times New Roman"/>
          <w:sz w:val="32"/>
          <w:szCs w:val="32"/>
        </w:rPr>
      </w:pPr>
      <w:r>
        <w:rPr>
          <w:rFonts w:ascii="Times New Roman" w:hAnsi="Times New Roman" w:cs="Times New Roman"/>
          <w:sz w:val="32"/>
          <w:szCs w:val="32"/>
        </w:rPr>
        <w:t xml:space="preserve">     2.</w:t>
      </w:r>
      <w:r w:rsidRPr="00B67199">
        <w:rPr>
          <w:rFonts w:ascii="Times New Roman" w:hAnsi="Times New Roman" w:cs="Times New Roman"/>
          <w:b/>
          <w:bCs/>
          <w:sz w:val="32"/>
          <w:szCs w:val="32"/>
        </w:rPr>
        <w:t>Ambiguity in Structure</w:t>
      </w:r>
    </w:p>
    <w:p w14:paraId="1EE8D1FB" w14:textId="77777777" w:rsidR="00B67199" w:rsidRPr="00B67199" w:rsidRDefault="00B67199" w:rsidP="00B67199">
      <w:pPr>
        <w:ind w:left="720"/>
        <w:rPr>
          <w:rFonts w:ascii="Times New Roman" w:hAnsi="Times New Roman" w:cs="Times New Roman"/>
          <w:sz w:val="32"/>
          <w:szCs w:val="32"/>
        </w:rPr>
      </w:pPr>
      <w:r w:rsidRPr="00B67199">
        <w:rPr>
          <w:rFonts w:ascii="Times New Roman" w:hAnsi="Times New Roman" w:cs="Times New Roman"/>
          <w:sz w:val="32"/>
          <w:szCs w:val="32"/>
        </w:rPr>
        <w:t>The nested layout lacks clear labels. For example, is the 30.4% a cumulative value for Freq 16 and its sub-items, or an independent metric?</w:t>
      </w:r>
    </w:p>
    <w:p w14:paraId="64CC593B" w14:textId="13742CA2" w:rsidR="00B67199" w:rsidRPr="00B67199" w:rsidRDefault="00B67199" w:rsidP="00B67199">
      <w:pPr>
        <w:ind w:left="360"/>
        <w:rPr>
          <w:rFonts w:ascii="Times New Roman" w:hAnsi="Times New Roman" w:cs="Times New Roman"/>
          <w:sz w:val="32"/>
          <w:szCs w:val="32"/>
        </w:rPr>
      </w:pPr>
      <w:r>
        <w:rPr>
          <w:rFonts w:ascii="Times New Roman" w:hAnsi="Times New Roman" w:cs="Times New Roman"/>
          <w:b/>
          <w:bCs/>
          <w:sz w:val="32"/>
          <w:szCs w:val="32"/>
        </w:rPr>
        <w:t>3.</w:t>
      </w:r>
      <w:r w:rsidRPr="00B67199">
        <w:rPr>
          <w:rFonts w:ascii="Times New Roman" w:hAnsi="Times New Roman" w:cs="Times New Roman"/>
          <w:b/>
          <w:bCs/>
          <w:sz w:val="32"/>
          <w:szCs w:val="32"/>
        </w:rPr>
        <w:t>Statistical Validity</w:t>
      </w:r>
    </w:p>
    <w:p w14:paraId="0E881E7A" w14:textId="3B6268B9" w:rsidR="00B67199" w:rsidRPr="00B67199" w:rsidRDefault="00B67199" w:rsidP="00B67199">
      <w:pPr>
        <w:ind w:left="720"/>
        <w:rPr>
          <w:rFonts w:ascii="Times New Roman" w:hAnsi="Times New Roman" w:cs="Times New Roman"/>
          <w:sz w:val="32"/>
          <w:szCs w:val="32"/>
        </w:rPr>
      </w:pPr>
      <w:r w:rsidRPr="00B67199">
        <w:rPr>
          <w:rFonts w:ascii="Times New Roman" w:hAnsi="Times New Roman" w:cs="Times New Roman"/>
          <w:sz w:val="32"/>
          <w:szCs w:val="32"/>
        </w:rPr>
        <w:t>If percentages are derived from a small sample, the distribution may not be robust. For instance, Freq 16’s 8.7% based on 2 occurrences is sensitive to minor changes.</w:t>
      </w:r>
    </w:p>
    <w:p w14:paraId="16738177" w14:textId="77777777" w:rsidR="00B52788" w:rsidRPr="009B250F" w:rsidRDefault="00B52788" w:rsidP="00B52788">
      <w:pPr>
        <w:rPr>
          <w:rFonts w:ascii="Times New Roman" w:hAnsi="Times New Roman" w:cs="Times New Roman"/>
          <w:sz w:val="32"/>
          <w:szCs w:val="32"/>
        </w:rPr>
      </w:pPr>
    </w:p>
    <w:p w14:paraId="28754442" w14:textId="651E4F16" w:rsidR="00343087" w:rsidRPr="00182E7B" w:rsidRDefault="00CD7DF7" w:rsidP="00343087">
      <w:pPr>
        <w:rPr>
          <w:rFonts w:ascii="Times New Roman" w:hAnsi="Times New Roman" w:cs="Times New Roman"/>
          <w:b/>
          <w:bCs/>
          <w:sz w:val="32"/>
          <w:szCs w:val="32"/>
          <w:u w:val="single"/>
        </w:rPr>
      </w:pPr>
      <w:r w:rsidRPr="00182E7B">
        <w:rPr>
          <w:rFonts w:ascii="Times New Roman" w:hAnsi="Times New Roman" w:cs="Times New Roman"/>
          <w:b/>
          <w:bCs/>
          <w:sz w:val="32"/>
          <w:szCs w:val="32"/>
          <w:highlight w:val="yellow"/>
          <w:u w:val="single"/>
        </w:rPr>
        <w:t xml:space="preserve">Bar Graph for </w:t>
      </w:r>
      <w:r w:rsidR="00343087" w:rsidRPr="00182E7B">
        <w:rPr>
          <w:rFonts w:ascii="Times New Roman" w:hAnsi="Times New Roman" w:cs="Times New Roman"/>
          <w:b/>
          <w:bCs/>
          <w:sz w:val="32"/>
          <w:szCs w:val="32"/>
          <w:highlight w:val="yellow"/>
          <w:u w:val="single"/>
        </w:rPr>
        <w:t>Cooccurrence matrix</w:t>
      </w:r>
    </w:p>
    <w:p w14:paraId="49E886CA" w14:textId="0D552CDE" w:rsidR="00182E7B" w:rsidRDefault="00182E7B" w:rsidP="00343087">
      <w:pPr>
        <w:rPr>
          <w:rFonts w:ascii="Times New Roman" w:hAnsi="Times New Roman" w:cs="Times New Roman"/>
          <w:b/>
          <w:bCs/>
          <w:sz w:val="22"/>
          <w:szCs w:val="22"/>
          <w:u w:val="single"/>
        </w:rPr>
      </w:pPr>
      <w:r>
        <w:rPr>
          <w:rFonts w:ascii="Times New Roman" w:hAnsi="Times New Roman" w:cs="Times New Roman"/>
          <w:b/>
          <w:bCs/>
          <w:sz w:val="22"/>
          <w:szCs w:val="22"/>
          <w:u w:val="single"/>
        </w:rPr>
        <w:t>Code</w:t>
      </w:r>
    </w:p>
    <w:p w14:paraId="6E33ECEB"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xml:space="preserve">import </w:t>
      </w:r>
      <w:proofErr w:type="spellStart"/>
      <w:r w:rsidRPr="000D33A9">
        <w:rPr>
          <w:rFonts w:ascii="Times New Roman" w:hAnsi="Times New Roman" w:cs="Times New Roman"/>
          <w:sz w:val="22"/>
          <w:szCs w:val="22"/>
        </w:rPr>
        <w:t>numpy</w:t>
      </w:r>
      <w:proofErr w:type="spellEnd"/>
      <w:r w:rsidRPr="000D33A9">
        <w:rPr>
          <w:rFonts w:ascii="Times New Roman" w:hAnsi="Times New Roman" w:cs="Times New Roman"/>
          <w:sz w:val="22"/>
          <w:szCs w:val="22"/>
        </w:rPr>
        <w:t xml:space="preserve"> as np</w:t>
      </w:r>
    </w:p>
    <w:p w14:paraId="5914D873"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xml:space="preserve">import </w:t>
      </w:r>
      <w:proofErr w:type="spellStart"/>
      <w:proofErr w:type="gramStart"/>
      <w:r w:rsidRPr="000D33A9">
        <w:rPr>
          <w:rFonts w:ascii="Times New Roman" w:hAnsi="Times New Roman" w:cs="Times New Roman"/>
          <w:sz w:val="22"/>
          <w:szCs w:val="22"/>
        </w:rPr>
        <w:t>matplotlib.pyplot</w:t>
      </w:r>
      <w:proofErr w:type="spellEnd"/>
      <w:proofErr w:type="gramEnd"/>
      <w:r w:rsidRPr="000D33A9">
        <w:rPr>
          <w:rFonts w:ascii="Times New Roman" w:hAnsi="Times New Roman" w:cs="Times New Roman"/>
          <w:sz w:val="22"/>
          <w:szCs w:val="22"/>
        </w:rPr>
        <w:t xml:space="preserve"> as </w:t>
      </w:r>
      <w:proofErr w:type="spellStart"/>
      <w:r w:rsidRPr="000D33A9">
        <w:rPr>
          <w:rFonts w:ascii="Times New Roman" w:hAnsi="Times New Roman" w:cs="Times New Roman"/>
          <w:sz w:val="22"/>
          <w:szCs w:val="22"/>
        </w:rPr>
        <w:t>plt</w:t>
      </w:r>
      <w:proofErr w:type="spellEnd"/>
    </w:p>
    <w:p w14:paraId="693975BD" w14:textId="7F00D594"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from collections import Counter</w:t>
      </w:r>
    </w:p>
    <w:p w14:paraId="5C66D5F6"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Given co-occurrence matrix</w:t>
      </w:r>
    </w:p>
    <w:p w14:paraId="702B1355" w14:textId="77777777" w:rsidR="000D33A9" w:rsidRPr="000D33A9" w:rsidRDefault="000D33A9" w:rsidP="000D33A9">
      <w:pPr>
        <w:rPr>
          <w:rFonts w:ascii="Times New Roman" w:hAnsi="Times New Roman" w:cs="Times New Roman"/>
          <w:sz w:val="22"/>
          <w:szCs w:val="22"/>
        </w:rPr>
      </w:pPr>
      <w:proofErr w:type="spellStart"/>
      <w:r w:rsidRPr="000D33A9">
        <w:rPr>
          <w:rFonts w:ascii="Times New Roman" w:hAnsi="Times New Roman" w:cs="Times New Roman"/>
          <w:sz w:val="22"/>
          <w:szCs w:val="22"/>
        </w:rPr>
        <w:t>cooccurrence_matrix</w:t>
      </w:r>
      <w:proofErr w:type="spellEnd"/>
      <w:r w:rsidRPr="000D33A9">
        <w:rPr>
          <w:rFonts w:ascii="Times New Roman" w:hAnsi="Times New Roman" w:cs="Times New Roman"/>
          <w:sz w:val="22"/>
          <w:szCs w:val="22"/>
        </w:rPr>
        <w:t xml:space="preserve"> = </w:t>
      </w:r>
      <w:proofErr w:type="spellStart"/>
      <w:proofErr w:type="gramStart"/>
      <w:r w:rsidRPr="000D33A9">
        <w:rPr>
          <w:rFonts w:ascii="Times New Roman" w:hAnsi="Times New Roman" w:cs="Times New Roman"/>
          <w:sz w:val="22"/>
          <w:szCs w:val="22"/>
        </w:rPr>
        <w:t>np.array</w:t>
      </w:r>
      <w:proofErr w:type="spellEnd"/>
      <w:proofErr w:type="gramEnd"/>
      <w:r w:rsidRPr="000D33A9">
        <w:rPr>
          <w:rFonts w:ascii="Times New Roman" w:hAnsi="Times New Roman" w:cs="Times New Roman"/>
          <w:sz w:val="22"/>
          <w:szCs w:val="22"/>
        </w:rPr>
        <w:t>([</w:t>
      </w:r>
    </w:p>
    <w:p w14:paraId="3F91A355"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[6, 4, 3, 0, 5, 5, 3, 3, 5, 2, 3, 4, 3, 5, 4, 4, 4, 6, 6, 4, 5, 3, 3, 4, 4],</w:t>
      </w:r>
    </w:p>
    <w:p w14:paraId="5133CCAB"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[4, 4, 3, 0, 4, 4, 3, 2, 3, 1, 3, 3, 2, 4, 3, 3, 3, 4, 4, 3, 4, 2, 2, 3, 3],</w:t>
      </w:r>
    </w:p>
    <w:p w14:paraId="4B3F9F53"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[3, 3, 4, 1, 3, 4, 3, 1, 3, 1, 4, 4, 2, 3, 2, 2, 2, 3, 3, 3, 3, 1, 1, 2, 2],</w:t>
      </w:r>
    </w:p>
    <w:p w14:paraId="62D01FDF"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[0, 0, 1, 2, 0, 2, 0, 0, 0, 0, 1, 1, 0, 0, 0, 0, 0, 0, 0, 1, 1, 1, 0, 0, 0],</w:t>
      </w:r>
    </w:p>
    <w:p w14:paraId="65639D5A"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[5, 4, 3, 0, 6, 6, 3, 3, 4, 2, 3, 4, 2, 5, 4, 5, 5, 5, 5, 4, 5, 3, 3, 5, 4],</w:t>
      </w:r>
    </w:p>
    <w:p w14:paraId="399882C0"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[5, 4, 4, 2, 6, 8, 3, 3, 4, 2, 4, 5, 2, 5, 4, 5, 5, 5, 5, 5, 6, 4, 3, 5, 4],</w:t>
      </w:r>
    </w:p>
    <w:p w14:paraId="2ADCDFA9"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[3, 3, 3, 0, 3, 3, 3, 1, 3, 1, 3, 3, 2, 3, 2, 2, 2, 3, 3, 3, 3, 1, 1, 2, 2],</w:t>
      </w:r>
    </w:p>
    <w:p w14:paraId="767D1D0D"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[3, 2, 1, 0, 3, 3, 1, 3, 2, 1, 1, 2, 1, 3, 3, 3, 3, 3, 3, 2, 3, 3, 3, 3, 3],</w:t>
      </w:r>
    </w:p>
    <w:p w14:paraId="38D06094"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[5, 3, 3, 0, 4, 4, 3, 2, 6, 3, 3, 5, 4, 4, 3, 4, 4, 5, 5, 4, 4, 2, 2, 4, 4],</w:t>
      </w:r>
    </w:p>
    <w:p w14:paraId="2D15D420"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[2, 1, 1, 0, 2, 2, 1, 1, 3, 3, 1, 3, 2, 2, 2, 3, 3, 2, 2, 2, 2, 1, 1, 3, 3],</w:t>
      </w:r>
    </w:p>
    <w:p w14:paraId="3977989B"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[3, 3, 4, 1, 3, 4, 3, 1, 3, 1, 4, 4, 2, 3, 2, 2, 2, 3, 3, 3, 3, 1, 1, 2, 2],</w:t>
      </w:r>
    </w:p>
    <w:p w14:paraId="3C264900"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[4, 3, 4, 1, 4, 5, 3, 2, 5, 3, 4, 6, 3, 4, 3, 4, 4, 4, 4, 4, 4, 2, 2, 4, 4],</w:t>
      </w:r>
    </w:p>
    <w:p w14:paraId="23CB64E9"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[3, 2, 2, 0, 2, 2, 2, 1, 4, 2, 2, 3, 4, 2, 2, 3, 3, 3, 3, 2, 2, 1, 1, 3, 3],</w:t>
      </w:r>
    </w:p>
    <w:p w14:paraId="4CEB054D"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[5, 4, 3, 0, 5, 5, 3, 3, 4, 2, 3, 4, 2, 5, 4, 4, 4, 5, 5, 4, 5, 3, 3, 4, 4],</w:t>
      </w:r>
    </w:p>
    <w:p w14:paraId="6F373FD3"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[4, 3, 2, 0, 4, 4, 2, 3, 3, 2, 2, 3, 2, 4, 4, 4, 4, 4, 4, 3, 4, 3, 3, 4, 4],</w:t>
      </w:r>
    </w:p>
    <w:p w14:paraId="35986E39"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[4, 3, 2, 0, 5, 5, 2, 3, 4, 3, 2, 4, 3, 4, 4, 6, 6, 4, 4, 3, 4, 3, 3, 6, 5],</w:t>
      </w:r>
    </w:p>
    <w:p w14:paraId="33C96231"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[4, 3, 2, 0, 5, 5, 2, 3, 4, 3, 2, 4, 3, 4, 4, 6, 6, 4, 4, 3, 4, 3, 3, 6, 5],</w:t>
      </w:r>
    </w:p>
    <w:p w14:paraId="4FC8B157"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[6, 4, 3, 0, 5, 5, 3, 3, 5, 2, 3, 4, 3, 5, 4, 4, 4, 6, 6, 4, 5, 3, 3, 4, 4],</w:t>
      </w:r>
    </w:p>
    <w:p w14:paraId="614831A4"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[6, 4, 3, 0, 5, 5, 3, 3, 5, 2, 3, 4, 3, 5, 4, 4, 4, 6, 6, 4, 5, 3, 3, 4, 4],</w:t>
      </w:r>
    </w:p>
    <w:p w14:paraId="29A55505"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[4, 3, 3, 1, 4, 5, 3, 2, 4, 2, 3, 4, 2, 4, 3, 3, 3, 4, 4, 5, 5, 3, 2, 3, 3],</w:t>
      </w:r>
    </w:p>
    <w:p w14:paraId="46BB5EA2"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[5, 4, 3, 1, 5, 6, 3, 3, 4, 2, 3, 4, 2, 5, 4, 4, 4, 5, 5, 5, 6, 4, 3, 4, 4],</w:t>
      </w:r>
    </w:p>
    <w:p w14:paraId="1D2A4113"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[3, 2, 1, 1, 3, 4, 1, 3, 2, 1, 1, 2, 1, 3, 3, 3, 3, 3, 3, 3, 4, 4, 3, 3, 3],</w:t>
      </w:r>
    </w:p>
    <w:p w14:paraId="790F2FAB"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[3, 2, 1, 0, 3, 3, 1, 3, 2, 1, 1, 2, 1, 3, 3, 3, 3, 3, 3, 2, 3, 3, 3, 3, 3],</w:t>
      </w:r>
    </w:p>
    <w:p w14:paraId="56A4B50C"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[4, 3, 2, 0, 5, 5, 2, 3, 4, 3, 2, 4, 3, 4, 4, 6, 6, 4, 4, 3, 4, 3, 3, 6, 5],</w:t>
      </w:r>
    </w:p>
    <w:p w14:paraId="07C26601"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[4, 3, 2, 0, 4, 4, 2, 3, 4, 3, 2, 4, 3, 4, 4, 5, 5, 4, 4, 3, 4, 3, 3, 5, 5]</w:t>
      </w:r>
    </w:p>
    <w:p w14:paraId="47CFE345"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w:t>
      </w:r>
    </w:p>
    <w:p w14:paraId="0D4E9CAB" w14:textId="77777777" w:rsidR="000D33A9" w:rsidRPr="000D33A9" w:rsidRDefault="000D33A9" w:rsidP="000D33A9">
      <w:pPr>
        <w:rPr>
          <w:rFonts w:ascii="Times New Roman" w:hAnsi="Times New Roman" w:cs="Times New Roman"/>
          <w:sz w:val="22"/>
          <w:szCs w:val="22"/>
        </w:rPr>
      </w:pPr>
    </w:p>
    <w:p w14:paraId="1BDD145B"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1. Verify matrix size</w:t>
      </w:r>
    </w:p>
    <w:p w14:paraId="0B629E6F" w14:textId="77777777" w:rsidR="000D33A9" w:rsidRPr="000D33A9" w:rsidRDefault="000D33A9" w:rsidP="000D33A9">
      <w:pPr>
        <w:rPr>
          <w:rFonts w:ascii="Times New Roman" w:hAnsi="Times New Roman" w:cs="Times New Roman"/>
          <w:sz w:val="22"/>
          <w:szCs w:val="22"/>
        </w:rPr>
      </w:pPr>
      <w:proofErr w:type="gramStart"/>
      <w:r w:rsidRPr="000D33A9">
        <w:rPr>
          <w:rFonts w:ascii="Times New Roman" w:hAnsi="Times New Roman" w:cs="Times New Roman"/>
          <w:sz w:val="22"/>
          <w:szCs w:val="22"/>
        </w:rPr>
        <w:t>print(</w:t>
      </w:r>
      <w:proofErr w:type="spellStart"/>
      <w:proofErr w:type="gramEnd"/>
      <w:r w:rsidRPr="000D33A9">
        <w:rPr>
          <w:rFonts w:ascii="Times New Roman" w:hAnsi="Times New Roman" w:cs="Times New Roman"/>
          <w:sz w:val="22"/>
          <w:szCs w:val="22"/>
        </w:rPr>
        <w:t>f"Matrix</w:t>
      </w:r>
      <w:proofErr w:type="spellEnd"/>
      <w:r w:rsidRPr="000D33A9">
        <w:rPr>
          <w:rFonts w:ascii="Times New Roman" w:hAnsi="Times New Roman" w:cs="Times New Roman"/>
          <w:sz w:val="22"/>
          <w:szCs w:val="22"/>
        </w:rPr>
        <w:t xml:space="preserve"> shape: {</w:t>
      </w:r>
      <w:proofErr w:type="spellStart"/>
      <w:r w:rsidRPr="000D33A9">
        <w:rPr>
          <w:rFonts w:ascii="Times New Roman" w:hAnsi="Times New Roman" w:cs="Times New Roman"/>
          <w:sz w:val="22"/>
          <w:szCs w:val="22"/>
        </w:rPr>
        <w:t>cooccurrence_</w:t>
      </w:r>
      <w:proofErr w:type="gramStart"/>
      <w:r w:rsidRPr="000D33A9">
        <w:rPr>
          <w:rFonts w:ascii="Times New Roman" w:hAnsi="Times New Roman" w:cs="Times New Roman"/>
          <w:sz w:val="22"/>
          <w:szCs w:val="22"/>
        </w:rPr>
        <w:t>matrix.shape</w:t>
      </w:r>
      <w:proofErr w:type="spellEnd"/>
      <w:proofErr w:type="gramEnd"/>
      <w:r w:rsidRPr="000D33A9">
        <w:rPr>
          <w:rFonts w:ascii="Times New Roman" w:hAnsi="Times New Roman" w:cs="Times New Roman"/>
          <w:sz w:val="22"/>
          <w:szCs w:val="22"/>
        </w:rPr>
        <w:t>}</w:t>
      </w:r>
      <w:proofErr w:type="gramStart"/>
      <w:r w:rsidRPr="000D33A9">
        <w:rPr>
          <w:rFonts w:ascii="Times New Roman" w:hAnsi="Times New Roman" w:cs="Times New Roman"/>
          <w:sz w:val="22"/>
          <w:szCs w:val="22"/>
        </w:rPr>
        <w:t>")  #</w:t>
      </w:r>
      <w:proofErr w:type="gramEnd"/>
      <w:r w:rsidRPr="000D33A9">
        <w:rPr>
          <w:rFonts w:ascii="Times New Roman" w:hAnsi="Times New Roman" w:cs="Times New Roman"/>
          <w:sz w:val="22"/>
          <w:szCs w:val="22"/>
        </w:rPr>
        <w:t xml:space="preserve"> Should be (25, 25)</w:t>
      </w:r>
    </w:p>
    <w:p w14:paraId="6164C4B7" w14:textId="77777777" w:rsidR="000D33A9" w:rsidRPr="000D33A9" w:rsidRDefault="000D33A9" w:rsidP="000D33A9">
      <w:pPr>
        <w:rPr>
          <w:rFonts w:ascii="Times New Roman" w:hAnsi="Times New Roman" w:cs="Times New Roman"/>
          <w:sz w:val="22"/>
          <w:szCs w:val="22"/>
        </w:rPr>
      </w:pPr>
      <w:proofErr w:type="gramStart"/>
      <w:r w:rsidRPr="000D33A9">
        <w:rPr>
          <w:rFonts w:ascii="Times New Roman" w:hAnsi="Times New Roman" w:cs="Times New Roman"/>
          <w:sz w:val="22"/>
          <w:szCs w:val="22"/>
        </w:rPr>
        <w:t>print(</w:t>
      </w:r>
      <w:proofErr w:type="spellStart"/>
      <w:proofErr w:type="gramEnd"/>
      <w:r w:rsidRPr="000D33A9">
        <w:rPr>
          <w:rFonts w:ascii="Times New Roman" w:hAnsi="Times New Roman" w:cs="Times New Roman"/>
          <w:sz w:val="22"/>
          <w:szCs w:val="22"/>
        </w:rPr>
        <w:t>f"Total</w:t>
      </w:r>
      <w:proofErr w:type="spellEnd"/>
      <w:r w:rsidRPr="000D33A9">
        <w:rPr>
          <w:rFonts w:ascii="Times New Roman" w:hAnsi="Times New Roman" w:cs="Times New Roman"/>
          <w:sz w:val="22"/>
          <w:szCs w:val="22"/>
        </w:rPr>
        <w:t xml:space="preserve"> elements: {</w:t>
      </w:r>
      <w:proofErr w:type="spellStart"/>
      <w:r w:rsidRPr="000D33A9">
        <w:rPr>
          <w:rFonts w:ascii="Times New Roman" w:hAnsi="Times New Roman" w:cs="Times New Roman"/>
          <w:sz w:val="22"/>
          <w:szCs w:val="22"/>
        </w:rPr>
        <w:t>cooccurrence_</w:t>
      </w:r>
      <w:proofErr w:type="gramStart"/>
      <w:r w:rsidRPr="000D33A9">
        <w:rPr>
          <w:rFonts w:ascii="Times New Roman" w:hAnsi="Times New Roman" w:cs="Times New Roman"/>
          <w:sz w:val="22"/>
          <w:szCs w:val="22"/>
        </w:rPr>
        <w:t>matrix.size</w:t>
      </w:r>
      <w:proofErr w:type="spellEnd"/>
      <w:proofErr w:type="gramEnd"/>
      <w:r w:rsidRPr="000D33A9">
        <w:rPr>
          <w:rFonts w:ascii="Times New Roman" w:hAnsi="Times New Roman" w:cs="Times New Roman"/>
          <w:sz w:val="22"/>
          <w:szCs w:val="22"/>
        </w:rPr>
        <w:t>}") # Should be 625</w:t>
      </w:r>
    </w:p>
    <w:p w14:paraId="71DB89C1" w14:textId="77777777" w:rsidR="000D33A9" w:rsidRPr="000D33A9" w:rsidRDefault="000D33A9" w:rsidP="000D33A9">
      <w:pPr>
        <w:rPr>
          <w:rFonts w:ascii="Times New Roman" w:hAnsi="Times New Roman" w:cs="Times New Roman"/>
          <w:sz w:val="22"/>
          <w:szCs w:val="22"/>
        </w:rPr>
      </w:pPr>
    </w:p>
    <w:p w14:paraId="0E4092D3"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2. Flatten and count frequencies</w:t>
      </w:r>
    </w:p>
    <w:p w14:paraId="5E4D56BB" w14:textId="77777777" w:rsidR="000D33A9" w:rsidRPr="000D33A9" w:rsidRDefault="000D33A9" w:rsidP="000D33A9">
      <w:pPr>
        <w:rPr>
          <w:rFonts w:ascii="Times New Roman" w:hAnsi="Times New Roman" w:cs="Times New Roman"/>
          <w:sz w:val="22"/>
          <w:szCs w:val="22"/>
        </w:rPr>
      </w:pPr>
      <w:proofErr w:type="spellStart"/>
      <w:r w:rsidRPr="000D33A9">
        <w:rPr>
          <w:rFonts w:ascii="Times New Roman" w:hAnsi="Times New Roman" w:cs="Times New Roman"/>
          <w:sz w:val="22"/>
          <w:szCs w:val="22"/>
        </w:rPr>
        <w:t>flat_values</w:t>
      </w:r>
      <w:proofErr w:type="spellEnd"/>
      <w:r w:rsidRPr="000D33A9">
        <w:rPr>
          <w:rFonts w:ascii="Times New Roman" w:hAnsi="Times New Roman" w:cs="Times New Roman"/>
          <w:sz w:val="22"/>
          <w:szCs w:val="22"/>
        </w:rPr>
        <w:t xml:space="preserve"> = </w:t>
      </w:r>
      <w:proofErr w:type="spellStart"/>
      <w:r w:rsidRPr="000D33A9">
        <w:rPr>
          <w:rFonts w:ascii="Times New Roman" w:hAnsi="Times New Roman" w:cs="Times New Roman"/>
          <w:sz w:val="22"/>
          <w:szCs w:val="22"/>
        </w:rPr>
        <w:t>cooccurrence_</w:t>
      </w:r>
      <w:proofErr w:type="gramStart"/>
      <w:r w:rsidRPr="000D33A9">
        <w:rPr>
          <w:rFonts w:ascii="Times New Roman" w:hAnsi="Times New Roman" w:cs="Times New Roman"/>
          <w:sz w:val="22"/>
          <w:szCs w:val="22"/>
        </w:rPr>
        <w:t>matrix.flatten</w:t>
      </w:r>
      <w:proofErr w:type="spellEnd"/>
      <w:proofErr w:type="gramEnd"/>
      <w:r w:rsidRPr="000D33A9">
        <w:rPr>
          <w:rFonts w:ascii="Times New Roman" w:hAnsi="Times New Roman" w:cs="Times New Roman"/>
          <w:sz w:val="22"/>
          <w:szCs w:val="22"/>
        </w:rPr>
        <w:t>()</w:t>
      </w:r>
    </w:p>
    <w:p w14:paraId="580538F8" w14:textId="77777777" w:rsidR="000D33A9" w:rsidRPr="000D33A9" w:rsidRDefault="000D33A9" w:rsidP="000D33A9">
      <w:pPr>
        <w:rPr>
          <w:rFonts w:ascii="Times New Roman" w:hAnsi="Times New Roman" w:cs="Times New Roman"/>
          <w:sz w:val="22"/>
          <w:szCs w:val="22"/>
        </w:rPr>
      </w:pPr>
      <w:proofErr w:type="spellStart"/>
      <w:r w:rsidRPr="000D33A9">
        <w:rPr>
          <w:rFonts w:ascii="Times New Roman" w:hAnsi="Times New Roman" w:cs="Times New Roman"/>
          <w:sz w:val="22"/>
          <w:szCs w:val="22"/>
        </w:rPr>
        <w:t>value_counts</w:t>
      </w:r>
      <w:proofErr w:type="spellEnd"/>
      <w:r w:rsidRPr="000D33A9">
        <w:rPr>
          <w:rFonts w:ascii="Times New Roman" w:hAnsi="Times New Roman" w:cs="Times New Roman"/>
          <w:sz w:val="22"/>
          <w:szCs w:val="22"/>
        </w:rPr>
        <w:t xml:space="preserve"> = Counter(</w:t>
      </w:r>
      <w:proofErr w:type="spellStart"/>
      <w:r w:rsidRPr="000D33A9">
        <w:rPr>
          <w:rFonts w:ascii="Times New Roman" w:hAnsi="Times New Roman" w:cs="Times New Roman"/>
          <w:sz w:val="22"/>
          <w:szCs w:val="22"/>
        </w:rPr>
        <w:t>flat_values</w:t>
      </w:r>
      <w:proofErr w:type="spellEnd"/>
      <w:r w:rsidRPr="000D33A9">
        <w:rPr>
          <w:rFonts w:ascii="Times New Roman" w:hAnsi="Times New Roman" w:cs="Times New Roman"/>
          <w:sz w:val="22"/>
          <w:szCs w:val="22"/>
        </w:rPr>
        <w:t>)</w:t>
      </w:r>
    </w:p>
    <w:p w14:paraId="5B6777A8" w14:textId="77777777" w:rsidR="000D33A9" w:rsidRPr="000D33A9" w:rsidRDefault="000D33A9" w:rsidP="000D33A9">
      <w:pPr>
        <w:rPr>
          <w:rFonts w:ascii="Times New Roman" w:hAnsi="Times New Roman" w:cs="Times New Roman"/>
          <w:sz w:val="22"/>
          <w:szCs w:val="22"/>
        </w:rPr>
      </w:pPr>
    </w:p>
    <w:p w14:paraId="2B6641A6"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3. Get all possible values (0-8)</w:t>
      </w:r>
    </w:p>
    <w:p w14:paraId="0CF13A13" w14:textId="77777777" w:rsidR="000D33A9" w:rsidRPr="000D33A9" w:rsidRDefault="000D33A9" w:rsidP="000D33A9">
      <w:pPr>
        <w:rPr>
          <w:rFonts w:ascii="Times New Roman" w:hAnsi="Times New Roman" w:cs="Times New Roman"/>
          <w:sz w:val="22"/>
          <w:szCs w:val="22"/>
        </w:rPr>
      </w:pPr>
      <w:proofErr w:type="spellStart"/>
      <w:r w:rsidRPr="000D33A9">
        <w:rPr>
          <w:rFonts w:ascii="Times New Roman" w:hAnsi="Times New Roman" w:cs="Times New Roman"/>
          <w:sz w:val="22"/>
          <w:szCs w:val="22"/>
        </w:rPr>
        <w:t>all_values</w:t>
      </w:r>
      <w:proofErr w:type="spellEnd"/>
      <w:r w:rsidRPr="000D33A9">
        <w:rPr>
          <w:rFonts w:ascii="Times New Roman" w:hAnsi="Times New Roman" w:cs="Times New Roman"/>
          <w:sz w:val="22"/>
          <w:szCs w:val="22"/>
        </w:rPr>
        <w:t xml:space="preserve"> = </w:t>
      </w:r>
      <w:proofErr w:type="spellStart"/>
      <w:proofErr w:type="gramStart"/>
      <w:r w:rsidRPr="000D33A9">
        <w:rPr>
          <w:rFonts w:ascii="Times New Roman" w:hAnsi="Times New Roman" w:cs="Times New Roman"/>
          <w:sz w:val="22"/>
          <w:szCs w:val="22"/>
        </w:rPr>
        <w:t>np.arange</w:t>
      </w:r>
      <w:proofErr w:type="spellEnd"/>
      <w:proofErr w:type="gramEnd"/>
      <w:r w:rsidRPr="000D33A9">
        <w:rPr>
          <w:rFonts w:ascii="Times New Roman" w:hAnsi="Times New Roman" w:cs="Times New Roman"/>
          <w:sz w:val="22"/>
          <w:szCs w:val="22"/>
        </w:rPr>
        <w:t>(0, 9)</w:t>
      </w:r>
    </w:p>
    <w:p w14:paraId="1D4DAA4B"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counts = [</w:t>
      </w:r>
      <w:proofErr w:type="spellStart"/>
      <w:proofErr w:type="gramStart"/>
      <w:r w:rsidRPr="000D33A9">
        <w:rPr>
          <w:rFonts w:ascii="Times New Roman" w:hAnsi="Times New Roman" w:cs="Times New Roman"/>
          <w:sz w:val="22"/>
          <w:szCs w:val="22"/>
        </w:rPr>
        <w:t>value_counts.get</w:t>
      </w:r>
      <w:proofErr w:type="spellEnd"/>
      <w:r w:rsidRPr="000D33A9">
        <w:rPr>
          <w:rFonts w:ascii="Times New Roman" w:hAnsi="Times New Roman" w:cs="Times New Roman"/>
          <w:sz w:val="22"/>
          <w:szCs w:val="22"/>
        </w:rPr>
        <w:t>(</w:t>
      </w:r>
      <w:proofErr w:type="gramEnd"/>
      <w:r w:rsidRPr="000D33A9">
        <w:rPr>
          <w:rFonts w:ascii="Times New Roman" w:hAnsi="Times New Roman" w:cs="Times New Roman"/>
          <w:sz w:val="22"/>
          <w:szCs w:val="22"/>
        </w:rPr>
        <w:t xml:space="preserve">v, 0) for v in </w:t>
      </w:r>
      <w:proofErr w:type="spellStart"/>
      <w:r w:rsidRPr="000D33A9">
        <w:rPr>
          <w:rFonts w:ascii="Times New Roman" w:hAnsi="Times New Roman" w:cs="Times New Roman"/>
          <w:sz w:val="22"/>
          <w:szCs w:val="22"/>
        </w:rPr>
        <w:t>all_values</w:t>
      </w:r>
      <w:proofErr w:type="spellEnd"/>
      <w:r w:rsidRPr="000D33A9">
        <w:rPr>
          <w:rFonts w:ascii="Times New Roman" w:hAnsi="Times New Roman" w:cs="Times New Roman"/>
          <w:sz w:val="22"/>
          <w:szCs w:val="22"/>
        </w:rPr>
        <w:t>]</w:t>
      </w:r>
    </w:p>
    <w:p w14:paraId="478ACC59" w14:textId="77777777" w:rsidR="000D33A9" w:rsidRPr="000D33A9" w:rsidRDefault="000D33A9" w:rsidP="000D33A9">
      <w:pPr>
        <w:rPr>
          <w:rFonts w:ascii="Times New Roman" w:hAnsi="Times New Roman" w:cs="Times New Roman"/>
          <w:sz w:val="22"/>
          <w:szCs w:val="22"/>
        </w:rPr>
      </w:pPr>
    </w:p>
    <w:p w14:paraId="32CE48A7"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4. Verify total counts</w:t>
      </w:r>
    </w:p>
    <w:p w14:paraId="2EC5EBBC" w14:textId="77777777" w:rsidR="000D33A9" w:rsidRPr="000D33A9" w:rsidRDefault="000D33A9" w:rsidP="000D33A9">
      <w:pPr>
        <w:rPr>
          <w:rFonts w:ascii="Times New Roman" w:hAnsi="Times New Roman" w:cs="Times New Roman"/>
          <w:sz w:val="22"/>
          <w:szCs w:val="22"/>
        </w:rPr>
      </w:pPr>
      <w:proofErr w:type="gramStart"/>
      <w:r w:rsidRPr="000D33A9">
        <w:rPr>
          <w:rFonts w:ascii="Times New Roman" w:hAnsi="Times New Roman" w:cs="Times New Roman"/>
          <w:sz w:val="22"/>
          <w:szCs w:val="22"/>
        </w:rPr>
        <w:t>print(</w:t>
      </w:r>
      <w:proofErr w:type="gramEnd"/>
      <w:r w:rsidRPr="000D33A9">
        <w:rPr>
          <w:rFonts w:ascii="Times New Roman" w:hAnsi="Times New Roman" w:cs="Times New Roman"/>
          <w:sz w:val="22"/>
          <w:szCs w:val="22"/>
        </w:rPr>
        <w:t>f"\</w:t>
      </w:r>
      <w:proofErr w:type="spellStart"/>
      <w:r w:rsidRPr="000D33A9">
        <w:rPr>
          <w:rFonts w:ascii="Times New Roman" w:hAnsi="Times New Roman" w:cs="Times New Roman"/>
          <w:sz w:val="22"/>
          <w:szCs w:val="22"/>
        </w:rPr>
        <w:t>nValue</w:t>
      </w:r>
      <w:proofErr w:type="spellEnd"/>
      <w:r w:rsidRPr="000D33A9">
        <w:rPr>
          <w:rFonts w:ascii="Times New Roman" w:hAnsi="Times New Roman" w:cs="Times New Roman"/>
          <w:sz w:val="22"/>
          <w:szCs w:val="22"/>
        </w:rPr>
        <w:t xml:space="preserve"> counts: {</w:t>
      </w:r>
      <w:proofErr w:type="spellStart"/>
      <w:proofErr w:type="gramStart"/>
      <w:r w:rsidRPr="000D33A9">
        <w:rPr>
          <w:rFonts w:ascii="Times New Roman" w:hAnsi="Times New Roman" w:cs="Times New Roman"/>
          <w:sz w:val="22"/>
          <w:szCs w:val="22"/>
        </w:rPr>
        <w:t>dict</w:t>
      </w:r>
      <w:proofErr w:type="spellEnd"/>
      <w:r w:rsidRPr="000D33A9">
        <w:rPr>
          <w:rFonts w:ascii="Times New Roman" w:hAnsi="Times New Roman" w:cs="Times New Roman"/>
          <w:sz w:val="22"/>
          <w:szCs w:val="22"/>
        </w:rPr>
        <w:t>(zip(</w:t>
      </w:r>
      <w:proofErr w:type="spellStart"/>
      <w:proofErr w:type="gramEnd"/>
      <w:r w:rsidRPr="000D33A9">
        <w:rPr>
          <w:rFonts w:ascii="Times New Roman" w:hAnsi="Times New Roman" w:cs="Times New Roman"/>
          <w:sz w:val="22"/>
          <w:szCs w:val="22"/>
        </w:rPr>
        <w:t>all_values</w:t>
      </w:r>
      <w:proofErr w:type="spellEnd"/>
      <w:r w:rsidRPr="000D33A9">
        <w:rPr>
          <w:rFonts w:ascii="Times New Roman" w:hAnsi="Times New Roman" w:cs="Times New Roman"/>
          <w:sz w:val="22"/>
          <w:szCs w:val="22"/>
        </w:rPr>
        <w:t>, counts))}")</w:t>
      </w:r>
    </w:p>
    <w:p w14:paraId="79F1668E" w14:textId="77777777" w:rsidR="000D33A9" w:rsidRPr="000D33A9" w:rsidRDefault="000D33A9" w:rsidP="000D33A9">
      <w:pPr>
        <w:rPr>
          <w:rFonts w:ascii="Times New Roman" w:hAnsi="Times New Roman" w:cs="Times New Roman"/>
          <w:sz w:val="22"/>
          <w:szCs w:val="22"/>
        </w:rPr>
      </w:pPr>
      <w:proofErr w:type="gramStart"/>
      <w:r w:rsidRPr="000D33A9">
        <w:rPr>
          <w:rFonts w:ascii="Times New Roman" w:hAnsi="Times New Roman" w:cs="Times New Roman"/>
          <w:sz w:val="22"/>
          <w:szCs w:val="22"/>
        </w:rPr>
        <w:t>print(</w:t>
      </w:r>
      <w:proofErr w:type="spellStart"/>
      <w:proofErr w:type="gramEnd"/>
      <w:r w:rsidRPr="000D33A9">
        <w:rPr>
          <w:rFonts w:ascii="Times New Roman" w:hAnsi="Times New Roman" w:cs="Times New Roman"/>
          <w:sz w:val="22"/>
          <w:szCs w:val="22"/>
        </w:rPr>
        <w:t>f"Total</w:t>
      </w:r>
      <w:proofErr w:type="spellEnd"/>
      <w:r w:rsidRPr="000D33A9">
        <w:rPr>
          <w:rFonts w:ascii="Times New Roman" w:hAnsi="Times New Roman" w:cs="Times New Roman"/>
          <w:sz w:val="22"/>
          <w:szCs w:val="22"/>
        </w:rPr>
        <w:t xml:space="preserve"> counts: {sum(counts)}</w:t>
      </w:r>
      <w:proofErr w:type="gramStart"/>
      <w:r w:rsidRPr="000D33A9">
        <w:rPr>
          <w:rFonts w:ascii="Times New Roman" w:hAnsi="Times New Roman" w:cs="Times New Roman"/>
          <w:sz w:val="22"/>
          <w:szCs w:val="22"/>
        </w:rPr>
        <w:t>")  #</w:t>
      </w:r>
      <w:proofErr w:type="gramEnd"/>
      <w:r w:rsidRPr="000D33A9">
        <w:rPr>
          <w:rFonts w:ascii="Times New Roman" w:hAnsi="Times New Roman" w:cs="Times New Roman"/>
          <w:sz w:val="22"/>
          <w:szCs w:val="22"/>
        </w:rPr>
        <w:t xml:space="preserve"> Must be 625</w:t>
      </w:r>
    </w:p>
    <w:p w14:paraId="3CF85EEE" w14:textId="77777777" w:rsidR="000D33A9" w:rsidRPr="000D33A9" w:rsidRDefault="000D33A9" w:rsidP="000D33A9">
      <w:pPr>
        <w:rPr>
          <w:rFonts w:ascii="Times New Roman" w:hAnsi="Times New Roman" w:cs="Times New Roman"/>
          <w:sz w:val="22"/>
          <w:szCs w:val="22"/>
        </w:rPr>
      </w:pPr>
    </w:p>
    <w:p w14:paraId="1F5EA85B"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5. Create visualization</w:t>
      </w:r>
    </w:p>
    <w:p w14:paraId="0D6D6103" w14:textId="77777777" w:rsidR="000D33A9" w:rsidRPr="000D33A9" w:rsidRDefault="000D33A9" w:rsidP="000D33A9">
      <w:pPr>
        <w:rPr>
          <w:rFonts w:ascii="Times New Roman" w:hAnsi="Times New Roman" w:cs="Times New Roman"/>
          <w:sz w:val="22"/>
          <w:szCs w:val="22"/>
        </w:rPr>
      </w:pPr>
      <w:proofErr w:type="spellStart"/>
      <w:proofErr w:type="gramStart"/>
      <w:r w:rsidRPr="000D33A9">
        <w:rPr>
          <w:rFonts w:ascii="Times New Roman" w:hAnsi="Times New Roman" w:cs="Times New Roman"/>
          <w:sz w:val="22"/>
          <w:szCs w:val="22"/>
        </w:rPr>
        <w:t>plt.figure</w:t>
      </w:r>
      <w:proofErr w:type="spellEnd"/>
      <w:proofErr w:type="gramEnd"/>
      <w:r w:rsidRPr="000D33A9">
        <w:rPr>
          <w:rFonts w:ascii="Times New Roman" w:hAnsi="Times New Roman" w:cs="Times New Roman"/>
          <w:sz w:val="22"/>
          <w:szCs w:val="22"/>
        </w:rPr>
        <w:t>(</w:t>
      </w:r>
      <w:proofErr w:type="spellStart"/>
      <w:r w:rsidRPr="000D33A9">
        <w:rPr>
          <w:rFonts w:ascii="Times New Roman" w:hAnsi="Times New Roman" w:cs="Times New Roman"/>
          <w:sz w:val="22"/>
          <w:szCs w:val="22"/>
        </w:rPr>
        <w:t>figsize</w:t>
      </w:r>
      <w:proofErr w:type="spellEnd"/>
      <w:proofErr w:type="gramStart"/>
      <w:r w:rsidRPr="000D33A9">
        <w:rPr>
          <w:rFonts w:ascii="Times New Roman" w:hAnsi="Times New Roman" w:cs="Times New Roman"/>
          <w:sz w:val="22"/>
          <w:szCs w:val="22"/>
        </w:rPr>
        <w:t>=(</w:t>
      </w:r>
      <w:proofErr w:type="gramEnd"/>
      <w:r w:rsidRPr="000D33A9">
        <w:rPr>
          <w:rFonts w:ascii="Times New Roman" w:hAnsi="Times New Roman" w:cs="Times New Roman"/>
          <w:sz w:val="22"/>
          <w:szCs w:val="22"/>
        </w:rPr>
        <w:t>12, 6))</w:t>
      </w:r>
    </w:p>
    <w:p w14:paraId="382F5B2D"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xml:space="preserve">bars = </w:t>
      </w:r>
      <w:proofErr w:type="spellStart"/>
      <w:proofErr w:type="gramStart"/>
      <w:r w:rsidRPr="000D33A9">
        <w:rPr>
          <w:rFonts w:ascii="Times New Roman" w:hAnsi="Times New Roman" w:cs="Times New Roman"/>
          <w:sz w:val="22"/>
          <w:szCs w:val="22"/>
        </w:rPr>
        <w:t>plt.bar</w:t>
      </w:r>
      <w:proofErr w:type="spellEnd"/>
      <w:r w:rsidRPr="000D33A9">
        <w:rPr>
          <w:rFonts w:ascii="Times New Roman" w:hAnsi="Times New Roman" w:cs="Times New Roman"/>
          <w:sz w:val="22"/>
          <w:szCs w:val="22"/>
        </w:rPr>
        <w:t>(</w:t>
      </w:r>
      <w:proofErr w:type="spellStart"/>
      <w:proofErr w:type="gramEnd"/>
      <w:r w:rsidRPr="000D33A9">
        <w:rPr>
          <w:rFonts w:ascii="Times New Roman" w:hAnsi="Times New Roman" w:cs="Times New Roman"/>
          <w:sz w:val="22"/>
          <w:szCs w:val="22"/>
        </w:rPr>
        <w:t>all_values</w:t>
      </w:r>
      <w:proofErr w:type="spellEnd"/>
      <w:r w:rsidRPr="000D33A9">
        <w:rPr>
          <w:rFonts w:ascii="Times New Roman" w:hAnsi="Times New Roman" w:cs="Times New Roman"/>
          <w:sz w:val="22"/>
          <w:szCs w:val="22"/>
        </w:rPr>
        <w:t xml:space="preserve">, counts, </w:t>
      </w:r>
    </w:p>
    <w:p w14:paraId="0BC991D6"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w:t>
      </w:r>
      <w:proofErr w:type="spellStart"/>
      <w:r w:rsidRPr="000D33A9">
        <w:rPr>
          <w:rFonts w:ascii="Times New Roman" w:hAnsi="Times New Roman" w:cs="Times New Roman"/>
          <w:sz w:val="22"/>
          <w:szCs w:val="22"/>
        </w:rPr>
        <w:t>color</w:t>
      </w:r>
      <w:proofErr w:type="spellEnd"/>
      <w:r w:rsidRPr="000D33A9">
        <w:rPr>
          <w:rFonts w:ascii="Times New Roman" w:hAnsi="Times New Roman" w:cs="Times New Roman"/>
          <w:sz w:val="22"/>
          <w:szCs w:val="22"/>
        </w:rPr>
        <w:t xml:space="preserve">='#1f77b4', </w:t>
      </w:r>
    </w:p>
    <w:p w14:paraId="4EEC72F7"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w:t>
      </w:r>
      <w:proofErr w:type="spellStart"/>
      <w:r w:rsidRPr="000D33A9">
        <w:rPr>
          <w:rFonts w:ascii="Times New Roman" w:hAnsi="Times New Roman" w:cs="Times New Roman"/>
          <w:sz w:val="22"/>
          <w:szCs w:val="22"/>
        </w:rPr>
        <w:t>edgecolor</w:t>
      </w:r>
      <w:proofErr w:type="spellEnd"/>
      <w:r w:rsidRPr="000D33A9">
        <w:rPr>
          <w:rFonts w:ascii="Times New Roman" w:hAnsi="Times New Roman" w:cs="Times New Roman"/>
          <w:sz w:val="22"/>
          <w:szCs w:val="22"/>
        </w:rPr>
        <w:t>='black',</w:t>
      </w:r>
    </w:p>
    <w:p w14:paraId="7C55B5BF" w14:textId="7BD9AE35"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width=0.7)</w:t>
      </w:r>
    </w:p>
    <w:p w14:paraId="7F2A58B8"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Customize plot</w:t>
      </w:r>
    </w:p>
    <w:p w14:paraId="169A8042" w14:textId="77777777" w:rsidR="000D33A9" w:rsidRPr="000D33A9" w:rsidRDefault="000D33A9" w:rsidP="000D33A9">
      <w:pPr>
        <w:rPr>
          <w:rFonts w:ascii="Times New Roman" w:hAnsi="Times New Roman" w:cs="Times New Roman"/>
          <w:sz w:val="22"/>
          <w:szCs w:val="22"/>
        </w:rPr>
      </w:pPr>
      <w:proofErr w:type="spellStart"/>
      <w:proofErr w:type="gramStart"/>
      <w:r w:rsidRPr="000D33A9">
        <w:rPr>
          <w:rFonts w:ascii="Times New Roman" w:hAnsi="Times New Roman" w:cs="Times New Roman"/>
          <w:sz w:val="22"/>
          <w:szCs w:val="22"/>
        </w:rPr>
        <w:t>plt.title</w:t>
      </w:r>
      <w:proofErr w:type="spellEnd"/>
      <w:proofErr w:type="gramEnd"/>
      <w:r w:rsidRPr="000D33A9">
        <w:rPr>
          <w:rFonts w:ascii="Times New Roman" w:hAnsi="Times New Roman" w:cs="Times New Roman"/>
          <w:sz w:val="22"/>
          <w:szCs w:val="22"/>
        </w:rPr>
        <w:t>('Frequency Distribution of Co-occurrence Matrix Values\</w:t>
      </w:r>
      <w:proofErr w:type="gramStart"/>
      <w:r w:rsidRPr="000D33A9">
        <w:rPr>
          <w:rFonts w:ascii="Times New Roman" w:hAnsi="Times New Roman" w:cs="Times New Roman"/>
          <w:sz w:val="22"/>
          <w:szCs w:val="22"/>
        </w:rPr>
        <w:t>n(</w:t>
      </w:r>
      <w:proofErr w:type="gramEnd"/>
      <w:r w:rsidRPr="000D33A9">
        <w:rPr>
          <w:rFonts w:ascii="Times New Roman" w:hAnsi="Times New Roman" w:cs="Times New Roman"/>
          <w:sz w:val="22"/>
          <w:szCs w:val="22"/>
        </w:rPr>
        <w:t>Total Values: 625)', pad=20)</w:t>
      </w:r>
    </w:p>
    <w:p w14:paraId="40372FBB" w14:textId="77777777" w:rsidR="000D33A9" w:rsidRPr="000D33A9" w:rsidRDefault="000D33A9" w:rsidP="000D33A9">
      <w:pPr>
        <w:rPr>
          <w:rFonts w:ascii="Times New Roman" w:hAnsi="Times New Roman" w:cs="Times New Roman"/>
          <w:sz w:val="22"/>
          <w:szCs w:val="22"/>
        </w:rPr>
      </w:pPr>
      <w:proofErr w:type="spellStart"/>
      <w:proofErr w:type="gramStart"/>
      <w:r w:rsidRPr="000D33A9">
        <w:rPr>
          <w:rFonts w:ascii="Times New Roman" w:hAnsi="Times New Roman" w:cs="Times New Roman"/>
          <w:sz w:val="22"/>
          <w:szCs w:val="22"/>
        </w:rPr>
        <w:t>plt.xlabel</w:t>
      </w:r>
      <w:proofErr w:type="spellEnd"/>
      <w:proofErr w:type="gramEnd"/>
      <w:r w:rsidRPr="000D33A9">
        <w:rPr>
          <w:rFonts w:ascii="Times New Roman" w:hAnsi="Times New Roman" w:cs="Times New Roman"/>
          <w:sz w:val="22"/>
          <w:szCs w:val="22"/>
        </w:rPr>
        <w:t xml:space="preserve">('Matrix Value', </w:t>
      </w:r>
      <w:proofErr w:type="spellStart"/>
      <w:r w:rsidRPr="000D33A9">
        <w:rPr>
          <w:rFonts w:ascii="Times New Roman" w:hAnsi="Times New Roman" w:cs="Times New Roman"/>
          <w:sz w:val="22"/>
          <w:szCs w:val="22"/>
        </w:rPr>
        <w:t>labelpad</w:t>
      </w:r>
      <w:proofErr w:type="spellEnd"/>
      <w:r w:rsidRPr="000D33A9">
        <w:rPr>
          <w:rFonts w:ascii="Times New Roman" w:hAnsi="Times New Roman" w:cs="Times New Roman"/>
          <w:sz w:val="22"/>
          <w:szCs w:val="22"/>
        </w:rPr>
        <w:t>=10)</w:t>
      </w:r>
    </w:p>
    <w:p w14:paraId="202EE4EA" w14:textId="77777777" w:rsidR="000D33A9" w:rsidRPr="000D33A9" w:rsidRDefault="000D33A9" w:rsidP="000D33A9">
      <w:pPr>
        <w:rPr>
          <w:rFonts w:ascii="Times New Roman" w:hAnsi="Times New Roman" w:cs="Times New Roman"/>
          <w:sz w:val="22"/>
          <w:szCs w:val="22"/>
        </w:rPr>
      </w:pPr>
      <w:proofErr w:type="spellStart"/>
      <w:proofErr w:type="gramStart"/>
      <w:r w:rsidRPr="000D33A9">
        <w:rPr>
          <w:rFonts w:ascii="Times New Roman" w:hAnsi="Times New Roman" w:cs="Times New Roman"/>
          <w:sz w:val="22"/>
          <w:szCs w:val="22"/>
        </w:rPr>
        <w:t>plt.ylabel</w:t>
      </w:r>
      <w:proofErr w:type="spellEnd"/>
      <w:proofErr w:type="gramEnd"/>
      <w:r w:rsidRPr="000D33A9">
        <w:rPr>
          <w:rFonts w:ascii="Times New Roman" w:hAnsi="Times New Roman" w:cs="Times New Roman"/>
          <w:sz w:val="22"/>
          <w:szCs w:val="22"/>
        </w:rPr>
        <w:t xml:space="preserve">('Frequency', </w:t>
      </w:r>
      <w:proofErr w:type="spellStart"/>
      <w:r w:rsidRPr="000D33A9">
        <w:rPr>
          <w:rFonts w:ascii="Times New Roman" w:hAnsi="Times New Roman" w:cs="Times New Roman"/>
          <w:sz w:val="22"/>
          <w:szCs w:val="22"/>
        </w:rPr>
        <w:t>labelpad</w:t>
      </w:r>
      <w:proofErr w:type="spellEnd"/>
      <w:r w:rsidRPr="000D33A9">
        <w:rPr>
          <w:rFonts w:ascii="Times New Roman" w:hAnsi="Times New Roman" w:cs="Times New Roman"/>
          <w:sz w:val="22"/>
          <w:szCs w:val="22"/>
        </w:rPr>
        <w:t>=10)</w:t>
      </w:r>
    </w:p>
    <w:p w14:paraId="42109F87" w14:textId="77777777" w:rsidR="000D33A9" w:rsidRPr="000D33A9" w:rsidRDefault="000D33A9" w:rsidP="000D33A9">
      <w:pPr>
        <w:rPr>
          <w:rFonts w:ascii="Times New Roman" w:hAnsi="Times New Roman" w:cs="Times New Roman"/>
          <w:sz w:val="22"/>
          <w:szCs w:val="22"/>
        </w:rPr>
      </w:pPr>
      <w:proofErr w:type="spellStart"/>
      <w:proofErr w:type="gramStart"/>
      <w:r w:rsidRPr="000D33A9">
        <w:rPr>
          <w:rFonts w:ascii="Times New Roman" w:hAnsi="Times New Roman" w:cs="Times New Roman"/>
          <w:sz w:val="22"/>
          <w:szCs w:val="22"/>
        </w:rPr>
        <w:t>plt.xticks</w:t>
      </w:r>
      <w:proofErr w:type="spellEnd"/>
      <w:proofErr w:type="gramEnd"/>
      <w:r w:rsidRPr="000D33A9">
        <w:rPr>
          <w:rFonts w:ascii="Times New Roman" w:hAnsi="Times New Roman" w:cs="Times New Roman"/>
          <w:sz w:val="22"/>
          <w:szCs w:val="22"/>
        </w:rPr>
        <w:t>(</w:t>
      </w:r>
      <w:proofErr w:type="spellStart"/>
      <w:r w:rsidRPr="000D33A9">
        <w:rPr>
          <w:rFonts w:ascii="Times New Roman" w:hAnsi="Times New Roman" w:cs="Times New Roman"/>
          <w:sz w:val="22"/>
          <w:szCs w:val="22"/>
        </w:rPr>
        <w:t>all_values</w:t>
      </w:r>
      <w:proofErr w:type="spellEnd"/>
      <w:r w:rsidRPr="000D33A9">
        <w:rPr>
          <w:rFonts w:ascii="Times New Roman" w:hAnsi="Times New Roman" w:cs="Times New Roman"/>
          <w:sz w:val="22"/>
          <w:szCs w:val="22"/>
        </w:rPr>
        <w:t>)</w:t>
      </w:r>
    </w:p>
    <w:p w14:paraId="23CEB3F5" w14:textId="09A0131C" w:rsidR="000D33A9" w:rsidRPr="000D33A9" w:rsidRDefault="000D33A9" w:rsidP="000D33A9">
      <w:pPr>
        <w:rPr>
          <w:rFonts w:ascii="Times New Roman" w:hAnsi="Times New Roman" w:cs="Times New Roman"/>
          <w:sz w:val="22"/>
          <w:szCs w:val="22"/>
        </w:rPr>
      </w:pPr>
      <w:proofErr w:type="spellStart"/>
      <w:proofErr w:type="gramStart"/>
      <w:r w:rsidRPr="000D33A9">
        <w:rPr>
          <w:rFonts w:ascii="Times New Roman" w:hAnsi="Times New Roman" w:cs="Times New Roman"/>
          <w:sz w:val="22"/>
          <w:szCs w:val="22"/>
        </w:rPr>
        <w:t>plt.grid</w:t>
      </w:r>
      <w:proofErr w:type="spellEnd"/>
      <w:proofErr w:type="gramEnd"/>
      <w:r w:rsidRPr="000D33A9">
        <w:rPr>
          <w:rFonts w:ascii="Times New Roman" w:hAnsi="Times New Roman" w:cs="Times New Roman"/>
          <w:sz w:val="22"/>
          <w:szCs w:val="22"/>
        </w:rPr>
        <w:t xml:space="preserve">(axis='y', </w:t>
      </w:r>
      <w:proofErr w:type="spellStart"/>
      <w:r w:rsidRPr="000D33A9">
        <w:rPr>
          <w:rFonts w:ascii="Times New Roman" w:hAnsi="Times New Roman" w:cs="Times New Roman"/>
          <w:sz w:val="22"/>
          <w:szCs w:val="22"/>
        </w:rPr>
        <w:t>linestyle</w:t>
      </w:r>
      <w:proofErr w:type="spellEnd"/>
      <w:r w:rsidRPr="000D33A9">
        <w:rPr>
          <w:rFonts w:ascii="Times New Roman" w:hAnsi="Times New Roman" w:cs="Times New Roman"/>
          <w:sz w:val="22"/>
          <w:szCs w:val="22"/>
        </w:rPr>
        <w:t>='--', alpha=0.4)</w:t>
      </w:r>
    </w:p>
    <w:p w14:paraId="4BDA8915"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Add value labels on bars</w:t>
      </w:r>
    </w:p>
    <w:p w14:paraId="19C9C49F"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for bar in bars:</w:t>
      </w:r>
    </w:p>
    <w:p w14:paraId="6C88C101"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xml:space="preserve">    height = </w:t>
      </w:r>
      <w:proofErr w:type="spellStart"/>
      <w:r w:rsidRPr="000D33A9">
        <w:rPr>
          <w:rFonts w:ascii="Times New Roman" w:hAnsi="Times New Roman" w:cs="Times New Roman"/>
          <w:sz w:val="22"/>
          <w:szCs w:val="22"/>
        </w:rPr>
        <w:t>bar.get_</w:t>
      </w:r>
      <w:proofErr w:type="gramStart"/>
      <w:r w:rsidRPr="000D33A9">
        <w:rPr>
          <w:rFonts w:ascii="Times New Roman" w:hAnsi="Times New Roman" w:cs="Times New Roman"/>
          <w:sz w:val="22"/>
          <w:szCs w:val="22"/>
        </w:rPr>
        <w:t>height</w:t>
      </w:r>
      <w:proofErr w:type="spellEnd"/>
      <w:r w:rsidRPr="000D33A9">
        <w:rPr>
          <w:rFonts w:ascii="Times New Roman" w:hAnsi="Times New Roman" w:cs="Times New Roman"/>
          <w:sz w:val="22"/>
          <w:szCs w:val="22"/>
        </w:rPr>
        <w:t>(</w:t>
      </w:r>
      <w:proofErr w:type="gramEnd"/>
      <w:r w:rsidRPr="000D33A9">
        <w:rPr>
          <w:rFonts w:ascii="Times New Roman" w:hAnsi="Times New Roman" w:cs="Times New Roman"/>
          <w:sz w:val="22"/>
          <w:szCs w:val="22"/>
        </w:rPr>
        <w:t>)</w:t>
      </w:r>
    </w:p>
    <w:p w14:paraId="55613ADF"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xml:space="preserve">    </w:t>
      </w:r>
      <w:proofErr w:type="spellStart"/>
      <w:r w:rsidRPr="000D33A9">
        <w:rPr>
          <w:rFonts w:ascii="Times New Roman" w:hAnsi="Times New Roman" w:cs="Times New Roman"/>
          <w:sz w:val="22"/>
          <w:szCs w:val="22"/>
        </w:rPr>
        <w:t>plt.text</w:t>
      </w:r>
      <w:proofErr w:type="spellEnd"/>
      <w:r w:rsidRPr="000D33A9">
        <w:rPr>
          <w:rFonts w:ascii="Times New Roman" w:hAnsi="Times New Roman" w:cs="Times New Roman"/>
          <w:sz w:val="22"/>
          <w:szCs w:val="22"/>
        </w:rPr>
        <w:t>(</w:t>
      </w:r>
      <w:proofErr w:type="spellStart"/>
      <w:r w:rsidRPr="000D33A9">
        <w:rPr>
          <w:rFonts w:ascii="Times New Roman" w:hAnsi="Times New Roman" w:cs="Times New Roman"/>
          <w:sz w:val="22"/>
          <w:szCs w:val="22"/>
        </w:rPr>
        <w:t>bar.get_</w:t>
      </w:r>
      <w:proofErr w:type="gramStart"/>
      <w:r w:rsidRPr="000D33A9">
        <w:rPr>
          <w:rFonts w:ascii="Times New Roman" w:hAnsi="Times New Roman" w:cs="Times New Roman"/>
          <w:sz w:val="22"/>
          <w:szCs w:val="22"/>
        </w:rPr>
        <w:t>x</w:t>
      </w:r>
      <w:proofErr w:type="spellEnd"/>
      <w:r w:rsidRPr="000D33A9">
        <w:rPr>
          <w:rFonts w:ascii="Times New Roman" w:hAnsi="Times New Roman" w:cs="Times New Roman"/>
          <w:sz w:val="22"/>
          <w:szCs w:val="22"/>
        </w:rPr>
        <w:t>(</w:t>
      </w:r>
      <w:proofErr w:type="gramEnd"/>
      <w:r w:rsidRPr="000D33A9">
        <w:rPr>
          <w:rFonts w:ascii="Times New Roman" w:hAnsi="Times New Roman" w:cs="Times New Roman"/>
          <w:sz w:val="22"/>
          <w:szCs w:val="22"/>
        </w:rPr>
        <w:t xml:space="preserve">) + </w:t>
      </w:r>
      <w:proofErr w:type="spellStart"/>
      <w:r w:rsidRPr="000D33A9">
        <w:rPr>
          <w:rFonts w:ascii="Times New Roman" w:hAnsi="Times New Roman" w:cs="Times New Roman"/>
          <w:sz w:val="22"/>
          <w:szCs w:val="22"/>
        </w:rPr>
        <w:t>bar.get_</w:t>
      </w:r>
      <w:proofErr w:type="gramStart"/>
      <w:r w:rsidRPr="000D33A9">
        <w:rPr>
          <w:rFonts w:ascii="Times New Roman" w:hAnsi="Times New Roman" w:cs="Times New Roman"/>
          <w:sz w:val="22"/>
          <w:szCs w:val="22"/>
        </w:rPr>
        <w:t>width</w:t>
      </w:r>
      <w:proofErr w:type="spellEnd"/>
      <w:r w:rsidRPr="000D33A9">
        <w:rPr>
          <w:rFonts w:ascii="Times New Roman" w:hAnsi="Times New Roman" w:cs="Times New Roman"/>
          <w:sz w:val="22"/>
          <w:szCs w:val="22"/>
        </w:rPr>
        <w:t>(</w:t>
      </w:r>
      <w:proofErr w:type="gramEnd"/>
      <w:r w:rsidRPr="000D33A9">
        <w:rPr>
          <w:rFonts w:ascii="Times New Roman" w:hAnsi="Times New Roman" w:cs="Times New Roman"/>
          <w:sz w:val="22"/>
          <w:szCs w:val="22"/>
        </w:rPr>
        <w:t xml:space="preserve">)/2, height, </w:t>
      </w:r>
    </w:p>
    <w:p w14:paraId="0E1C726D"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xml:space="preserve">             f'{height}', </w:t>
      </w:r>
    </w:p>
    <w:p w14:paraId="745E8B46" w14:textId="77777777"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ha='</w:t>
      </w:r>
      <w:proofErr w:type="spellStart"/>
      <w:r w:rsidRPr="000D33A9">
        <w:rPr>
          <w:rFonts w:ascii="Times New Roman" w:hAnsi="Times New Roman" w:cs="Times New Roman"/>
          <w:sz w:val="22"/>
          <w:szCs w:val="22"/>
        </w:rPr>
        <w:t>center</w:t>
      </w:r>
      <w:proofErr w:type="spellEnd"/>
      <w:r w:rsidRPr="000D33A9">
        <w:rPr>
          <w:rFonts w:ascii="Times New Roman" w:hAnsi="Times New Roman" w:cs="Times New Roman"/>
          <w:sz w:val="22"/>
          <w:szCs w:val="22"/>
        </w:rPr>
        <w:t xml:space="preserve">', </w:t>
      </w:r>
      <w:proofErr w:type="spellStart"/>
      <w:r w:rsidRPr="000D33A9">
        <w:rPr>
          <w:rFonts w:ascii="Times New Roman" w:hAnsi="Times New Roman" w:cs="Times New Roman"/>
          <w:sz w:val="22"/>
          <w:szCs w:val="22"/>
        </w:rPr>
        <w:t>va</w:t>
      </w:r>
      <w:proofErr w:type="spellEnd"/>
      <w:r w:rsidRPr="000D33A9">
        <w:rPr>
          <w:rFonts w:ascii="Times New Roman" w:hAnsi="Times New Roman" w:cs="Times New Roman"/>
          <w:sz w:val="22"/>
          <w:szCs w:val="22"/>
        </w:rPr>
        <w:t>='bottom',</w:t>
      </w:r>
    </w:p>
    <w:p w14:paraId="4BF6888D" w14:textId="5F8128AC" w:rsidR="000D33A9" w:rsidRPr="000D33A9" w:rsidRDefault="000D33A9" w:rsidP="000D33A9">
      <w:pPr>
        <w:rPr>
          <w:rFonts w:ascii="Times New Roman" w:hAnsi="Times New Roman" w:cs="Times New Roman"/>
          <w:sz w:val="22"/>
          <w:szCs w:val="22"/>
        </w:rPr>
      </w:pPr>
      <w:r w:rsidRPr="000D33A9">
        <w:rPr>
          <w:rFonts w:ascii="Times New Roman" w:hAnsi="Times New Roman" w:cs="Times New Roman"/>
          <w:sz w:val="22"/>
          <w:szCs w:val="22"/>
        </w:rPr>
        <w:t>             </w:t>
      </w:r>
      <w:proofErr w:type="spellStart"/>
      <w:r w:rsidRPr="000D33A9">
        <w:rPr>
          <w:rFonts w:ascii="Times New Roman" w:hAnsi="Times New Roman" w:cs="Times New Roman"/>
          <w:sz w:val="22"/>
          <w:szCs w:val="22"/>
        </w:rPr>
        <w:t>fontsize</w:t>
      </w:r>
      <w:proofErr w:type="spellEnd"/>
      <w:r w:rsidRPr="000D33A9">
        <w:rPr>
          <w:rFonts w:ascii="Times New Roman" w:hAnsi="Times New Roman" w:cs="Times New Roman"/>
          <w:sz w:val="22"/>
          <w:szCs w:val="22"/>
        </w:rPr>
        <w:t>=10)</w:t>
      </w:r>
    </w:p>
    <w:p w14:paraId="4BE16456" w14:textId="77777777" w:rsidR="000D33A9" w:rsidRPr="000D33A9" w:rsidRDefault="000D33A9" w:rsidP="000D33A9">
      <w:pPr>
        <w:rPr>
          <w:rFonts w:ascii="Times New Roman" w:hAnsi="Times New Roman" w:cs="Times New Roman"/>
          <w:sz w:val="22"/>
          <w:szCs w:val="22"/>
        </w:rPr>
      </w:pPr>
      <w:proofErr w:type="spellStart"/>
      <w:proofErr w:type="gramStart"/>
      <w:r w:rsidRPr="000D33A9">
        <w:rPr>
          <w:rFonts w:ascii="Times New Roman" w:hAnsi="Times New Roman" w:cs="Times New Roman"/>
          <w:sz w:val="22"/>
          <w:szCs w:val="22"/>
        </w:rPr>
        <w:t>plt.tight</w:t>
      </w:r>
      <w:proofErr w:type="gramEnd"/>
      <w:r w:rsidRPr="000D33A9">
        <w:rPr>
          <w:rFonts w:ascii="Times New Roman" w:hAnsi="Times New Roman" w:cs="Times New Roman"/>
          <w:sz w:val="22"/>
          <w:szCs w:val="22"/>
        </w:rPr>
        <w:t>_</w:t>
      </w:r>
      <w:proofErr w:type="gramStart"/>
      <w:r w:rsidRPr="000D33A9">
        <w:rPr>
          <w:rFonts w:ascii="Times New Roman" w:hAnsi="Times New Roman" w:cs="Times New Roman"/>
          <w:sz w:val="22"/>
          <w:szCs w:val="22"/>
        </w:rPr>
        <w:t>layout</w:t>
      </w:r>
      <w:proofErr w:type="spellEnd"/>
      <w:r w:rsidRPr="000D33A9">
        <w:rPr>
          <w:rFonts w:ascii="Times New Roman" w:hAnsi="Times New Roman" w:cs="Times New Roman"/>
          <w:sz w:val="22"/>
          <w:szCs w:val="22"/>
        </w:rPr>
        <w:t>(</w:t>
      </w:r>
      <w:proofErr w:type="gramEnd"/>
      <w:r w:rsidRPr="000D33A9">
        <w:rPr>
          <w:rFonts w:ascii="Times New Roman" w:hAnsi="Times New Roman" w:cs="Times New Roman"/>
          <w:sz w:val="22"/>
          <w:szCs w:val="22"/>
        </w:rPr>
        <w:t>)</w:t>
      </w:r>
    </w:p>
    <w:p w14:paraId="2F12E42C" w14:textId="1971CD6A" w:rsidR="000D33A9" w:rsidRPr="00AA7D5C" w:rsidRDefault="000D33A9" w:rsidP="00343087">
      <w:pPr>
        <w:rPr>
          <w:rFonts w:ascii="Times New Roman" w:hAnsi="Times New Roman" w:cs="Times New Roman"/>
          <w:sz w:val="22"/>
          <w:szCs w:val="22"/>
        </w:rPr>
      </w:pPr>
      <w:proofErr w:type="spellStart"/>
      <w:proofErr w:type="gramStart"/>
      <w:r w:rsidRPr="000D33A9">
        <w:rPr>
          <w:rFonts w:ascii="Times New Roman" w:hAnsi="Times New Roman" w:cs="Times New Roman"/>
          <w:sz w:val="22"/>
          <w:szCs w:val="22"/>
        </w:rPr>
        <w:t>plt.show</w:t>
      </w:r>
      <w:proofErr w:type="spellEnd"/>
      <w:proofErr w:type="gramEnd"/>
      <w:r w:rsidRPr="000D33A9">
        <w:rPr>
          <w:rFonts w:ascii="Times New Roman" w:hAnsi="Times New Roman" w:cs="Times New Roman"/>
          <w:sz w:val="22"/>
          <w:szCs w:val="22"/>
        </w:rPr>
        <w:t>()</w:t>
      </w:r>
    </w:p>
    <w:p w14:paraId="37D1A7FD" w14:textId="51AEF7E4" w:rsidR="009D742A" w:rsidRPr="00182E7B" w:rsidRDefault="009D742A" w:rsidP="009D742A">
      <w:pPr>
        <w:tabs>
          <w:tab w:val="left" w:pos="2344"/>
        </w:tabs>
        <w:rPr>
          <w:rFonts w:ascii="Times New Roman" w:hAnsi="Times New Roman" w:cs="Times New Roman"/>
          <w:b/>
          <w:bCs/>
          <w:sz w:val="18"/>
          <w:szCs w:val="18"/>
          <w:u w:val="single"/>
        </w:rPr>
      </w:pPr>
      <w:r w:rsidRPr="00182E7B">
        <w:rPr>
          <w:rFonts w:ascii="Times New Roman" w:hAnsi="Times New Roman" w:cs="Times New Roman"/>
          <w:b/>
          <w:bCs/>
          <w:sz w:val="18"/>
          <w:szCs w:val="18"/>
          <w:u w:val="single"/>
        </w:rPr>
        <w:t>BLOCK DIAGRAM</w:t>
      </w:r>
    </w:p>
    <w:p w14:paraId="1025D6EC" w14:textId="030D04F7" w:rsidR="009D742A" w:rsidRDefault="003C0C85" w:rsidP="009D742A">
      <w:pPr>
        <w:tabs>
          <w:tab w:val="left" w:pos="2344"/>
        </w:tabs>
        <w:rPr>
          <w:rFonts w:ascii="Times New Roman" w:hAnsi="Times New Roman" w:cs="Times New Roman"/>
          <w:b/>
          <w:bCs/>
          <w:sz w:val="22"/>
          <w:szCs w:val="22"/>
          <w:u w:val="single"/>
        </w:rPr>
      </w:pPr>
      <w:r>
        <w:rPr>
          <w:noProof/>
        </w:rPr>
        <w:drawing>
          <wp:inline distT="0" distB="0" distL="0" distR="0" wp14:anchorId="5E8A152E" wp14:editId="0B923522">
            <wp:extent cx="10871200" cy="7223760"/>
            <wp:effectExtent l="0" t="0" r="6350" b="0"/>
            <wp:docPr id="1609143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871200" cy="7223760"/>
                    </a:xfrm>
                    <a:prstGeom prst="rect">
                      <a:avLst/>
                    </a:prstGeom>
                    <a:noFill/>
                    <a:ln>
                      <a:noFill/>
                    </a:ln>
                  </pic:spPr>
                </pic:pic>
              </a:graphicData>
            </a:graphic>
          </wp:inline>
        </w:drawing>
      </w:r>
    </w:p>
    <w:p w14:paraId="65C3F0C7" w14:textId="77777777" w:rsidR="009D742A" w:rsidRPr="00182E7B" w:rsidRDefault="009D742A" w:rsidP="009D742A">
      <w:pPr>
        <w:tabs>
          <w:tab w:val="left" w:pos="2344"/>
        </w:tabs>
        <w:rPr>
          <w:rFonts w:ascii="Times New Roman" w:hAnsi="Times New Roman" w:cs="Times New Roman"/>
          <w:b/>
          <w:bCs/>
          <w:sz w:val="16"/>
          <w:szCs w:val="16"/>
          <w:u w:val="single"/>
        </w:rPr>
      </w:pPr>
    </w:p>
    <w:p w14:paraId="6A1D0CCD" w14:textId="04C8FC71" w:rsidR="007C166E" w:rsidRPr="00182E7B" w:rsidRDefault="007C166E" w:rsidP="00E6566B">
      <w:pPr>
        <w:rPr>
          <w:rFonts w:ascii="Times New Roman" w:hAnsi="Times New Roman" w:cs="Times New Roman"/>
          <w:b/>
          <w:bCs/>
          <w:sz w:val="16"/>
          <w:szCs w:val="16"/>
          <w:u w:val="single"/>
        </w:rPr>
      </w:pPr>
      <w:r w:rsidRPr="00182E7B">
        <w:rPr>
          <w:rFonts w:ascii="Times New Roman" w:hAnsi="Times New Roman" w:cs="Times New Roman"/>
          <w:b/>
          <w:bCs/>
          <w:sz w:val="16"/>
          <w:szCs w:val="16"/>
          <w:u w:val="single"/>
        </w:rPr>
        <w:t>FLOWCHART</w:t>
      </w:r>
    </w:p>
    <w:p w14:paraId="0B0C7CCE" w14:textId="3270804E" w:rsidR="009D742A" w:rsidRPr="009D742A" w:rsidRDefault="009D742A" w:rsidP="009D742A">
      <w:pPr>
        <w:rPr>
          <w:rFonts w:ascii="Times New Roman" w:hAnsi="Times New Roman" w:cs="Times New Roman"/>
          <w:b/>
          <w:bCs/>
          <w:sz w:val="22"/>
          <w:szCs w:val="22"/>
          <w:u w:val="single"/>
        </w:rPr>
      </w:pPr>
      <w:r w:rsidRPr="009D742A">
        <w:rPr>
          <w:rFonts w:ascii="Times New Roman" w:hAnsi="Times New Roman" w:cs="Times New Roman"/>
          <w:b/>
          <w:bCs/>
          <w:noProof/>
          <w:sz w:val="22"/>
          <w:szCs w:val="22"/>
          <w:u w:val="single"/>
        </w:rPr>
        <w:drawing>
          <wp:inline distT="0" distB="0" distL="0" distR="0" wp14:anchorId="5CE6530A" wp14:editId="675491F6">
            <wp:extent cx="7886700" cy="17548860"/>
            <wp:effectExtent l="0" t="0" r="0" b="0"/>
            <wp:docPr id="10920002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86700" cy="17548860"/>
                    </a:xfrm>
                    <a:prstGeom prst="rect">
                      <a:avLst/>
                    </a:prstGeom>
                    <a:noFill/>
                    <a:ln>
                      <a:noFill/>
                    </a:ln>
                  </pic:spPr>
                </pic:pic>
              </a:graphicData>
            </a:graphic>
          </wp:inline>
        </w:drawing>
      </w:r>
    </w:p>
    <w:p w14:paraId="031E1EF8" w14:textId="77777777" w:rsidR="007C166E" w:rsidRPr="007C166E" w:rsidRDefault="007C166E" w:rsidP="00E6566B">
      <w:pPr>
        <w:rPr>
          <w:rFonts w:ascii="Times New Roman" w:hAnsi="Times New Roman" w:cs="Times New Roman"/>
          <w:b/>
          <w:bCs/>
          <w:sz w:val="22"/>
          <w:szCs w:val="22"/>
          <w:u w:val="single"/>
        </w:rPr>
      </w:pPr>
    </w:p>
    <w:p w14:paraId="51F0BAD8" w14:textId="30AA0F7A" w:rsidR="000043DA" w:rsidRDefault="001D1A0B">
      <w:pPr>
        <w:rPr>
          <w:rFonts w:ascii="Times New Roman" w:hAnsi="Times New Roman" w:cs="Times New Roman"/>
          <w:sz w:val="22"/>
          <w:szCs w:val="22"/>
        </w:rPr>
      </w:pPr>
      <w:r>
        <w:rPr>
          <w:noProof/>
        </w:rPr>
        <w:drawing>
          <wp:inline distT="0" distB="0" distL="0" distR="0" wp14:anchorId="55C04A0C" wp14:editId="5FDCB21E">
            <wp:extent cx="10871200" cy="5394960"/>
            <wp:effectExtent l="0" t="0" r="6350" b="0"/>
            <wp:docPr id="370929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871200" cy="5394960"/>
                    </a:xfrm>
                    <a:prstGeom prst="rect">
                      <a:avLst/>
                    </a:prstGeom>
                    <a:noFill/>
                    <a:ln>
                      <a:noFill/>
                    </a:ln>
                  </pic:spPr>
                </pic:pic>
              </a:graphicData>
            </a:graphic>
          </wp:inline>
        </w:drawing>
      </w:r>
    </w:p>
    <w:p w14:paraId="473E638F"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 xml:space="preserve">The provided bar graph illustrates the frequency distribution of values in a 25×25 co-occurrence matrix, </w:t>
      </w:r>
      <w:proofErr w:type="spellStart"/>
      <w:r w:rsidRPr="00134391">
        <w:rPr>
          <w:rFonts w:ascii="Times New Roman" w:hAnsi="Times New Roman" w:cs="Times New Roman"/>
          <w:sz w:val="22"/>
          <w:szCs w:val="22"/>
        </w:rPr>
        <w:t>totaling</w:t>
      </w:r>
      <w:proofErr w:type="spellEnd"/>
      <w:r w:rsidRPr="00134391">
        <w:rPr>
          <w:rFonts w:ascii="Times New Roman" w:hAnsi="Times New Roman" w:cs="Times New Roman"/>
          <w:sz w:val="22"/>
          <w:szCs w:val="22"/>
        </w:rPr>
        <w:t> 625 elements. Co-occurrence matrices are widely used in fields such as natural language processing (NLP), image texture analysis, and statistical linguistics to quantify how often pairs of values appear together. This analysis will:</w:t>
      </w:r>
    </w:p>
    <w:p w14:paraId="3F7E4C80" w14:textId="77777777" w:rsidR="00134391" w:rsidRPr="00134391" w:rsidRDefault="00134391" w:rsidP="00134391">
      <w:pPr>
        <w:numPr>
          <w:ilvl w:val="0"/>
          <w:numId w:val="32"/>
        </w:numPr>
        <w:rPr>
          <w:rFonts w:ascii="Times New Roman" w:hAnsi="Times New Roman" w:cs="Times New Roman"/>
          <w:sz w:val="22"/>
          <w:szCs w:val="22"/>
        </w:rPr>
      </w:pPr>
      <w:r w:rsidRPr="00134391">
        <w:rPr>
          <w:rFonts w:ascii="Times New Roman" w:hAnsi="Times New Roman" w:cs="Times New Roman"/>
          <w:sz w:val="22"/>
          <w:szCs w:val="22"/>
        </w:rPr>
        <w:t>Describe the graph in detail</w:t>
      </w:r>
    </w:p>
    <w:p w14:paraId="6B49A563" w14:textId="77777777" w:rsidR="00134391" w:rsidRPr="00134391" w:rsidRDefault="00134391" w:rsidP="00134391">
      <w:pPr>
        <w:numPr>
          <w:ilvl w:val="0"/>
          <w:numId w:val="32"/>
        </w:numPr>
        <w:rPr>
          <w:rFonts w:ascii="Times New Roman" w:hAnsi="Times New Roman" w:cs="Times New Roman"/>
          <w:sz w:val="22"/>
          <w:szCs w:val="22"/>
        </w:rPr>
      </w:pPr>
      <w:r w:rsidRPr="00134391">
        <w:rPr>
          <w:rFonts w:ascii="Times New Roman" w:hAnsi="Times New Roman" w:cs="Times New Roman"/>
          <w:sz w:val="22"/>
          <w:szCs w:val="22"/>
        </w:rPr>
        <w:t>Interpret the frequency distribution</w:t>
      </w:r>
    </w:p>
    <w:p w14:paraId="035AAD79" w14:textId="77777777" w:rsidR="00134391" w:rsidRPr="00134391" w:rsidRDefault="00134391" w:rsidP="00134391">
      <w:pPr>
        <w:numPr>
          <w:ilvl w:val="0"/>
          <w:numId w:val="32"/>
        </w:numPr>
        <w:rPr>
          <w:rFonts w:ascii="Times New Roman" w:hAnsi="Times New Roman" w:cs="Times New Roman"/>
          <w:sz w:val="22"/>
          <w:szCs w:val="22"/>
        </w:rPr>
      </w:pPr>
      <w:r w:rsidRPr="00134391">
        <w:rPr>
          <w:rFonts w:ascii="Times New Roman" w:hAnsi="Times New Roman" w:cs="Times New Roman"/>
          <w:sz w:val="22"/>
          <w:szCs w:val="22"/>
        </w:rPr>
        <w:t>Discuss implications of dominant/rare values</w:t>
      </w:r>
    </w:p>
    <w:p w14:paraId="48BD9AA7" w14:textId="77777777" w:rsidR="00134391" w:rsidRPr="00134391" w:rsidRDefault="00134391" w:rsidP="00134391">
      <w:pPr>
        <w:numPr>
          <w:ilvl w:val="0"/>
          <w:numId w:val="32"/>
        </w:numPr>
        <w:rPr>
          <w:rFonts w:ascii="Times New Roman" w:hAnsi="Times New Roman" w:cs="Times New Roman"/>
          <w:sz w:val="22"/>
          <w:szCs w:val="22"/>
        </w:rPr>
      </w:pPr>
      <w:r w:rsidRPr="00134391">
        <w:rPr>
          <w:rFonts w:ascii="Times New Roman" w:hAnsi="Times New Roman" w:cs="Times New Roman"/>
          <w:sz w:val="22"/>
          <w:szCs w:val="22"/>
        </w:rPr>
        <w:t>Explain potential applications</w:t>
      </w:r>
    </w:p>
    <w:p w14:paraId="2CE2CC24" w14:textId="77777777" w:rsidR="00134391" w:rsidRPr="00134391" w:rsidRDefault="00134391" w:rsidP="00134391">
      <w:pPr>
        <w:numPr>
          <w:ilvl w:val="0"/>
          <w:numId w:val="32"/>
        </w:numPr>
        <w:rPr>
          <w:rFonts w:ascii="Times New Roman" w:hAnsi="Times New Roman" w:cs="Times New Roman"/>
          <w:sz w:val="22"/>
          <w:szCs w:val="22"/>
        </w:rPr>
      </w:pPr>
      <w:r w:rsidRPr="00134391">
        <w:rPr>
          <w:rFonts w:ascii="Times New Roman" w:hAnsi="Times New Roman" w:cs="Times New Roman"/>
          <w:sz w:val="22"/>
          <w:szCs w:val="22"/>
        </w:rPr>
        <w:t>Suggest further investigations</w:t>
      </w:r>
    </w:p>
    <w:p w14:paraId="13BE41E5" w14:textId="77777777" w:rsidR="00134391" w:rsidRPr="00134391" w:rsidRDefault="00000000" w:rsidP="00134391">
      <w:pPr>
        <w:rPr>
          <w:rFonts w:ascii="Times New Roman" w:hAnsi="Times New Roman" w:cs="Times New Roman"/>
          <w:sz w:val="22"/>
          <w:szCs w:val="22"/>
        </w:rPr>
      </w:pPr>
      <w:r>
        <w:rPr>
          <w:rFonts w:ascii="Times New Roman" w:hAnsi="Times New Roman" w:cs="Times New Roman"/>
          <w:sz w:val="22"/>
          <w:szCs w:val="22"/>
        </w:rPr>
        <w:pict w14:anchorId="5CBCCE13">
          <v:rect id="_x0000_i1033" style="width:0;height:.75pt" o:hralign="center" o:hrstd="t" o:hr="t" fillcolor="#a0a0a0" stroked="f"/>
        </w:pict>
      </w:r>
    </w:p>
    <w:p w14:paraId="04F2A63E"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1. Graph Description</w:t>
      </w:r>
    </w:p>
    <w:p w14:paraId="6BE046E7"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Axes and Structure</w:t>
      </w:r>
    </w:p>
    <w:p w14:paraId="160CF678" w14:textId="77777777" w:rsidR="00134391" w:rsidRPr="00134391" w:rsidRDefault="00134391" w:rsidP="00134391">
      <w:pPr>
        <w:numPr>
          <w:ilvl w:val="0"/>
          <w:numId w:val="33"/>
        </w:numPr>
        <w:rPr>
          <w:rFonts w:ascii="Times New Roman" w:hAnsi="Times New Roman" w:cs="Times New Roman"/>
          <w:sz w:val="22"/>
          <w:szCs w:val="22"/>
        </w:rPr>
      </w:pPr>
      <w:r w:rsidRPr="00134391">
        <w:rPr>
          <w:rFonts w:ascii="Times New Roman" w:hAnsi="Times New Roman" w:cs="Times New Roman"/>
          <w:sz w:val="22"/>
          <w:szCs w:val="22"/>
        </w:rPr>
        <w:t>X-axis (Matrix Value): Represents integer values from 0 to 8 (observed in the matrix).</w:t>
      </w:r>
    </w:p>
    <w:p w14:paraId="0A581876" w14:textId="77777777" w:rsidR="00134391" w:rsidRPr="00134391" w:rsidRDefault="00134391" w:rsidP="00134391">
      <w:pPr>
        <w:numPr>
          <w:ilvl w:val="0"/>
          <w:numId w:val="33"/>
        </w:numPr>
        <w:rPr>
          <w:rFonts w:ascii="Times New Roman" w:hAnsi="Times New Roman" w:cs="Times New Roman"/>
          <w:sz w:val="22"/>
          <w:szCs w:val="22"/>
        </w:rPr>
      </w:pPr>
      <w:r w:rsidRPr="00134391">
        <w:rPr>
          <w:rFonts w:ascii="Times New Roman" w:hAnsi="Times New Roman" w:cs="Times New Roman"/>
          <w:sz w:val="22"/>
          <w:szCs w:val="22"/>
        </w:rPr>
        <w:t>Y-axis (Frequency): Shows how often each value appears (counts range from 0 to 175).</w:t>
      </w:r>
    </w:p>
    <w:p w14:paraId="70AF298D" w14:textId="77777777" w:rsidR="00134391" w:rsidRPr="00134391" w:rsidRDefault="00134391" w:rsidP="00134391">
      <w:pPr>
        <w:numPr>
          <w:ilvl w:val="0"/>
          <w:numId w:val="33"/>
        </w:numPr>
        <w:rPr>
          <w:rFonts w:ascii="Times New Roman" w:hAnsi="Times New Roman" w:cs="Times New Roman"/>
          <w:sz w:val="22"/>
          <w:szCs w:val="22"/>
        </w:rPr>
      </w:pPr>
      <w:r w:rsidRPr="00134391">
        <w:rPr>
          <w:rFonts w:ascii="Times New Roman" w:hAnsi="Times New Roman" w:cs="Times New Roman"/>
          <w:sz w:val="22"/>
          <w:szCs w:val="22"/>
        </w:rPr>
        <w:t>Bars:</w:t>
      </w:r>
    </w:p>
    <w:p w14:paraId="0AD9F964" w14:textId="77777777" w:rsidR="00134391" w:rsidRPr="00134391" w:rsidRDefault="00134391" w:rsidP="00134391">
      <w:pPr>
        <w:numPr>
          <w:ilvl w:val="1"/>
          <w:numId w:val="33"/>
        </w:numPr>
        <w:rPr>
          <w:rFonts w:ascii="Times New Roman" w:hAnsi="Times New Roman" w:cs="Times New Roman"/>
          <w:sz w:val="22"/>
          <w:szCs w:val="22"/>
        </w:rPr>
      </w:pPr>
      <w:r w:rsidRPr="00134391">
        <w:rPr>
          <w:rFonts w:ascii="Times New Roman" w:hAnsi="Times New Roman" w:cs="Times New Roman"/>
          <w:sz w:val="22"/>
          <w:szCs w:val="22"/>
        </w:rPr>
        <w:t>Heights correspond to frequencies.</w:t>
      </w:r>
    </w:p>
    <w:p w14:paraId="67412BD8" w14:textId="77777777" w:rsidR="00134391" w:rsidRPr="00134391" w:rsidRDefault="00134391" w:rsidP="00134391">
      <w:pPr>
        <w:numPr>
          <w:ilvl w:val="1"/>
          <w:numId w:val="33"/>
        </w:numPr>
        <w:rPr>
          <w:rFonts w:ascii="Times New Roman" w:hAnsi="Times New Roman" w:cs="Times New Roman"/>
          <w:sz w:val="22"/>
          <w:szCs w:val="22"/>
        </w:rPr>
      </w:pPr>
      <w:proofErr w:type="spellStart"/>
      <w:r w:rsidRPr="00134391">
        <w:rPr>
          <w:rFonts w:ascii="Times New Roman" w:hAnsi="Times New Roman" w:cs="Times New Roman"/>
          <w:sz w:val="22"/>
          <w:szCs w:val="22"/>
        </w:rPr>
        <w:t>Colors</w:t>
      </w:r>
      <w:proofErr w:type="spellEnd"/>
      <w:r w:rsidRPr="00134391">
        <w:rPr>
          <w:rFonts w:ascii="Times New Roman" w:hAnsi="Times New Roman" w:cs="Times New Roman"/>
          <w:sz w:val="22"/>
          <w:szCs w:val="22"/>
        </w:rPr>
        <w:t xml:space="preserve"> are uniform (typically blue or </w:t>
      </w:r>
      <w:proofErr w:type="spellStart"/>
      <w:r w:rsidRPr="00134391">
        <w:rPr>
          <w:rFonts w:ascii="Times New Roman" w:hAnsi="Times New Roman" w:cs="Times New Roman"/>
          <w:sz w:val="22"/>
          <w:szCs w:val="22"/>
        </w:rPr>
        <w:t>gray</w:t>
      </w:r>
      <w:proofErr w:type="spellEnd"/>
      <w:r w:rsidRPr="00134391">
        <w:rPr>
          <w:rFonts w:ascii="Times New Roman" w:hAnsi="Times New Roman" w:cs="Times New Roman"/>
          <w:sz w:val="22"/>
          <w:szCs w:val="22"/>
        </w:rPr>
        <w:t xml:space="preserve"> in default matplotlib).</w:t>
      </w:r>
    </w:p>
    <w:p w14:paraId="4A3BF85A" w14:textId="77777777" w:rsidR="00134391" w:rsidRPr="00134391" w:rsidRDefault="00134391" w:rsidP="00134391">
      <w:pPr>
        <w:numPr>
          <w:ilvl w:val="1"/>
          <w:numId w:val="33"/>
        </w:numPr>
        <w:rPr>
          <w:rFonts w:ascii="Times New Roman" w:hAnsi="Times New Roman" w:cs="Times New Roman"/>
          <w:sz w:val="22"/>
          <w:szCs w:val="22"/>
        </w:rPr>
      </w:pPr>
      <w:r w:rsidRPr="00134391">
        <w:rPr>
          <w:rFonts w:ascii="Times New Roman" w:hAnsi="Times New Roman" w:cs="Times New Roman"/>
          <w:sz w:val="22"/>
          <w:szCs w:val="22"/>
        </w:rPr>
        <w:t xml:space="preserve">Each bar is </w:t>
      </w:r>
      <w:proofErr w:type="spellStart"/>
      <w:r w:rsidRPr="00134391">
        <w:rPr>
          <w:rFonts w:ascii="Times New Roman" w:hAnsi="Times New Roman" w:cs="Times New Roman"/>
          <w:sz w:val="22"/>
          <w:szCs w:val="22"/>
        </w:rPr>
        <w:t>labeled</w:t>
      </w:r>
      <w:proofErr w:type="spellEnd"/>
      <w:r w:rsidRPr="00134391">
        <w:rPr>
          <w:rFonts w:ascii="Times New Roman" w:hAnsi="Times New Roman" w:cs="Times New Roman"/>
          <w:sz w:val="22"/>
          <w:szCs w:val="22"/>
        </w:rPr>
        <w:t xml:space="preserve"> with its exact count.</w:t>
      </w:r>
    </w:p>
    <w:p w14:paraId="79B36A56"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Key Observations</w:t>
      </w:r>
    </w:p>
    <w:tbl>
      <w:tblPr>
        <w:tblW w:w="0" w:type="auto"/>
        <w:tblCellMar>
          <w:top w:w="15" w:type="dxa"/>
          <w:left w:w="15" w:type="dxa"/>
          <w:bottom w:w="15" w:type="dxa"/>
          <w:right w:w="15" w:type="dxa"/>
        </w:tblCellMar>
        <w:tblLook w:val="04A0" w:firstRow="1" w:lastRow="0" w:firstColumn="1" w:lastColumn="0" w:noHBand="0" w:noVBand="1"/>
      </w:tblPr>
      <w:tblGrid>
        <w:gridCol w:w="651"/>
        <w:gridCol w:w="1229"/>
        <w:gridCol w:w="1650"/>
      </w:tblGrid>
      <w:tr w:rsidR="00134391" w:rsidRPr="00134391" w14:paraId="044B428A" w14:textId="77777777" w:rsidTr="00134391">
        <w:trPr>
          <w:tblHeader/>
        </w:trPr>
        <w:tc>
          <w:tcPr>
            <w:tcW w:w="0" w:type="auto"/>
            <w:tcBorders>
              <w:top w:val="nil"/>
              <w:left w:val="nil"/>
              <w:bottom w:val="single" w:sz="4" w:space="0" w:color="8B8B8B"/>
              <w:right w:val="nil"/>
            </w:tcBorders>
            <w:tcMar>
              <w:top w:w="150" w:type="dxa"/>
              <w:left w:w="0" w:type="dxa"/>
              <w:bottom w:w="150" w:type="dxa"/>
              <w:right w:w="150" w:type="dxa"/>
            </w:tcMar>
            <w:vAlign w:val="center"/>
            <w:hideMark/>
          </w:tcPr>
          <w:p w14:paraId="730356AE"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Value</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622151B6"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Frequency</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3348A0BD"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Percentage (%)</w:t>
            </w:r>
          </w:p>
        </w:tc>
      </w:tr>
      <w:tr w:rsidR="00134391" w:rsidRPr="00134391" w14:paraId="4C055F1F" w14:textId="77777777" w:rsidTr="00134391">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56444D5F"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0</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55919EB"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34</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6440F23"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5.44%</w:t>
            </w:r>
          </w:p>
        </w:tc>
      </w:tr>
      <w:tr w:rsidR="00134391" w:rsidRPr="00134391" w14:paraId="1A2E7DD1" w14:textId="77777777" w:rsidTr="00134391">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051F04F4"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1</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20DAC35"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50</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1941D22"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8.00%</w:t>
            </w:r>
          </w:p>
        </w:tc>
      </w:tr>
      <w:tr w:rsidR="00134391" w:rsidRPr="00134391" w14:paraId="32750A9E" w14:textId="77777777" w:rsidTr="00134391">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049D73F3"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2</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775ED86"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95</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225E2A7"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15.20%</w:t>
            </w:r>
          </w:p>
        </w:tc>
      </w:tr>
      <w:tr w:rsidR="00134391" w:rsidRPr="00134391" w14:paraId="3B8CA192" w14:textId="77777777" w:rsidTr="00134391">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4F25233E"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3</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EC5E52D"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175</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8F5DF83"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28.00%</w:t>
            </w:r>
          </w:p>
        </w:tc>
      </w:tr>
      <w:tr w:rsidR="00134391" w:rsidRPr="00134391" w14:paraId="3E505890" w14:textId="77777777" w:rsidTr="00134391">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1D1F36FB"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4</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18D05F6"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152</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A2A92D9"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24.32%</w:t>
            </w:r>
          </w:p>
        </w:tc>
      </w:tr>
      <w:tr w:rsidR="00134391" w:rsidRPr="00134391" w14:paraId="548216DC" w14:textId="77777777" w:rsidTr="00134391">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2B625BF6"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5</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76EC96D"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67</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0324B5D"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10.72%</w:t>
            </w:r>
          </w:p>
        </w:tc>
      </w:tr>
      <w:tr w:rsidR="00134391" w:rsidRPr="00134391" w14:paraId="42A1E1A3" w14:textId="77777777" w:rsidTr="00134391">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1DB3DB4D"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6</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7F0E999"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26</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03E5725"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4.16%</w:t>
            </w:r>
          </w:p>
        </w:tc>
      </w:tr>
      <w:tr w:rsidR="00134391" w:rsidRPr="00134391" w14:paraId="0ABB6B90" w14:textId="77777777" w:rsidTr="00134391">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5759F0B9"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7</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074C020"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1</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9FB5A14"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0.16%</w:t>
            </w:r>
          </w:p>
        </w:tc>
      </w:tr>
      <w:tr w:rsidR="00134391" w:rsidRPr="00134391" w14:paraId="6AC68E64" w14:textId="77777777" w:rsidTr="00134391">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531A32ED"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8</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F20901B"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1</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F4525C4"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0.16%</w:t>
            </w:r>
          </w:p>
        </w:tc>
      </w:tr>
    </w:tbl>
    <w:p w14:paraId="5E518963"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Notable Features</w:t>
      </w:r>
    </w:p>
    <w:p w14:paraId="79108CED" w14:textId="77777777" w:rsidR="00134391" w:rsidRPr="00134391" w:rsidRDefault="00134391" w:rsidP="00134391">
      <w:pPr>
        <w:numPr>
          <w:ilvl w:val="0"/>
          <w:numId w:val="34"/>
        </w:numPr>
        <w:rPr>
          <w:rFonts w:ascii="Times New Roman" w:hAnsi="Times New Roman" w:cs="Times New Roman"/>
          <w:sz w:val="22"/>
          <w:szCs w:val="22"/>
        </w:rPr>
      </w:pPr>
      <w:r w:rsidRPr="00134391">
        <w:rPr>
          <w:rFonts w:ascii="Times New Roman" w:hAnsi="Times New Roman" w:cs="Times New Roman"/>
          <w:sz w:val="22"/>
          <w:szCs w:val="22"/>
        </w:rPr>
        <w:t>Peak at Value 3 (175 counts, 28% of all values).</w:t>
      </w:r>
    </w:p>
    <w:p w14:paraId="0AFB6ADE" w14:textId="77777777" w:rsidR="00134391" w:rsidRPr="00134391" w:rsidRDefault="00134391" w:rsidP="00134391">
      <w:pPr>
        <w:numPr>
          <w:ilvl w:val="0"/>
          <w:numId w:val="34"/>
        </w:numPr>
        <w:rPr>
          <w:rFonts w:ascii="Times New Roman" w:hAnsi="Times New Roman" w:cs="Times New Roman"/>
          <w:sz w:val="22"/>
          <w:szCs w:val="22"/>
        </w:rPr>
      </w:pPr>
      <w:r w:rsidRPr="00134391">
        <w:rPr>
          <w:rFonts w:ascii="Times New Roman" w:hAnsi="Times New Roman" w:cs="Times New Roman"/>
          <w:sz w:val="22"/>
          <w:szCs w:val="22"/>
        </w:rPr>
        <w:t>Secondary Peak at Value 4 (152 counts, 24.32%).</w:t>
      </w:r>
    </w:p>
    <w:p w14:paraId="6A3F8968" w14:textId="77777777" w:rsidR="00134391" w:rsidRPr="00134391" w:rsidRDefault="00134391" w:rsidP="00134391">
      <w:pPr>
        <w:numPr>
          <w:ilvl w:val="0"/>
          <w:numId w:val="34"/>
        </w:numPr>
        <w:rPr>
          <w:rFonts w:ascii="Times New Roman" w:hAnsi="Times New Roman" w:cs="Times New Roman"/>
          <w:sz w:val="22"/>
          <w:szCs w:val="22"/>
        </w:rPr>
      </w:pPr>
      <w:r w:rsidRPr="00134391">
        <w:rPr>
          <w:rFonts w:ascii="Times New Roman" w:hAnsi="Times New Roman" w:cs="Times New Roman"/>
          <w:sz w:val="22"/>
          <w:szCs w:val="22"/>
        </w:rPr>
        <w:t>Rarest Values: 7 and 8 appear only once each.</w:t>
      </w:r>
    </w:p>
    <w:p w14:paraId="228754EB" w14:textId="77777777" w:rsidR="00134391" w:rsidRPr="00134391" w:rsidRDefault="00134391" w:rsidP="00134391">
      <w:pPr>
        <w:numPr>
          <w:ilvl w:val="0"/>
          <w:numId w:val="34"/>
        </w:numPr>
        <w:rPr>
          <w:rFonts w:ascii="Times New Roman" w:hAnsi="Times New Roman" w:cs="Times New Roman"/>
          <w:sz w:val="22"/>
          <w:szCs w:val="22"/>
        </w:rPr>
      </w:pPr>
      <w:r w:rsidRPr="00134391">
        <w:rPr>
          <w:rFonts w:ascii="Times New Roman" w:hAnsi="Times New Roman" w:cs="Times New Roman"/>
          <w:sz w:val="22"/>
          <w:szCs w:val="22"/>
        </w:rPr>
        <w:t>Left-Skewed Distribution: Lower values (0–2) are less frequent than mid-range (3–5).</w:t>
      </w:r>
    </w:p>
    <w:p w14:paraId="3CD171B2" w14:textId="77777777" w:rsidR="00134391" w:rsidRPr="00134391" w:rsidRDefault="00000000" w:rsidP="00134391">
      <w:pPr>
        <w:rPr>
          <w:rFonts w:ascii="Times New Roman" w:hAnsi="Times New Roman" w:cs="Times New Roman"/>
          <w:sz w:val="22"/>
          <w:szCs w:val="22"/>
        </w:rPr>
      </w:pPr>
      <w:r>
        <w:rPr>
          <w:rFonts w:ascii="Times New Roman" w:hAnsi="Times New Roman" w:cs="Times New Roman"/>
          <w:sz w:val="22"/>
          <w:szCs w:val="22"/>
        </w:rPr>
        <w:pict w14:anchorId="523A8FA2">
          <v:rect id="_x0000_i1034" style="width:0;height:.75pt" o:hralign="center" o:hrstd="t" o:hr="t" fillcolor="#a0a0a0" stroked="f"/>
        </w:pict>
      </w:r>
    </w:p>
    <w:p w14:paraId="4A038797"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2. Interpretation of Frequency Distribution</w:t>
      </w:r>
    </w:p>
    <w:p w14:paraId="0475821A"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A. Dominance of Values 3 and 4</w:t>
      </w:r>
    </w:p>
    <w:p w14:paraId="2B0CD58C" w14:textId="77777777" w:rsidR="00134391" w:rsidRPr="00134391" w:rsidRDefault="00134391" w:rsidP="00134391">
      <w:pPr>
        <w:numPr>
          <w:ilvl w:val="0"/>
          <w:numId w:val="35"/>
        </w:numPr>
        <w:rPr>
          <w:rFonts w:ascii="Times New Roman" w:hAnsi="Times New Roman" w:cs="Times New Roman"/>
          <w:sz w:val="22"/>
          <w:szCs w:val="22"/>
        </w:rPr>
      </w:pPr>
      <w:r w:rsidRPr="00134391">
        <w:rPr>
          <w:rFonts w:ascii="Times New Roman" w:hAnsi="Times New Roman" w:cs="Times New Roman"/>
          <w:sz w:val="22"/>
          <w:szCs w:val="22"/>
        </w:rPr>
        <w:t>Value 3 is the mode (most frequent), suggesting it represents a common co-occurrence in the underlying data.</w:t>
      </w:r>
    </w:p>
    <w:p w14:paraId="266914E2" w14:textId="77777777" w:rsidR="00134391" w:rsidRPr="00134391" w:rsidRDefault="00134391" w:rsidP="00134391">
      <w:pPr>
        <w:numPr>
          <w:ilvl w:val="1"/>
          <w:numId w:val="35"/>
        </w:numPr>
        <w:rPr>
          <w:rFonts w:ascii="Times New Roman" w:hAnsi="Times New Roman" w:cs="Times New Roman"/>
          <w:sz w:val="22"/>
          <w:szCs w:val="22"/>
        </w:rPr>
      </w:pPr>
      <w:r w:rsidRPr="00134391">
        <w:rPr>
          <w:rFonts w:ascii="Times New Roman" w:hAnsi="Times New Roman" w:cs="Times New Roman"/>
          <w:i/>
          <w:iCs/>
          <w:sz w:val="22"/>
          <w:szCs w:val="22"/>
        </w:rPr>
        <w:t>Example</w:t>
      </w:r>
      <w:r w:rsidRPr="00134391">
        <w:rPr>
          <w:rFonts w:ascii="Times New Roman" w:hAnsi="Times New Roman" w:cs="Times New Roman"/>
          <w:sz w:val="22"/>
          <w:szCs w:val="22"/>
        </w:rPr>
        <w:t>: In NLP, this might indicate a frequent word pair.</w:t>
      </w:r>
    </w:p>
    <w:p w14:paraId="2852DE58" w14:textId="77777777" w:rsidR="00134391" w:rsidRPr="00134391" w:rsidRDefault="00134391" w:rsidP="00134391">
      <w:pPr>
        <w:numPr>
          <w:ilvl w:val="0"/>
          <w:numId w:val="35"/>
        </w:numPr>
        <w:rPr>
          <w:rFonts w:ascii="Times New Roman" w:hAnsi="Times New Roman" w:cs="Times New Roman"/>
          <w:sz w:val="22"/>
          <w:szCs w:val="22"/>
        </w:rPr>
      </w:pPr>
      <w:r w:rsidRPr="00134391">
        <w:rPr>
          <w:rFonts w:ascii="Times New Roman" w:hAnsi="Times New Roman" w:cs="Times New Roman"/>
          <w:sz w:val="22"/>
          <w:szCs w:val="22"/>
        </w:rPr>
        <w:t>Value 4 follows closely, hinting at another significant pattern.</w:t>
      </w:r>
    </w:p>
    <w:p w14:paraId="0E28B14F" w14:textId="77777777" w:rsidR="00134391" w:rsidRPr="00134391" w:rsidRDefault="00134391" w:rsidP="00134391">
      <w:pPr>
        <w:numPr>
          <w:ilvl w:val="0"/>
          <w:numId w:val="35"/>
        </w:numPr>
        <w:rPr>
          <w:rFonts w:ascii="Times New Roman" w:hAnsi="Times New Roman" w:cs="Times New Roman"/>
          <w:sz w:val="22"/>
          <w:szCs w:val="22"/>
        </w:rPr>
      </w:pPr>
      <w:r w:rsidRPr="00134391">
        <w:rPr>
          <w:rFonts w:ascii="Times New Roman" w:hAnsi="Times New Roman" w:cs="Times New Roman"/>
          <w:sz w:val="22"/>
          <w:szCs w:val="22"/>
        </w:rPr>
        <w:t>Together, 3 and 4 account for 52.32% of all values, implying they dominate the matrix’s structure.</w:t>
      </w:r>
    </w:p>
    <w:p w14:paraId="4A26E749"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B. Mid-Range Values (2, 5)</w:t>
      </w:r>
    </w:p>
    <w:p w14:paraId="5183AF37" w14:textId="77777777" w:rsidR="00134391" w:rsidRPr="00134391" w:rsidRDefault="00134391" w:rsidP="00134391">
      <w:pPr>
        <w:numPr>
          <w:ilvl w:val="0"/>
          <w:numId w:val="36"/>
        </w:numPr>
        <w:rPr>
          <w:rFonts w:ascii="Times New Roman" w:hAnsi="Times New Roman" w:cs="Times New Roman"/>
          <w:sz w:val="22"/>
          <w:szCs w:val="22"/>
        </w:rPr>
      </w:pPr>
      <w:r w:rsidRPr="00134391">
        <w:rPr>
          <w:rFonts w:ascii="Times New Roman" w:hAnsi="Times New Roman" w:cs="Times New Roman"/>
          <w:sz w:val="22"/>
          <w:szCs w:val="22"/>
        </w:rPr>
        <w:t>Value 2 (95 counts) and Value 5 (67 counts) show moderate prevalence.</w:t>
      </w:r>
    </w:p>
    <w:p w14:paraId="43E5A6B3" w14:textId="77777777" w:rsidR="00134391" w:rsidRPr="00134391" w:rsidRDefault="00134391" w:rsidP="00134391">
      <w:pPr>
        <w:numPr>
          <w:ilvl w:val="1"/>
          <w:numId w:val="36"/>
        </w:numPr>
        <w:rPr>
          <w:rFonts w:ascii="Times New Roman" w:hAnsi="Times New Roman" w:cs="Times New Roman"/>
          <w:sz w:val="22"/>
          <w:szCs w:val="22"/>
        </w:rPr>
      </w:pPr>
      <w:r w:rsidRPr="00134391">
        <w:rPr>
          <w:rFonts w:ascii="Times New Roman" w:hAnsi="Times New Roman" w:cs="Times New Roman"/>
          <w:sz w:val="22"/>
          <w:szCs w:val="22"/>
        </w:rPr>
        <w:t>These might represent secondary patterns or transitional states.</w:t>
      </w:r>
    </w:p>
    <w:p w14:paraId="5C38F313"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C. Rare Values (7, 8)</w:t>
      </w:r>
    </w:p>
    <w:p w14:paraId="0FD1F5C6" w14:textId="77777777" w:rsidR="00134391" w:rsidRPr="00134391" w:rsidRDefault="00134391" w:rsidP="00134391">
      <w:pPr>
        <w:numPr>
          <w:ilvl w:val="0"/>
          <w:numId w:val="37"/>
        </w:numPr>
        <w:rPr>
          <w:rFonts w:ascii="Times New Roman" w:hAnsi="Times New Roman" w:cs="Times New Roman"/>
          <w:sz w:val="22"/>
          <w:szCs w:val="22"/>
        </w:rPr>
      </w:pPr>
      <w:r w:rsidRPr="00134391">
        <w:rPr>
          <w:rFonts w:ascii="Times New Roman" w:hAnsi="Times New Roman" w:cs="Times New Roman"/>
          <w:sz w:val="22"/>
          <w:szCs w:val="22"/>
        </w:rPr>
        <w:t>Appearing only once, these are outliers or edge cases.</w:t>
      </w:r>
    </w:p>
    <w:p w14:paraId="04CE668E" w14:textId="77777777" w:rsidR="00134391" w:rsidRPr="00134391" w:rsidRDefault="00134391" w:rsidP="00134391">
      <w:pPr>
        <w:numPr>
          <w:ilvl w:val="1"/>
          <w:numId w:val="37"/>
        </w:numPr>
        <w:rPr>
          <w:rFonts w:ascii="Times New Roman" w:hAnsi="Times New Roman" w:cs="Times New Roman"/>
          <w:sz w:val="22"/>
          <w:szCs w:val="22"/>
        </w:rPr>
      </w:pPr>
      <w:r w:rsidRPr="00134391">
        <w:rPr>
          <w:rFonts w:ascii="Times New Roman" w:hAnsi="Times New Roman" w:cs="Times New Roman"/>
          <w:i/>
          <w:iCs/>
          <w:sz w:val="22"/>
          <w:szCs w:val="22"/>
        </w:rPr>
        <w:t>Possible Causes</w:t>
      </w:r>
      <w:r w:rsidRPr="00134391">
        <w:rPr>
          <w:rFonts w:ascii="Times New Roman" w:hAnsi="Times New Roman" w:cs="Times New Roman"/>
          <w:sz w:val="22"/>
          <w:szCs w:val="22"/>
        </w:rPr>
        <w:t>:</w:t>
      </w:r>
    </w:p>
    <w:p w14:paraId="7D40FCD8" w14:textId="77777777" w:rsidR="00134391" w:rsidRPr="00134391" w:rsidRDefault="00134391" w:rsidP="00134391">
      <w:pPr>
        <w:numPr>
          <w:ilvl w:val="2"/>
          <w:numId w:val="37"/>
        </w:numPr>
        <w:rPr>
          <w:rFonts w:ascii="Times New Roman" w:hAnsi="Times New Roman" w:cs="Times New Roman"/>
          <w:sz w:val="22"/>
          <w:szCs w:val="22"/>
        </w:rPr>
      </w:pPr>
      <w:r w:rsidRPr="00134391">
        <w:rPr>
          <w:rFonts w:ascii="Times New Roman" w:hAnsi="Times New Roman" w:cs="Times New Roman"/>
          <w:sz w:val="22"/>
          <w:szCs w:val="22"/>
        </w:rPr>
        <w:t>Noise in data collection.</w:t>
      </w:r>
    </w:p>
    <w:p w14:paraId="4130F191" w14:textId="77777777" w:rsidR="00134391" w:rsidRPr="00134391" w:rsidRDefault="00134391" w:rsidP="00134391">
      <w:pPr>
        <w:numPr>
          <w:ilvl w:val="2"/>
          <w:numId w:val="37"/>
        </w:numPr>
        <w:rPr>
          <w:rFonts w:ascii="Times New Roman" w:hAnsi="Times New Roman" w:cs="Times New Roman"/>
          <w:sz w:val="22"/>
          <w:szCs w:val="22"/>
        </w:rPr>
      </w:pPr>
      <w:r w:rsidRPr="00134391">
        <w:rPr>
          <w:rFonts w:ascii="Times New Roman" w:hAnsi="Times New Roman" w:cs="Times New Roman"/>
          <w:sz w:val="22"/>
          <w:szCs w:val="22"/>
        </w:rPr>
        <w:t>Rare but meaningful events (e.g., a unique word pair in NLP).</w:t>
      </w:r>
    </w:p>
    <w:p w14:paraId="0DB00E56" w14:textId="77777777" w:rsidR="00134391" w:rsidRPr="00134391" w:rsidRDefault="00134391" w:rsidP="00134391">
      <w:pPr>
        <w:rPr>
          <w:rFonts w:ascii="Times New Roman" w:hAnsi="Times New Roman" w:cs="Times New Roman"/>
          <w:sz w:val="22"/>
          <w:szCs w:val="22"/>
        </w:rPr>
      </w:pPr>
      <w:r w:rsidRPr="00134391">
        <w:rPr>
          <w:rFonts w:ascii="Times New Roman" w:hAnsi="Times New Roman" w:cs="Times New Roman"/>
          <w:sz w:val="22"/>
          <w:szCs w:val="22"/>
        </w:rPr>
        <w:t>D. Left-Skewed Distribution</w:t>
      </w:r>
    </w:p>
    <w:p w14:paraId="3622B7BC" w14:textId="77777777" w:rsidR="00134391" w:rsidRPr="00134391" w:rsidRDefault="00134391" w:rsidP="00134391">
      <w:pPr>
        <w:numPr>
          <w:ilvl w:val="0"/>
          <w:numId w:val="38"/>
        </w:numPr>
        <w:rPr>
          <w:rFonts w:ascii="Times New Roman" w:hAnsi="Times New Roman" w:cs="Times New Roman"/>
          <w:sz w:val="22"/>
          <w:szCs w:val="22"/>
        </w:rPr>
      </w:pPr>
      <w:r w:rsidRPr="00134391">
        <w:rPr>
          <w:rFonts w:ascii="Times New Roman" w:hAnsi="Times New Roman" w:cs="Times New Roman"/>
          <w:sz w:val="22"/>
          <w:szCs w:val="22"/>
        </w:rPr>
        <w:t>The long tail on the right (higher values are sparse) suggests:</w:t>
      </w:r>
    </w:p>
    <w:p w14:paraId="6CEF6D81" w14:textId="77777777" w:rsidR="00134391" w:rsidRPr="00134391" w:rsidRDefault="00134391" w:rsidP="00134391">
      <w:pPr>
        <w:numPr>
          <w:ilvl w:val="1"/>
          <w:numId w:val="38"/>
        </w:numPr>
        <w:rPr>
          <w:rFonts w:ascii="Times New Roman" w:hAnsi="Times New Roman" w:cs="Times New Roman"/>
          <w:sz w:val="22"/>
          <w:szCs w:val="22"/>
        </w:rPr>
      </w:pPr>
      <w:r w:rsidRPr="00134391">
        <w:rPr>
          <w:rFonts w:ascii="Times New Roman" w:hAnsi="Times New Roman" w:cs="Times New Roman"/>
          <w:sz w:val="22"/>
          <w:szCs w:val="22"/>
        </w:rPr>
        <w:t>Most co-occurrences are concentrated in lower-mid values (2–5).</w:t>
      </w:r>
    </w:p>
    <w:p w14:paraId="3848CF45" w14:textId="77777777" w:rsidR="00134391" w:rsidRPr="00134391" w:rsidRDefault="00134391" w:rsidP="00134391">
      <w:pPr>
        <w:numPr>
          <w:ilvl w:val="1"/>
          <w:numId w:val="38"/>
        </w:numPr>
        <w:rPr>
          <w:rFonts w:ascii="Times New Roman" w:hAnsi="Times New Roman" w:cs="Times New Roman"/>
          <w:sz w:val="22"/>
          <w:szCs w:val="22"/>
        </w:rPr>
      </w:pPr>
      <w:r w:rsidRPr="00134391">
        <w:rPr>
          <w:rFonts w:ascii="Times New Roman" w:hAnsi="Times New Roman" w:cs="Times New Roman"/>
          <w:sz w:val="22"/>
          <w:szCs w:val="22"/>
        </w:rPr>
        <w:t>Higher values (6–8) are exceptional.</w:t>
      </w:r>
    </w:p>
    <w:p w14:paraId="0344454D" w14:textId="5008F7CF" w:rsidR="00182E7B" w:rsidRPr="00182E7B" w:rsidRDefault="00182E7B" w:rsidP="009C25A9">
      <w:pPr>
        <w:rPr>
          <w:rFonts w:ascii="Times New Roman" w:hAnsi="Times New Roman" w:cs="Times New Roman"/>
          <w:b/>
          <w:bCs/>
          <w:sz w:val="22"/>
          <w:szCs w:val="22"/>
          <w:u w:val="single"/>
        </w:rPr>
      </w:pPr>
    </w:p>
    <w:p w14:paraId="7B73EA91" w14:textId="1116F115" w:rsidR="00A605E7" w:rsidRDefault="00A605E7" w:rsidP="009C25A9">
      <w:pPr>
        <w:rPr>
          <w:rFonts w:ascii="Times New Roman" w:hAnsi="Times New Roman" w:cs="Times New Roman"/>
          <w:sz w:val="22"/>
          <w:szCs w:val="22"/>
        </w:rPr>
      </w:pPr>
      <w:r w:rsidRPr="00DB6021">
        <w:rPr>
          <w:rFonts w:ascii="Times New Roman" w:hAnsi="Times New Roman" w:cs="Times New Roman"/>
          <w:sz w:val="22"/>
          <w:szCs w:val="22"/>
          <w:highlight w:val="yellow"/>
        </w:rPr>
        <w:t>*Decreasing Bar Graph</w:t>
      </w:r>
    </w:p>
    <w:p w14:paraId="7AECD909" w14:textId="77777777" w:rsidR="002C2A8A" w:rsidRPr="002C2A8A" w:rsidRDefault="002C2A8A" w:rsidP="002C2A8A">
      <w:pPr>
        <w:rPr>
          <w:rFonts w:ascii="Times New Roman" w:hAnsi="Times New Roman" w:cs="Times New Roman"/>
          <w:sz w:val="22"/>
          <w:szCs w:val="22"/>
        </w:rPr>
      </w:pPr>
      <w:r w:rsidRPr="002C2A8A">
        <w:rPr>
          <w:rFonts w:ascii="Times New Roman" w:hAnsi="Times New Roman" w:cs="Times New Roman"/>
          <w:sz w:val="22"/>
          <w:szCs w:val="22"/>
        </w:rPr>
        <w:t># Sort values by frequency (descending)</w:t>
      </w:r>
    </w:p>
    <w:p w14:paraId="6B4F2242" w14:textId="77777777" w:rsidR="002C2A8A" w:rsidRPr="002C2A8A" w:rsidRDefault="002C2A8A" w:rsidP="002C2A8A">
      <w:pPr>
        <w:rPr>
          <w:rFonts w:ascii="Times New Roman" w:hAnsi="Times New Roman" w:cs="Times New Roman"/>
          <w:sz w:val="22"/>
          <w:szCs w:val="22"/>
        </w:rPr>
      </w:pPr>
      <w:proofErr w:type="spellStart"/>
      <w:r w:rsidRPr="002C2A8A">
        <w:rPr>
          <w:rFonts w:ascii="Times New Roman" w:hAnsi="Times New Roman" w:cs="Times New Roman"/>
          <w:sz w:val="22"/>
          <w:szCs w:val="22"/>
        </w:rPr>
        <w:t>sorted_pairs</w:t>
      </w:r>
      <w:proofErr w:type="spellEnd"/>
      <w:r w:rsidRPr="002C2A8A">
        <w:rPr>
          <w:rFonts w:ascii="Times New Roman" w:hAnsi="Times New Roman" w:cs="Times New Roman"/>
          <w:sz w:val="22"/>
          <w:szCs w:val="22"/>
        </w:rPr>
        <w:t xml:space="preserve"> = </w:t>
      </w:r>
      <w:proofErr w:type="gramStart"/>
      <w:r w:rsidRPr="002C2A8A">
        <w:rPr>
          <w:rFonts w:ascii="Times New Roman" w:hAnsi="Times New Roman" w:cs="Times New Roman"/>
          <w:sz w:val="22"/>
          <w:szCs w:val="22"/>
        </w:rPr>
        <w:t>sorted(zip(</w:t>
      </w:r>
      <w:proofErr w:type="spellStart"/>
      <w:proofErr w:type="gramEnd"/>
      <w:r w:rsidRPr="002C2A8A">
        <w:rPr>
          <w:rFonts w:ascii="Times New Roman" w:hAnsi="Times New Roman" w:cs="Times New Roman"/>
          <w:sz w:val="22"/>
          <w:szCs w:val="22"/>
        </w:rPr>
        <w:t>all_values</w:t>
      </w:r>
      <w:proofErr w:type="spellEnd"/>
      <w:r w:rsidRPr="002C2A8A">
        <w:rPr>
          <w:rFonts w:ascii="Times New Roman" w:hAnsi="Times New Roman" w:cs="Times New Roman"/>
          <w:sz w:val="22"/>
          <w:szCs w:val="22"/>
        </w:rPr>
        <w:t>, counts), key=lambda x: -</w:t>
      </w:r>
      <w:proofErr w:type="gramStart"/>
      <w:r w:rsidRPr="002C2A8A">
        <w:rPr>
          <w:rFonts w:ascii="Times New Roman" w:hAnsi="Times New Roman" w:cs="Times New Roman"/>
          <w:sz w:val="22"/>
          <w:szCs w:val="22"/>
        </w:rPr>
        <w:t>x[</w:t>
      </w:r>
      <w:proofErr w:type="gramEnd"/>
      <w:r w:rsidRPr="002C2A8A">
        <w:rPr>
          <w:rFonts w:ascii="Times New Roman" w:hAnsi="Times New Roman" w:cs="Times New Roman"/>
          <w:sz w:val="22"/>
          <w:szCs w:val="22"/>
        </w:rPr>
        <w:t>1])</w:t>
      </w:r>
    </w:p>
    <w:p w14:paraId="5EC0F2C6" w14:textId="5A14FF53" w:rsidR="002C2A8A" w:rsidRPr="002C2A8A" w:rsidRDefault="002C2A8A" w:rsidP="002C2A8A">
      <w:pPr>
        <w:rPr>
          <w:rFonts w:ascii="Times New Roman" w:hAnsi="Times New Roman" w:cs="Times New Roman"/>
          <w:sz w:val="22"/>
          <w:szCs w:val="22"/>
        </w:rPr>
      </w:pPr>
      <w:proofErr w:type="spellStart"/>
      <w:r w:rsidRPr="002C2A8A">
        <w:rPr>
          <w:rFonts w:ascii="Times New Roman" w:hAnsi="Times New Roman" w:cs="Times New Roman"/>
          <w:sz w:val="22"/>
          <w:szCs w:val="22"/>
        </w:rPr>
        <w:t>sorted_values</w:t>
      </w:r>
      <w:proofErr w:type="spellEnd"/>
      <w:r w:rsidRPr="002C2A8A">
        <w:rPr>
          <w:rFonts w:ascii="Times New Roman" w:hAnsi="Times New Roman" w:cs="Times New Roman"/>
          <w:sz w:val="22"/>
          <w:szCs w:val="22"/>
        </w:rPr>
        <w:t xml:space="preserve">, </w:t>
      </w:r>
      <w:proofErr w:type="spellStart"/>
      <w:r w:rsidRPr="002C2A8A">
        <w:rPr>
          <w:rFonts w:ascii="Times New Roman" w:hAnsi="Times New Roman" w:cs="Times New Roman"/>
          <w:sz w:val="22"/>
          <w:szCs w:val="22"/>
        </w:rPr>
        <w:t>sorted_counts</w:t>
      </w:r>
      <w:proofErr w:type="spellEnd"/>
      <w:r w:rsidRPr="002C2A8A">
        <w:rPr>
          <w:rFonts w:ascii="Times New Roman" w:hAnsi="Times New Roman" w:cs="Times New Roman"/>
          <w:sz w:val="22"/>
          <w:szCs w:val="22"/>
        </w:rPr>
        <w:t xml:space="preserve"> = zip(*</w:t>
      </w:r>
      <w:proofErr w:type="spellStart"/>
      <w:r w:rsidRPr="002C2A8A">
        <w:rPr>
          <w:rFonts w:ascii="Times New Roman" w:hAnsi="Times New Roman" w:cs="Times New Roman"/>
          <w:sz w:val="22"/>
          <w:szCs w:val="22"/>
        </w:rPr>
        <w:t>sorted_pairs</w:t>
      </w:r>
      <w:proofErr w:type="spellEnd"/>
      <w:r w:rsidRPr="002C2A8A">
        <w:rPr>
          <w:rFonts w:ascii="Times New Roman" w:hAnsi="Times New Roman" w:cs="Times New Roman"/>
          <w:sz w:val="22"/>
          <w:szCs w:val="22"/>
        </w:rPr>
        <w:t>)</w:t>
      </w:r>
    </w:p>
    <w:p w14:paraId="2B2E7AC9" w14:textId="77777777" w:rsidR="002C2A8A" w:rsidRPr="002C2A8A" w:rsidRDefault="002C2A8A" w:rsidP="002C2A8A">
      <w:pPr>
        <w:rPr>
          <w:rFonts w:ascii="Times New Roman" w:hAnsi="Times New Roman" w:cs="Times New Roman"/>
          <w:sz w:val="22"/>
          <w:szCs w:val="22"/>
        </w:rPr>
      </w:pPr>
      <w:r w:rsidRPr="002C2A8A">
        <w:rPr>
          <w:rFonts w:ascii="Times New Roman" w:hAnsi="Times New Roman" w:cs="Times New Roman"/>
          <w:sz w:val="22"/>
          <w:szCs w:val="22"/>
        </w:rPr>
        <w:t># Plot</w:t>
      </w:r>
    </w:p>
    <w:p w14:paraId="3129373B" w14:textId="77777777" w:rsidR="002C2A8A" w:rsidRPr="002C2A8A" w:rsidRDefault="002C2A8A" w:rsidP="002C2A8A">
      <w:pPr>
        <w:rPr>
          <w:rFonts w:ascii="Times New Roman" w:hAnsi="Times New Roman" w:cs="Times New Roman"/>
          <w:sz w:val="22"/>
          <w:szCs w:val="22"/>
        </w:rPr>
      </w:pPr>
      <w:proofErr w:type="spellStart"/>
      <w:proofErr w:type="gramStart"/>
      <w:r w:rsidRPr="002C2A8A">
        <w:rPr>
          <w:rFonts w:ascii="Times New Roman" w:hAnsi="Times New Roman" w:cs="Times New Roman"/>
          <w:sz w:val="22"/>
          <w:szCs w:val="22"/>
        </w:rPr>
        <w:t>plt.figure</w:t>
      </w:r>
      <w:proofErr w:type="spellEnd"/>
      <w:proofErr w:type="gramEnd"/>
      <w:r w:rsidRPr="002C2A8A">
        <w:rPr>
          <w:rFonts w:ascii="Times New Roman" w:hAnsi="Times New Roman" w:cs="Times New Roman"/>
          <w:sz w:val="22"/>
          <w:szCs w:val="22"/>
        </w:rPr>
        <w:t>(</w:t>
      </w:r>
      <w:proofErr w:type="spellStart"/>
      <w:r w:rsidRPr="002C2A8A">
        <w:rPr>
          <w:rFonts w:ascii="Times New Roman" w:hAnsi="Times New Roman" w:cs="Times New Roman"/>
          <w:sz w:val="22"/>
          <w:szCs w:val="22"/>
        </w:rPr>
        <w:t>figsize</w:t>
      </w:r>
      <w:proofErr w:type="spellEnd"/>
      <w:proofErr w:type="gramStart"/>
      <w:r w:rsidRPr="002C2A8A">
        <w:rPr>
          <w:rFonts w:ascii="Times New Roman" w:hAnsi="Times New Roman" w:cs="Times New Roman"/>
          <w:sz w:val="22"/>
          <w:szCs w:val="22"/>
        </w:rPr>
        <w:t>=(</w:t>
      </w:r>
      <w:proofErr w:type="gramEnd"/>
      <w:r w:rsidRPr="002C2A8A">
        <w:rPr>
          <w:rFonts w:ascii="Times New Roman" w:hAnsi="Times New Roman" w:cs="Times New Roman"/>
          <w:sz w:val="22"/>
          <w:szCs w:val="22"/>
        </w:rPr>
        <w:t>12, 6))</w:t>
      </w:r>
    </w:p>
    <w:p w14:paraId="15388D7B" w14:textId="77777777" w:rsidR="002C2A8A" w:rsidRPr="002C2A8A" w:rsidRDefault="002C2A8A" w:rsidP="002C2A8A">
      <w:pPr>
        <w:rPr>
          <w:rFonts w:ascii="Times New Roman" w:hAnsi="Times New Roman" w:cs="Times New Roman"/>
          <w:sz w:val="22"/>
          <w:szCs w:val="22"/>
        </w:rPr>
      </w:pPr>
      <w:r w:rsidRPr="002C2A8A">
        <w:rPr>
          <w:rFonts w:ascii="Times New Roman" w:hAnsi="Times New Roman" w:cs="Times New Roman"/>
          <w:sz w:val="22"/>
          <w:szCs w:val="22"/>
        </w:rPr>
        <w:t xml:space="preserve">bars = </w:t>
      </w:r>
      <w:proofErr w:type="spellStart"/>
      <w:r w:rsidRPr="002C2A8A">
        <w:rPr>
          <w:rFonts w:ascii="Times New Roman" w:hAnsi="Times New Roman" w:cs="Times New Roman"/>
          <w:sz w:val="22"/>
          <w:szCs w:val="22"/>
        </w:rPr>
        <w:t>plt.bar</w:t>
      </w:r>
      <w:proofErr w:type="spellEnd"/>
      <w:r w:rsidRPr="002C2A8A">
        <w:rPr>
          <w:rFonts w:ascii="Times New Roman" w:hAnsi="Times New Roman" w:cs="Times New Roman"/>
          <w:sz w:val="22"/>
          <w:szCs w:val="22"/>
        </w:rPr>
        <w:t>(range(</w:t>
      </w:r>
      <w:proofErr w:type="spellStart"/>
      <w:r w:rsidRPr="002C2A8A">
        <w:rPr>
          <w:rFonts w:ascii="Times New Roman" w:hAnsi="Times New Roman" w:cs="Times New Roman"/>
          <w:sz w:val="22"/>
          <w:szCs w:val="22"/>
        </w:rPr>
        <w:t>len</w:t>
      </w:r>
      <w:proofErr w:type="spellEnd"/>
      <w:r w:rsidRPr="002C2A8A">
        <w:rPr>
          <w:rFonts w:ascii="Times New Roman" w:hAnsi="Times New Roman" w:cs="Times New Roman"/>
          <w:sz w:val="22"/>
          <w:szCs w:val="22"/>
        </w:rPr>
        <w:t>(</w:t>
      </w:r>
      <w:proofErr w:type="spellStart"/>
      <w:r w:rsidRPr="002C2A8A">
        <w:rPr>
          <w:rFonts w:ascii="Times New Roman" w:hAnsi="Times New Roman" w:cs="Times New Roman"/>
          <w:sz w:val="22"/>
          <w:szCs w:val="22"/>
        </w:rPr>
        <w:t>sorted_values</w:t>
      </w:r>
      <w:proofErr w:type="spellEnd"/>
      <w:r w:rsidRPr="002C2A8A">
        <w:rPr>
          <w:rFonts w:ascii="Times New Roman" w:hAnsi="Times New Roman" w:cs="Times New Roman"/>
          <w:sz w:val="22"/>
          <w:szCs w:val="22"/>
        </w:rPr>
        <w:t xml:space="preserve">)), </w:t>
      </w:r>
      <w:proofErr w:type="spellStart"/>
      <w:r w:rsidRPr="002C2A8A">
        <w:rPr>
          <w:rFonts w:ascii="Times New Roman" w:hAnsi="Times New Roman" w:cs="Times New Roman"/>
          <w:sz w:val="22"/>
          <w:szCs w:val="22"/>
        </w:rPr>
        <w:t>sorted_counts</w:t>
      </w:r>
      <w:proofErr w:type="spellEnd"/>
      <w:r w:rsidRPr="002C2A8A">
        <w:rPr>
          <w:rFonts w:ascii="Times New Roman" w:hAnsi="Times New Roman" w:cs="Times New Roman"/>
          <w:sz w:val="22"/>
          <w:szCs w:val="22"/>
        </w:rPr>
        <w:t xml:space="preserve">, </w:t>
      </w:r>
    </w:p>
    <w:p w14:paraId="35986041" w14:textId="77777777" w:rsidR="002C2A8A" w:rsidRPr="002C2A8A" w:rsidRDefault="002C2A8A" w:rsidP="002C2A8A">
      <w:pPr>
        <w:rPr>
          <w:rFonts w:ascii="Times New Roman" w:hAnsi="Times New Roman" w:cs="Times New Roman"/>
          <w:sz w:val="22"/>
          <w:szCs w:val="22"/>
        </w:rPr>
      </w:pPr>
      <w:r w:rsidRPr="002C2A8A">
        <w:rPr>
          <w:rFonts w:ascii="Times New Roman" w:hAnsi="Times New Roman" w:cs="Times New Roman"/>
          <w:sz w:val="22"/>
          <w:szCs w:val="22"/>
        </w:rPr>
        <w:t>               </w:t>
      </w:r>
      <w:proofErr w:type="spellStart"/>
      <w:r w:rsidRPr="002C2A8A">
        <w:rPr>
          <w:rFonts w:ascii="Times New Roman" w:hAnsi="Times New Roman" w:cs="Times New Roman"/>
          <w:sz w:val="22"/>
          <w:szCs w:val="22"/>
        </w:rPr>
        <w:t>color</w:t>
      </w:r>
      <w:proofErr w:type="spellEnd"/>
      <w:r w:rsidRPr="002C2A8A">
        <w:rPr>
          <w:rFonts w:ascii="Times New Roman" w:hAnsi="Times New Roman" w:cs="Times New Roman"/>
          <w:sz w:val="22"/>
          <w:szCs w:val="22"/>
        </w:rPr>
        <w:t>='#ff7f0e</w:t>
      </w:r>
      <w:proofErr w:type="gramStart"/>
      <w:r w:rsidRPr="002C2A8A">
        <w:rPr>
          <w:rFonts w:ascii="Times New Roman" w:hAnsi="Times New Roman" w:cs="Times New Roman"/>
          <w:sz w:val="22"/>
          <w:szCs w:val="22"/>
        </w:rPr>
        <w:t>',  #</w:t>
      </w:r>
      <w:proofErr w:type="gramEnd"/>
      <w:r w:rsidRPr="002C2A8A">
        <w:rPr>
          <w:rFonts w:ascii="Times New Roman" w:hAnsi="Times New Roman" w:cs="Times New Roman"/>
          <w:sz w:val="22"/>
          <w:szCs w:val="22"/>
        </w:rPr>
        <w:t xml:space="preserve"> Orange for emphasis</w:t>
      </w:r>
    </w:p>
    <w:p w14:paraId="010C85A2" w14:textId="4DEB5D72" w:rsidR="002C2A8A" w:rsidRPr="002C2A8A" w:rsidRDefault="002C2A8A" w:rsidP="002C2A8A">
      <w:pPr>
        <w:rPr>
          <w:rFonts w:ascii="Times New Roman" w:hAnsi="Times New Roman" w:cs="Times New Roman"/>
          <w:sz w:val="22"/>
          <w:szCs w:val="22"/>
        </w:rPr>
      </w:pPr>
      <w:r w:rsidRPr="002C2A8A">
        <w:rPr>
          <w:rFonts w:ascii="Times New Roman" w:hAnsi="Times New Roman" w:cs="Times New Roman"/>
          <w:sz w:val="22"/>
          <w:szCs w:val="22"/>
        </w:rPr>
        <w:t>               </w:t>
      </w:r>
      <w:proofErr w:type="spellStart"/>
      <w:r w:rsidRPr="002C2A8A">
        <w:rPr>
          <w:rFonts w:ascii="Times New Roman" w:hAnsi="Times New Roman" w:cs="Times New Roman"/>
          <w:sz w:val="22"/>
          <w:szCs w:val="22"/>
        </w:rPr>
        <w:t>edgecolor</w:t>
      </w:r>
      <w:proofErr w:type="spellEnd"/>
      <w:r w:rsidRPr="002C2A8A">
        <w:rPr>
          <w:rFonts w:ascii="Times New Roman" w:hAnsi="Times New Roman" w:cs="Times New Roman"/>
          <w:sz w:val="22"/>
          <w:szCs w:val="22"/>
        </w:rPr>
        <w:t>='black')</w:t>
      </w:r>
    </w:p>
    <w:p w14:paraId="586F5930" w14:textId="77777777" w:rsidR="002C2A8A" w:rsidRPr="002C2A8A" w:rsidRDefault="002C2A8A" w:rsidP="002C2A8A">
      <w:pPr>
        <w:rPr>
          <w:rFonts w:ascii="Times New Roman" w:hAnsi="Times New Roman" w:cs="Times New Roman"/>
          <w:sz w:val="22"/>
          <w:szCs w:val="22"/>
        </w:rPr>
      </w:pPr>
      <w:proofErr w:type="spellStart"/>
      <w:proofErr w:type="gramStart"/>
      <w:r w:rsidRPr="002C2A8A">
        <w:rPr>
          <w:rFonts w:ascii="Times New Roman" w:hAnsi="Times New Roman" w:cs="Times New Roman"/>
          <w:sz w:val="22"/>
          <w:szCs w:val="22"/>
        </w:rPr>
        <w:t>plt.title</w:t>
      </w:r>
      <w:proofErr w:type="spellEnd"/>
      <w:proofErr w:type="gramEnd"/>
      <w:r w:rsidRPr="002C2A8A">
        <w:rPr>
          <w:rFonts w:ascii="Times New Roman" w:hAnsi="Times New Roman" w:cs="Times New Roman"/>
          <w:sz w:val="22"/>
          <w:szCs w:val="22"/>
        </w:rPr>
        <w:t>('Frequency Distribution (Sorted Descending)', pad=20)</w:t>
      </w:r>
    </w:p>
    <w:p w14:paraId="42BD6F43" w14:textId="77777777" w:rsidR="002C2A8A" w:rsidRPr="002C2A8A" w:rsidRDefault="002C2A8A" w:rsidP="002C2A8A">
      <w:pPr>
        <w:rPr>
          <w:rFonts w:ascii="Times New Roman" w:hAnsi="Times New Roman" w:cs="Times New Roman"/>
          <w:sz w:val="22"/>
          <w:szCs w:val="22"/>
        </w:rPr>
      </w:pPr>
      <w:proofErr w:type="spellStart"/>
      <w:proofErr w:type="gramStart"/>
      <w:r w:rsidRPr="002C2A8A">
        <w:rPr>
          <w:rFonts w:ascii="Times New Roman" w:hAnsi="Times New Roman" w:cs="Times New Roman"/>
          <w:sz w:val="22"/>
          <w:szCs w:val="22"/>
        </w:rPr>
        <w:t>plt.xlabel</w:t>
      </w:r>
      <w:proofErr w:type="spellEnd"/>
      <w:proofErr w:type="gramEnd"/>
      <w:r w:rsidRPr="002C2A8A">
        <w:rPr>
          <w:rFonts w:ascii="Times New Roman" w:hAnsi="Times New Roman" w:cs="Times New Roman"/>
          <w:sz w:val="22"/>
          <w:szCs w:val="22"/>
        </w:rPr>
        <w:t xml:space="preserve">('Matrix Value', </w:t>
      </w:r>
      <w:proofErr w:type="spellStart"/>
      <w:r w:rsidRPr="002C2A8A">
        <w:rPr>
          <w:rFonts w:ascii="Times New Roman" w:hAnsi="Times New Roman" w:cs="Times New Roman"/>
          <w:sz w:val="22"/>
          <w:szCs w:val="22"/>
        </w:rPr>
        <w:t>labelpad</w:t>
      </w:r>
      <w:proofErr w:type="spellEnd"/>
      <w:r w:rsidRPr="002C2A8A">
        <w:rPr>
          <w:rFonts w:ascii="Times New Roman" w:hAnsi="Times New Roman" w:cs="Times New Roman"/>
          <w:sz w:val="22"/>
          <w:szCs w:val="22"/>
        </w:rPr>
        <w:t>=10)</w:t>
      </w:r>
    </w:p>
    <w:p w14:paraId="7862470F" w14:textId="77777777" w:rsidR="002C2A8A" w:rsidRPr="002C2A8A" w:rsidRDefault="002C2A8A" w:rsidP="002C2A8A">
      <w:pPr>
        <w:rPr>
          <w:rFonts w:ascii="Times New Roman" w:hAnsi="Times New Roman" w:cs="Times New Roman"/>
          <w:sz w:val="22"/>
          <w:szCs w:val="22"/>
        </w:rPr>
      </w:pPr>
      <w:proofErr w:type="spellStart"/>
      <w:proofErr w:type="gramStart"/>
      <w:r w:rsidRPr="002C2A8A">
        <w:rPr>
          <w:rFonts w:ascii="Times New Roman" w:hAnsi="Times New Roman" w:cs="Times New Roman"/>
          <w:sz w:val="22"/>
          <w:szCs w:val="22"/>
        </w:rPr>
        <w:t>plt.ylabel</w:t>
      </w:r>
      <w:proofErr w:type="spellEnd"/>
      <w:proofErr w:type="gramEnd"/>
      <w:r w:rsidRPr="002C2A8A">
        <w:rPr>
          <w:rFonts w:ascii="Times New Roman" w:hAnsi="Times New Roman" w:cs="Times New Roman"/>
          <w:sz w:val="22"/>
          <w:szCs w:val="22"/>
        </w:rPr>
        <w:t xml:space="preserve">('Frequency', </w:t>
      </w:r>
      <w:proofErr w:type="spellStart"/>
      <w:r w:rsidRPr="002C2A8A">
        <w:rPr>
          <w:rFonts w:ascii="Times New Roman" w:hAnsi="Times New Roman" w:cs="Times New Roman"/>
          <w:sz w:val="22"/>
          <w:szCs w:val="22"/>
        </w:rPr>
        <w:t>labelpad</w:t>
      </w:r>
      <w:proofErr w:type="spellEnd"/>
      <w:r w:rsidRPr="002C2A8A">
        <w:rPr>
          <w:rFonts w:ascii="Times New Roman" w:hAnsi="Times New Roman" w:cs="Times New Roman"/>
          <w:sz w:val="22"/>
          <w:szCs w:val="22"/>
        </w:rPr>
        <w:t>=10)</w:t>
      </w:r>
    </w:p>
    <w:p w14:paraId="6D4D15F7" w14:textId="77777777" w:rsidR="002C2A8A" w:rsidRPr="002C2A8A" w:rsidRDefault="002C2A8A" w:rsidP="002C2A8A">
      <w:pPr>
        <w:rPr>
          <w:rFonts w:ascii="Times New Roman" w:hAnsi="Times New Roman" w:cs="Times New Roman"/>
          <w:sz w:val="22"/>
          <w:szCs w:val="22"/>
        </w:rPr>
      </w:pPr>
      <w:proofErr w:type="spellStart"/>
      <w:proofErr w:type="gramStart"/>
      <w:r w:rsidRPr="002C2A8A">
        <w:rPr>
          <w:rFonts w:ascii="Times New Roman" w:hAnsi="Times New Roman" w:cs="Times New Roman"/>
          <w:sz w:val="22"/>
          <w:szCs w:val="22"/>
        </w:rPr>
        <w:t>plt.xticks</w:t>
      </w:r>
      <w:proofErr w:type="spellEnd"/>
      <w:proofErr w:type="gramEnd"/>
      <w:r w:rsidRPr="002C2A8A">
        <w:rPr>
          <w:rFonts w:ascii="Times New Roman" w:hAnsi="Times New Roman" w:cs="Times New Roman"/>
          <w:sz w:val="22"/>
          <w:szCs w:val="22"/>
        </w:rPr>
        <w:t>(range(</w:t>
      </w:r>
      <w:proofErr w:type="spellStart"/>
      <w:r w:rsidRPr="002C2A8A">
        <w:rPr>
          <w:rFonts w:ascii="Times New Roman" w:hAnsi="Times New Roman" w:cs="Times New Roman"/>
          <w:sz w:val="22"/>
          <w:szCs w:val="22"/>
        </w:rPr>
        <w:t>len</w:t>
      </w:r>
      <w:proofErr w:type="spellEnd"/>
      <w:r w:rsidRPr="002C2A8A">
        <w:rPr>
          <w:rFonts w:ascii="Times New Roman" w:hAnsi="Times New Roman" w:cs="Times New Roman"/>
          <w:sz w:val="22"/>
          <w:szCs w:val="22"/>
        </w:rPr>
        <w:t>(</w:t>
      </w:r>
      <w:proofErr w:type="spellStart"/>
      <w:r w:rsidRPr="002C2A8A">
        <w:rPr>
          <w:rFonts w:ascii="Times New Roman" w:hAnsi="Times New Roman" w:cs="Times New Roman"/>
          <w:sz w:val="22"/>
          <w:szCs w:val="22"/>
        </w:rPr>
        <w:t>sorted_values</w:t>
      </w:r>
      <w:proofErr w:type="spellEnd"/>
      <w:r w:rsidRPr="002C2A8A">
        <w:rPr>
          <w:rFonts w:ascii="Times New Roman" w:hAnsi="Times New Roman" w:cs="Times New Roman"/>
          <w:sz w:val="22"/>
          <w:szCs w:val="22"/>
        </w:rPr>
        <w:t xml:space="preserve">)), </w:t>
      </w:r>
      <w:proofErr w:type="spellStart"/>
      <w:r w:rsidRPr="002C2A8A">
        <w:rPr>
          <w:rFonts w:ascii="Times New Roman" w:hAnsi="Times New Roman" w:cs="Times New Roman"/>
          <w:sz w:val="22"/>
          <w:szCs w:val="22"/>
        </w:rPr>
        <w:t>sorted_</w:t>
      </w:r>
      <w:proofErr w:type="gramStart"/>
      <w:r w:rsidRPr="002C2A8A">
        <w:rPr>
          <w:rFonts w:ascii="Times New Roman" w:hAnsi="Times New Roman" w:cs="Times New Roman"/>
          <w:sz w:val="22"/>
          <w:szCs w:val="22"/>
        </w:rPr>
        <w:t>values</w:t>
      </w:r>
      <w:proofErr w:type="spellEnd"/>
      <w:r w:rsidRPr="002C2A8A">
        <w:rPr>
          <w:rFonts w:ascii="Times New Roman" w:hAnsi="Times New Roman" w:cs="Times New Roman"/>
          <w:sz w:val="22"/>
          <w:szCs w:val="22"/>
        </w:rPr>
        <w:t>)  #</w:t>
      </w:r>
      <w:proofErr w:type="gramEnd"/>
      <w:r w:rsidRPr="002C2A8A">
        <w:rPr>
          <w:rFonts w:ascii="Times New Roman" w:hAnsi="Times New Roman" w:cs="Times New Roman"/>
          <w:sz w:val="22"/>
          <w:szCs w:val="22"/>
        </w:rPr>
        <w:t xml:space="preserve"> Label x-axis with sorted values</w:t>
      </w:r>
    </w:p>
    <w:p w14:paraId="49566A4D" w14:textId="438CAF2D" w:rsidR="002C2A8A" w:rsidRPr="002C2A8A" w:rsidRDefault="002C2A8A" w:rsidP="002C2A8A">
      <w:pPr>
        <w:rPr>
          <w:rFonts w:ascii="Times New Roman" w:hAnsi="Times New Roman" w:cs="Times New Roman"/>
          <w:sz w:val="22"/>
          <w:szCs w:val="22"/>
        </w:rPr>
      </w:pPr>
      <w:proofErr w:type="spellStart"/>
      <w:proofErr w:type="gramStart"/>
      <w:r w:rsidRPr="002C2A8A">
        <w:rPr>
          <w:rFonts w:ascii="Times New Roman" w:hAnsi="Times New Roman" w:cs="Times New Roman"/>
          <w:sz w:val="22"/>
          <w:szCs w:val="22"/>
        </w:rPr>
        <w:t>plt.grid</w:t>
      </w:r>
      <w:proofErr w:type="spellEnd"/>
      <w:proofErr w:type="gramEnd"/>
      <w:r w:rsidRPr="002C2A8A">
        <w:rPr>
          <w:rFonts w:ascii="Times New Roman" w:hAnsi="Times New Roman" w:cs="Times New Roman"/>
          <w:sz w:val="22"/>
          <w:szCs w:val="22"/>
        </w:rPr>
        <w:t xml:space="preserve">(axis='y', </w:t>
      </w:r>
      <w:proofErr w:type="spellStart"/>
      <w:r w:rsidRPr="002C2A8A">
        <w:rPr>
          <w:rFonts w:ascii="Times New Roman" w:hAnsi="Times New Roman" w:cs="Times New Roman"/>
          <w:sz w:val="22"/>
          <w:szCs w:val="22"/>
        </w:rPr>
        <w:t>linestyle</w:t>
      </w:r>
      <w:proofErr w:type="spellEnd"/>
      <w:r w:rsidRPr="002C2A8A">
        <w:rPr>
          <w:rFonts w:ascii="Times New Roman" w:hAnsi="Times New Roman" w:cs="Times New Roman"/>
          <w:sz w:val="22"/>
          <w:szCs w:val="22"/>
        </w:rPr>
        <w:t>='--', alpha=0.4)</w:t>
      </w:r>
    </w:p>
    <w:p w14:paraId="1338EB22" w14:textId="77777777" w:rsidR="002C2A8A" w:rsidRPr="002C2A8A" w:rsidRDefault="002C2A8A" w:rsidP="002C2A8A">
      <w:pPr>
        <w:rPr>
          <w:rFonts w:ascii="Times New Roman" w:hAnsi="Times New Roman" w:cs="Times New Roman"/>
          <w:sz w:val="22"/>
          <w:szCs w:val="22"/>
        </w:rPr>
      </w:pPr>
      <w:r w:rsidRPr="002C2A8A">
        <w:rPr>
          <w:rFonts w:ascii="Times New Roman" w:hAnsi="Times New Roman" w:cs="Times New Roman"/>
          <w:sz w:val="22"/>
          <w:szCs w:val="22"/>
        </w:rPr>
        <w:t># Add labels</w:t>
      </w:r>
    </w:p>
    <w:p w14:paraId="09A1450E" w14:textId="77777777" w:rsidR="002C2A8A" w:rsidRPr="002C2A8A" w:rsidRDefault="002C2A8A" w:rsidP="002C2A8A">
      <w:pPr>
        <w:rPr>
          <w:rFonts w:ascii="Times New Roman" w:hAnsi="Times New Roman" w:cs="Times New Roman"/>
          <w:sz w:val="22"/>
          <w:szCs w:val="22"/>
        </w:rPr>
      </w:pPr>
      <w:r w:rsidRPr="002C2A8A">
        <w:rPr>
          <w:rFonts w:ascii="Times New Roman" w:hAnsi="Times New Roman" w:cs="Times New Roman"/>
          <w:sz w:val="22"/>
          <w:szCs w:val="22"/>
        </w:rPr>
        <w:t>for bar in bars:</w:t>
      </w:r>
    </w:p>
    <w:p w14:paraId="0AE2EB6D" w14:textId="77777777" w:rsidR="002C2A8A" w:rsidRPr="002C2A8A" w:rsidRDefault="002C2A8A" w:rsidP="002C2A8A">
      <w:pPr>
        <w:rPr>
          <w:rFonts w:ascii="Times New Roman" w:hAnsi="Times New Roman" w:cs="Times New Roman"/>
          <w:sz w:val="22"/>
          <w:szCs w:val="22"/>
        </w:rPr>
      </w:pPr>
      <w:r w:rsidRPr="002C2A8A">
        <w:rPr>
          <w:rFonts w:ascii="Times New Roman" w:hAnsi="Times New Roman" w:cs="Times New Roman"/>
          <w:sz w:val="22"/>
          <w:szCs w:val="22"/>
        </w:rPr>
        <w:t xml:space="preserve">    height = </w:t>
      </w:r>
      <w:proofErr w:type="spellStart"/>
      <w:r w:rsidRPr="002C2A8A">
        <w:rPr>
          <w:rFonts w:ascii="Times New Roman" w:hAnsi="Times New Roman" w:cs="Times New Roman"/>
          <w:sz w:val="22"/>
          <w:szCs w:val="22"/>
        </w:rPr>
        <w:t>bar.get_</w:t>
      </w:r>
      <w:proofErr w:type="gramStart"/>
      <w:r w:rsidRPr="002C2A8A">
        <w:rPr>
          <w:rFonts w:ascii="Times New Roman" w:hAnsi="Times New Roman" w:cs="Times New Roman"/>
          <w:sz w:val="22"/>
          <w:szCs w:val="22"/>
        </w:rPr>
        <w:t>height</w:t>
      </w:r>
      <w:proofErr w:type="spellEnd"/>
      <w:r w:rsidRPr="002C2A8A">
        <w:rPr>
          <w:rFonts w:ascii="Times New Roman" w:hAnsi="Times New Roman" w:cs="Times New Roman"/>
          <w:sz w:val="22"/>
          <w:szCs w:val="22"/>
        </w:rPr>
        <w:t>(</w:t>
      </w:r>
      <w:proofErr w:type="gramEnd"/>
      <w:r w:rsidRPr="002C2A8A">
        <w:rPr>
          <w:rFonts w:ascii="Times New Roman" w:hAnsi="Times New Roman" w:cs="Times New Roman"/>
          <w:sz w:val="22"/>
          <w:szCs w:val="22"/>
        </w:rPr>
        <w:t>)</w:t>
      </w:r>
    </w:p>
    <w:p w14:paraId="3E6E770F" w14:textId="77777777" w:rsidR="002C2A8A" w:rsidRPr="002C2A8A" w:rsidRDefault="002C2A8A" w:rsidP="002C2A8A">
      <w:pPr>
        <w:rPr>
          <w:rFonts w:ascii="Times New Roman" w:hAnsi="Times New Roman" w:cs="Times New Roman"/>
          <w:sz w:val="22"/>
          <w:szCs w:val="22"/>
        </w:rPr>
      </w:pPr>
      <w:r w:rsidRPr="002C2A8A">
        <w:rPr>
          <w:rFonts w:ascii="Times New Roman" w:hAnsi="Times New Roman" w:cs="Times New Roman"/>
          <w:sz w:val="22"/>
          <w:szCs w:val="22"/>
        </w:rPr>
        <w:t xml:space="preserve">    </w:t>
      </w:r>
      <w:proofErr w:type="spellStart"/>
      <w:r w:rsidRPr="002C2A8A">
        <w:rPr>
          <w:rFonts w:ascii="Times New Roman" w:hAnsi="Times New Roman" w:cs="Times New Roman"/>
          <w:sz w:val="22"/>
          <w:szCs w:val="22"/>
        </w:rPr>
        <w:t>plt.text</w:t>
      </w:r>
      <w:proofErr w:type="spellEnd"/>
      <w:r w:rsidRPr="002C2A8A">
        <w:rPr>
          <w:rFonts w:ascii="Times New Roman" w:hAnsi="Times New Roman" w:cs="Times New Roman"/>
          <w:sz w:val="22"/>
          <w:szCs w:val="22"/>
        </w:rPr>
        <w:t>(</w:t>
      </w:r>
      <w:proofErr w:type="spellStart"/>
      <w:r w:rsidRPr="002C2A8A">
        <w:rPr>
          <w:rFonts w:ascii="Times New Roman" w:hAnsi="Times New Roman" w:cs="Times New Roman"/>
          <w:sz w:val="22"/>
          <w:szCs w:val="22"/>
        </w:rPr>
        <w:t>bar.get_</w:t>
      </w:r>
      <w:proofErr w:type="gramStart"/>
      <w:r w:rsidRPr="002C2A8A">
        <w:rPr>
          <w:rFonts w:ascii="Times New Roman" w:hAnsi="Times New Roman" w:cs="Times New Roman"/>
          <w:sz w:val="22"/>
          <w:szCs w:val="22"/>
        </w:rPr>
        <w:t>x</w:t>
      </w:r>
      <w:proofErr w:type="spellEnd"/>
      <w:r w:rsidRPr="002C2A8A">
        <w:rPr>
          <w:rFonts w:ascii="Times New Roman" w:hAnsi="Times New Roman" w:cs="Times New Roman"/>
          <w:sz w:val="22"/>
          <w:szCs w:val="22"/>
        </w:rPr>
        <w:t>(</w:t>
      </w:r>
      <w:proofErr w:type="gramEnd"/>
      <w:r w:rsidRPr="002C2A8A">
        <w:rPr>
          <w:rFonts w:ascii="Times New Roman" w:hAnsi="Times New Roman" w:cs="Times New Roman"/>
          <w:sz w:val="22"/>
          <w:szCs w:val="22"/>
        </w:rPr>
        <w:t xml:space="preserve">) + </w:t>
      </w:r>
      <w:proofErr w:type="spellStart"/>
      <w:r w:rsidRPr="002C2A8A">
        <w:rPr>
          <w:rFonts w:ascii="Times New Roman" w:hAnsi="Times New Roman" w:cs="Times New Roman"/>
          <w:sz w:val="22"/>
          <w:szCs w:val="22"/>
        </w:rPr>
        <w:t>bar.get_</w:t>
      </w:r>
      <w:proofErr w:type="gramStart"/>
      <w:r w:rsidRPr="002C2A8A">
        <w:rPr>
          <w:rFonts w:ascii="Times New Roman" w:hAnsi="Times New Roman" w:cs="Times New Roman"/>
          <w:sz w:val="22"/>
          <w:szCs w:val="22"/>
        </w:rPr>
        <w:t>width</w:t>
      </w:r>
      <w:proofErr w:type="spellEnd"/>
      <w:r w:rsidRPr="002C2A8A">
        <w:rPr>
          <w:rFonts w:ascii="Times New Roman" w:hAnsi="Times New Roman" w:cs="Times New Roman"/>
          <w:sz w:val="22"/>
          <w:szCs w:val="22"/>
        </w:rPr>
        <w:t>(</w:t>
      </w:r>
      <w:proofErr w:type="gramEnd"/>
      <w:r w:rsidRPr="002C2A8A">
        <w:rPr>
          <w:rFonts w:ascii="Times New Roman" w:hAnsi="Times New Roman" w:cs="Times New Roman"/>
          <w:sz w:val="22"/>
          <w:szCs w:val="22"/>
        </w:rPr>
        <w:t xml:space="preserve">)/2, height, </w:t>
      </w:r>
    </w:p>
    <w:p w14:paraId="098A04EE" w14:textId="57FCEEA9" w:rsidR="002C2A8A" w:rsidRPr="002C2A8A" w:rsidRDefault="002C2A8A" w:rsidP="002C2A8A">
      <w:pPr>
        <w:rPr>
          <w:rFonts w:ascii="Times New Roman" w:hAnsi="Times New Roman" w:cs="Times New Roman"/>
          <w:sz w:val="22"/>
          <w:szCs w:val="22"/>
        </w:rPr>
      </w:pPr>
      <w:r w:rsidRPr="002C2A8A">
        <w:rPr>
          <w:rFonts w:ascii="Times New Roman" w:hAnsi="Times New Roman" w:cs="Times New Roman"/>
          <w:sz w:val="22"/>
          <w:szCs w:val="22"/>
        </w:rPr>
        <w:t>             f'{height}', ha='</w:t>
      </w:r>
      <w:proofErr w:type="spellStart"/>
      <w:r w:rsidRPr="002C2A8A">
        <w:rPr>
          <w:rFonts w:ascii="Times New Roman" w:hAnsi="Times New Roman" w:cs="Times New Roman"/>
          <w:sz w:val="22"/>
          <w:szCs w:val="22"/>
        </w:rPr>
        <w:t>center</w:t>
      </w:r>
      <w:proofErr w:type="spellEnd"/>
      <w:r w:rsidRPr="002C2A8A">
        <w:rPr>
          <w:rFonts w:ascii="Times New Roman" w:hAnsi="Times New Roman" w:cs="Times New Roman"/>
          <w:sz w:val="22"/>
          <w:szCs w:val="22"/>
        </w:rPr>
        <w:t xml:space="preserve">', </w:t>
      </w:r>
      <w:proofErr w:type="spellStart"/>
      <w:r w:rsidRPr="002C2A8A">
        <w:rPr>
          <w:rFonts w:ascii="Times New Roman" w:hAnsi="Times New Roman" w:cs="Times New Roman"/>
          <w:sz w:val="22"/>
          <w:szCs w:val="22"/>
        </w:rPr>
        <w:t>va</w:t>
      </w:r>
      <w:proofErr w:type="spellEnd"/>
      <w:r w:rsidRPr="002C2A8A">
        <w:rPr>
          <w:rFonts w:ascii="Times New Roman" w:hAnsi="Times New Roman" w:cs="Times New Roman"/>
          <w:sz w:val="22"/>
          <w:szCs w:val="22"/>
        </w:rPr>
        <w:t>='bottom')</w:t>
      </w:r>
    </w:p>
    <w:p w14:paraId="0EEBC487" w14:textId="77777777" w:rsidR="002C2A8A" w:rsidRPr="002C2A8A" w:rsidRDefault="002C2A8A" w:rsidP="002C2A8A">
      <w:pPr>
        <w:rPr>
          <w:rFonts w:ascii="Times New Roman" w:hAnsi="Times New Roman" w:cs="Times New Roman"/>
          <w:sz w:val="22"/>
          <w:szCs w:val="22"/>
        </w:rPr>
      </w:pPr>
      <w:proofErr w:type="spellStart"/>
      <w:proofErr w:type="gramStart"/>
      <w:r w:rsidRPr="002C2A8A">
        <w:rPr>
          <w:rFonts w:ascii="Times New Roman" w:hAnsi="Times New Roman" w:cs="Times New Roman"/>
          <w:sz w:val="22"/>
          <w:szCs w:val="22"/>
        </w:rPr>
        <w:t>plt.tight</w:t>
      </w:r>
      <w:proofErr w:type="gramEnd"/>
      <w:r w:rsidRPr="002C2A8A">
        <w:rPr>
          <w:rFonts w:ascii="Times New Roman" w:hAnsi="Times New Roman" w:cs="Times New Roman"/>
          <w:sz w:val="22"/>
          <w:szCs w:val="22"/>
        </w:rPr>
        <w:t>_</w:t>
      </w:r>
      <w:proofErr w:type="gramStart"/>
      <w:r w:rsidRPr="002C2A8A">
        <w:rPr>
          <w:rFonts w:ascii="Times New Roman" w:hAnsi="Times New Roman" w:cs="Times New Roman"/>
          <w:sz w:val="22"/>
          <w:szCs w:val="22"/>
        </w:rPr>
        <w:t>layout</w:t>
      </w:r>
      <w:proofErr w:type="spellEnd"/>
      <w:r w:rsidRPr="002C2A8A">
        <w:rPr>
          <w:rFonts w:ascii="Times New Roman" w:hAnsi="Times New Roman" w:cs="Times New Roman"/>
          <w:sz w:val="22"/>
          <w:szCs w:val="22"/>
        </w:rPr>
        <w:t>(</w:t>
      </w:r>
      <w:proofErr w:type="gramEnd"/>
      <w:r w:rsidRPr="002C2A8A">
        <w:rPr>
          <w:rFonts w:ascii="Times New Roman" w:hAnsi="Times New Roman" w:cs="Times New Roman"/>
          <w:sz w:val="22"/>
          <w:szCs w:val="22"/>
        </w:rPr>
        <w:t>)</w:t>
      </w:r>
    </w:p>
    <w:p w14:paraId="05DF2D03" w14:textId="77777777" w:rsidR="002C2A8A" w:rsidRDefault="002C2A8A" w:rsidP="002C2A8A">
      <w:pPr>
        <w:rPr>
          <w:rFonts w:ascii="Times New Roman" w:hAnsi="Times New Roman" w:cs="Times New Roman"/>
          <w:sz w:val="22"/>
          <w:szCs w:val="22"/>
        </w:rPr>
      </w:pPr>
      <w:proofErr w:type="spellStart"/>
      <w:proofErr w:type="gramStart"/>
      <w:r w:rsidRPr="002C2A8A">
        <w:rPr>
          <w:rFonts w:ascii="Times New Roman" w:hAnsi="Times New Roman" w:cs="Times New Roman"/>
          <w:sz w:val="22"/>
          <w:szCs w:val="22"/>
        </w:rPr>
        <w:t>plt.show</w:t>
      </w:r>
      <w:proofErr w:type="spellEnd"/>
      <w:proofErr w:type="gramEnd"/>
      <w:r w:rsidRPr="002C2A8A">
        <w:rPr>
          <w:rFonts w:ascii="Times New Roman" w:hAnsi="Times New Roman" w:cs="Times New Roman"/>
          <w:sz w:val="22"/>
          <w:szCs w:val="22"/>
        </w:rPr>
        <w:t>()</w:t>
      </w:r>
    </w:p>
    <w:p w14:paraId="7FEAF710" w14:textId="4E3AF476" w:rsidR="00E47585" w:rsidRDefault="00E47585" w:rsidP="002C2A8A">
      <w:pPr>
        <w:rPr>
          <w:rFonts w:ascii="Times New Roman" w:hAnsi="Times New Roman" w:cs="Times New Roman"/>
          <w:b/>
          <w:bCs/>
          <w:sz w:val="16"/>
          <w:szCs w:val="16"/>
          <w:u w:val="single"/>
        </w:rPr>
      </w:pPr>
      <w:r w:rsidRPr="00E47585">
        <w:rPr>
          <w:rFonts w:ascii="Times New Roman" w:hAnsi="Times New Roman" w:cs="Times New Roman"/>
          <w:b/>
          <w:bCs/>
          <w:sz w:val="16"/>
          <w:szCs w:val="16"/>
          <w:u w:val="single"/>
        </w:rPr>
        <w:t>Block Diagram</w:t>
      </w:r>
    </w:p>
    <w:p w14:paraId="66FE5CF1" w14:textId="04040E7D" w:rsidR="006C341B" w:rsidRDefault="00343AC2" w:rsidP="002C2A8A">
      <w:pPr>
        <w:rPr>
          <w:rFonts w:ascii="Times New Roman" w:hAnsi="Times New Roman" w:cs="Times New Roman"/>
          <w:b/>
          <w:bCs/>
          <w:sz w:val="16"/>
          <w:szCs w:val="16"/>
          <w:u w:val="single"/>
        </w:rPr>
      </w:pPr>
      <w:r>
        <w:rPr>
          <w:noProof/>
        </w:rPr>
        <w:drawing>
          <wp:inline distT="0" distB="0" distL="0" distR="0" wp14:anchorId="527E6C46" wp14:editId="2221C15F">
            <wp:extent cx="5394960" cy="7244080"/>
            <wp:effectExtent l="0" t="0" r="0" b="0"/>
            <wp:docPr id="5402361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4960" cy="7244080"/>
                    </a:xfrm>
                    <a:prstGeom prst="rect">
                      <a:avLst/>
                    </a:prstGeom>
                    <a:noFill/>
                    <a:ln>
                      <a:noFill/>
                    </a:ln>
                  </pic:spPr>
                </pic:pic>
              </a:graphicData>
            </a:graphic>
          </wp:inline>
        </w:drawing>
      </w:r>
    </w:p>
    <w:p w14:paraId="107333FD" w14:textId="77777777" w:rsidR="006C341B" w:rsidRDefault="006C341B" w:rsidP="002C2A8A">
      <w:pPr>
        <w:rPr>
          <w:rFonts w:ascii="Times New Roman" w:hAnsi="Times New Roman" w:cs="Times New Roman"/>
          <w:b/>
          <w:bCs/>
          <w:sz w:val="16"/>
          <w:szCs w:val="16"/>
          <w:u w:val="single"/>
        </w:rPr>
      </w:pPr>
    </w:p>
    <w:p w14:paraId="7DD116EB" w14:textId="1DBC9C12" w:rsidR="00E47585" w:rsidRDefault="00E47585" w:rsidP="002C2A8A">
      <w:pPr>
        <w:rPr>
          <w:rFonts w:ascii="Times New Roman" w:hAnsi="Times New Roman" w:cs="Times New Roman"/>
          <w:b/>
          <w:bCs/>
          <w:sz w:val="16"/>
          <w:szCs w:val="16"/>
          <w:u w:val="single"/>
        </w:rPr>
      </w:pPr>
      <w:r w:rsidRPr="00E47585">
        <w:rPr>
          <w:rFonts w:ascii="Times New Roman" w:hAnsi="Times New Roman" w:cs="Times New Roman"/>
          <w:b/>
          <w:bCs/>
          <w:sz w:val="16"/>
          <w:szCs w:val="16"/>
          <w:u w:val="single"/>
        </w:rPr>
        <w:t>Flowchart</w:t>
      </w:r>
    </w:p>
    <w:p w14:paraId="438118D1" w14:textId="112AD106" w:rsidR="003F74FD" w:rsidRPr="003F74FD" w:rsidRDefault="003F74FD" w:rsidP="003F74FD">
      <w:pPr>
        <w:rPr>
          <w:rFonts w:ascii="Times New Roman" w:hAnsi="Times New Roman" w:cs="Times New Roman"/>
          <w:b/>
          <w:bCs/>
          <w:sz w:val="16"/>
          <w:szCs w:val="16"/>
          <w:u w:val="single"/>
        </w:rPr>
      </w:pPr>
      <w:r w:rsidRPr="003F74FD">
        <w:rPr>
          <w:rFonts w:ascii="Times New Roman" w:hAnsi="Times New Roman" w:cs="Times New Roman"/>
          <w:b/>
          <w:bCs/>
          <w:noProof/>
          <w:sz w:val="16"/>
          <w:szCs w:val="16"/>
          <w:u w:val="single"/>
        </w:rPr>
        <w:drawing>
          <wp:inline distT="0" distB="0" distL="0" distR="0" wp14:anchorId="7912061A" wp14:editId="44B2ABCC">
            <wp:extent cx="5296535" cy="20117435"/>
            <wp:effectExtent l="0" t="0" r="0" b="0"/>
            <wp:docPr id="20910160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96535" cy="20117435"/>
                    </a:xfrm>
                    <a:prstGeom prst="rect">
                      <a:avLst/>
                    </a:prstGeom>
                    <a:noFill/>
                    <a:ln>
                      <a:noFill/>
                    </a:ln>
                  </pic:spPr>
                </pic:pic>
              </a:graphicData>
            </a:graphic>
          </wp:inline>
        </w:drawing>
      </w:r>
    </w:p>
    <w:p w14:paraId="0F7DD6AA" w14:textId="77777777" w:rsidR="00E47585" w:rsidRPr="002C2A8A" w:rsidRDefault="00E47585" w:rsidP="002C2A8A">
      <w:pPr>
        <w:rPr>
          <w:rFonts w:ascii="Times New Roman" w:hAnsi="Times New Roman" w:cs="Times New Roman"/>
          <w:b/>
          <w:bCs/>
          <w:sz w:val="16"/>
          <w:szCs w:val="16"/>
          <w:u w:val="single"/>
        </w:rPr>
      </w:pPr>
    </w:p>
    <w:p w14:paraId="63845CAA" w14:textId="0B677F0C" w:rsidR="0053191D" w:rsidRDefault="00EB31F2" w:rsidP="009C25A9">
      <w:pPr>
        <w:rPr>
          <w:rFonts w:ascii="Times New Roman" w:hAnsi="Times New Roman" w:cs="Times New Roman"/>
          <w:sz w:val="22"/>
          <w:szCs w:val="22"/>
        </w:rPr>
      </w:pPr>
      <w:r>
        <w:rPr>
          <w:noProof/>
        </w:rPr>
        <w:drawing>
          <wp:inline distT="0" distB="0" distL="0" distR="0" wp14:anchorId="559DBCBA" wp14:editId="589947E2">
            <wp:extent cx="10871200" cy="5384800"/>
            <wp:effectExtent l="0" t="0" r="6350" b="6350"/>
            <wp:docPr id="1078324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871200" cy="5384800"/>
                    </a:xfrm>
                    <a:prstGeom prst="rect">
                      <a:avLst/>
                    </a:prstGeom>
                    <a:noFill/>
                    <a:ln>
                      <a:noFill/>
                    </a:ln>
                  </pic:spPr>
                </pic:pic>
              </a:graphicData>
            </a:graphic>
          </wp:inline>
        </w:drawing>
      </w:r>
    </w:p>
    <w:p w14:paraId="34439AA0" w14:textId="339303B5" w:rsidR="001852B8" w:rsidRPr="009E20EF" w:rsidRDefault="009E20EF" w:rsidP="001D418E">
      <w:pPr>
        <w:rPr>
          <w:rFonts w:ascii="Times New Roman" w:hAnsi="Times New Roman" w:cs="Times New Roman"/>
          <w:b/>
          <w:bCs/>
          <w:sz w:val="22"/>
          <w:szCs w:val="22"/>
          <w:u w:val="single"/>
        </w:rPr>
      </w:pPr>
      <w:r w:rsidRPr="009E20EF">
        <w:rPr>
          <w:rFonts w:ascii="Times New Roman" w:hAnsi="Times New Roman" w:cs="Times New Roman"/>
          <w:b/>
          <w:bCs/>
          <w:sz w:val="22"/>
          <w:szCs w:val="22"/>
          <w:u w:val="single"/>
        </w:rPr>
        <w:t>Description</w:t>
      </w:r>
    </w:p>
    <w:p w14:paraId="35596537"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This analysis process creates a visual representation of how frequently different values appear in a dataset, sorted by their frequency in descending order. The implementation uses Python with matplotlib for visualization, and it's particularly useful for understanding the distribution of values in matrices, arrays, or any numerical dataset.</w:t>
      </w:r>
    </w:p>
    <w:p w14:paraId="418CCB4B"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Input Data Processing</w:t>
      </w:r>
    </w:p>
    <w:p w14:paraId="515FCDB1"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The process begins with an input dataset, typically represented as a matrix or array of numerical values. These values could represent anything from pixel intensities in an image to measurement readings in a scientific experiment. The first critical step is counting how often each unique value appears in the dataset.</w:t>
      </w:r>
    </w:p>
    <w:p w14:paraId="6362EA26"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The frequency counting is implemented using Python's built-in data structures. An empty dictionary is initialized, then the code iterates through each value in the input data. For each value, it checks whether the value already exists as a key in the dictionary. If it does, the corresponding count is incremented; if not, a new dictionary entry is created with that value as the key and an initial count of 1.</w:t>
      </w:r>
    </w:p>
    <w:p w14:paraId="64BD8E64"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Sorting Mechanism</w:t>
      </w:r>
    </w:p>
    <w:p w14:paraId="570C8352"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After compiling the complete frequency dictionary, the data needs to be organized for meaningful visualization. The dictionary items (value-count pairs) are converted to a list of tuples. These tuples are then sorted in descending order based on their frequency counts.</w:t>
      </w:r>
    </w:p>
    <w:p w14:paraId="1616B756"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The sorting uses Python's built-in </w:t>
      </w:r>
      <w:proofErr w:type="gramStart"/>
      <w:r w:rsidRPr="009E20EF">
        <w:rPr>
          <w:rFonts w:ascii="Times New Roman" w:hAnsi="Times New Roman" w:cs="Times New Roman"/>
          <w:sz w:val="22"/>
          <w:szCs w:val="22"/>
        </w:rPr>
        <w:t>sorted(</w:t>
      </w:r>
      <w:proofErr w:type="gramEnd"/>
      <w:r w:rsidRPr="009E20EF">
        <w:rPr>
          <w:rFonts w:ascii="Times New Roman" w:hAnsi="Times New Roman" w:cs="Times New Roman"/>
          <w:sz w:val="22"/>
          <w:szCs w:val="22"/>
        </w:rPr>
        <w:t>) function with a custom key parameter that specifies sorting should be based on the second element of each tuple (the count) in reverse order. This results in the most frequently occurring values appearing first in the sorted list.</w:t>
      </w:r>
    </w:p>
    <w:p w14:paraId="008409DB"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Data Preparation for Visualization</w:t>
      </w:r>
    </w:p>
    <w:p w14:paraId="647ABF18"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Once sorted, the list of tuples is separated into two parallel lists: one containing just the sorted values and another containing their corresponding counts. This separation is necessary because matplotlib's bar chart function requires the category labels (values) and their heights (counts) as separate inputs.</w:t>
      </w:r>
    </w:p>
    <w:p w14:paraId="5401DFD3"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The x-axis positions for the bars are simply the indices of the sorted values (0, 1, 2, etc.), while the actual value labels will be displayed as tick labels on the x-axis.</w:t>
      </w:r>
    </w:p>
    <w:p w14:paraId="66F47A5E"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Visualization Components</w:t>
      </w:r>
    </w:p>
    <w:p w14:paraId="4C074462"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 xml:space="preserve">The visualization is created using matplotlib's </w:t>
      </w:r>
      <w:proofErr w:type="spellStart"/>
      <w:r w:rsidRPr="009E20EF">
        <w:rPr>
          <w:rFonts w:ascii="Times New Roman" w:hAnsi="Times New Roman" w:cs="Times New Roman"/>
          <w:sz w:val="22"/>
          <w:szCs w:val="22"/>
        </w:rPr>
        <w:t>pyplot</w:t>
      </w:r>
      <w:proofErr w:type="spellEnd"/>
      <w:r w:rsidRPr="009E20EF">
        <w:rPr>
          <w:rFonts w:ascii="Times New Roman" w:hAnsi="Times New Roman" w:cs="Times New Roman"/>
          <w:sz w:val="22"/>
          <w:szCs w:val="22"/>
        </w:rPr>
        <w:t xml:space="preserve"> interface. Key components include:</w:t>
      </w:r>
    </w:p>
    <w:p w14:paraId="4DD75471" w14:textId="77777777" w:rsidR="009E20EF" w:rsidRPr="009E20EF" w:rsidRDefault="009E20EF" w:rsidP="009E20EF">
      <w:pPr>
        <w:numPr>
          <w:ilvl w:val="0"/>
          <w:numId w:val="39"/>
        </w:numPr>
        <w:rPr>
          <w:rFonts w:ascii="Times New Roman" w:hAnsi="Times New Roman" w:cs="Times New Roman"/>
          <w:sz w:val="22"/>
          <w:szCs w:val="22"/>
        </w:rPr>
      </w:pPr>
      <w:r w:rsidRPr="009E20EF">
        <w:rPr>
          <w:rFonts w:ascii="Times New Roman" w:hAnsi="Times New Roman" w:cs="Times New Roman"/>
          <w:sz w:val="22"/>
          <w:szCs w:val="22"/>
        </w:rPr>
        <w:t>Figure Initialization: The plot area is created with a specified size (12x6 inches in this case) to ensure adequate space for all bars and labels.</w:t>
      </w:r>
    </w:p>
    <w:p w14:paraId="58CF6205" w14:textId="77777777" w:rsidR="009E20EF" w:rsidRPr="009E20EF" w:rsidRDefault="009E20EF" w:rsidP="009E20EF">
      <w:pPr>
        <w:numPr>
          <w:ilvl w:val="0"/>
          <w:numId w:val="39"/>
        </w:numPr>
        <w:rPr>
          <w:rFonts w:ascii="Times New Roman" w:hAnsi="Times New Roman" w:cs="Times New Roman"/>
          <w:sz w:val="22"/>
          <w:szCs w:val="22"/>
        </w:rPr>
      </w:pPr>
      <w:r w:rsidRPr="009E20EF">
        <w:rPr>
          <w:rFonts w:ascii="Times New Roman" w:hAnsi="Times New Roman" w:cs="Times New Roman"/>
          <w:sz w:val="22"/>
          <w:szCs w:val="22"/>
        </w:rPr>
        <w:t>Bar Chart Creation: The main bar chart is drawn using </w:t>
      </w:r>
      <w:proofErr w:type="spellStart"/>
      <w:proofErr w:type="gramStart"/>
      <w:r w:rsidRPr="009E20EF">
        <w:rPr>
          <w:rFonts w:ascii="Times New Roman" w:hAnsi="Times New Roman" w:cs="Times New Roman"/>
          <w:sz w:val="22"/>
          <w:szCs w:val="22"/>
        </w:rPr>
        <w:t>plt.bar</w:t>
      </w:r>
      <w:proofErr w:type="spellEnd"/>
      <w:r w:rsidRPr="009E20EF">
        <w:rPr>
          <w:rFonts w:ascii="Times New Roman" w:hAnsi="Times New Roman" w:cs="Times New Roman"/>
          <w:sz w:val="22"/>
          <w:szCs w:val="22"/>
        </w:rPr>
        <w:t>(</w:t>
      </w:r>
      <w:proofErr w:type="gramEnd"/>
      <w:r w:rsidRPr="009E20EF">
        <w:rPr>
          <w:rFonts w:ascii="Times New Roman" w:hAnsi="Times New Roman" w:cs="Times New Roman"/>
          <w:sz w:val="22"/>
          <w:szCs w:val="22"/>
        </w:rPr>
        <w:t>), with:</w:t>
      </w:r>
    </w:p>
    <w:p w14:paraId="26F03408" w14:textId="77777777" w:rsidR="009E20EF" w:rsidRPr="009E20EF" w:rsidRDefault="009E20EF" w:rsidP="009E20EF">
      <w:pPr>
        <w:numPr>
          <w:ilvl w:val="1"/>
          <w:numId w:val="39"/>
        </w:numPr>
        <w:rPr>
          <w:rFonts w:ascii="Times New Roman" w:hAnsi="Times New Roman" w:cs="Times New Roman"/>
          <w:sz w:val="22"/>
          <w:szCs w:val="22"/>
        </w:rPr>
      </w:pPr>
      <w:r w:rsidRPr="009E20EF">
        <w:rPr>
          <w:rFonts w:ascii="Times New Roman" w:hAnsi="Times New Roman" w:cs="Times New Roman"/>
          <w:sz w:val="22"/>
          <w:szCs w:val="22"/>
        </w:rPr>
        <w:t xml:space="preserve">Custom orange </w:t>
      </w:r>
      <w:proofErr w:type="spellStart"/>
      <w:r w:rsidRPr="009E20EF">
        <w:rPr>
          <w:rFonts w:ascii="Times New Roman" w:hAnsi="Times New Roman" w:cs="Times New Roman"/>
          <w:sz w:val="22"/>
          <w:szCs w:val="22"/>
        </w:rPr>
        <w:t>color</w:t>
      </w:r>
      <w:proofErr w:type="spellEnd"/>
      <w:r w:rsidRPr="009E20EF">
        <w:rPr>
          <w:rFonts w:ascii="Times New Roman" w:hAnsi="Times New Roman" w:cs="Times New Roman"/>
          <w:sz w:val="22"/>
          <w:szCs w:val="22"/>
        </w:rPr>
        <w:t xml:space="preserve"> (#ff7f0e) for visual emphasis</w:t>
      </w:r>
    </w:p>
    <w:p w14:paraId="6808E50E" w14:textId="77777777" w:rsidR="009E20EF" w:rsidRPr="009E20EF" w:rsidRDefault="009E20EF" w:rsidP="009E20EF">
      <w:pPr>
        <w:numPr>
          <w:ilvl w:val="1"/>
          <w:numId w:val="39"/>
        </w:numPr>
        <w:rPr>
          <w:rFonts w:ascii="Times New Roman" w:hAnsi="Times New Roman" w:cs="Times New Roman"/>
          <w:sz w:val="22"/>
          <w:szCs w:val="22"/>
        </w:rPr>
      </w:pPr>
      <w:r w:rsidRPr="009E20EF">
        <w:rPr>
          <w:rFonts w:ascii="Times New Roman" w:hAnsi="Times New Roman" w:cs="Times New Roman"/>
          <w:sz w:val="22"/>
          <w:szCs w:val="22"/>
        </w:rPr>
        <w:t>Black edges around bars for clear separation</w:t>
      </w:r>
    </w:p>
    <w:p w14:paraId="3848353C" w14:textId="77777777" w:rsidR="009E20EF" w:rsidRPr="009E20EF" w:rsidRDefault="009E20EF" w:rsidP="009E20EF">
      <w:pPr>
        <w:numPr>
          <w:ilvl w:val="1"/>
          <w:numId w:val="39"/>
        </w:numPr>
        <w:rPr>
          <w:rFonts w:ascii="Times New Roman" w:hAnsi="Times New Roman" w:cs="Times New Roman"/>
          <w:sz w:val="22"/>
          <w:szCs w:val="22"/>
        </w:rPr>
      </w:pPr>
      <w:r w:rsidRPr="009E20EF">
        <w:rPr>
          <w:rFonts w:ascii="Times New Roman" w:hAnsi="Times New Roman" w:cs="Times New Roman"/>
          <w:sz w:val="22"/>
          <w:szCs w:val="22"/>
        </w:rPr>
        <w:t>The x-positions as range indices and heights as the sorted counts</w:t>
      </w:r>
    </w:p>
    <w:p w14:paraId="452F0EE5" w14:textId="77777777" w:rsidR="009E20EF" w:rsidRPr="009E20EF" w:rsidRDefault="009E20EF" w:rsidP="009E20EF">
      <w:pPr>
        <w:numPr>
          <w:ilvl w:val="0"/>
          <w:numId w:val="39"/>
        </w:numPr>
        <w:rPr>
          <w:rFonts w:ascii="Times New Roman" w:hAnsi="Times New Roman" w:cs="Times New Roman"/>
          <w:sz w:val="22"/>
          <w:szCs w:val="22"/>
        </w:rPr>
      </w:pPr>
      <w:r w:rsidRPr="009E20EF">
        <w:rPr>
          <w:rFonts w:ascii="Times New Roman" w:hAnsi="Times New Roman" w:cs="Times New Roman"/>
          <w:sz w:val="22"/>
          <w:szCs w:val="22"/>
        </w:rPr>
        <w:t xml:space="preserve">Value Labels: Each bar is annotated with its exact count value at the top </w:t>
      </w:r>
      <w:proofErr w:type="spellStart"/>
      <w:r w:rsidRPr="009E20EF">
        <w:rPr>
          <w:rFonts w:ascii="Times New Roman" w:hAnsi="Times New Roman" w:cs="Times New Roman"/>
          <w:sz w:val="22"/>
          <w:szCs w:val="22"/>
        </w:rPr>
        <w:t>center</w:t>
      </w:r>
      <w:proofErr w:type="spellEnd"/>
      <w:r w:rsidRPr="009E20EF">
        <w:rPr>
          <w:rFonts w:ascii="Times New Roman" w:hAnsi="Times New Roman" w:cs="Times New Roman"/>
          <w:sz w:val="22"/>
          <w:szCs w:val="22"/>
        </w:rPr>
        <w:t>, using the </w:t>
      </w:r>
      <w:proofErr w:type="gramStart"/>
      <w:r w:rsidRPr="009E20EF">
        <w:rPr>
          <w:rFonts w:ascii="Times New Roman" w:hAnsi="Times New Roman" w:cs="Times New Roman"/>
          <w:sz w:val="22"/>
          <w:szCs w:val="22"/>
        </w:rPr>
        <w:t>text(</w:t>
      </w:r>
      <w:proofErr w:type="gramEnd"/>
      <w:r w:rsidRPr="009E20EF">
        <w:rPr>
          <w:rFonts w:ascii="Times New Roman" w:hAnsi="Times New Roman" w:cs="Times New Roman"/>
          <w:sz w:val="22"/>
          <w:szCs w:val="22"/>
        </w:rPr>
        <w:t>) function positioned relative to each bar's coordinates.</w:t>
      </w:r>
    </w:p>
    <w:p w14:paraId="395B47B3" w14:textId="77777777" w:rsidR="009E20EF" w:rsidRPr="009E20EF" w:rsidRDefault="009E20EF" w:rsidP="009E20EF">
      <w:pPr>
        <w:numPr>
          <w:ilvl w:val="0"/>
          <w:numId w:val="39"/>
        </w:numPr>
        <w:rPr>
          <w:rFonts w:ascii="Times New Roman" w:hAnsi="Times New Roman" w:cs="Times New Roman"/>
          <w:sz w:val="22"/>
          <w:szCs w:val="22"/>
        </w:rPr>
      </w:pPr>
      <w:r w:rsidRPr="009E20EF">
        <w:rPr>
          <w:rFonts w:ascii="Times New Roman" w:hAnsi="Times New Roman" w:cs="Times New Roman"/>
          <w:sz w:val="22"/>
          <w:szCs w:val="22"/>
        </w:rPr>
        <w:t>Axis and Titles: The chart includes:</w:t>
      </w:r>
    </w:p>
    <w:p w14:paraId="7DDA7611" w14:textId="77777777" w:rsidR="009E20EF" w:rsidRPr="009E20EF" w:rsidRDefault="009E20EF" w:rsidP="009E20EF">
      <w:pPr>
        <w:numPr>
          <w:ilvl w:val="1"/>
          <w:numId w:val="39"/>
        </w:numPr>
        <w:rPr>
          <w:rFonts w:ascii="Times New Roman" w:hAnsi="Times New Roman" w:cs="Times New Roman"/>
          <w:sz w:val="22"/>
          <w:szCs w:val="22"/>
        </w:rPr>
      </w:pPr>
      <w:r w:rsidRPr="009E20EF">
        <w:rPr>
          <w:rFonts w:ascii="Times New Roman" w:hAnsi="Times New Roman" w:cs="Times New Roman"/>
          <w:sz w:val="22"/>
          <w:szCs w:val="22"/>
        </w:rPr>
        <w:t>A descriptive title (padded for better spacing)</w:t>
      </w:r>
    </w:p>
    <w:p w14:paraId="40F0546D" w14:textId="77777777" w:rsidR="009E20EF" w:rsidRPr="009E20EF" w:rsidRDefault="009E20EF" w:rsidP="009E20EF">
      <w:pPr>
        <w:numPr>
          <w:ilvl w:val="1"/>
          <w:numId w:val="39"/>
        </w:numPr>
        <w:rPr>
          <w:rFonts w:ascii="Times New Roman" w:hAnsi="Times New Roman" w:cs="Times New Roman"/>
          <w:sz w:val="22"/>
          <w:szCs w:val="22"/>
        </w:rPr>
      </w:pPr>
      <w:proofErr w:type="spellStart"/>
      <w:r w:rsidRPr="009E20EF">
        <w:rPr>
          <w:rFonts w:ascii="Times New Roman" w:hAnsi="Times New Roman" w:cs="Times New Roman"/>
          <w:sz w:val="22"/>
          <w:szCs w:val="22"/>
        </w:rPr>
        <w:t>Labeled</w:t>
      </w:r>
      <w:proofErr w:type="spellEnd"/>
      <w:r w:rsidRPr="009E20EF">
        <w:rPr>
          <w:rFonts w:ascii="Times New Roman" w:hAnsi="Times New Roman" w:cs="Times New Roman"/>
          <w:sz w:val="22"/>
          <w:szCs w:val="22"/>
        </w:rPr>
        <w:t xml:space="preserve"> x-axis ("Matrix Value") showing each unique value</w:t>
      </w:r>
    </w:p>
    <w:p w14:paraId="5EE3A2F3" w14:textId="77777777" w:rsidR="009E20EF" w:rsidRPr="009E20EF" w:rsidRDefault="009E20EF" w:rsidP="009E20EF">
      <w:pPr>
        <w:numPr>
          <w:ilvl w:val="1"/>
          <w:numId w:val="39"/>
        </w:numPr>
        <w:rPr>
          <w:rFonts w:ascii="Times New Roman" w:hAnsi="Times New Roman" w:cs="Times New Roman"/>
          <w:sz w:val="22"/>
          <w:szCs w:val="22"/>
        </w:rPr>
      </w:pPr>
      <w:proofErr w:type="spellStart"/>
      <w:r w:rsidRPr="009E20EF">
        <w:rPr>
          <w:rFonts w:ascii="Times New Roman" w:hAnsi="Times New Roman" w:cs="Times New Roman"/>
          <w:sz w:val="22"/>
          <w:szCs w:val="22"/>
        </w:rPr>
        <w:t>Labeled</w:t>
      </w:r>
      <w:proofErr w:type="spellEnd"/>
      <w:r w:rsidRPr="009E20EF">
        <w:rPr>
          <w:rFonts w:ascii="Times New Roman" w:hAnsi="Times New Roman" w:cs="Times New Roman"/>
          <w:sz w:val="22"/>
          <w:szCs w:val="22"/>
        </w:rPr>
        <w:t xml:space="preserve"> y-axis ("Frequency") showing count values</w:t>
      </w:r>
    </w:p>
    <w:p w14:paraId="5DEF3DCF" w14:textId="77777777" w:rsidR="009E20EF" w:rsidRPr="009E20EF" w:rsidRDefault="009E20EF" w:rsidP="009E20EF">
      <w:pPr>
        <w:numPr>
          <w:ilvl w:val="1"/>
          <w:numId w:val="39"/>
        </w:numPr>
        <w:rPr>
          <w:rFonts w:ascii="Times New Roman" w:hAnsi="Times New Roman" w:cs="Times New Roman"/>
          <w:sz w:val="22"/>
          <w:szCs w:val="22"/>
        </w:rPr>
      </w:pPr>
      <w:r w:rsidRPr="009E20EF">
        <w:rPr>
          <w:rFonts w:ascii="Times New Roman" w:hAnsi="Times New Roman" w:cs="Times New Roman"/>
          <w:sz w:val="22"/>
          <w:szCs w:val="22"/>
        </w:rPr>
        <w:t>Grid lines on the y-axis for easier value estimation</w:t>
      </w:r>
    </w:p>
    <w:p w14:paraId="3E231FDE" w14:textId="77777777" w:rsidR="009E20EF" w:rsidRPr="009E20EF" w:rsidRDefault="009E20EF" w:rsidP="009E20EF">
      <w:pPr>
        <w:numPr>
          <w:ilvl w:val="0"/>
          <w:numId w:val="39"/>
        </w:numPr>
        <w:rPr>
          <w:rFonts w:ascii="Times New Roman" w:hAnsi="Times New Roman" w:cs="Times New Roman"/>
          <w:sz w:val="22"/>
          <w:szCs w:val="22"/>
        </w:rPr>
      </w:pPr>
      <w:r w:rsidRPr="009E20EF">
        <w:rPr>
          <w:rFonts w:ascii="Times New Roman" w:hAnsi="Times New Roman" w:cs="Times New Roman"/>
          <w:sz w:val="22"/>
          <w:szCs w:val="22"/>
        </w:rPr>
        <w:t>Styling Elements: The grid uses dashed lines with reduced opacity (alpha=0.4) to maintain visibility without overwhelming the primary data.</w:t>
      </w:r>
    </w:p>
    <w:p w14:paraId="648A502D"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Technical Implementation Details</w:t>
      </w:r>
    </w:p>
    <w:p w14:paraId="2932C7F5"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The implementation leverages several Python and matplotlib features:</w:t>
      </w:r>
    </w:p>
    <w:p w14:paraId="1C2DD447" w14:textId="77777777" w:rsidR="009E20EF" w:rsidRPr="009E20EF" w:rsidRDefault="009E20EF" w:rsidP="009E20EF">
      <w:pPr>
        <w:numPr>
          <w:ilvl w:val="0"/>
          <w:numId w:val="40"/>
        </w:numPr>
        <w:rPr>
          <w:rFonts w:ascii="Times New Roman" w:hAnsi="Times New Roman" w:cs="Times New Roman"/>
          <w:sz w:val="22"/>
          <w:szCs w:val="22"/>
        </w:rPr>
      </w:pPr>
      <w:proofErr w:type="gramStart"/>
      <w:r w:rsidRPr="009E20EF">
        <w:rPr>
          <w:rFonts w:ascii="Times New Roman" w:hAnsi="Times New Roman" w:cs="Times New Roman"/>
          <w:sz w:val="22"/>
          <w:szCs w:val="22"/>
        </w:rPr>
        <w:t>zip(</w:t>
      </w:r>
      <w:proofErr w:type="gramEnd"/>
      <w:r w:rsidRPr="009E20EF">
        <w:rPr>
          <w:rFonts w:ascii="Times New Roman" w:hAnsi="Times New Roman" w:cs="Times New Roman"/>
          <w:sz w:val="22"/>
          <w:szCs w:val="22"/>
        </w:rPr>
        <w:t>): Combines the values and counts for sorting, then separates them after sorting</w:t>
      </w:r>
    </w:p>
    <w:p w14:paraId="25356C34" w14:textId="77777777" w:rsidR="009E20EF" w:rsidRPr="009E20EF" w:rsidRDefault="009E20EF" w:rsidP="009E20EF">
      <w:pPr>
        <w:numPr>
          <w:ilvl w:val="0"/>
          <w:numId w:val="40"/>
        </w:numPr>
        <w:rPr>
          <w:rFonts w:ascii="Times New Roman" w:hAnsi="Times New Roman" w:cs="Times New Roman"/>
          <w:sz w:val="22"/>
          <w:szCs w:val="22"/>
        </w:rPr>
      </w:pPr>
      <w:r w:rsidRPr="009E20EF">
        <w:rPr>
          <w:rFonts w:ascii="Times New Roman" w:hAnsi="Times New Roman" w:cs="Times New Roman"/>
          <w:sz w:val="22"/>
          <w:szCs w:val="22"/>
        </w:rPr>
        <w:t>Lambda functions: Used in sorting to specify the sort key (count) and direction (descending)</w:t>
      </w:r>
    </w:p>
    <w:p w14:paraId="0D84DA84" w14:textId="77777777" w:rsidR="009E20EF" w:rsidRPr="009E20EF" w:rsidRDefault="009E20EF" w:rsidP="009E20EF">
      <w:pPr>
        <w:numPr>
          <w:ilvl w:val="0"/>
          <w:numId w:val="40"/>
        </w:numPr>
        <w:rPr>
          <w:rFonts w:ascii="Times New Roman" w:hAnsi="Times New Roman" w:cs="Times New Roman"/>
          <w:sz w:val="22"/>
          <w:szCs w:val="22"/>
        </w:rPr>
      </w:pPr>
      <w:r w:rsidRPr="009E20EF">
        <w:rPr>
          <w:rFonts w:ascii="Times New Roman" w:hAnsi="Times New Roman" w:cs="Times New Roman"/>
          <w:sz w:val="22"/>
          <w:szCs w:val="22"/>
        </w:rPr>
        <w:t xml:space="preserve">Matplotlib's object-oriented interface: Though using </w:t>
      </w:r>
      <w:proofErr w:type="spellStart"/>
      <w:r w:rsidRPr="009E20EF">
        <w:rPr>
          <w:rFonts w:ascii="Times New Roman" w:hAnsi="Times New Roman" w:cs="Times New Roman"/>
          <w:sz w:val="22"/>
          <w:szCs w:val="22"/>
        </w:rPr>
        <w:t>pyplot</w:t>
      </w:r>
      <w:proofErr w:type="spellEnd"/>
      <w:r w:rsidRPr="009E20EF">
        <w:rPr>
          <w:rFonts w:ascii="Times New Roman" w:hAnsi="Times New Roman" w:cs="Times New Roman"/>
          <w:sz w:val="22"/>
          <w:szCs w:val="22"/>
        </w:rPr>
        <w:t>, it accesses bar properties (</w:t>
      </w:r>
      <w:proofErr w:type="spellStart"/>
      <w:r w:rsidRPr="009E20EF">
        <w:rPr>
          <w:rFonts w:ascii="Times New Roman" w:hAnsi="Times New Roman" w:cs="Times New Roman"/>
          <w:sz w:val="22"/>
          <w:szCs w:val="22"/>
        </w:rPr>
        <w:t>get_</w:t>
      </w:r>
      <w:proofErr w:type="gramStart"/>
      <w:r w:rsidRPr="009E20EF">
        <w:rPr>
          <w:rFonts w:ascii="Times New Roman" w:hAnsi="Times New Roman" w:cs="Times New Roman"/>
          <w:sz w:val="22"/>
          <w:szCs w:val="22"/>
        </w:rPr>
        <w:t>x</w:t>
      </w:r>
      <w:proofErr w:type="spellEnd"/>
      <w:r w:rsidRPr="009E20EF">
        <w:rPr>
          <w:rFonts w:ascii="Times New Roman" w:hAnsi="Times New Roman" w:cs="Times New Roman"/>
          <w:sz w:val="22"/>
          <w:szCs w:val="22"/>
        </w:rPr>
        <w:t>(</w:t>
      </w:r>
      <w:proofErr w:type="gramEnd"/>
      <w:r w:rsidRPr="009E20EF">
        <w:rPr>
          <w:rFonts w:ascii="Times New Roman" w:hAnsi="Times New Roman" w:cs="Times New Roman"/>
          <w:sz w:val="22"/>
          <w:szCs w:val="22"/>
        </w:rPr>
        <w:t xml:space="preserve">), </w:t>
      </w:r>
      <w:proofErr w:type="spellStart"/>
      <w:r w:rsidRPr="009E20EF">
        <w:rPr>
          <w:rFonts w:ascii="Times New Roman" w:hAnsi="Times New Roman" w:cs="Times New Roman"/>
          <w:sz w:val="22"/>
          <w:szCs w:val="22"/>
        </w:rPr>
        <w:t>get_</w:t>
      </w:r>
      <w:proofErr w:type="gramStart"/>
      <w:r w:rsidRPr="009E20EF">
        <w:rPr>
          <w:rFonts w:ascii="Times New Roman" w:hAnsi="Times New Roman" w:cs="Times New Roman"/>
          <w:sz w:val="22"/>
          <w:szCs w:val="22"/>
        </w:rPr>
        <w:t>width</w:t>
      </w:r>
      <w:proofErr w:type="spellEnd"/>
      <w:r w:rsidRPr="009E20EF">
        <w:rPr>
          <w:rFonts w:ascii="Times New Roman" w:hAnsi="Times New Roman" w:cs="Times New Roman"/>
          <w:sz w:val="22"/>
          <w:szCs w:val="22"/>
        </w:rPr>
        <w:t>(</w:t>
      </w:r>
      <w:proofErr w:type="gramEnd"/>
      <w:r w:rsidRPr="009E20EF">
        <w:rPr>
          <w:rFonts w:ascii="Times New Roman" w:hAnsi="Times New Roman" w:cs="Times New Roman"/>
          <w:sz w:val="22"/>
          <w:szCs w:val="22"/>
        </w:rPr>
        <w:t>)) for precise label positioning</w:t>
      </w:r>
    </w:p>
    <w:p w14:paraId="3CBFA257" w14:textId="77777777" w:rsidR="009E20EF" w:rsidRPr="009E20EF" w:rsidRDefault="009E20EF" w:rsidP="009E20EF">
      <w:pPr>
        <w:numPr>
          <w:ilvl w:val="0"/>
          <w:numId w:val="40"/>
        </w:numPr>
        <w:rPr>
          <w:rFonts w:ascii="Times New Roman" w:hAnsi="Times New Roman" w:cs="Times New Roman"/>
          <w:sz w:val="22"/>
          <w:szCs w:val="22"/>
        </w:rPr>
      </w:pPr>
      <w:r w:rsidRPr="009E20EF">
        <w:rPr>
          <w:rFonts w:ascii="Times New Roman" w:hAnsi="Times New Roman" w:cs="Times New Roman"/>
          <w:sz w:val="22"/>
          <w:szCs w:val="22"/>
        </w:rPr>
        <w:t>Text formatting: Uses f-strings for clean label text with just the numeric count</w:t>
      </w:r>
    </w:p>
    <w:p w14:paraId="1EC3B9C6" w14:textId="77777777" w:rsidR="009E20EF" w:rsidRPr="009E20EF" w:rsidRDefault="009E20EF" w:rsidP="009E20EF">
      <w:pPr>
        <w:numPr>
          <w:ilvl w:val="0"/>
          <w:numId w:val="40"/>
        </w:numPr>
        <w:rPr>
          <w:rFonts w:ascii="Times New Roman" w:hAnsi="Times New Roman" w:cs="Times New Roman"/>
          <w:sz w:val="22"/>
          <w:szCs w:val="22"/>
        </w:rPr>
      </w:pPr>
      <w:r w:rsidRPr="009E20EF">
        <w:rPr>
          <w:rFonts w:ascii="Times New Roman" w:hAnsi="Times New Roman" w:cs="Times New Roman"/>
          <w:sz w:val="22"/>
          <w:szCs w:val="22"/>
        </w:rPr>
        <w:t>Layout management: </w:t>
      </w:r>
      <w:proofErr w:type="spellStart"/>
      <w:r w:rsidRPr="009E20EF">
        <w:rPr>
          <w:rFonts w:ascii="Times New Roman" w:hAnsi="Times New Roman" w:cs="Times New Roman"/>
          <w:sz w:val="22"/>
          <w:szCs w:val="22"/>
        </w:rPr>
        <w:t>tight_</w:t>
      </w:r>
      <w:proofErr w:type="gramStart"/>
      <w:r w:rsidRPr="009E20EF">
        <w:rPr>
          <w:rFonts w:ascii="Times New Roman" w:hAnsi="Times New Roman" w:cs="Times New Roman"/>
          <w:sz w:val="22"/>
          <w:szCs w:val="22"/>
        </w:rPr>
        <w:t>layout</w:t>
      </w:r>
      <w:proofErr w:type="spellEnd"/>
      <w:r w:rsidRPr="009E20EF">
        <w:rPr>
          <w:rFonts w:ascii="Times New Roman" w:hAnsi="Times New Roman" w:cs="Times New Roman"/>
          <w:sz w:val="22"/>
          <w:szCs w:val="22"/>
        </w:rPr>
        <w:t>(</w:t>
      </w:r>
      <w:proofErr w:type="gramEnd"/>
      <w:r w:rsidRPr="009E20EF">
        <w:rPr>
          <w:rFonts w:ascii="Times New Roman" w:hAnsi="Times New Roman" w:cs="Times New Roman"/>
          <w:sz w:val="22"/>
          <w:szCs w:val="22"/>
        </w:rPr>
        <w:t>) ensures no label clipping and optimal spacing</w:t>
      </w:r>
    </w:p>
    <w:p w14:paraId="55BAB66C"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Interpretation and Use Cases</w:t>
      </w:r>
    </w:p>
    <w:p w14:paraId="76F530BC"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The resulting visualization immediately shows which values are most common in the dataset, with several potential applications:</w:t>
      </w:r>
    </w:p>
    <w:p w14:paraId="375BA4E4" w14:textId="77777777" w:rsidR="009E20EF" w:rsidRPr="009E20EF" w:rsidRDefault="009E20EF" w:rsidP="009E20EF">
      <w:pPr>
        <w:numPr>
          <w:ilvl w:val="0"/>
          <w:numId w:val="41"/>
        </w:numPr>
        <w:rPr>
          <w:rFonts w:ascii="Times New Roman" w:hAnsi="Times New Roman" w:cs="Times New Roman"/>
          <w:sz w:val="22"/>
          <w:szCs w:val="22"/>
        </w:rPr>
      </w:pPr>
      <w:r w:rsidRPr="009E20EF">
        <w:rPr>
          <w:rFonts w:ascii="Times New Roman" w:hAnsi="Times New Roman" w:cs="Times New Roman"/>
          <w:sz w:val="22"/>
          <w:szCs w:val="22"/>
        </w:rPr>
        <w:t>Data Quality Assessment: Identify unexpected value concentrations that might indicate measurement errors or data corruption.</w:t>
      </w:r>
    </w:p>
    <w:p w14:paraId="51D19DC3" w14:textId="77777777" w:rsidR="009E20EF" w:rsidRPr="009E20EF" w:rsidRDefault="009E20EF" w:rsidP="009E20EF">
      <w:pPr>
        <w:numPr>
          <w:ilvl w:val="0"/>
          <w:numId w:val="41"/>
        </w:numPr>
        <w:rPr>
          <w:rFonts w:ascii="Times New Roman" w:hAnsi="Times New Roman" w:cs="Times New Roman"/>
          <w:sz w:val="22"/>
          <w:szCs w:val="22"/>
        </w:rPr>
      </w:pPr>
      <w:r w:rsidRPr="009E20EF">
        <w:rPr>
          <w:rFonts w:ascii="Times New Roman" w:hAnsi="Times New Roman" w:cs="Times New Roman"/>
          <w:sz w:val="22"/>
          <w:szCs w:val="22"/>
        </w:rPr>
        <w:t>Pattern Recognition: Spot recurring values that might represent meaningful thresholds or categories in the data.</w:t>
      </w:r>
    </w:p>
    <w:p w14:paraId="719E20FF" w14:textId="77777777" w:rsidR="009E20EF" w:rsidRPr="009E20EF" w:rsidRDefault="009E20EF" w:rsidP="009E20EF">
      <w:pPr>
        <w:numPr>
          <w:ilvl w:val="0"/>
          <w:numId w:val="41"/>
        </w:numPr>
        <w:rPr>
          <w:rFonts w:ascii="Times New Roman" w:hAnsi="Times New Roman" w:cs="Times New Roman"/>
          <w:sz w:val="22"/>
          <w:szCs w:val="22"/>
        </w:rPr>
      </w:pPr>
      <w:r w:rsidRPr="009E20EF">
        <w:rPr>
          <w:rFonts w:ascii="Times New Roman" w:hAnsi="Times New Roman" w:cs="Times New Roman"/>
          <w:sz w:val="22"/>
          <w:szCs w:val="22"/>
        </w:rPr>
        <w:t>Algorithm Development: Understand value distributions when developing compression algorithms or other data processing techniques.</w:t>
      </w:r>
    </w:p>
    <w:p w14:paraId="5A64CAB3" w14:textId="77777777" w:rsidR="009E20EF" w:rsidRPr="009E20EF" w:rsidRDefault="009E20EF" w:rsidP="009E20EF">
      <w:pPr>
        <w:numPr>
          <w:ilvl w:val="0"/>
          <w:numId w:val="41"/>
        </w:numPr>
        <w:rPr>
          <w:rFonts w:ascii="Times New Roman" w:hAnsi="Times New Roman" w:cs="Times New Roman"/>
          <w:sz w:val="22"/>
          <w:szCs w:val="22"/>
        </w:rPr>
      </w:pPr>
      <w:r w:rsidRPr="009E20EF">
        <w:rPr>
          <w:rFonts w:ascii="Times New Roman" w:hAnsi="Times New Roman" w:cs="Times New Roman"/>
          <w:sz w:val="22"/>
          <w:szCs w:val="22"/>
        </w:rPr>
        <w:t>Educational Purposes: Clearly demonstrate frequency distribution concepts in statistics or data science instruction.</w:t>
      </w:r>
    </w:p>
    <w:p w14:paraId="67C11CCD"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Performance Considerations</w:t>
      </w:r>
    </w:p>
    <w:p w14:paraId="767AD443"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For large datasets, the implementation could be optimized by:</w:t>
      </w:r>
    </w:p>
    <w:p w14:paraId="612E0ED7" w14:textId="77777777" w:rsidR="009E20EF" w:rsidRPr="009E20EF" w:rsidRDefault="009E20EF" w:rsidP="009E20EF">
      <w:pPr>
        <w:numPr>
          <w:ilvl w:val="0"/>
          <w:numId w:val="42"/>
        </w:numPr>
        <w:rPr>
          <w:rFonts w:ascii="Times New Roman" w:hAnsi="Times New Roman" w:cs="Times New Roman"/>
          <w:sz w:val="22"/>
          <w:szCs w:val="22"/>
        </w:rPr>
      </w:pPr>
      <w:r w:rsidRPr="009E20EF">
        <w:rPr>
          <w:rFonts w:ascii="Times New Roman" w:hAnsi="Times New Roman" w:cs="Times New Roman"/>
          <w:sz w:val="22"/>
          <w:szCs w:val="22"/>
        </w:rPr>
        <w:t xml:space="preserve">Using </w:t>
      </w:r>
      <w:proofErr w:type="spellStart"/>
      <w:r w:rsidRPr="009E20EF">
        <w:rPr>
          <w:rFonts w:ascii="Times New Roman" w:hAnsi="Times New Roman" w:cs="Times New Roman"/>
          <w:sz w:val="22"/>
          <w:szCs w:val="22"/>
        </w:rPr>
        <w:t>numpy's</w:t>
      </w:r>
      <w:proofErr w:type="spellEnd"/>
      <w:r w:rsidRPr="009E20EF">
        <w:rPr>
          <w:rFonts w:ascii="Times New Roman" w:hAnsi="Times New Roman" w:cs="Times New Roman"/>
          <w:sz w:val="22"/>
          <w:szCs w:val="22"/>
        </w:rPr>
        <w:t> </w:t>
      </w:r>
      <w:proofErr w:type="gramStart"/>
      <w:r w:rsidRPr="009E20EF">
        <w:rPr>
          <w:rFonts w:ascii="Times New Roman" w:hAnsi="Times New Roman" w:cs="Times New Roman"/>
          <w:sz w:val="22"/>
          <w:szCs w:val="22"/>
        </w:rPr>
        <w:t>unique(</w:t>
      </w:r>
      <w:proofErr w:type="gramEnd"/>
      <w:r w:rsidRPr="009E20EF">
        <w:rPr>
          <w:rFonts w:ascii="Times New Roman" w:hAnsi="Times New Roman" w:cs="Times New Roman"/>
          <w:sz w:val="22"/>
          <w:szCs w:val="22"/>
        </w:rPr>
        <w:t>) with </w:t>
      </w:r>
      <w:proofErr w:type="spellStart"/>
      <w:r w:rsidRPr="009E20EF">
        <w:rPr>
          <w:rFonts w:ascii="Times New Roman" w:hAnsi="Times New Roman" w:cs="Times New Roman"/>
          <w:sz w:val="22"/>
          <w:szCs w:val="22"/>
        </w:rPr>
        <w:t>return_counts</w:t>
      </w:r>
      <w:proofErr w:type="spellEnd"/>
      <w:r w:rsidRPr="009E20EF">
        <w:rPr>
          <w:rFonts w:ascii="Times New Roman" w:hAnsi="Times New Roman" w:cs="Times New Roman"/>
          <w:sz w:val="22"/>
          <w:szCs w:val="22"/>
        </w:rPr>
        <w:t>=True for faster frequency counting</w:t>
      </w:r>
    </w:p>
    <w:p w14:paraId="3EFC3BBA" w14:textId="77777777" w:rsidR="009E20EF" w:rsidRPr="009E20EF" w:rsidRDefault="009E20EF" w:rsidP="009E20EF">
      <w:pPr>
        <w:numPr>
          <w:ilvl w:val="0"/>
          <w:numId w:val="42"/>
        </w:numPr>
        <w:rPr>
          <w:rFonts w:ascii="Times New Roman" w:hAnsi="Times New Roman" w:cs="Times New Roman"/>
          <w:sz w:val="22"/>
          <w:szCs w:val="22"/>
        </w:rPr>
      </w:pPr>
      <w:r w:rsidRPr="009E20EF">
        <w:rPr>
          <w:rFonts w:ascii="Times New Roman" w:hAnsi="Times New Roman" w:cs="Times New Roman"/>
          <w:sz w:val="22"/>
          <w:szCs w:val="22"/>
        </w:rPr>
        <w:t>Implementing binning for continuous-valued datasets with many unique values</w:t>
      </w:r>
    </w:p>
    <w:p w14:paraId="6D8C1E71" w14:textId="77777777" w:rsidR="009E20EF" w:rsidRPr="009E20EF" w:rsidRDefault="009E20EF" w:rsidP="009E20EF">
      <w:pPr>
        <w:numPr>
          <w:ilvl w:val="0"/>
          <w:numId w:val="42"/>
        </w:numPr>
        <w:rPr>
          <w:rFonts w:ascii="Times New Roman" w:hAnsi="Times New Roman" w:cs="Times New Roman"/>
          <w:sz w:val="22"/>
          <w:szCs w:val="22"/>
        </w:rPr>
      </w:pPr>
      <w:r w:rsidRPr="009E20EF">
        <w:rPr>
          <w:rFonts w:ascii="Times New Roman" w:hAnsi="Times New Roman" w:cs="Times New Roman"/>
          <w:sz w:val="22"/>
          <w:szCs w:val="22"/>
        </w:rPr>
        <w:t>Adding thresholding to only display the top N most frequent values when there are hundreds of unique values</w:t>
      </w:r>
    </w:p>
    <w:p w14:paraId="3378C705"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Customization Options</w:t>
      </w:r>
    </w:p>
    <w:p w14:paraId="3B77C8EF"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The code provides several natural extension points:</w:t>
      </w:r>
    </w:p>
    <w:p w14:paraId="7D64428D" w14:textId="77777777" w:rsidR="009E20EF" w:rsidRPr="009E20EF" w:rsidRDefault="009E20EF" w:rsidP="009E20EF">
      <w:pPr>
        <w:numPr>
          <w:ilvl w:val="0"/>
          <w:numId w:val="43"/>
        </w:numPr>
        <w:rPr>
          <w:rFonts w:ascii="Times New Roman" w:hAnsi="Times New Roman" w:cs="Times New Roman"/>
          <w:sz w:val="22"/>
          <w:szCs w:val="22"/>
        </w:rPr>
      </w:pPr>
      <w:proofErr w:type="spellStart"/>
      <w:r w:rsidRPr="009E20EF">
        <w:rPr>
          <w:rFonts w:ascii="Times New Roman" w:hAnsi="Times New Roman" w:cs="Times New Roman"/>
          <w:sz w:val="22"/>
          <w:szCs w:val="22"/>
        </w:rPr>
        <w:t>Color</w:t>
      </w:r>
      <w:proofErr w:type="spellEnd"/>
      <w:r w:rsidRPr="009E20EF">
        <w:rPr>
          <w:rFonts w:ascii="Times New Roman" w:hAnsi="Times New Roman" w:cs="Times New Roman"/>
          <w:sz w:val="22"/>
          <w:szCs w:val="22"/>
        </w:rPr>
        <w:t xml:space="preserve"> could be made value-dependent using a colormap</w:t>
      </w:r>
    </w:p>
    <w:p w14:paraId="0A5A113D" w14:textId="77777777" w:rsidR="009E20EF" w:rsidRPr="009E20EF" w:rsidRDefault="009E20EF" w:rsidP="009E20EF">
      <w:pPr>
        <w:numPr>
          <w:ilvl w:val="0"/>
          <w:numId w:val="43"/>
        </w:numPr>
        <w:rPr>
          <w:rFonts w:ascii="Times New Roman" w:hAnsi="Times New Roman" w:cs="Times New Roman"/>
          <w:sz w:val="22"/>
          <w:szCs w:val="22"/>
        </w:rPr>
      </w:pPr>
      <w:r w:rsidRPr="009E20EF">
        <w:rPr>
          <w:rFonts w:ascii="Times New Roman" w:hAnsi="Times New Roman" w:cs="Times New Roman"/>
          <w:sz w:val="22"/>
          <w:szCs w:val="22"/>
        </w:rPr>
        <w:t>Additional statistics (mean line, percentile markers) could be added</w:t>
      </w:r>
    </w:p>
    <w:p w14:paraId="3C5407EF" w14:textId="77777777" w:rsidR="009E20EF" w:rsidRPr="009E20EF" w:rsidRDefault="009E20EF" w:rsidP="009E20EF">
      <w:pPr>
        <w:numPr>
          <w:ilvl w:val="0"/>
          <w:numId w:val="43"/>
        </w:numPr>
        <w:rPr>
          <w:rFonts w:ascii="Times New Roman" w:hAnsi="Times New Roman" w:cs="Times New Roman"/>
          <w:sz w:val="22"/>
          <w:szCs w:val="22"/>
        </w:rPr>
      </w:pPr>
      <w:r w:rsidRPr="009E20EF">
        <w:rPr>
          <w:rFonts w:ascii="Times New Roman" w:hAnsi="Times New Roman" w:cs="Times New Roman"/>
          <w:sz w:val="22"/>
          <w:szCs w:val="22"/>
        </w:rPr>
        <w:t>Interactive elements could be implemented using matplotlib's event system</w:t>
      </w:r>
    </w:p>
    <w:p w14:paraId="7EC12D31" w14:textId="77777777" w:rsidR="009E20EF" w:rsidRPr="009E20EF" w:rsidRDefault="009E20EF" w:rsidP="009E20EF">
      <w:pPr>
        <w:numPr>
          <w:ilvl w:val="0"/>
          <w:numId w:val="43"/>
        </w:numPr>
        <w:rPr>
          <w:rFonts w:ascii="Times New Roman" w:hAnsi="Times New Roman" w:cs="Times New Roman"/>
          <w:sz w:val="22"/>
          <w:szCs w:val="22"/>
        </w:rPr>
      </w:pPr>
      <w:r w:rsidRPr="009E20EF">
        <w:rPr>
          <w:rFonts w:ascii="Times New Roman" w:hAnsi="Times New Roman" w:cs="Times New Roman"/>
          <w:sz w:val="22"/>
          <w:szCs w:val="22"/>
        </w:rPr>
        <w:t>Logarithmic scales could be applied for highly skewed distributions</w:t>
      </w:r>
    </w:p>
    <w:p w14:paraId="53EFBB0B"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Conclusion</w:t>
      </w:r>
    </w:p>
    <w:p w14:paraId="2EE773C8"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 xml:space="preserve">This frequency distribution visualization provides a clear, intuitive representation of value prevalence in a dataset. The sorted descending presentation emphasizes the most significant values, while the </w:t>
      </w:r>
      <w:proofErr w:type="spellStart"/>
      <w:r w:rsidRPr="009E20EF">
        <w:rPr>
          <w:rFonts w:ascii="Times New Roman" w:hAnsi="Times New Roman" w:cs="Times New Roman"/>
          <w:sz w:val="22"/>
          <w:szCs w:val="22"/>
        </w:rPr>
        <w:t>labeled</w:t>
      </w:r>
      <w:proofErr w:type="spellEnd"/>
      <w:r w:rsidRPr="009E20EF">
        <w:rPr>
          <w:rFonts w:ascii="Times New Roman" w:hAnsi="Times New Roman" w:cs="Times New Roman"/>
          <w:sz w:val="22"/>
          <w:szCs w:val="22"/>
        </w:rPr>
        <w:t xml:space="preserve"> bars enable precise quantitative reading. The implementation balances simplicity with customization potential, making it adaptable to various data analysis scenarios across scientific, engineering, and business applications.</w:t>
      </w:r>
    </w:p>
    <w:p w14:paraId="005190E2" w14:textId="77777777" w:rsidR="009E20EF" w:rsidRPr="009E20EF" w:rsidRDefault="009E20EF" w:rsidP="009E20EF">
      <w:pPr>
        <w:rPr>
          <w:rFonts w:ascii="Times New Roman" w:hAnsi="Times New Roman" w:cs="Times New Roman"/>
          <w:sz w:val="22"/>
          <w:szCs w:val="22"/>
        </w:rPr>
      </w:pPr>
      <w:r w:rsidRPr="009E20EF">
        <w:rPr>
          <w:rFonts w:ascii="Times New Roman" w:hAnsi="Times New Roman" w:cs="Times New Roman"/>
          <w:sz w:val="22"/>
          <w:szCs w:val="22"/>
        </w:rPr>
        <w:t>The combination of automatic frequency counting, intelligent sorting, and clear visualization creates a powerful tool for initial data exploration and presentation-quality results. The modular design (counting, sorting, visualizing as separate phases) also makes it easy to adapt or extend for specific use cases while maintaining the core functionality.</w:t>
      </w:r>
    </w:p>
    <w:p w14:paraId="531EE280" w14:textId="77777777" w:rsidR="00182E7B" w:rsidRDefault="00182E7B" w:rsidP="009C25A9">
      <w:pPr>
        <w:rPr>
          <w:rFonts w:ascii="Times New Roman" w:hAnsi="Times New Roman" w:cs="Times New Roman"/>
          <w:b/>
          <w:bCs/>
          <w:sz w:val="22"/>
          <w:szCs w:val="22"/>
          <w:highlight w:val="yellow"/>
          <w:u w:val="single"/>
        </w:rPr>
      </w:pPr>
    </w:p>
    <w:p w14:paraId="1D265C06" w14:textId="659D003C" w:rsidR="007A19E2" w:rsidRDefault="007A19E2" w:rsidP="009C25A9">
      <w:pPr>
        <w:rPr>
          <w:rFonts w:ascii="Times New Roman" w:hAnsi="Times New Roman" w:cs="Times New Roman"/>
          <w:b/>
          <w:bCs/>
          <w:sz w:val="22"/>
          <w:szCs w:val="22"/>
          <w:u w:val="single"/>
        </w:rPr>
      </w:pPr>
      <w:r w:rsidRPr="00DB6021">
        <w:rPr>
          <w:rFonts w:ascii="Times New Roman" w:hAnsi="Times New Roman" w:cs="Times New Roman"/>
          <w:b/>
          <w:bCs/>
          <w:sz w:val="22"/>
          <w:szCs w:val="22"/>
          <w:highlight w:val="yellow"/>
          <w:u w:val="single"/>
        </w:rPr>
        <w:t>Gaussian Bar Graph</w:t>
      </w:r>
    </w:p>
    <w:p w14:paraId="7FD96E7A" w14:textId="77777777"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xml:space="preserve">import </w:t>
      </w:r>
      <w:proofErr w:type="spellStart"/>
      <w:proofErr w:type="gramStart"/>
      <w:r w:rsidRPr="009B3510">
        <w:rPr>
          <w:rFonts w:ascii="Times New Roman" w:hAnsi="Times New Roman" w:cs="Times New Roman"/>
          <w:sz w:val="22"/>
          <w:szCs w:val="22"/>
        </w:rPr>
        <w:t>matplotlib.pyplot</w:t>
      </w:r>
      <w:proofErr w:type="spellEnd"/>
      <w:proofErr w:type="gramEnd"/>
      <w:r w:rsidRPr="009B3510">
        <w:rPr>
          <w:rFonts w:ascii="Times New Roman" w:hAnsi="Times New Roman" w:cs="Times New Roman"/>
          <w:sz w:val="22"/>
          <w:szCs w:val="22"/>
        </w:rPr>
        <w:t xml:space="preserve"> as </w:t>
      </w:r>
      <w:proofErr w:type="spellStart"/>
      <w:r w:rsidRPr="009B3510">
        <w:rPr>
          <w:rFonts w:ascii="Times New Roman" w:hAnsi="Times New Roman" w:cs="Times New Roman"/>
          <w:sz w:val="22"/>
          <w:szCs w:val="22"/>
        </w:rPr>
        <w:t>plt</w:t>
      </w:r>
      <w:proofErr w:type="spellEnd"/>
    </w:p>
    <w:p w14:paraId="15B39A11" w14:textId="0D8B181E"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xml:space="preserve">import </w:t>
      </w:r>
      <w:proofErr w:type="spellStart"/>
      <w:r w:rsidRPr="009B3510">
        <w:rPr>
          <w:rFonts w:ascii="Times New Roman" w:hAnsi="Times New Roman" w:cs="Times New Roman"/>
          <w:sz w:val="22"/>
          <w:szCs w:val="22"/>
        </w:rPr>
        <w:t>numpy</w:t>
      </w:r>
      <w:proofErr w:type="spellEnd"/>
      <w:r w:rsidRPr="009B3510">
        <w:rPr>
          <w:rFonts w:ascii="Times New Roman" w:hAnsi="Times New Roman" w:cs="Times New Roman"/>
          <w:sz w:val="22"/>
          <w:szCs w:val="22"/>
        </w:rPr>
        <w:t xml:space="preserve"> as np</w:t>
      </w:r>
    </w:p>
    <w:p w14:paraId="262A2E6E" w14:textId="77777777"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Step 1: Frequency data from the original bar graph</w:t>
      </w:r>
    </w:p>
    <w:p w14:paraId="3B440AE7" w14:textId="77777777" w:rsidR="009B3510" w:rsidRPr="009B3510" w:rsidRDefault="009B3510" w:rsidP="009B3510">
      <w:pPr>
        <w:rPr>
          <w:rFonts w:ascii="Times New Roman" w:hAnsi="Times New Roman" w:cs="Times New Roman"/>
          <w:sz w:val="22"/>
          <w:szCs w:val="22"/>
        </w:rPr>
      </w:pPr>
      <w:proofErr w:type="spellStart"/>
      <w:r w:rsidRPr="009B3510">
        <w:rPr>
          <w:rFonts w:ascii="Times New Roman" w:hAnsi="Times New Roman" w:cs="Times New Roman"/>
          <w:sz w:val="22"/>
          <w:szCs w:val="22"/>
        </w:rPr>
        <w:t>matrix_values</w:t>
      </w:r>
      <w:proofErr w:type="spellEnd"/>
      <w:r w:rsidRPr="009B3510">
        <w:rPr>
          <w:rFonts w:ascii="Times New Roman" w:hAnsi="Times New Roman" w:cs="Times New Roman"/>
          <w:sz w:val="22"/>
          <w:szCs w:val="22"/>
        </w:rPr>
        <w:t xml:space="preserve"> = </w:t>
      </w:r>
      <w:proofErr w:type="spellStart"/>
      <w:proofErr w:type="gramStart"/>
      <w:r w:rsidRPr="009B3510">
        <w:rPr>
          <w:rFonts w:ascii="Times New Roman" w:hAnsi="Times New Roman" w:cs="Times New Roman"/>
          <w:sz w:val="22"/>
          <w:szCs w:val="22"/>
        </w:rPr>
        <w:t>np.array</w:t>
      </w:r>
      <w:proofErr w:type="spellEnd"/>
      <w:proofErr w:type="gramEnd"/>
      <w:r w:rsidRPr="009B3510">
        <w:rPr>
          <w:rFonts w:ascii="Times New Roman" w:hAnsi="Times New Roman" w:cs="Times New Roman"/>
          <w:sz w:val="22"/>
          <w:szCs w:val="22"/>
        </w:rPr>
        <w:t>([0, 1, 2, 3, 4, 5, 6, 7, 8])</w:t>
      </w:r>
    </w:p>
    <w:p w14:paraId="3E9E3325" w14:textId="0800397D"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xml:space="preserve">frequencies = </w:t>
      </w:r>
      <w:proofErr w:type="spellStart"/>
      <w:proofErr w:type="gramStart"/>
      <w:r w:rsidRPr="009B3510">
        <w:rPr>
          <w:rFonts w:ascii="Times New Roman" w:hAnsi="Times New Roman" w:cs="Times New Roman"/>
          <w:sz w:val="22"/>
          <w:szCs w:val="22"/>
        </w:rPr>
        <w:t>np.array</w:t>
      </w:r>
      <w:proofErr w:type="spellEnd"/>
      <w:proofErr w:type="gramEnd"/>
      <w:r w:rsidRPr="009B3510">
        <w:rPr>
          <w:rFonts w:ascii="Times New Roman" w:hAnsi="Times New Roman" w:cs="Times New Roman"/>
          <w:sz w:val="22"/>
          <w:szCs w:val="22"/>
        </w:rPr>
        <w:t>([34, 50, 95, 200, 152, 67, 26, 0, 1])</w:t>
      </w:r>
    </w:p>
    <w:p w14:paraId="561CDC2B" w14:textId="77777777"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Step 2: Sort indices by descending frequency</w:t>
      </w:r>
    </w:p>
    <w:p w14:paraId="2C3753A2" w14:textId="77777777" w:rsidR="009B3510" w:rsidRPr="009B3510" w:rsidRDefault="009B3510" w:rsidP="009B3510">
      <w:pPr>
        <w:rPr>
          <w:rFonts w:ascii="Times New Roman" w:hAnsi="Times New Roman" w:cs="Times New Roman"/>
          <w:sz w:val="22"/>
          <w:szCs w:val="22"/>
        </w:rPr>
      </w:pPr>
      <w:proofErr w:type="spellStart"/>
      <w:r w:rsidRPr="009B3510">
        <w:rPr>
          <w:rFonts w:ascii="Times New Roman" w:hAnsi="Times New Roman" w:cs="Times New Roman"/>
          <w:sz w:val="22"/>
          <w:szCs w:val="22"/>
        </w:rPr>
        <w:t>sorted_indices</w:t>
      </w:r>
      <w:proofErr w:type="spellEnd"/>
      <w:r w:rsidRPr="009B3510">
        <w:rPr>
          <w:rFonts w:ascii="Times New Roman" w:hAnsi="Times New Roman" w:cs="Times New Roman"/>
          <w:sz w:val="22"/>
          <w:szCs w:val="22"/>
        </w:rPr>
        <w:t xml:space="preserve"> = </w:t>
      </w:r>
      <w:proofErr w:type="spellStart"/>
      <w:proofErr w:type="gramStart"/>
      <w:r w:rsidRPr="009B3510">
        <w:rPr>
          <w:rFonts w:ascii="Times New Roman" w:hAnsi="Times New Roman" w:cs="Times New Roman"/>
          <w:sz w:val="22"/>
          <w:szCs w:val="22"/>
        </w:rPr>
        <w:t>np.argsort</w:t>
      </w:r>
      <w:proofErr w:type="spellEnd"/>
      <w:proofErr w:type="gramEnd"/>
      <w:r w:rsidRPr="009B3510">
        <w:rPr>
          <w:rFonts w:ascii="Times New Roman" w:hAnsi="Times New Roman" w:cs="Times New Roman"/>
          <w:sz w:val="22"/>
          <w:szCs w:val="22"/>
        </w:rPr>
        <w:t>(frequencies)</w:t>
      </w:r>
      <w:proofErr w:type="gramStart"/>
      <w:r w:rsidRPr="009B3510">
        <w:rPr>
          <w:rFonts w:ascii="Times New Roman" w:hAnsi="Times New Roman" w:cs="Times New Roman"/>
          <w:sz w:val="22"/>
          <w:szCs w:val="22"/>
        </w:rPr>
        <w:t>[::</w:t>
      </w:r>
      <w:proofErr w:type="gramEnd"/>
      <w:r w:rsidRPr="009B3510">
        <w:rPr>
          <w:rFonts w:ascii="Times New Roman" w:hAnsi="Times New Roman" w:cs="Times New Roman"/>
          <w:sz w:val="22"/>
          <w:szCs w:val="22"/>
        </w:rPr>
        <w:t>-1]</w:t>
      </w:r>
    </w:p>
    <w:p w14:paraId="61904AE9" w14:textId="77777777" w:rsidR="009B3510" w:rsidRPr="009B3510" w:rsidRDefault="009B3510" w:rsidP="009B3510">
      <w:pPr>
        <w:rPr>
          <w:rFonts w:ascii="Times New Roman" w:hAnsi="Times New Roman" w:cs="Times New Roman"/>
          <w:sz w:val="22"/>
          <w:szCs w:val="22"/>
        </w:rPr>
      </w:pPr>
      <w:proofErr w:type="spellStart"/>
      <w:r w:rsidRPr="009B3510">
        <w:rPr>
          <w:rFonts w:ascii="Times New Roman" w:hAnsi="Times New Roman" w:cs="Times New Roman"/>
          <w:sz w:val="22"/>
          <w:szCs w:val="22"/>
        </w:rPr>
        <w:t>sorted_values</w:t>
      </w:r>
      <w:proofErr w:type="spellEnd"/>
      <w:r w:rsidRPr="009B3510">
        <w:rPr>
          <w:rFonts w:ascii="Times New Roman" w:hAnsi="Times New Roman" w:cs="Times New Roman"/>
          <w:sz w:val="22"/>
          <w:szCs w:val="22"/>
        </w:rPr>
        <w:t xml:space="preserve"> = </w:t>
      </w:r>
      <w:proofErr w:type="spellStart"/>
      <w:r w:rsidRPr="009B3510">
        <w:rPr>
          <w:rFonts w:ascii="Times New Roman" w:hAnsi="Times New Roman" w:cs="Times New Roman"/>
          <w:sz w:val="22"/>
          <w:szCs w:val="22"/>
        </w:rPr>
        <w:t>matrix_values</w:t>
      </w:r>
      <w:proofErr w:type="spellEnd"/>
      <w:r w:rsidRPr="009B3510">
        <w:rPr>
          <w:rFonts w:ascii="Times New Roman" w:hAnsi="Times New Roman" w:cs="Times New Roman"/>
          <w:sz w:val="22"/>
          <w:szCs w:val="22"/>
        </w:rPr>
        <w:t>[</w:t>
      </w:r>
      <w:proofErr w:type="spellStart"/>
      <w:r w:rsidRPr="009B3510">
        <w:rPr>
          <w:rFonts w:ascii="Times New Roman" w:hAnsi="Times New Roman" w:cs="Times New Roman"/>
          <w:sz w:val="22"/>
          <w:szCs w:val="22"/>
        </w:rPr>
        <w:t>sorted_indices</w:t>
      </w:r>
      <w:proofErr w:type="spellEnd"/>
      <w:r w:rsidRPr="009B3510">
        <w:rPr>
          <w:rFonts w:ascii="Times New Roman" w:hAnsi="Times New Roman" w:cs="Times New Roman"/>
          <w:sz w:val="22"/>
          <w:szCs w:val="22"/>
        </w:rPr>
        <w:t>]</w:t>
      </w:r>
    </w:p>
    <w:p w14:paraId="6CED4D25" w14:textId="7BFAC84A" w:rsidR="009B3510" w:rsidRPr="009B3510" w:rsidRDefault="009B3510" w:rsidP="009B3510">
      <w:pPr>
        <w:rPr>
          <w:rFonts w:ascii="Times New Roman" w:hAnsi="Times New Roman" w:cs="Times New Roman"/>
          <w:sz w:val="22"/>
          <w:szCs w:val="22"/>
        </w:rPr>
      </w:pPr>
      <w:proofErr w:type="spellStart"/>
      <w:r w:rsidRPr="009B3510">
        <w:rPr>
          <w:rFonts w:ascii="Times New Roman" w:hAnsi="Times New Roman" w:cs="Times New Roman"/>
          <w:sz w:val="22"/>
          <w:szCs w:val="22"/>
        </w:rPr>
        <w:t>sorted_freqs</w:t>
      </w:r>
      <w:proofErr w:type="spellEnd"/>
      <w:r w:rsidRPr="009B3510">
        <w:rPr>
          <w:rFonts w:ascii="Times New Roman" w:hAnsi="Times New Roman" w:cs="Times New Roman"/>
          <w:sz w:val="22"/>
          <w:szCs w:val="22"/>
        </w:rPr>
        <w:t xml:space="preserve"> = frequencies[</w:t>
      </w:r>
      <w:proofErr w:type="spellStart"/>
      <w:r w:rsidRPr="009B3510">
        <w:rPr>
          <w:rFonts w:ascii="Times New Roman" w:hAnsi="Times New Roman" w:cs="Times New Roman"/>
          <w:sz w:val="22"/>
          <w:szCs w:val="22"/>
        </w:rPr>
        <w:t>sorted_indices</w:t>
      </w:r>
      <w:proofErr w:type="spellEnd"/>
      <w:r w:rsidRPr="009B3510">
        <w:rPr>
          <w:rFonts w:ascii="Times New Roman" w:hAnsi="Times New Roman" w:cs="Times New Roman"/>
          <w:sz w:val="22"/>
          <w:szCs w:val="22"/>
        </w:rPr>
        <w:t>]</w:t>
      </w:r>
    </w:p>
    <w:p w14:paraId="66B562C6" w14:textId="77777777"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Step 3: Rearrange in Gaussian-style (</w:t>
      </w:r>
      <w:proofErr w:type="spellStart"/>
      <w:r w:rsidRPr="009B3510">
        <w:rPr>
          <w:rFonts w:ascii="Times New Roman" w:hAnsi="Times New Roman" w:cs="Times New Roman"/>
          <w:sz w:val="22"/>
          <w:szCs w:val="22"/>
        </w:rPr>
        <w:t>center</w:t>
      </w:r>
      <w:proofErr w:type="spellEnd"/>
      <w:r w:rsidRPr="009B3510">
        <w:rPr>
          <w:rFonts w:ascii="Times New Roman" w:hAnsi="Times New Roman" w:cs="Times New Roman"/>
          <w:sz w:val="22"/>
          <w:szCs w:val="22"/>
        </w:rPr>
        <w:t xml:space="preserve"> peak, alternates left-right)</w:t>
      </w:r>
    </w:p>
    <w:p w14:paraId="579B3A24" w14:textId="77777777" w:rsidR="009B3510" w:rsidRPr="009B3510" w:rsidRDefault="009B3510" w:rsidP="009B3510">
      <w:pPr>
        <w:rPr>
          <w:rFonts w:ascii="Times New Roman" w:hAnsi="Times New Roman" w:cs="Times New Roman"/>
          <w:sz w:val="22"/>
          <w:szCs w:val="22"/>
        </w:rPr>
      </w:pPr>
      <w:proofErr w:type="spellStart"/>
      <w:r w:rsidRPr="009B3510">
        <w:rPr>
          <w:rFonts w:ascii="Times New Roman" w:hAnsi="Times New Roman" w:cs="Times New Roman"/>
          <w:sz w:val="22"/>
          <w:szCs w:val="22"/>
        </w:rPr>
        <w:t>center_index</w:t>
      </w:r>
      <w:proofErr w:type="spellEnd"/>
      <w:r w:rsidRPr="009B3510">
        <w:rPr>
          <w:rFonts w:ascii="Times New Roman" w:hAnsi="Times New Roman" w:cs="Times New Roman"/>
          <w:sz w:val="22"/>
          <w:szCs w:val="22"/>
        </w:rPr>
        <w:t xml:space="preserve"> = </w:t>
      </w:r>
      <w:proofErr w:type="spellStart"/>
      <w:r w:rsidRPr="009B3510">
        <w:rPr>
          <w:rFonts w:ascii="Times New Roman" w:hAnsi="Times New Roman" w:cs="Times New Roman"/>
          <w:sz w:val="22"/>
          <w:szCs w:val="22"/>
        </w:rPr>
        <w:t>len</w:t>
      </w:r>
      <w:proofErr w:type="spellEnd"/>
      <w:r w:rsidRPr="009B3510">
        <w:rPr>
          <w:rFonts w:ascii="Times New Roman" w:hAnsi="Times New Roman" w:cs="Times New Roman"/>
          <w:sz w:val="22"/>
          <w:szCs w:val="22"/>
        </w:rPr>
        <w:t>(</w:t>
      </w:r>
      <w:proofErr w:type="spellStart"/>
      <w:r w:rsidRPr="009B3510">
        <w:rPr>
          <w:rFonts w:ascii="Times New Roman" w:hAnsi="Times New Roman" w:cs="Times New Roman"/>
          <w:sz w:val="22"/>
          <w:szCs w:val="22"/>
        </w:rPr>
        <w:t>sorted_values</w:t>
      </w:r>
      <w:proofErr w:type="spellEnd"/>
      <w:r w:rsidRPr="009B3510">
        <w:rPr>
          <w:rFonts w:ascii="Times New Roman" w:hAnsi="Times New Roman" w:cs="Times New Roman"/>
          <w:sz w:val="22"/>
          <w:szCs w:val="22"/>
        </w:rPr>
        <w:t>) // 2</w:t>
      </w:r>
    </w:p>
    <w:p w14:paraId="79126CB6" w14:textId="77777777" w:rsidR="009B3510" w:rsidRPr="009B3510" w:rsidRDefault="009B3510" w:rsidP="009B3510">
      <w:pPr>
        <w:rPr>
          <w:rFonts w:ascii="Times New Roman" w:hAnsi="Times New Roman" w:cs="Times New Roman"/>
          <w:sz w:val="22"/>
          <w:szCs w:val="22"/>
        </w:rPr>
      </w:pPr>
      <w:proofErr w:type="spellStart"/>
      <w:r w:rsidRPr="009B3510">
        <w:rPr>
          <w:rFonts w:ascii="Times New Roman" w:hAnsi="Times New Roman" w:cs="Times New Roman"/>
          <w:sz w:val="22"/>
          <w:szCs w:val="22"/>
        </w:rPr>
        <w:t>gaussian_order</w:t>
      </w:r>
      <w:proofErr w:type="spellEnd"/>
      <w:r w:rsidRPr="009B3510">
        <w:rPr>
          <w:rFonts w:ascii="Times New Roman" w:hAnsi="Times New Roman" w:cs="Times New Roman"/>
          <w:sz w:val="22"/>
          <w:szCs w:val="22"/>
        </w:rPr>
        <w:t xml:space="preserve"> = [None] * </w:t>
      </w:r>
      <w:proofErr w:type="spellStart"/>
      <w:r w:rsidRPr="009B3510">
        <w:rPr>
          <w:rFonts w:ascii="Times New Roman" w:hAnsi="Times New Roman" w:cs="Times New Roman"/>
          <w:sz w:val="22"/>
          <w:szCs w:val="22"/>
        </w:rPr>
        <w:t>len</w:t>
      </w:r>
      <w:proofErr w:type="spellEnd"/>
      <w:r w:rsidRPr="009B3510">
        <w:rPr>
          <w:rFonts w:ascii="Times New Roman" w:hAnsi="Times New Roman" w:cs="Times New Roman"/>
          <w:sz w:val="22"/>
          <w:szCs w:val="22"/>
        </w:rPr>
        <w:t>(</w:t>
      </w:r>
      <w:proofErr w:type="spellStart"/>
      <w:r w:rsidRPr="009B3510">
        <w:rPr>
          <w:rFonts w:ascii="Times New Roman" w:hAnsi="Times New Roman" w:cs="Times New Roman"/>
          <w:sz w:val="22"/>
          <w:szCs w:val="22"/>
        </w:rPr>
        <w:t>sorted_values</w:t>
      </w:r>
      <w:proofErr w:type="spellEnd"/>
      <w:r w:rsidRPr="009B3510">
        <w:rPr>
          <w:rFonts w:ascii="Times New Roman" w:hAnsi="Times New Roman" w:cs="Times New Roman"/>
          <w:sz w:val="22"/>
          <w:szCs w:val="22"/>
        </w:rPr>
        <w:t>)</w:t>
      </w:r>
    </w:p>
    <w:p w14:paraId="315409E6" w14:textId="67FF0A0F" w:rsidR="009B3510" w:rsidRPr="009B3510" w:rsidRDefault="009B3510" w:rsidP="009B3510">
      <w:pPr>
        <w:rPr>
          <w:rFonts w:ascii="Times New Roman" w:hAnsi="Times New Roman" w:cs="Times New Roman"/>
          <w:sz w:val="22"/>
          <w:szCs w:val="22"/>
        </w:rPr>
      </w:pPr>
      <w:proofErr w:type="spellStart"/>
      <w:r w:rsidRPr="009B3510">
        <w:rPr>
          <w:rFonts w:ascii="Times New Roman" w:hAnsi="Times New Roman" w:cs="Times New Roman"/>
          <w:sz w:val="22"/>
          <w:szCs w:val="22"/>
        </w:rPr>
        <w:t>gaussian_order</w:t>
      </w:r>
      <w:proofErr w:type="spellEnd"/>
      <w:r w:rsidRPr="009B3510">
        <w:rPr>
          <w:rFonts w:ascii="Times New Roman" w:hAnsi="Times New Roman" w:cs="Times New Roman"/>
          <w:sz w:val="22"/>
          <w:szCs w:val="22"/>
        </w:rPr>
        <w:t>[</w:t>
      </w:r>
      <w:proofErr w:type="spellStart"/>
      <w:r w:rsidRPr="009B3510">
        <w:rPr>
          <w:rFonts w:ascii="Times New Roman" w:hAnsi="Times New Roman" w:cs="Times New Roman"/>
          <w:sz w:val="22"/>
          <w:szCs w:val="22"/>
        </w:rPr>
        <w:t>center_index</w:t>
      </w:r>
      <w:proofErr w:type="spellEnd"/>
      <w:r w:rsidRPr="009B3510">
        <w:rPr>
          <w:rFonts w:ascii="Times New Roman" w:hAnsi="Times New Roman" w:cs="Times New Roman"/>
          <w:sz w:val="22"/>
          <w:szCs w:val="22"/>
        </w:rPr>
        <w:t xml:space="preserve">] = </w:t>
      </w:r>
      <w:proofErr w:type="spellStart"/>
      <w:r w:rsidRPr="009B3510">
        <w:rPr>
          <w:rFonts w:ascii="Times New Roman" w:hAnsi="Times New Roman" w:cs="Times New Roman"/>
          <w:sz w:val="22"/>
          <w:szCs w:val="22"/>
        </w:rPr>
        <w:t>sorted_</w:t>
      </w:r>
      <w:proofErr w:type="gramStart"/>
      <w:r w:rsidRPr="009B3510">
        <w:rPr>
          <w:rFonts w:ascii="Times New Roman" w:hAnsi="Times New Roman" w:cs="Times New Roman"/>
          <w:sz w:val="22"/>
          <w:szCs w:val="22"/>
        </w:rPr>
        <w:t>indices</w:t>
      </w:r>
      <w:proofErr w:type="spellEnd"/>
      <w:r w:rsidRPr="009B3510">
        <w:rPr>
          <w:rFonts w:ascii="Times New Roman" w:hAnsi="Times New Roman" w:cs="Times New Roman"/>
          <w:sz w:val="22"/>
          <w:szCs w:val="22"/>
        </w:rPr>
        <w:t>[</w:t>
      </w:r>
      <w:proofErr w:type="gramEnd"/>
      <w:r w:rsidRPr="009B3510">
        <w:rPr>
          <w:rFonts w:ascii="Times New Roman" w:hAnsi="Times New Roman" w:cs="Times New Roman"/>
          <w:sz w:val="22"/>
          <w:szCs w:val="22"/>
        </w:rPr>
        <w:t>0</w:t>
      </w:r>
      <w:proofErr w:type="gramStart"/>
      <w:r w:rsidRPr="009B3510">
        <w:rPr>
          <w:rFonts w:ascii="Times New Roman" w:hAnsi="Times New Roman" w:cs="Times New Roman"/>
          <w:sz w:val="22"/>
          <w:szCs w:val="22"/>
        </w:rPr>
        <w:t>]  #</w:t>
      </w:r>
      <w:proofErr w:type="gramEnd"/>
      <w:r w:rsidRPr="009B3510">
        <w:rPr>
          <w:rFonts w:ascii="Times New Roman" w:hAnsi="Times New Roman" w:cs="Times New Roman"/>
          <w:sz w:val="22"/>
          <w:szCs w:val="22"/>
        </w:rPr>
        <w:t xml:space="preserve"> Highest in </w:t>
      </w:r>
      <w:proofErr w:type="spellStart"/>
      <w:r w:rsidRPr="009B3510">
        <w:rPr>
          <w:rFonts w:ascii="Times New Roman" w:hAnsi="Times New Roman" w:cs="Times New Roman"/>
          <w:sz w:val="22"/>
          <w:szCs w:val="22"/>
        </w:rPr>
        <w:t>center</w:t>
      </w:r>
      <w:proofErr w:type="spellEnd"/>
    </w:p>
    <w:p w14:paraId="000C834B" w14:textId="77777777"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xml:space="preserve">left, right = </w:t>
      </w:r>
      <w:proofErr w:type="spellStart"/>
      <w:r w:rsidRPr="009B3510">
        <w:rPr>
          <w:rFonts w:ascii="Times New Roman" w:hAnsi="Times New Roman" w:cs="Times New Roman"/>
          <w:sz w:val="22"/>
          <w:szCs w:val="22"/>
        </w:rPr>
        <w:t>center_index</w:t>
      </w:r>
      <w:proofErr w:type="spellEnd"/>
      <w:r w:rsidRPr="009B3510">
        <w:rPr>
          <w:rFonts w:ascii="Times New Roman" w:hAnsi="Times New Roman" w:cs="Times New Roman"/>
          <w:sz w:val="22"/>
          <w:szCs w:val="22"/>
        </w:rPr>
        <w:t xml:space="preserve"> - 1, </w:t>
      </w:r>
      <w:proofErr w:type="spellStart"/>
      <w:r w:rsidRPr="009B3510">
        <w:rPr>
          <w:rFonts w:ascii="Times New Roman" w:hAnsi="Times New Roman" w:cs="Times New Roman"/>
          <w:sz w:val="22"/>
          <w:szCs w:val="22"/>
        </w:rPr>
        <w:t>center_index</w:t>
      </w:r>
      <w:proofErr w:type="spellEnd"/>
      <w:r w:rsidRPr="009B3510">
        <w:rPr>
          <w:rFonts w:ascii="Times New Roman" w:hAnsi="Times New Roman" w:cs="Times New Roman"/>
          <w:sz w:val="22"/>
          <w:szCs w:val="22"/>
        </w:rPr>
        <w:t xml:space="preserve"> + 1</w:t>
      </w:r>
    </w:p>
    <w:p w14:paraId="7B157357" w14:textId="77777777"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xml:space="preserve">for </w:t>
      </w:r>
      <w:proofErr w:type="spellStart"/>
      <w:r w:rsidRPr="009B3510">
        <w:rPr>
          <w:rFonts w:ascii="Times New Roman" w:hAnsi="Times New Roman" w:cs="Times New Roman"/>
          <w:sz w:val="22"/>
          <w:szCs w:val="22"/>
        </w:rPr>
        <w:t>i</w:t>
      </w:r>
      <w:proofErr w:type="spellEnd"/>
      <w:r w:rsidRPr="009B3510">
        <w:rPr>
          <w:rFonts w:ascii="Times New Roman" w:hAnsi="Times New Roman" w:cs="Times New Roman"/>
          <w:sz w:val="22"/>
          <w:szCs w:val="22"/>
        </w:rPr>
        <w:t xml:space="preserve">, </w:t>
      </w:r>
      <w:proofErr w:type="spellStart"/>
      <w:r w:rsidRPr="009B3510">
        <w:rPr>
          <w:rFonts w:ascii="Times New Roman" w:hAnsi="Times New Roman" w:cs="Times New Roman"/>
          <w:sz w:val="22"/>
          <w:szCs w:val="22"/>
        </w:rPr>
        <w:t>idx</w:t>
      </w:r>
      <w:proofErr w:type="spellEnd"/>
      <w:r w:rsidRPr="009B3510">
        <w:rPr>
          <w:rFonts w:ascii="Times New Roman" w:hAnsi="Times New Roman" w:cs="Times New Roman"/>
          <w:sz w:val="22"/>
          <w:szCs w:val="22"/>
        </w:rPr>
        <w:t xml:space="preserve"> in enumerate(</w:t>
      </w:r>
      <w:proofErr w:type="spellStart"/>
      <w:r w:rsidRPr="009B3510">
        <w:rPr>
          <w:rFonts w:ascii="Times New Roman" w:hAnsi="Times New Roman" w:cs="Times New Roman"/>
          <w:sz w:val="22"/>
          <w:szCs w:val="22"/>
        </w:rPr>
        <w:t>sorted_</w:t>
      </w:r>
      <w:proofErr w:type="gramStart"/>
      <w:r w:rsidRPr="009B3510">
        <w:rPr>
          <w:rFonts w:ascii="Times New Roman" w:hAnsi="Times New Roman" w:cs="Times New Roman"/>
          <w:sz w:val="22"/>
          <w:szCs w:val="22"/>
        </w:rPr>
        <w:t>indices</w:t>
      </w:r>
      <w:proofErr w:type="spellEnd"/>
      <w:r w:rsidRPr="009B3510">
        <w:rPr>
          <w:rFonts w:ascii="Times New Roman" w:hAnsi="Times New Roman" w:cs="Times New Roman"/>
          <w:sz w:val="22"/>
          <w:szCs w:val="22"/>
        </w:rPr>
        <w:t>[</w:t>
      </w:r>
      <w:proofErr w:type="gramEnd"/>
      <w:r w:rsidRPr="009B3510">
        <w:rPr>
          <w:rFonts w:ascii="Times New Roman" w:hAnsi="Times New Roman" w:cs="Times New Roman"/>
          <w:sz w:val="22"/>
          <w:szCs w:val="22"/>
        </w:rPr>
        <w:t>1:], start=1):</w:t>
      </w:r>
    </w:p>
    <w:p w14:paraId="00F6B910" w14:textId="77777777"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xml:space="preserve">    if </w:t>
      </w:r>
      <w:proofErr w:type="spellStart"/>
      <w:r w:rsidRPr="009B3510">
        <w:rPr>
          <w:rFonts w:ascii="Times New Roman" w:hAnsi="Times New Roman" w:cs="Times New Roman"/>
          <w:sz w:val="22"/>
          <w:szCs w:val="22"/>
        </w:rPr>
        <w:t>i</w:t>
      </w:r>
      <w:proofErr w:type="spellEnd"/>
      <w:r w:rsidRPr="009B3510">
        <w:rPr>
          <w:rFonts w:ascii="Times New Roman" w:hAnsi="Times New Roman" w:cs="Times New Roman"/>
          <w:sz w:val="22"/>
          <w:szCs w:val="22"/>
        </w:rPr>
        <w:t xml:space="preserve"> % 2 == 1:</w:t>
      </w:r>
    </w:p>
    <w:p w14:paraId="14263DA8" w14:textId="77777777"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xml:space="preserve">        </w:t>
      </w:r>
      <w:proofErr w:type="spellStart"/>
      <w:r w:rsidRPr="009B3510">
        <w:rPr>
          <w:rFonts w:ascii="Times New Roman" w:hAnsi="Times New Roman" w:cs="Times New Roman"/>
          <w:sz w:val="22"/>
          <w:szCs w:val="22"/>
        </w:rPr>
        <w:t>gaussian_order</w:t>
      </w:r>
      <w:proofErr w:type="spellEnd"/>
      <w:r w:rsidRPr="009B3510">
        <w:rPr>
          <w:rFonts w:ascii="Times New Roman" w:hAnsi="Times New Roman" w:cs="Times New Roman"/>
          <w:sz w:val="22"/>
          <w:szCs w:val="22"/>
        </w:rPr>
        <w:t xml:space="preserve">[left] = </w:t>
      </w:r>
      <w:proofErr w:type="spellStart"/>
      <w:r w:rsidRPr="009B3510">
        <w:rPr>
          <w:rFonts w:ascii="Times New Roman" w:hAnsi="Times New Roman" w:cs="Times New Roman"/>
          <w:sz w:val="22"/>
          <w:szCs w:val="22"/>
        </w:rPr>
        <w:t>idx</w:t>
      </w:r>
      <w:proofErr w:type="spellEnd"/>
    </w:p>
    <w:p w14:paraId="1A181B45" w14:textId="77777777"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left -= 1</w:t>
      </w:r>
    </w:p>
    <w:p w14:paraId="29DADEC0" w14:textId="77777777"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else:</w:t>
      </w:r>
    </w:p>
    <w:p w14:paraId="4CA0422E" w14:textId="77777777"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xml:space="preserve">        </w:t>
      </w:r>
      <w:proofErr w:type="spellStart"/>
      <w:r w:rsidRPr="009B3510">
        <w:rPr>
          <w:rFonts w:ascii="Times New Roman" w:hAnsi="Times New Roman" w:cs="Times New Roman"/>
          <w:sz w:val="22"/>
          <w:szCs w:val="22"/>
        </w:rPr>
        <w:t>gaussian_order</w:t>
      </w:r>
      <w:proofErr w:type="spellEnd"/>
      <w:r w:rsidRPr="009B3510">
        <w:rPr>
          <w:rFonts w:ascii="Times New Roman" w:hAnsi="Times New Roman" w:cs="Times New Roman"/>
          <w:sz w:val="22"/>
          <w:szCs w:val="22"/>
        </w:rPr>
        <w:t xml:space="preserve">[right] = </w:t>
      </w:r>
      <w:proofErr w:type="spellStart"/>
      <w:r w:rsidRPr="009B3510">
        <w:rPr>
          <w:rFonts w:ascii="Times New Roman" w:hAnsi="Times New Roman" w:cs="Times New Roman"/>
          <w:sz w:val="22"/>
          <w:szCs w:val="22"/>
        </w:rPr>
        <w:t>idx</w:t>
      </w:r>
      <w:proofErr w:type="spellEnd"/>
    </w:p>
    <w:p w14:paraId="1830D973" w14:textId="065D533B"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right += 1</w:t>
      </w:r>
    </w:p>
    <w:p w14:paraId="2512BE43" w14:textId="77777777"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Step 4: Reorder original values and frequencies based on Gaussian order</w:t>
      </w:r>
    </w:p>
    <w:p w14:paraId="5B19CDA1" w14:textId="77777777" w:rsidR="009B3510" w:rsidRPr="009B3510" w:rsidRDefault="009B3510" w:rsidP="009B3510">
      <w:pPr>
        <w:rPr>
          <w:rFonts w:ascii="Times New Roman" w:hAnsi="Times New Roman" w:cs="Times New Roman"/>
          <w:sz w:val="22"/>
          <w:szCs w:val="22"/>
        </w:rPr>
      </w:pPr>
      <w:proofErr w:type="spellStart"/>
      <w:r w:rsidRPr="009B3510">
        <w:rPr>
          <w:rFonts w:ascii="Times New Roman" w:hAnsi="Times New Roman" w:cs="Times New Roman"/>
          <w:sz w:val="22"/>
          <w:szCs w:val="22"/>
        </w:rPr>
        <w:t>gaussian_values</w:t>
      </w:r>
      <w:proofErr w:type="spellEnd"/>
      <w:r w:rsidRPr="009B3510">
        <w:rPr>
          <w:rFonts w:ascii="Times New Roman" w:hAnsi="Times New Roman" w:cs="Times New Roman"/>
          <w:sz w:val="22"/>
          <w:szCs w:val="22"/>
        </w:rPr>
        <w:t xml:space="preserve"> = </w:t>
      </w:r>
      <w:proofErr w:type="spellStart"/>
      <w:r w:rsidRPr="009B3510">
        <w:rPr>
          <w:rFonts w:ascii="Times New Roman" w:hAnsi="Times New Roman" w:cs="Times New Roman"/>
          <w:sz w:val="22"/>
          <w:szCs w:val="22"/>
        </w:rPr>
        <w:t>matrix_values</w:t>
      </w:r>
      <w:proofErr w:type="spellEnd"/>
      <w:r w:rsidRPr="009B3510">
        <w:rPr>
          <w:rFonts w:ascii="Times New Roman" w:hAnsi="Times New Roman" w:cs="Times New Roman"/>
          <w:sz w:val="22"/>
          <w:szCs w:val="22"/>
        </w:rPr>
        <w:t>[</w:t>
      </w:r>
      <w:proofErr w:type="spellStart"/>
      <w:r w:rsidRPr="009B3510">
        <w:rPr>
          <w:rFonts w:ascii="Times New Roman" w:hAnsi="Times New Roman" w:cs="Times New Roman"/>
          <w:sz w:val="22"/>
          <w:szCs w:val="22"/>
        </w:rPr>
        <w:t>gaussian_order</w:t>
      </w:r>
      <w:proofErr w:type="spellEnd"/>
      <w:r w:rsidRPr="009B3510">
        <w:rPr>
          <w:rFonts w:ascii="Times New Roman" w:hAnsi="Times New Roman" w:cs="Times New Roman"/>
          <w:sz w:val="22"/>
          <w:szCs w:val="22"/>
        </w:rPr>
        <w:t>]</w:t>
      </w:r>
    </w:p>
    <w:p w14:paraId="7E97C8A5" w14:textId="2D319907" w:rsidR="009B3510" w:rsidRPr="009B3510" w:rsidRDefault="009B3510" w:rsidP="009B3510">
      <w:pPr>
        <w:rPr>
          <w:rFonts w:ascii="Times New Roman" w:hAnsi="Times New Roman" w:cs="Times New Roman"/>
          <w:sz w:val="22"/>
          <w:szCs w:val="22"/>
        </w:rPr>
      </w:pPr>
      <w:proofErr w:type="spellStart"/>
      <w:r w:rsidRPr="009B3510">
        <w:rPr>
          <w:rFonts w:ascii="Times New Roman" w:hAnsi="Times New Roman" w:cs="Times New Roman"/>
          <w:sz w:val="22"/>
          <w:szCs w:val="22"/>
        </w:rPr>
        <w:t>gaussian_freqs</w:t>
      </w:r>
      <w:proofErr w:type="spellEnd"/>
      <w:r w:rsidRPr="009B3510">
        <w:rPr>
          <w:rFonts w:ascii="Times New Roman" w:hAnsi="Times New Roman" w:cs="Times New Roman"/>
          <w:sz w:val="22"/>
          <w:szCs w:val="22"/>
        </w:rPr>
        <w:t xml:space="preserve"> = frequencies[</w:t>
      </w:r>
      <w:proofErr w:type="spellStart"/>
      <w:r w:rsidRPr="009B3510">
        <w:rPr>
          <w:rFonts w:ascii="Times New Roman" w:hAnsi="Times New Roman" w:cs="Times New Roman"/>
          <w:sz w:val="22"/>
          <w:szCs w:val="22"/>
        </w:rPr>
        <w:t>gaussian_order</w:t>
      </w:r>
      <w:proofErr w:type="spellEnd"/>
      <w:r w:rsidRPr="009B3510">
        <w:rPr>
          <w:rFonts w:ascii="Times New Roman" w:hAnsi="Times New Roman" w:cs="Times New Roman"/>
          <w:sz w:val="22"/>
          <w:szCs w:val="22"/>
        </w:rPr>
        <w:t>]</w:t>
      </w:r>
    </w:p>
    <w:p w14:paraId="1FF9613F" w14:textId="77777777"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Step 5: Plot the Gaussian-style bar graph</w:t>
      </w:r>
    </w:p>
    <w:p w14:paraId="3D1478BE" w14:textId="77777777" w:rsidR="009B3510" w:rsidRPr="009B3510" w:rsidRDefault="009B3510" w:rsidP="009B3510">
      <w:pPr>
        <w:rPr>
          <w:rFonts w:ascii="Times New Roman" w:hAnsi="Times New Roman" w:cs="Times New Roman"/>
          <w:sz w:val="22"/>
          <w:szCs w:val="22"/>
        </w:rPr>
      </w:pPr>
      <w:proofErr w:type="spellStart"/>
      <w:proofErr w:type="gramStart"/>
      <w:r w:rsidRPr="009B3510">
        <w:rPr>
          <w:rFonts w:ascii="Times New Roman" w:hAnsi="Times New Roman" w:cs="Times New Roman"/>
          <w:sz w:val="22"/>
          <w:szCs w:val="22"/>
        </w:rPr>
        <w:t>plt.figure</w:t>
      </w:r>
      <w:proofErr w:type="spellEnd"/>
      <w:proofErr w:type="gramEnd"/>
      <w:r w:rsidRPr="009B3510">
        <w:rPr>
          <w:rFonts w:ascii="Times New Roman" w:hAnsi="Times New Roman" w:cs="Times New Roman"/>
          <w:sz w:val="22"/>
          <w:szCs w:val="22"/>
        </w:rPr>
        <w:t>(</w:t>
      </w:r>
      <w:proofErr w:type="spellStart"/>
      <w:r w:rsidRPr="009B3510">
        <w:rPr>
          <w:rFonts w:ascii="Times New Roman" w:hAnsi="Times New Roman" w:cs="Times New Roman"/>
          <w:sz w:val="22"/>
          <w:szCs w:val="22"/>
        </w:rPr>
        <w:t>figsize</w:t>
      </w:r>
      <w:proofErr w:type="spellEnd"/>
      <w:proofErr w:type="gramStart"/>
      <w:r w:rsidRPr="009B3510">
        <w:rPr>
          <w:rFonts w:ascii="Times New Roman" w:hAnsi="Times New Roman" w:cs="Times New Roman"/>
          <w:sz w:val="22"/>
          <w:szCs w:val="22"/>
        </w:rPr>
        <w:t>=(</w:t>
      </w:r>
      <w:proofErr w:type="gramEnd"/>
      <w:r w:rsidRPr="009B3510">
        <w:rPr>
          <w:rFonts w:ascii="Times New Roman" w:hAnsi="Times New Roman" w:cs="Times New Roman"/>
          <w:sz w:val="22"/>
          <w:szCs w:val="22"/>
        </w:rPr>
        <w:t>12, 6))</w:t>
      </w:r>
    </w:p>
    <w:p w14:paraId="5568D61B" w14:textId="77777777"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xml:space="preserve">bars = </w:t>
      </w:r>
      <w:proofErr w:type="spellStart"/>
      <w:r w:rsidRPr="009B3510">
        <w:rPr>
          <w:rFonts w:ascii="Times New Roman" w:hAnsi="Times New Roman" w:cs="Times New Roman"/>
          <w:sz w:val="22"/>
          <w:szCs w:val="22"/>
        </w:rPr>
        <w:t>plt.bar</w:t>
      </w:r>
      <w:proofErr w:type="spellEnd"/>
      <w:r w:rsidRPr="009B3510">
        <w:rPr>
          <w:rFonts w:ascii="Times New Roman" w:hAnsi="Times New Roman" w:cs="Times New Roman"/>
          <w:sz w:val="22"/>
          <w:szCs w:val="22"/>
        </w:rPr>
        <w:t>(range(</w:t>
      </w:r>
      <w:proofErr w:type="spellStart"/>
      <w:r w:rsidRPr="009B3510">
        <w:rPr>
          <w:rFonts w:ascii="Times New Roman" w:hAnsi="Times New Roman" w:cs="Times New Roman"/>
          <w:sz w:val="22"/>
          <w:szCs w:val="22"/>
        </w:rPr>
        <w:t>len</w:t>
      </w:r>
      <w:proofErr w:type="spellEnd"/>
      <w:r w:rsidRPr="009B3510">
        <w:rPr>
          <w:rFonts w:ascii="Times New Roman" w:hAnsi="Times New Roman" w:cs="Times New Roman"/>
          <w:sz w:val="22"/>
          <w:szCs w:val="22"/>
        </w:rPr>
        <w:t>(</w:t>
      </w:r>
      <w:proofErr w:type="spellStart"/>
      <w:r w:rsidRPr="009B3510">
        <w:rPr>
          <w:rFonts w:ascii="Times New Roman" w:hAnsi="Times New Roman" w:cs="Times New Roman"/>
          <w:sz w:val="22"/>
          <w:szCs w:val="22"/>
        </w:rPr>
        <w:t>gaussian_values</w:t>
      </w:r>
      <w:proofErr w:type="spellEnd"/>
      <w:r w:rsidRPr="009B3510">
        <w:rPr>
          <w:rFonts w:ascii="Times New Roman" w:hAnsi="Times New Roman" w:cs="Times New Roman"/>
          <w:sz w:val="22"/>
          <w:szCs w:val="22"/>
        </w:rPr>
        <w:t xml:space="preserve">)), </w:t>
      </w:r>
      <w:proofErr w:type="spellStart"/>
      <w:r w:rsidRPr="009B3510">
        <w:rPr>
          <w:rFonts w:ascii="Times New Roman" w:hAnsi="Times New Roman" w:cs="Times New Roman"/>
          <w:sz w:val="22"/>
          <w:szCs w:val="22"/>
        </w:rPr>
        <w:t>gaussian_freqs</w:t>
      </w:r>
      <w:proofErr w:type="spellEnd"/>
      <w:r w:rsidRPr="009B3510">
        <w:rPr>
          <w:rFonts w:ascii="Times New Roman" w:hAnsi="Times New Roman" w:cs="Times New Roman"/>
          <w:sz w:val="22"/>
          <w:szCs w:val="22"/>
        </w:rPr>
        <w:t xml:space="preserve">, </w:t>
      </w:r>
      <w:proofErr w:type="spellStart"/>
      <w:r w:rsidRPr="009B3510">
        <w:rPr>
          <w:rFonts w:ascii="Times New Roman" w:hAnsi="Times New Roman" w:cs="Times New Roman"/>
          <w:sz w:val="22"/>
          <w:szCs w:val="22"/>
        </w:rPr>
        <w:t>tick_label</w:t>
      </w:r>
      <w:proofErr w:type="spellEnd"/>
      <w:r w:rsidRPr="009B3510">
        <w:rPr>
          <w:rFonts w:ascii="Times New Roman" w:hAnsi="Times New Roman" w:cs="Times New Roman"/>
          <w:sz w:val="22"/>
          <w:szCs w:val="22"/>
        </w:rPr>
        <w:t>=</w:t>
      </w:r>
      <w:proofErr w:type="spellStart"/>
      <w:r w:rsidRPr="009B3510">
        <w:rPr>
          <w:rFonts w:ascii="Times New Roman" w:hAnsi="Times New Roman" w:cs="Times New Roman"/>
          <w:sz w:val="22"/>
          <w:szCs w:val="22"/>
        </w:rPr>
        <w:t>gaussian_values</w:t>
      </w:r>
      <w:proofErr w:type="spellEnd"/>
      <w:r w:rsidRPr="009B3510">
        <w:rPr>
          <w:rFonts w:ascii="Times New Roman" w:hAnsi="Times New Roman" w:cs="Times New Roman"/>
          <w:sz w:val="22"/>
          <w:szCs w:val="22"/>
        </w:rPr>
        <w:t>,</w:t>
      </w:r>
    </w:p>
    <w:p w14:paraId="144C89AF" w14:textId="0DA6A193"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w:t>
      </w:r>
      <w:proofErr w:type="spellStart"/>
      <w:r w:rsidRPr="009B3510">
        <w:rPr>
          <w:rFonts w:ascii="Times New Roman" w:hAnsi="Times New Roman" w:cs="Times New Roman"/>
          <w:sz w:val="22"/>
          <w:szCs w:val="22"/>
        </w:rPr>
        <w:t>color</w:t>
      </w:r>
      <w:proofErr w:type="spellEnd"/>
      <w:r w:rsidRPr="009B3510">
        <w:rPr>
          <w:rFonts w:ascii="Times New Roman" w:hAnsi="Times New Roman" w:cs="Times New Roman"/>
          <w:sz w:val="22"/>
          <w:szCs w:val="22"/>
        </w:rPr>
        <w:t xml:space="preserve">='#1f77b4', </w:t>
      </w:r>
      <w:proofErr w:type="spellStart"/>
      <w:r w:rsidRPr="009B3510">
        <w:rPr>
          <w:rFonts w:ascii="Times New Roman" w:hAnsi="Times New Roman" w:cs="Times New Roman"/>
          <w:sz w:val="22"/>
          <w:szCs w:val="22"/>
        </w:rPr>
        <w:t>edgecolor</w:t>
      </w:r>
      <w:proofErr w:type="spellEnd"/>
      <w:r w:rsidRPr="009B3510">
        <w:rPr>
          <w:rFonts w:ascii="Times New Roman" w:hAnsi="Times New Roman" w:cs="Times New Roman"/>
          <w:sz w:val="22"/>
          <w:szCs w:val="22"/>
        </w:rPr>
        <w:t>='black')</w:t>
      </w:r>
    </w:p>
    <w:p w14:paraId="574AB1C0" w14:textId="77777777" w:rsidR="009B3510" w:rsidRPr="009B3510" w:rsidRDefault="009B3510" w:rsidP="009B3510">
      <w:pPr>
        <w:rPr>
          <w:rFonts w:ascii="Times New Roman" w:hAnsi="Times New Roman" w:cs="Times New Roman"/>
          <w:sz w:val="22"/>
          <w:szCs w:val="22"/>
        </w:rPr>
      </w:pPr>
      <w:proofErr w:type="spellStart"/>
      <w:proofErr w:type="gramStart"/>
      <w:r w:rsidRPr="009B3510">
        <w:rPr>
          <w:rFonts w:ascii="Times New Roman" w:hAnsi="Times New Roman" w:cs="Times New Roman"/>
          <w:sz w:val="22"/>
          <w:szCs w:val="22"/>
        </w:rPr>
        <w:t>plt.title</w:t>
      </w:r>
      <w:proofErr w:type="spellEnd"/>
      <w:proofErr w:type="gramEnd"/>
      <w:r w:rsidRPr="009B3510">
        <w:rPr>
          <w:rFonts w:ascii="Times New Roman" w:hAnsi="Times New Roman" w:cs="Times New Roman"/>
          <w:sz w:val="22"/>
          <w:szCs w:val="22"/>
        </w:rPr>
        <w:t>('Gaussian-style Distribution of Co-occurrence Matrix Values\</w:t>
      </w:r>
      <w:proofErr w:type="gramStart"/>
      <w:r w:rsidRPr="009B3510">
        <w:rPr>
          <w:rFonts w:ascii="Times New Roman" w:hAnsi="Times New Roman" w:cs="Times New Roman"/>
          <w:sz w:val="22"/>
          <w:szCs w:val="22"/>
        </w:rPr>
        <w:t>n(</w:t>
      </w:r>
      <w:proofErr w:type="gramEnd"/>
      <w:r w:rsidRPr="009B3510">
        <w:rPr>
          <w:rFonts w:ascii="Times New Roman" w:hAnsi="Times New Roman" w:cs="Times New Roman"/>
          <w:sz w:val="22"/>
          <w:szCs w:val="22"/>
        </w:rPr>
        <w:t xml:space="preserve">Peak: Highest Frequency at </w:t>
      </w:r>
      <w:proofErr w:type="spellStart"/>
      <w:r w:rsidRPr="009B3510">
        <w:rPr>
          <w:rFonts w:ascii="Times New Roman" w:hAnsi="Times New Roman" w:cs="Times New Roman"/>
          <w:sz w:val="22"/>
          <w:szCs w:val="22"/>
        </w:rPr>
        <w:t>Center</w:t>
      </w:r>
      <w:proofErr w:type="spellEnd"/>
      <w:r w:rsidRPr="009B3510">
        <w:rPr>
          <w:rFonts w:ascii="Times New Roman" w:hAnsi="Times New Roman" w:cs="Times New Roman"/>
          <w:sz w:val="22"/>
          <w:szCs w:val="22"/>
        </w:rPr>
        <w:t>)')</w:t>
      </w:r>
    </w:p>
    <w:p w14:paraId="6791EEE9" w14:textId="77777777" w:rsidR="009B3510" w:rsidRPr="009B3510" w:rsidRDefault="009B3510" w:rsidP="009B3510">
      <w:pPr>
        <w:rPr>
          <w:rFonts w:ascii="Times New Roman" w:hAnsi="Times New Roman" w:cs="Times New Roman"/>
          <w:sz w:val="22"/>
          <w:szCs w:val="22"/>
        </w:rPr>
      </w:pPr>
      <w:proofErr w:type="spellStart"/>
      <w:proofErr w:type="gramStart"/>
      <w:r w:rsidRPr="009B3510">
        <w:rPr>
          <w:rFonts w:ascii="Times New Roman" w:hAnsi="Times New Roman" w:cs="Times New Roman"/>
          <w:sz w:val="22"/>
          <w:szCs w:val="22"/>
        </w:rPr>
        <w:t>plt.xlabel</w:t>
      </w:r>
      <w:proofErr w:type="spellEnd"/>
      <w:proofErr w:type="gramEnd"/>
      <w:r w:rsidRPr="009B3510">
        <w:rPr>
          <w:rFonts w:ascii="Times New Roman" w:hAnsi="Times New Roman" w:cs="Times New Roman"/>
          <w:sz w:val="22"/>
          <w:szCs w:val="22"/>
        </w:rPr>
        <w:t>('Matrix Value')</w:t>
      </w:r>
    </w:p>
    <w:p w14:paraId="35429D0B" w14:textId="5D5AB23D" w:rsidR="009B3510" w:rsidRPr="009B3510" w:rsidRDefault="009B3510" w:rsidP="009B3510">
      <w:pPr>
        <w:rPr>
          <w:rFonts w:ascii="Times New Roman" w:hAnsi="Times New Roman" w:cs="Times New Roman"/>
          <w:sz w:val="22"/>
          <w:szCs w:val="22"/>
        </w:rPr>
      </w:pPr>
      <w:proofErr w:type="spellStart"/>
      <w:proofErr w:type="gramStart"/>
      <w:r w:rsidRPr="009B3510">
        <w:rPr>
          <w:rFonts w:ascii="Times New Roman" w:hAnsi="Times New Roman" w:cs="Times New Roman"/>
          <w:sz w:val="22"/>
          <w:szCs w:val="22"/>
        </w:rPr>
        <w:t>plt.ylabel</w:t>
      </w:r>
      <w:proofErr w:type="spellEnd"/>
      <w:proofErr w:type="gramEnd"/>
      <w:r w:rsidRPr="009B3510">
        <w:rPr>
          <w:rFonts w:ascii="Times New Roman" w:hAnsi="Times New Roman" w:cs="Times New Roman"/>
          <w:sz w:val="22"/>
          <w:szCs w:val="22"/>
        </w:rPr>
        <w:t>('Frequency')</w:t>
      </w:r>
    </w:p>
    <w:p w14:paraId="578F88D6" w14:textId="77777777"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Step 6: Add frequency labels above bars</w:t>
      </w:r>
    </w:p>
    <w:p w14:paraId="38814B6A" w14:textId="77777777"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xml:space="preserve">for bar, </w:t>
      </w:r>
      <w:proofErr w:type="spellStart"/>
      <w:r w:rsidRPr="009B3510">
        <w:rPr>
          <w:rFonts w:ascii="Times New Roman" w:hAnsi="Times New Roman" w:cs="Times New Roman"/>
          <w:sz w:val="22"/>
          <w:szCs w:val="22"/>
        </w:rPr>
        <w:t>freq</w:t>
      </w:r>
      <w:proofErr w:type="spellEnd"/>
      <w:r w:rsidRPr="009B3510">
        <w:rPr>
          <w:rFonts w:ascii="Times New Roman" w:hAnsi="Times New Roman" w:cs="Times New Roman"/>
          <w:sz w:val="22"/>
          <w:szCs w:val="22"/>
        </w:rPr>
        <w:t xml:space="preserve"> in </w:t>
      </w:r>
      <w:proofErr w:type="gramStart"/>
      <w:r w:rsidRPr="009B3510">
        <w:rPr>
          <w:rFonts w:ascii="Times New Roman" w:hAnsi="Times New Roman" w:cs="Times New Roman"/>
          <w:sz w:val="22"/>
          <w:szCs w:val="22"/>
        </w:rPr>
        <w:t>zip(</w:t>
      </w:r>
      <w:proofErr w:type="gramEnd"/>
      <w:r w:rsidRPr="009B3510">
        <w:rPr>
          <w:rFonts w:ascii="Times New Roman" w:hAnsi="Times New Roman" w:cs="Times New Roman"/>
          <w:sz w:val="22"/>
          <w:szCs w:val="22"/>
        </w:rPr>
        <w:t xml:space="preserve">bars, </w:t>
      </w:r>
      <w:proofErr w:type="spellStart"/>
      <w:r w:rsidRPr="009B3510">
        <w:rPr>
          <w:rFonts w:ascii="Times New Roman" w:hAnsi="Times New Roman" w:cs="Times New Roman"/>
          <w:sz w:val="22"/>
          <w:szCs w:val="22"/>
        </w:rPr>
        <w:t>gaussian_freqs</w:t>
      </w:r>
      <w:proofErr w:type="spellEnd"/>
      <w:r w:rsidRPr="009B3510">
        <w:rPr>
          <w:rFonts w:ascii="Times New Roman" w:hAnsi="Times New Roman" w:cs="Times New Roman"/>
          <w:sz w:val="22"/>
          <w:szCs w:val="22"/>
        </w:rPr>
        <w:t>):</w:t>
      </w:r>
    </w:p>
    <w:p w14:paraId="5336FAE5" w14:textId="77777777"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xml:space="preserve">    </w:t>
      </w:r>
      <w:proofErr w:type="spellStart"/>
      <w:r w:rsidRPr="009B3510">
        <w:rPr>
          <w:rFonts w:ascii="Times New Roman" w:hAnsi="Times New Roman" w:cs="Times New Roman"/>
          <w:sz w:val="22"/>
          <w:szCs w:val="22"/>
        </w:rPr>
        <w:t>plt.text</w:t>
      </w:r>
      <w:proofErr w:type="spellEnd"/>
      <w:r w:rsidRPr="009B3510">
        <w:rPr>
          <w:rFonts w:ascii="Times New Roman" w:hAnsi="Times New Roman" w:cs="Times New Roman"/>
          <w:sz w:val="22"/>
          <w:szCs w:val="22"/>
        </w:rPr>
        <w:t>(</w:t>
      </w:r>
      <w:proofErr w:type="spellStart"/>
      <w:r w:rsidRPr="009B3510">
        <w:rPr>
          <w:rFonts w:ascii="Times New Roman" w:hAnsi="Times New Roman" w:cs="Times New Roman"/>
          <w:sz w:val="22"/>
          <w:szCs w:val="22"/>
        </w:rPr>
        <w:t>bar.get_</w:t>
      </w:r>
      <w:proofErr w:type="gramStart"/>
      <w:r w:rsidRPr="009B3510">
        <w:rPr>
          <w:rFonts w:ascii="Times New Roman" w:hAnsi="Times New Roman" w:cs="Times New Roman"/>
          <w:sz w:val="22"/>
          <w:szCs w:val="22"/>
        </w:rPr>
        <w:t>x</w:t>
      </w:r>
      <w:proofErr w:type="spellEnd"/>
      <w:r w:rsidRPr="009B3510">
        <w:rPr>
          <w:rFonts w:ascii="Times New Roman" w:hAnsi="Times New Roman" w:cs="Times New Roman"/>
          <w:sz w:val="22"/>
          <w:szCs w:val="22"/>
        </w:rPr>
        <w:t>(</w:t>
      </w:r>
      <w:proofErr w:type="gramEnd"/>
      <w:r w:rsidRPr="009B3510">
        <w:rPr>
          <w:rFonts w:ascii="Times New Roman" w:hAnsi="Times New Roman" w:cs="Times New Roman"/>
          <w:sz w:val="22"/>
          <w:szCs w:val="22"/>
        </w:rPr>
        <w:t xml:space="preserve">) + </w:t>
      </w:r>
      <w:proofErr w:type="spellStart"/>
      <w:r w:rsidRPr="009B3510">
        <w:rPr>
          <w:rFonts w:ascii="Times New Roman" w:hAnsi="Times New Roman" w:cs="Times New Roman"/>
          <w:sz w:val="22"/>
          <w:szCs w:val="22"/>
        </w:rPr>
        <w:t>bar.get_</w:t>
      </w:r>
      <w:proofErr w:type="gramStart"/>
      <w:r w:rsidRPr="009B3510">
        <w:rPr>
          <w:rFonts w:ascii="Times New Roman" w:hAnsi="Times New Roman" w:cs="Times New Roman"/>
          <w:sz w:val="22"/>
          <w:szCs w:val="22"/>
        </w:rPr>
        <w:t>width</w:t>
      </w:r>
      <w:proofErr w:type="spellEnd"/>
      <w:r w:rsidRPr="009B3510">
        <w:rPr>
          <w:rFonts w:ascii="Times New Roman" w:hAnsi="Times New Roman" w:cs="Times New Roman"/>
          <w:sz w:val="22"/>
          <w:szCs w:val="22"/>
        </w:rPr>
        <w:t>(</w:t>
      </w:r>
      <w:proofErr w:type="gramEnd"/>
      <w:r w:rsidRPr="009B3510">
        <w:rPr>
          <w:rFonts w:ascii="Times New Roman" w:hAnsi="Times New Roman" w:cs="Times New Roman"/>
          <w:sz w:val="22"/>
          <w:szCs w:val="22"/>
        </w:rPr>
        <w:t xml:space="preserve">) / 2, </w:t>
      </w:r>
      <w:proofErr w:type="spellStart"/>
      <w:r w:rsidRPr="009B3510">
        <w:rPr>
          <w:rFonts w:ascii="Times New Roman" w:hAnsi="Times New Roman" w:cs="Times New Roman"/>
          <w:sz w:val="22"/>
          <w:szCs w:val="22"/>
        </w:rPr>
        <w:t>bar.get_</w:t>
      </w:r>
      <w:proofErr w:type="gramStart"/>
      <w:r w:rsidRPr="009B3510">
        <w:rPr>
          <w:rFonts w:ascii="Times New Roman" w:hAnsi="Times New Roman" w:cs="Times New Roman"/>
          <w:sz w:val="22"/>
          <w:szCs w:val="22"/>
        </w:rPr>
        <w:t>height</w:t>
      </w:r>
      <w:proofErr w:type="spellEnd"/>
      <w:r w:rsidRPr="009B3510">
        <w:rPr>
          <w:rFonts w:ascii="Times New Roman" w:hAnsi="Times New Roman" w:cs="Times New Roman"/>
          <w:sz w:val="22"/>
          <w:szCs w:val="22"/>
        </w:rPr>
        <w:t>(</w:t>
      </w:r>
      <w:proofErr w:type="gramEnd"/>
      <w:r w:rsidRPr="009B3510">
        <w:rPr>
          <w:rFonts w:ascii="Times New Roman" w:hAnsi="Times New Roman" w:cs="Times New Roman"/>
          <w:sz w:val="22"/>
          <w:szCs w:val="22"/>
        </w:rPr>
        <w:t>) + 2,</w:t>
      </w:r>
    </w:p>
    <w:p w14:paraId="72511F68" w14:textId="6744F748" w:rsidR="009B3510" w:rsidRPr="009B3510" w:rsidRDefault="009B3510" w:rsidP="009B3510">
      <w:pPr>
        <w:rPr>
          <w:rFonts w:ascii="Times New Roman" w:hAnsi="Times New Roman" w:cs="Times New Roman"/>
          <w:sz w:val="22"/>
          <w:szCs w:val="22"/>
        </w:rPr>
      </w:pPr>
      <w:r w:rsidRPr="009B3510">
        <w:rPr>
          <w:rFonts w:ascii="Times New Roman" w:hAnsi="Times New Roman" w:cs="Times New Roman"/>
          <w:sz w:val="22"/>
          <w:szCs w:val="22"/>
        </w:rPr>
        <w:t>             str(</w:t>
      </w:r>
      <w:proofErr w:type="spellStart"/>
      <w:r w:rsidRPr="009B3510">
        <w:rPr>
          <w:rFonts w:ascii="Times New Roman" w:hAnsi="Times New Roman" w:cs="Times New Roman"/>
          <w:sz w:val="22"/>
          <w:szCs w:val="22"/>
        </w:rPr>
        <w:t>freq</w:t>
      </w:r>
      <w:proofErr w:type="spellEnd"/>
      <w:r w:rsidRPr="009B3510">
        <w:rPr>
          <w:rFonts w:ascii="Times New Roman" w:hAnsi="Times New Roman" w:cs="Times New Roman"/>
          <w:sz w:val="22"/>
          <w:szCs w:val="22"/>
        </w:rPr>
        <w:t>), ha='</w:t>
      </w:r>
      <w:proofErr w:type="spellStart"/>
      <w:r w:rsidRPr="009B3510">
        <w:rPr>
          <w:rFonts w:ascii="Times New Roman" w:hAnsi="Times New Roman" w:cs="Times New Roman"/>
          <w:sz w:val="22"/>
          <w:szCs w:val="22"/>
        </w:rPr>
        <w:t>center</w:t>
      </w:r>
      <w:proofErr w:type="spellEnd"/>
      <w:r w:rsidRPr="009B3510">
        <w:rPr>
          <w:rFonts w:ascii="Times New Roman" w:hAnsi="Times New Roman" w:cs="Times New Roman"/>
          <w:sz w:val="22"/>
          <w:szCs w:val="22"/>
        </w:rPr>
        <w:t xml:space="preserve">', </w:t>
      </w:r>
      <w:proofErr w:type="spellStart"/>
      <w:r w:rsidRPr="009B3510">
        <w:rPr>
          <w:rFonts w:ascii="Times New Roman" w:hAnsi="Times New Roman" w:cs="Times New Roman"/>
          <w:sz w:val="22"/>
          <w:szCs w:val="22"/>
        </w:rPr>
        <w:t>va</w:t>
      </w:r>
      <w:proofErr w:type="spellEnd"/>
      <w:r w:rsidRPr="009B3510">
        <w:rPr>
          <w:rFonts w:ascii="Times New Roman" w:hAnsi="Times New Roman" w:cs="Times New Roman"/>
          <w:sz w:val="22"/>
          <w:szCs w:val="22"/>
        </w:rPr>
        <w:t xml:space="preserve">='bottom', </w:t>
      </w:r>
      <w:proofErr w:type="spellStart"/>
      <w:r w:rsidRPr="009B3510">
        <w:rPr>
          <w:rFonts w:ascii="Times New Roman" w:hAnsi="Times New Roman" w:cs="Times New Roman"/>
          <w:sz w:val="22"/>
          <w:szCs w:val="22"/>
        </w:rPr>
        <w:t>fontsize</w:t>
      </w:r>
      <w:proofErr w:type="spellEnd"/>
      <w:r w:rsidRPr="009B3510">
        <w:rPr>
          <w:rFonts w:ascii="Times New Roman" w:hAnsi="Times New Roman" w:cs="Times New Roman"/>
          <w:sz w:val="22"/>
          <w:szCs w:val="22"/>
        </w:rPr>
        <w:t>=9)</w:t>
      </w:r>
    </w:p>
    <w:p w14:paraId="2D2ECB33" w14:textId="77777777" w:rsidR="009B3510" w:rsidRPr="009B3510" w:rsidRDefault="009B3510" w:rsidP="009B3510">
      <w:pPr>
        <w:rPr>
          <w:rFonts w:ascii="Times New Roman" w:hAnsi="Times New Roman" w:cs="Times New Roman"/>
          <w:sz w:val="22"/>
          <w:szCs w:val="22"/>
        </w:rPr>
      </w:pPr>
      <w:proofErr w:type="spellStart"/>
      <w:proofErr w:type="gramStart"/>
      <w:r w:rsidRPr="009B3510">
        <w:rPr>
          <w:rFonts w:ascii="Times New Roman" w:hAnsi="Times New Roman" w:cs="Times New Roman"/>
          <w:sz w:val="22"/>
          <w:szCs w:val="22"/>
        </w:rPr>
        <w:t>plt.tight</w:t>
      </w:r>
      <w:proofErr w:type="gramEnd"/>
      <w:r w:rsidRPr="009B3510">
        <w:rPr>
          <w:rFonts w:ascii="Times New Roman" w:hAnsi="Times New Roman" w:cs="Times New Roman"/>
          <w:sz w:val="22"/>
          <w:szCs w:val="22"/>
        </w:rPr>
        <w:t>_</w:t>
      </w:r>
      <w:proofErr w:type="gramStart"/>
      <w:r w:rsidRPr="009B3510">
        <w:rPr>
          <w:rFonts w:ascii="Times New Roman" w:hAnsi="Times New Roman" w:cs="Times New Roman"/>
          <w:sz w:val="22"/>
          <w:szCs w:val="22"/>
        </w:rPr>
        <w:t>layout</w:t>
      </w:r>
      <w:proofErr w:type="spellEnd"/>
      <w:r w:rsidRPr="009B3510">
        <w:rPr>
          <w:rFonts w:ascii="Times New Roman" w:hAnsi="Times New Roman" w:cs="Times New Roman"/>
          <w:sz w:val="22"/>
          <w:szCs w:val="22"/>
        </w:rPr>
        <w:t>(</w:t>
      </w:r>
      <w:proofErr w:type="gramEnd"/>
      <w:r w:rsidRPr="009B3510">
        <w:rPr>
          <w:rFonts w:ascii="Times New Roman" w:hAnsi="Times New Roman" w:cs="Times New Roman"/>
          <w:sz w:val="22"/>
          <w:szCs w:val="22"/>
        </w:rPr>
        <w:t>)</w:t>
      </w:r>
    </w:p>
    <w:p w14:paraId="77362516" w14:textId="77777777" w:rsidR="009B3510" w:rsidRDefault="009B3510" w:rsidP="009B3510">
      <w:pPr>
        <w:rPr>
          <w:rFonts w:ascii="Times New Roman" w:hAnsi="Times New Roman" w:cs="Times New Roman"/>
          <w:sz w:val="22"/>
          <w:szCs w:val="22"/>
        </w:rPr>
      </w:pPr>
      <w:proofErr w:type="spellStart"/>
      <w:proofErr w:type="gramStart"/>
      <w:r w:rsidRPr="009B3510">
        <w:rPr>
          <w:rFonts w:ascii="Times New Roman" w:hAnsi="Times New Roman" w:cs="Times New Roman"/>
          <w:sz w:val="22"/>
          <w:szCs w:val="22"/>
        </w:rPr>
        <w:t>plt.show</w:t>
      </w:r>
      <w:proofErr w:type="spellEnd"/>
      <w:proofErr w:type="gramEnd"/>
      <w:r w:rsidRPr="009B3510">
        <w:rPr>
          <w:rFonts w:ascii="Times New Roman" w:hAnsi="Times New Roman" w:cs="Times New Roman"/>
          <w:sz w:val="22"/>
          <w:szCs w:val="22"/>
        </w:rPr>
        <w:t>()</w:t>
      </w:r>
    </w:p>
    <w:p w14:paraId="586D5146" w14:textId="0C072D3A" w:rsidR="004771E2" w:rsidRPr="004771E2" w:rsidRDefault="004771E2" w:rsidP="009B3510">
      <w:pPr>
        <w:rPr>
          <w:rFonts w:ascii="Times New Roman" w:hAnsi="Times New Roman" w:cs="Times New Roman"/>
          <w:b/>
          <w:bCs/>
          <w:sz w:val="22"/>
          <w:szCs w:val="22"/>
          <w:u w:val="single"/>
        </w:rPr>
      </w:pPr>
      <w:r w:rsidRPr="004771E2">
        <w:rPr>
          <w:rFonts w:ascii="Times New Roman" w:hAnsi="Times New Roman" w:cs="Times New Roman"/>
          <w:b/>
          <w:bCs/>
          <w:sz w:val="22"/>
          <w:szCs w:val="22"/>
          <w:u w:val="single"/>
        </w:rPr>
        <w:t>Block Diagram</w:t>
      </w:r>
    </w:p>
    <w:p w14:paraId="419B1ED9" w14:textId="279EA577" w:rsidR="004771E2" w:rsidRPr="009B3510" w:rsidRDefault="004771E2" w:rsidP="009B3510">
      <w:pPr>
        <w:rPr>
          <w:rFonts w:ascii="Times New Roman" w:hAnsi="Times New Roman" w:cs="Times New Roman"/>
          <w:sz w:val="22"/>
          <w:szCs w:val="22"/>
        </w:rPr>
      </w:pPr>
      <w:r>
        <w:rPr>
          <w:noProof/>
        </w:rPr>
        <w:drawing>
          <wp:inline distT="0" distB="0" distL="0" distR="0" wp14:anchorId="7F11F1F7" wp14:editId="55408798">
            <wp:extent cx="7264400" cy="3200400"/>
            <wp:effectExtent l="0" t="0" r="0" b="0"/>
            <wp:docPr id="31566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64400" cy="3200400"/>
                    </a:xfrm>
                    <a:prstGeom prst="rect">
                      <a:avLst/>
                    </a:prstGeom>
                    <a:noFill/>
                    <a:ln>
                      <a:noFill/>
                    </a:ln>
                  </pic:spPr>
                </pic:pic>
              </a:graphicData>
            </a:graphic>
          </wp:inline>
        </w:drawing>
      </w:r>
    </w:p>
    <w:p w14:paraId="7339BAB8" w14:textId="77777777" w:rsidR="009B3510" w:rsidRPr="009B3510" w:rsidRDefault="009B3510" w:rsidP="009B3510">
      <w:pPr>
        <w:rPr>
          <w:rFonts w:ascii="Times New Roman" w:hAnsi="Times New Roman" w:cs="Times New Roman"/>
          <w:sz w:val="22"/>
          <w:szCs w:val="22"/>
        </w:rPr>
      </w:pPr>
    </w:p>
    <w:p w14:paraId="67856DBF" w14:textId="54044051" w:rsidR="00BA6DDE" w:rsidRDefault="004771E2" w:rsidP="00BA6DDE">
      <w:pPr>
        <w:rPr>
          <w:rFonts w:ascii="Times New Roman" w:hAnsi="Times New Roman" w:cs="Times New Roman"/>
          <w:b/>
          <w:bCs/>
          <w:sz w:val="22"/>
          <w:szCs w:val="22"/>
          <w:u w:val="single"/>
        </w:rPr>
      </w:pPr>
      <w:r w:rsidRPr="004771E2">
        <w:rPr>
          <w:rFonts w:ascii="Times New Roman" w:hAnsi="Times New Roman" w:cs="Times New Roman"/>
          <w:b/>
          <w:bCs/>
          <w:sz w:val="22"/>
          <w:szCs w:val="22"/>
          <w:u w:val="single"/>
        </w:rPr>
        <w:t>Flowchart</w:t>
      </w:r>
    </w:p>
    <w:p w14:paraId="039FA7C2" w14:textId="0B8A6171" w:rsidR="004771E2" w:rsidRPr="004771E2" w:rsidRDefault="00281A47" w:rsidP="00BA6DDE">
      <w:pPr>
        <w:rPr>
          <w:rFonts w:ascii="Times New Roman" w:hAnsi="Times New Roman" w:cs="Times New Roman"/>
          <w:b/>
          <w:bCs/>
          <w:sz w:val="22"/>
          <w:szCs w:val="22"/>
          <w:u w:val="single"/>
        </w:rPr>
      </w:pPr>
      <w:r>
        <w:rPr>
          <w:rFonts w:ascii="Times New Roman" w:hAnsi="Times New Roman" w:cs="Times New Roman"/>
          <w:b/>
          <w:bCs/>
          <w:noProof/>
          <w:sz w:val="22"/>
          <w:szCs w:val="22"/>
          <w:u w:val="single"/>
        </w:rPr>
        <w:drawing>
          <wp:inline distT="0" distB="0" distL="0" distR="0" wp14:anchorId="56C8F0E9" wp14:editId="0428C05C">
            <wp:extent cx="4010585" cy="5325218"/>
            <wp:effectExtent l="0" t="0" r="9525" b="0"/>
            <wp:docPr id="1268557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57886" name="Picture 1268557886"/>
                    <pic:cNvPicPr/>
                  </pic:nvPicPr>
                  <pic:blipFill>
                    <a:blip r:embed="rId23">
                      <a:extLst>
                        <a:ext uri="{28A0092B-C50C-407E-A947-70E740481C1C}">
                          <a14:useLocalDpi xmlns:a14="http://schemas.microsoft.com/office/drawing/2010/main" val="0"/>
                        </a:ext>
                      </a:extLst>
                    </a:blip>
                    <a:stretch>
                      <a:fillRect/>
                    </a:stretch>
                  </pic:blipFill>
                  <pic:spPr>
                    <a:xfrm>
                      <a:off x="0" y="0"/>
                      <a:ext cx="4010585" cy="5325218"/>
                    </a:xfrm>
                    <a:prstGeom prst="rect">
                      <a:avLst/>
                    </a:prstGeom>
                  </pic:spPr>
                </pic:pic>
              </a:graphicData>
            </a:graphic>
          </wp:inline>
        </w:drawing>
      </w:r>
    </w:p>
    <w:p w14:paraId="4391B5B3" w14:textId="77777777" w:rsidR="00B74346" w:rsidRDefault="00B74346" w:rsidP="009C25A9">
      <w:pPr>
        <w:rPr>
          <w:rFonts w:ascii="Times New Roman" w:hAnsi="Times New Roman" w:cs="Times New Roman"/>
          <w:b/>
          <w:bCs/>
          <w:sz w:val="22"/>
          <w:szCs w:val="22"/>
          <w:u w:val="single"/>
        </w:rPr>
      </w:pPr>
    </w:p>
    <w:p w14:paraId="05A6975F" w14:textId="1E7A9347" w:rsidR="00B74346" w:rsidRDefault="00681029" w:rsidP="009C25A9">
      <w:pPr>
        <w:rPr>
          <w:rFonts w:ascii="Times New Roman" w:hAnsi="Times New Roman" w:cs="Times New Roman"/>
          <w:b/>
          <w:bCs/>
          <w:sz w:val="22"/>
          <w:szCs w:val="22"/>
          <w:u w:val="single"/>
        </w:rPr>
      </w:pPr>
      <w:r>
        <w:rPr>
          <w:noProof/>
        </w:rPr>
        <w:drawing>
          <wp:inline distT="0" distB="0" distL="0" distR="0" wp14:anchorId="1A98A18F" wp14:editId="754CCDA8">
            <wp:extent cx="10875010" cy="5399405"/>
            <wp:effectExtent l="0" t="0" r="2540" b="0"/>
            <wp:docPr id="200285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875010" cy="5399405"/>
                    </a:xfrm>
                    <a:prstGeom prst="rect">
                      <a:avLst/>
                    </a:prstGeom>
                    <a:noFill/>
                    <a:ln>
                      <a:noFill/>
                    </a:ln>
                  </pic:spPr>
                </pic:pic>
              </a:graphicData>
            </a:graphic>
          </wp:inline>
        </w:drawing>
      </w:r>
    </w:p>
    <w:p w14:paraId="558C6364" w14:textId="77777777" w:rsidR="00286AF2" w:rsidRPr="00286AF2" w:rsidRDefault="00286AF2" w:rsidP="00286AF2">
      <w:pPr>
        <w:rPr>
          <w:rFonts w:ascii="Times New Roman" w:hAnsi="Times New Roman" w:cs="Times New Roman"/>
          <w:sz w:val="22"/>
          <w:szCs w:val="22"/>
        </w:rPr>
      </w:pPr>
      <w:r w:rsidRPr="00286AF2">
        <w:rPr>
          <w:rFonts w:ascii="Times New Roman" w:hAnsi="Times New Roman" w:cs="Times New Roman"/>
          <w:sz w:val="22"/>
          <w:szCs w:val="22"/>
        </w:rPr>
        <w:t>This Gaussian-style bar graph is a visual representation of the frequency distribution of discrete values extracted from a co-occurrence matrix. A co-occurrence matrix typically captures how often pairs of elements (such as words, items, or entities) appear together in a dataset. These frequencies are then summarized, and the occurrence of each unique matrix value is visualized to reveal patterns of data interaction.</w:t>
      </w:r>
    </w:p>
    <w:p w14:paraId="05CDCB4C" w14:textId="77777777" w:rsidR="00286AF2" w:rsidRPr="00286AF2" w:rsidRDefault="00286AF2" w:rsidP="00286AF2">
      <w:pPr>
        <w:rPr>
          <w:rFonts w:ascii="Times New Roman" w:hAnsi="Times New Roman" w:cs="Times New Roman"/>
          <w:sz w:val="22"/>
          <w:szCs w:val="22"/>
        </w:rPr>
      </w:pPr>
      <w:r w:rsidRPr="00286AF2">
        <w:rPr>
          <w:rFonts w:ascii="Times New Roman" w:hAnsi="Times New Roman" w:cs="Times New Roman"/>
          <w:sz w:val="22"/>
          <w:szCs w:val="22"/>
        </w:rPr>
        <w:t xml:space="preserve">The goal of arranging this frequency data in a Gaussian-like format is to make the visualization more intuitive and symmetrical, allowing quick identification of the most and least frequent matrix values. Unlike standard histograms, which follow a linear or ascending order of values, this visualization </w:t>
      </w:r>
      <w:proofErr w:type="spellStart"/>
      <w:r w:rsidRPr="00286AF2">
        <w:rPr>
          <w:rFonts w:ascii="Times New Roman" w:hAnsi="Times New Roman" w:cs="Times New Roman"/>
          <w:sz w:val="22"/>
          <w:szCs w:val="22"/>
        </w:rPr>
        <w:t>centers</w:t>
      </w:r>
      <w:proofErr w:type="spellEnd"/>
      <w:r w:rsidRPr="00286AF2">
        <w:rPr>
          <w:rFonts w:ascii="Times New Roman" w:hAnsi="Times New Roman" w:cs="Times New Roman"/>
          <w:sz w:val="22"/>
          <w:szCs w:val="22"/>
        </w:rPr>
        <w:t xml:space="preserve"> the most dominant value, creating a peak and tapering effect on both sides.</w:t>
      </w:r>
    </w:p>
    <w:p w14:paraId="42FCDF87" w14:textId="77777777" w:rsidR="00286AF2" w:rsidRPr="00286AF2" w:rsidRDefault="00000000" w:rsidP="00286AF2">
      <w:pPr>
        <w:rPr>
          <w:rFonts w:ascii="Times New Roman" w:hAnsi="Times New Roman" w:cs="Times New Roman"/>
          <w:sz w:val="22"/>
          <w:szCs w:val="22"/>
        </w:rPr>
      </w:pPr>
      <w:r>
        <w:rPr>
          <w:rFonts w:ascii="Times New Roman" w:hAnsi="Times New Roman" w:cs="Times New Roman"/>
          <w:sz w:val="22"/>
          <w:szCs w:val="22"/>
        </w:rPr>
        <w:pict w14:anchorId="1C0F6786">
          <v:rect id="_x0000_i1035" style="width:0;height:1.5pt" o:hralign="center" o:hrstd="t" o:hr="t" fillcolor="#a0a0a0" stroked="f"/>
        </w:pict>
      </w:r>
    </w:p>
    <w:p w14:paraId="7A180B5E" w14:textId="77777777" w:rsidR="00286AF2" w:rsidRPr="00286AF2" w:rsidRDefault="00286AF2" w:rsidP="00286AF2">
      <w:pPr>
        <w:rPr>
          <w:rFonts w:ascii="Times New Roman" w:hAnsi="Times New Roman" w:cs="Times New Roman"/>
          <w:b/>
          <w:bCs/>
          <w:sz w:val="22"/>
          <w:szCs w:val="22"/>
        </w:rPr>
      </w:pPr>
      <w:r w:rsidRPr="00286AF2">
        <w:rPr>
          <w:rFonts w:ascii="Times New Roman" w:hAnsi="Times New Roman" w:cs="Times New Roman"/>
          <w:b/>
          <w:bCs/>
          <w:sz w:val="22"/>
          <w:szCs w:val="22"/>
        </w:rPr>
        <w:t>Structure of the Graph</w:t>
      </w:r>
    </w:p>
    <w:p w14:paraId="07790060" w14:textId="77777777" w:rsidR="00286AF2" w:rsidRPr="00286AF2" w:rsidRDefault="00286AF2" w:rsidP="00286AF2">
      <w:pPr>
        <w:numPr>
          <w:ilvl w:val="0"/>
          <w:numId w:val="44"/>
        </w:numPr>
        <w:rPr>
          <w:rFonts w:ascii="Times New Roman" w:hAnsi="Times New Roman" w:cs="Times New Roman"/>
          <w:sz w:val="22"/>
          <w:szCs w:val="22"/>
        </w:rPr>
      </w:pPr>
      <w:r w:rsidRPr="00286AF2">
        <w:rPr>
          <w:rFonts w:ascii="Times New Roman" w:hAnsi="Times New Roman" w:cs="Times New Roman"/>
          <w:b/>
          <w:bCs/>
          <w:sz w:val="22"/>
          <w:szCs w:val="22"/>
        </w:rPr>
        <w:t>Title and Subtitle</w:t>
      </w:r>
      <w:r w:rsidRPr="00286AF2">
        <w:rPr>
          <w:rFonts w:ascii="Times New Roman" w:hAnsi="Times New Roman" w:cs="Times New Roman"/>
          <w:sz w:val="22"/>
          <w:szCs w:val="22"/>
        </w:rPr>
        <w:t>:</w:t>
      </w:r>
    </w:p>
    <w:p w14:paraId="481013A7" w14:textId="77777777" w:rsidR="00286AF2" w:rsidRPr="00286AF2" w:rsidRDefault="00286AF2" w:rsidP="00286AF2">
      <w:pPr>
        <w:numPr>
          <w:ilvl w:val="1"/>
          <w:numId w:val="44"/>
        </w:numPr>
        <w:rPr>
          <w:rFonts w:ascii="Times New Roman" w:hAnsi="Times New Roman" w:cs="Times New Roman"/>
          <w:sz w:val="22"/>
          <w:szCs w:val="22"/>
        </w:rPr>
      </w:pPr>
      <w:r w:rsidRPr="00286AF2">
        <w:rPr>
          <w:rFonts w:ascii="Times New Roman" w:hAnsi="Times New Roman" w:cs="Times New Roman"/>
          <w:b/>
          <w:bCs/>
          <w:sz w:val="22"/>
          <w:szCs w:val="22"/>
        </w:rPr>
        <w:t>Main Title</w:t>
      </w:r>
      <w:r w:rsidRPr="00286AF2">
        <w:rPr>
          <w:rFonts w:ascii="Times New Roman" w:hAnsi="Times New Roman" w:cs="Times New Roman"/>
          <w:sz w:val="22"/>
          <w:szCs w:val="22"/>
        </w:rPr>
        <w:t>: "Gaussian-style Distribution of Co-occurrence Matrix Values"</w:t>
      </w:r>
    </w:p>
    <w:p w14:paraId="2BCED106" w14:textId="77777777" w:rsidR="00286AF2" w:rsidRPr="00286AF2" w:rsidRDefault="00286AF2" w:rsidP="00286AF2">
      <w:pPr>
        <w:numPr>
          <w:ilvl w:val="1"/>
          <w:numId w:val="44"/>
        </w:numPr>
        <w:rPr>
          <w:rFonts w:ascii="Times New Roman" w:hAnsi="Times New Roman" w:cs="Times New Roman"/>
          <w:sz w:val="22"/>
          <w:szCs w:val="22"/>
        </w:rPr>
      </w:pPr>
      <w:r w:rsidRPr="00286AF2">
        <w:rPr>
          <w:rFonts w:ascii="Times New Roman" w:hAnsi="Times New Roman" w:cs="Times New Roman"/>
          <w:b/>
          <w:bCs/>
          <w:sz w:val="22"/>
          <w:szCs w:val="22"/>
        </w:rPr>
        <w:t>Subtitle</w:t>
      </w:r>
      <w:r w:rsidRPr="00286AF2">
        <w:rPr>
          <w:rFonts w:ascii="Times New Roman" w:hAnsi="Times New Roman" w:cs="Times New Roman"/>
          <w:sz w:val="22"/>
          <w:szCs w:val="22"/>
        </w:rPr>
        <w:t xml:space="preserve">: "Peak: Highest Frequency at </w:t>
      </w:r>
      <w:proofErr w:type="spellStart"/>
      <w:r w:rsidRPr="00286AF2">
        <w:rPr>
          <w:rFonts w:ascii="Times New Roman" w:hAnsi="Times New Roman" w:cs="Times New Roman"/>
          <w:sz w:val="22"/>
          <w:szCs w:val="22"/>
        </w:rPr>
        <w:t>Center</w:t>
      </w:r>
      <w:proofErr w:type="spellEnd"/>
      <w:r w:rsidRPr="00286AF2">
        <w:rPr>
          <w:rFonts w:ascii="Times New Roman" w:hAnsi="Times New Roman" w:cs="Times New Roman"/>
          <w:sz w:val="22"/>
          <w:szCs w:val="22"/>
        </w:rPr>
        <w:t>"</w:t>
      </w:r>
      <w:r w:rsidRPr="00286AF2">
        <w:rPr>
          <w:rFonts w:ascii="Times New Roman" w:hAnsi="Times New Roman" w:cs="Times New Roman"/>
          <w:sz w:val="22"/>
          <w:szCs w:val="22"/>
        </w:rPr>
        <w:br/>
        <w:t xml:space="preserve">These titles clearly convey the nature of the plot and explain its layout logic. The viewer immediately understands that the distribution is </w:t>
      </w:r>
      <w:proofErr w:type="spellStart"/>
      <w:r w:rsidRPr="00286AF2">
        <w:rPr>
          <w:rFonts w:ascii="Times New Roman" w:hAnsi="Times New Roman" w:cs="Times New Roman"/>
          <w:sz w:val="22"/>
          <w:szCs w:val="22"/>
        </w:rPr>
        <w:t>centered</w:t>
      </w:r>
      <w:proofErr w:type="spellEnd"/>
      <w:r w:rsidRPr="00286AF2">
        <w:rPr>
          <w:rFonts w:ascii="Times New Roman" w:hAnsi="Times New Roman" w:cs="Times New Roman"/>
          <w:sz w:val="22"/>
          <w:szCs w:val="22"/>
        </w:rPr>
        <w:t xml:space="preserve"> on the most frequently occurring matrix value.</w:t>
      </w:r>
    </w:p>
    <w:p w14:paraId="3835A77A" w14:textId="77777777" w:rsidR="00286AF2" w:rsidRPr="00286AF2" w:rsidRDefault="00286AF2" w:rsidP="00286AF2">
      <w:pPr>
        <w:numPr>
          <w:ilvl w:val="0"/>
          <w:numId w:val="44"/>
        </w:numPr>
        <w:rPr>
          <w:rFonts w:ascii="Times New Roman" w:hAnsi="Times New Roman" w:cs="Times New Roman"/>
          <w:sz w:val="22"/>
          <w:szCs w:val="22"/>
        </w:rPr>
      </w:pPr>
      <w:r w:rsidRPr="00286AF2">
        <w:rPr>
          <w:rFonts w:ascii="Times New Roman" w:hAnsi="Times New Roman" w:cs="Times New Roman"/>
          <w:b/>
          <w:bCs/>
          <w:sz w:val="22"/>
          <w:szCs w:val="22"/>
        </w:rPr>
        <w:t>X-Axis (Matrix Value)</w:t>
      </w:r>
      <w:r w:rsidRPr="00286AF2">
        <w:rPr>
          <w:rFonts w:ascii="Times New Roman" w:hAnsi="Times New Roman" w:cs="Times New Roman"/>
          <w:sz w:val="22"/>
          <w:szCs w:val="22"/>
        </w:rPr>
        <w:t>:</w:t>
      </w:r>
    </w:p>
    <w:p w14:paraId="7D66B40E" w14:textId="77777777" w:rsidR="00286AF2" w:rsidRPr="00286AF2" w:rsidRDefault="00286AF2" w:rsidP="00286AF2">
      <w:pPr>
        <w:numPr>
          <w:ilvl w:val="1"/>
          <w:numId w:val="44"/>
        </w:numPr>
        <w:rPr>
          <w:rFonts w:ascii="Times New Roman" w:hAnsi="Times New Roman" w:cs="Times New Roman"/>
          <w:sz w:val="22"/>
          <w:szCs w:val="22"/>
        </w:rPr>
      </w:pPr>
      <w:proofErr w:type="spellStart"/>
      <w:r w:rsidRPr="00286AF2">
        <w:rPr>
          <w:rFonts w:ascii="Times New Roman" w:hAnsi="Times New Roman" w:cs="Times New Roman"/>
          <w:sz w:val="22"/>
          <w:szCs w:val="22"/>
        </w:rPr>
        <w:t>Labeled</w:t>
      </w:r>
      <w:proofErr w:type="spellEnd"/>
      <w:r w:rsidRPr="00286AF2">
        <w:rPr>
          <w:rFonts w:ascii="Times New Roman" w:hAnsi="Times New Roman" w:cs="Times New Roman"/>
          <w:sz w:val="22"/>
          <w:szCs w:val="22"/>
        </w:rPr>
        <w:t xml:space="preserve"> “Matrix Value,” this axis denotes the discrete numeric values found within the co-occurrence matrix.</w:t>
      </w:r>
    </w:p>
    <w:p w14:paraId="68167AE3" w14:textId="77777777" w:rsidR="00286AF2" w:rsidRPr="00286AF2" w:rsidRDefault="00286AF2" w:rsidP="00286AF2">
      <w:pPr>
        <w:numPr>
          <w:ilvl w:val="1"/>
          <w:numId w:val="44"/>
        </w:numPr>
        <w:rPr>
          <w:rFonts w:ascii="Times New Roman" w:hAnsi="Times New Roman" w:cs="Times New Roman"/>
          <w:sz w:val="22"/>
          <w:szCs w:val="22"/>
        </w:rPr>
      </w:pPr>
      <w:r w:rsidRPr="00286AF2">
        <w:rPr>
          <w:rFonts w:ascii="Times New Roman" w:hAnsi="Times New Roman" w:cs="Times New Roman"/>
          <w:sz w:val="22"/>
          <w:szCs w:val="22"/>
        </w:rPr>
        <w:t>The values on this axis appear out of numeric order (e.g., 8, 0, 5, 4...), indicating that they have been rearranged for visual symmetry, not numerical progression.</w:t>
      </w:r>
    </w:p>
    <w:p w14:paraId="417555C5" w14:textId="77777777" w:rsidR="00286AF2" w:rsidRPr="00286AF2" w:rsidRDefault="00286AF2" w:rsidP="00286AF2">
      <w:pPr>
        <w:numPr>
          <w:ilvl w:val="0"/>
          <w:numId w:val="44"/>
        </w:numPr>
        <w:rPr>
          <w:rFonts w:ascii="Times New Roman" w:hAnsi="Times New Roman" w:cs="Times New Roman"/>
          <w:sz w:val="22"/>
          <w:szCs w:val="22"/>
        </w:rPr>
      </w:pPr>
      <w:r w:rsidRPr="00286AF2">
        <w:rPr>
          <w:rFonts w:ascii="Times New Roman" w:hAnsi="Times New Roman" w:cs="Times New Roman"/>
          <w:b/>
          <w:bCs/>
          <w:sz w:val="22"/>
          <w:szCs w:val="22"/>
        </w:rPr>
        <w:t>Y-Axis (Frequency)</w:t>
      </w:r>
      <w:r w:rsidRPr="00286AF2">
        <w:rPr>
          <w:rFonts w:ascii="Times New Roman" w:hAnsi="Times New Roman" w:cs="Times New Roman"/>
          <w:sz w:val="22"/>
          <w:szCs w:val="22"/>
        </w:rPr>
        <w:t>:</w:t>
      </w:r>
    </w:p>
    <w:p w14:paraId="4D683158" w14:textId="77777777" w:rsidR="00286AF2" w:rsidRPr="00286AF2" w:rsidRDefault="00286AF2" w:rsidP="00286AF2">
      <w:pPr>
        <w:numPr>
          <w:ilvl w:val="1"/>
          <w:numId w:val="44"/>
        </w:numPr>
        <w:rPr>
          <w:rFonts w:ascii="Times New Roman" w:hAnsi="Times New Roman" w:cs="Times New Roman"/>
          <w:sz w:val="22"/>
          <w:szCs w:val="22"/>
        </w:rPr>
      </w:pPr>
      <w:proofErr w:type="spellStart"/>
      <w:r w:rsidRPr="00286AF2">
        <w:rPr>
          <w:rFonts w:ascii="Times New Roman" w:hAnsi="Times New Roman" w:cs="Times New Roman"/>
          <w:sz w:val="22"/>
          <w:szCs w:val="22"/>
        </w:rPr>
        <w:t>Labeled</w:t>
      </w:r>
      <w:proofErr w:type="spellEnd"/>
      <w:r w:rsidRPr="00286AF2">
        <w:rPr>
          <w:rFonts w:ascii="Times New Roman" w:hAnsi="Times New Roman" w:cs="Times New Roman"/>
          <w:sz w:val="22"/>
          <w:szCs w:val="22"/>
        </w:rPr>
        <w:t xml:space="preserve"> “Frequency,” this axis indicates the count of how many times each matrix value appeared in the co-occurrence matrix.</w:t>
      </w:r>
    </w:p>
    <w:p w14:paraId="3139E173" w14:textId="77777777" w:rsidR="00286AF2" w:rsidRPr="00286AF2" w:rsidRDefault="00286AF2" w:rsidP="00286AF2">
      <w:pPr>
        <w:numPr>
          <w:ilvl w:val="1"/>
          <w:numId w:val="44"/>
        </w:numPr>
        <w:rPr>
          <w:rFonts w:ascii="Times New Roman" w:hAnsi="Times New Roman" w:cs="Times New Roman"/>
          <w:sz w:val="22"/>
          <w:szCs w:val="22"/>
        </w:rPr>
      </w:pPr>
      <w:r w:rsidRPr="00286AF2">
        <w:rPr>
          <w:rFonts w:ascii="Times New Roman" w:hAnsi="Times New Roman" w:cs="Times New Roman"/>
          <w:sz w:val="22"/>
          <w:szCs w:val="22"/>
        </w:rPr>
        <w:t>The frequencies range from 0 to slightly above 200, showing substantial variation in occurrence across different matrix values.</w:t>
      </w:r>
    </w:p>
    <w:p w14:paraId="148AC282" w14:textId="77777777" w:rsidR="00286AF2" w:rsidRPr="00286AF2" w:rsidRDefault="00286AF2" w:rsidP="00286AF2">
      <w:pPr>
        <w:numPr>
          <w:ilvl w:val="0"/>
          <w:numId w:val="44"/>
        </w:numPr>
        <w:rPr>
          <w:rFonts w:ascii="Times New Roman" w:hAnsi="Times New Roman" w:cs="Times New Roman"/>
          <w:sz w:val="22"/>
          <w:szCs w:val="22"/>
        </w:rPr>
      </w:pPr>
      <w:r w:rsidRPr="00286AF2">
        <w:rPr>
          <w:rFonts w:ascii="Times New Roman" w:hAnsi="Times New Roman" w:cs="Times New Roman"/>
          <w:b/>
          <w:bCs/>
          <w:sz w:val="22"/>
          <w:szCs w:val="22"/>
        </w:rPr>
        <w:t>Bars</w:t>
      </w:r>
      <w:r w:rsidRPr="00286AF2">
        <w:rPr>
          <w:rFonts w:ascii="Times New Roman" w:hAnsi="Times New Roman" w:cs="Times New Roman"/>
          <w:sz w:val="22"/>
          <w:szCs w:val="22"/>
        </w:rPr>
        <w:t>:</w:t>
      </w:r>
    </w:p>
    <w:p w14:paraId="2A54C4E1" w14:textId="77777777" w:rsidR="00286AF2" w:rsidRPr="00286AF2" w:rsidRDefault="00286AF2" w:rsidP="00286AF2">
      <w:pPr>
        <w:numPr>
          <w:ilvl w:val="1"/>
          <w:numId w:val="44"/>
        </w:numPr>
        <w:rPr>
          <w:rFonts w:ascii="Times New Roman" w:hAnsi="Times New Roman" w:cs="Times New Roman"/>
          <w:sz w:val="22"/>
          <w:szCs w:val="22"/>
        </w:rPr>
      </w:pPr>
      <w:r w:rsidRPr="00286AF2">
        <w:rPr>
          <w:rFonts w:ascii="Times New Roman" w:hAnsi="Times New Roman" w:cs="Times New Roman"/>
          <w:sz w:val="22"/>
          <w:szCs w:val="22"/>
        </w:rPr>
        <w:t>Each vertical bar represents the frequency of a specific matrix value.</w:t>
      </w:r>
    </w:p>
    <w:p w14:paraId="1111A270" w14:textId="77777777" w:rsidR="00286AF2" w:rsidRPr="00286AF2" w:rsidRDefault="00286AF2" w:rsidP="00286AF2">
      <w:pPr>
        <w:numPr>
          <w:ilvl w:val="1"/>
          <w:numId w:val="44"/>
        </w:numPr>
        <w:rPr>
          <w:rFonts w:ascii="Times New Roman" w:hAnsi="Times New Roman" w:cs="Times New Roman"/>
          <w:sz w:val="22"/>
          <w:szCs w:val="22"/>
        </w:rPr>
      </w:pPr>
      <w:r w:rsidRPr="00286AF2">
        <w:rPr>
          <w:rFonts w:ascii="Times New Roman" w:hAnsi="Times New Roman" w:cs="Times New Roman"/>
          <w:sz w:val="22"/>
          <w:szCs w:val="22"/>
        </w:rPr>
        <w:t xml:space="preserve">The central and tallest bar corresponds to the matrix value </w:t>
      </w:r>
      <w:r w:rsidRPr="00286AF2">
        <w:rPr>
          <w:rFonts w:ascii="Times New Roman" w:hAnsi="Times New Roman" w:cs="Times New Roman"/>
          <w:b/>
          <w:bCs/>
          <w:sz w:val="22"/>
          <w:szCs w:val="22"/>
        </w:rPr>
        <w:t>3</w:t>
      </w:r>
      <w:r w:rsidRPr="00286AF2">
        <w:rPr>
          <w:rFonts w:ascii="Times New Roman" w:hAnsi="Times New Roman" w:cs="Times New Roman"/>
          <w:sz w:val="22"/>
          <w:szCs w:val="22"/>
        </w:rPr>
        <w:t xml:space="preserve">, which appears </w:t>
      </w:r>
      <w:r w:rsidRPr="00286AF2">
        <w:rPr>
          <w:rFonts w:ascii="Times New Roman" w:hAnsi="Times New Roman" w:cs="Times New Roman"/>
          <w:b/>
          <w:bCs/>
          <w:sz w:val="22"/>
          <w:szCs w:val="22"/>
        </w:rPr>
        <w:t>200 times</w:t>
      </w:r>
      <w:r w:rsidRPr="00286AF2">
        <w:rPr>
          <w:rFonts w:ascii="Times New Roman" w:hAnsi="Times New Roman" w:cs="Times New Roman"/>
          <w:sz w:val="22"/>
          <w:szCs w:val="22"/>
        </w:rPr>
        <w:t>, making it the peak of the distribution.</w:t>
      </w:r>
    </w:p>
    <w:p w14:paraId="6C916D17" w14:textId="77777777" w:rsidR="00286AF2" w:rsidRPr="00286AF2" w:rsidRDefault="00286AF2" w:rsidP="00286AF2">
      <w:pPr>
        <w:numPr>
          <w:ilvl w:val="1"/>
          <w:numId w:val="44"/>
        </w:numPr>
        <w:rPr>
          <w:rFonts w:ascii="Times New Roman" w:hAnsi="Times New Roman" w:cs="Times New Roman"/>
          <w:sz w:val="22"/>
          <w:szCs w:val="22"/>
        </w:rPr>
      </w:pPr>
      <w:r w:rsidRPr="00286AF2">
        <w:rPr>
          <w:rFonts w:ascii="Times New Roman" w:hAnsi="Times New Roman" w:cs="Times New Roman"/>
          <w:sz w:val="22"/>
          <w:szCs w:val="22"/>
        </w:rPr>
        <w:t xml:space="preserve">The next highest frequencies (152 for value </w:t>
      </w:r>
      <w:r w:rsidRPr="00286AF2">
        <w:rPr>
          <w:rFonts w:ascii="Times New Roman" w:hAnsi="Times New Roman" w:cs="Times New Roman"/>
          <w:b/>
          <w:bCs/>
          <w:sz w:val="22"/>
          <w:szCs w:val="22"/>
        </w:rPr>
        <w:t>4</w:t>
      </w:r>
      <w:r w:rsidRPr="00286AF2">
        <w:rPr>
          <w:rFonts w:ascii="Times New Roman" w:hAnsi="Times New Roman" w:cs="Times New Roman"/>
          <w:sz w:val="22"/>
          <w:szCs w:val="22"/>
        </w:rPr>
        <w:t xml:space="preserve">, and 95 for value </w:t>
      </w:r>
      <w:r w:rsidRPr="00286AF2">
        <w:rPr>
          <w:rFonts w:ascii="Times New Roman" w:hAnsi="Times New Roman" w:cs="Times New Roman"/>
          <w:b/>
          <w:bCs/>
          <w:sz w:val="22"/>
          <w:szCs w:val="22"/>
        </w:rPr>
        <w:t>2</w:t>
      </w:r>
      <w:r w:rsidRPr="00286AF2">
        <w:rPr>
          <w:rFonts w:ascii="Times New Roman" w:hAnsi="Times New Roman" w:cs="Times New Roman"/>
          <w:sz w:val="22"/>
          <w:szCs w:val="22"/>
        </w:rPr>
        <w:t>) are symmetrically placed to the left and right of the peak, mimicking a Gaussian bell shape.</w:t>
      </w:r>
    </w:p>
    <w:p w14:paraId="2212F35C" w14:textId="77777777" w:rsidR="00286AF2" w:rsidRPr="00286AF2" w:rsidRDefault="00286AF2" w:rsidP="00286AF2">
      <w:pPr>
        <w:numPr>
          <w:ilvl w:val="1"/>
          <w:numId w:val="44"/>
        </w:numPr>
        <w:rPr>
          <w:rFonts w:ascii="Times New Roman" w:hAnsi="Times New Roman" w:cs="Times New Roman"/>
          <w:sz w:val="22"/>
          <w:szCs w:val="22"/>
        </w:rPr>
      </w:pPr>
      <w:r w:rsidRPr="00286AF2">
        <w:rPr>
          <w:rFonts w:ascii="Times New Roman" w:hAnsi="Times New Roman" w:cs="Times New Roman"/>
          <w:sz w:val="22"/>
          <w:szCs w:val="22"/>
        </w:rPr>
        <w:t xml:space="preserve">Lesser frequent values like </w:t>
      </w:r>
      <w:r w:rsidRPr="00286AF2">
        <w:rPr>
          <w:rFonts w:ascii="Times New Roman" w:hAnsi="Times New Roman" w:cs="Times New Roman"/>
          <w:b/>
          <w:bCs/>
          <w:sz w:val="22"/>
          <w:szCs w:val="22"/>
        </w:rPr>
        <w:t>1, 0, 5, 6, 7, and 8</w:t>
      </w:r>
      <w:r w:rsidRPr="00286AF2">
        <w:rPr>
          <w:rFonts w:ascii="Times New Roman" w:hAnsi="Times New Roman" w:cs="Times New Roman"/>
          <w:sz w:val="22"/>
          <w:szCs w:val="22"/>
        </w:rPr>
        <w:t xml:space="preserve"> appear further from the </w:t>
      </w:r>
      <w:proofErr w:type="spellStart"/>
      <w:r w:rsidRPr="00286AF2">
        <w:rPr>
          <w:rFonts w:ascii="Times New Roman" w:hAnsi="Times New Roman" w:cs="Times New Roman"/>
          <w:sz w:val="22"/>
          <w:szCs w:val="22"/>
        </w:rPr>
        <w:t>center</w:t>
      </w:r>
      <w:proofErr w:type="spellEnd"/>
      <w:r w:rsidRPr="00286AF2">
        <w:rPr>
          <w:rFonts w:ascii="Times New Roman" w:hAnsi="Times New Roman" w:cs="Times New Roman"/>
          <w:sz w:val="22"/>
          <w:szCs w:val="22"/>
        </w:rPr>
        <w:t>, forming the “tails” of the curve.</w:t>
      </w:r>
    </w:p>
    <w:p w14:paraId="4C0EC865" w14:textId="77777777" w:rsidR="00286AF2" w:rsidRPr="00286AF2" w:rsidRDefault="00286AF2" w:rsidP="00286AF2">
      <w:pPr>
        <w:numPr>
          <w:ilvl w:val="0"/>
          <w:numId w:val="44"/>
        </w:numPr>
        <w:rPr>
          <w:rFonts w:ascii="Times New Roman" w:hAnsi="Times New Roman" w:cs="Times New Roman"/>
          <w:sz w:val="22"/>
          <w:szCs w:val="22"/>
        </w:rPr>
      </w:pPr>
      <w:r w:rsidRPr="00286AF2">
        <w:rPr>
          <w:rFonts w:ascii="Times New Roman" w:hAnsi="Times New Roman" w:cs="Times New Roman"/>
          <w:b/>
          <w:bCs/>
          <w:sz w:val="22"/>
          <w:szCs w:val="22"/>
        </w:rPr>
        <w:t>Annotations</w:t>
      </w:r>
      <w:r w:rsidRPr="00286AF2">
        <w:rPr>
          <w:rFonts w:ascii="Times New Roman" w:hAnsi="Times New Roman" w:cs="Times New Roman"/>
          <w:sz w:val="22"/>
          <w:szCs w:val="22"/>
        </w:rPr>
        <w:t>:</w:t>
      </w:r>
    </w:p>
    <w:p w14:paraId="6E2A9877" w14:textId="77777777" w:rsidR="00286AF2" w:rsidRPr="00286AF2" w:rsidRDefault="00286AF2" w:rsidP="00286AF2">
      <w:pPr>
        <w:numPr>
          <w:ilvl w:val="1"/>
          <w:numId w:val="44"/>
        </w:numPr>
        <w:rPr>
          <w:rFonts w:ascii="Times New Roman" w:hAnsi="Times New Roman" w:cs="Times New Roman"/>
          <w:sz w:val="22"/>
          <w:szCs w:val="22"/>
        </w:rPr>
      </w:pPr>
      <w:r w:rsidRPr="00286AF2">
        <w:rPr>
          <w:rFonts w:ascii="Times New Roman" w:hAnsi="Times New Roman" w:cs="Times New Roman"/>
          <w:sz w:val="22"/>
          <w:szCs w:val="22"/>
        </w:rPr>
        <w:t>Every bar has a numeric label on top, indicating its frequency. This enhances readability and lets users interpret the data without relying solely on visual comparison.</w:t>
      </w:r>
    </w:p>
    <w:p w14:paraId="7327FBE6" w14:textId="77777777" w:rsidR="00286AF2" w:rsidRPr="00286AF2" w:rsidRDefault="00000000" w:rsidP="00286AF2">
      <w:pPr>
        <w:rPr>
          <w:rFonts w:ascii="Times New Roman" w:hAnsi="Times New Roman" w:cs="Times New Roman"/>
          <w:sz w:val="22"/>
          <w:szCs w:val="22"/>
        </w:rPr>
      </w:pPr>
      <w:r>
        <w:rPr>
          <w:rFonts w:ascii="Times New Roman" w:hAnsi="Times New Roman" w:cs="Times New Roman"/>
          <w:sz w:val="22"/>
          <w:szCs w:val="22"/>
        </w:rPr>
        <w:pict w14:anchorId="1603315C">
          <v:rect id="_x0000_i1036" style="width:0;height:1.5pt" o:hralign="center" o:hrstd="t" o:hr="t" fillcolor="#a0a0a0" stroked="f"/>
        </w:pict>
      </w:r>
    </w:p>
    <w:p w14:paraId="5FF78B55" w14:textId="77777777" w:rsidR="00286AF2" w:rsidRPr="00286AF2" w:rsidRDefault="00286AF2" w:rsidP="00286AF2">
      <w:pPr>
        <w:rPr>
          <w:rFonts w:ascii="Times New Roman" w:hAnsi="Times New Roman" w:cs="Times New Roman"/>
          <w:b/>
          <w:bCs/>
          <w:sz w:val="22"/>
          <w:szCs w:val="22"/>
        </w:rPr>
      </w:pPr>
      <w:r w:rsidRPr="00286AF2">
        <w:rPr>
          <w:rFonts w:ascii="Times New Roman" w:hAnsi="Times New Roman" w:cs="Times New Roman"/>
          <w:b/>
          <w:bCs/>
          <w:sz w:val="22"/>
          <w:szCs w:val="22"/>
        </w:rPr>
        <w:t>Interpretation and Insights</w:t>
      </w:r>
    </w:p>
    <w:p w14:paraId="36A9218F" w14:textId="77777777" w:rsidR="00286AF2" w:rsidRPr="00286AF2" w:rsidRDefault="00286AF2" w:rsidP="00286AF2">
      <w:pPr>
        <w:numPr>
          <w:ilvl w:val="0"/>
          <w:numId w:val="45"/>
        </w:numPr>
        <w:rPr>
          <w:rFonts w:ascii="Times New Roman" w:hAnsi="Times New Roman" w:cs="Times New Roman"/>
          <w:sz w:val="22"/>
          <w:szCs w:val="22"/>
        </w:rPr>
      </w:pPr>
      <w:r w:rsidRPr="00286AF2">
        <w:rPr>
          <w:rFonts w:ascii="Times New Roman" w:hAnsi="Times New Roman" w:cs="Times New Roman"/>
          <w:b/>
          <w:bCs/>
          <w:sz w:val="22"/>
          <w:szCs w:val="22"/>
        </w:rPr>
        <w:t>Dominant Co-occurrence</w:t>
      </w:r>
      <w:r w:rsidRPr="00286AF2">
        <w:rPr>
          <w:rFonts w:ascii="Times New Roman" w:hAnsi="Times New Roman" w:cs="Times New Roman"/>
          <w:sz w:val="22"/>
          <w:szCs w:val="22"/>
        </w:rPr>
        <w:t>:</w:t>
      </w:r>
    </w:p>
    <w:p w14:paraId="11793116" w14:textId="77777777" w:rsidR="00286AF2" w:rsidRPr="00286AF2" w:rsidRDefault="00286AF2" w:rsidP="00286AF2">
      <w:pPr>
        <w:numPr>
          <w:ilvl w:val="1"/>
          <w:numId w:val="45"/>
        </w:numPr>
        <w:rPr>
          <w:rFonts w:ascii="Times New Roman" w:hAnsi="Times New Roman" w:cs="Times New Roman"/>
          <w:sz w:val="22"/>
          <w:szCs w:val="22"/>
        </w:rPr>
      </w:pPr>
      <w:r w:rsidRPr="00286AF2">
        <w:rPr>
          <w:rFonts w:ascii="Times New Roman" w:hAnsi="Times New Roman" w:cs="Times New Roman"/>
          <w:sz w:val="22"/>
          <w:szCs w:val="22"/>
        </w:rPr>
        <w:t xml:space="preserve">Matrix value </w:t>
      </w:r>
      <w:r w:rsidRPr="00286AF2">
        <w:rPr>
          <w:rFonts w:ascii="Times New Roman" w:hAnsi="Times New Roman" w:cs="Times New Roman"/>
          <w:b/>
          <w:bCs/>
          <w:sz w:val="22"/>
          <w:szCs w:val="22"/>
        </w:rPr>
        <w:t>3</w:t>
      </w:r>
      <w:r w:rsidRPr="00286AF2">
        <w:rPr>
          <w:rFonts w:ascii="Times New Roman" w:hAnsi="Times New Roman" w:cs="Times New Roman"/>
          <w:sz w:val="22"/>
          <w:szCs w:val="22"/>
        </w:rPr>
        <w:t xml:space="preserve"> is the most common, suggesting that a co-occurrence value of 3 was the most frequently computed pairing within the original data.</w:t>
      </w:r>
    </w:p>
    <w:p w14:paraId="715CCD11" w14:textId="77777777" w:rsidR="00286AF2" w:rsidRPr="00286AF2" w:rsidRDefault="00286AF2" w:rsidP="00286AF2">
      <w:pPr>
        <w:numPr>
          <w:ilvl w:val="1"/>
          <w:numId w:val="45"/>
        </w:numPr>
        <w:rPr>
          <w:rFonts w:ascii="Times New Roman" w:hAnsi="Times New Roman" w:cs="Times New Roman"/>
          <w:sz w:val="22"/>
          <w:szCs w:val="22"/>
        </w:rPr>
      </w:pPr>
      <w:r w:rsidRPr="00286AF2">
        <w:rPr>
          <w:rFonts w:ascii="Times New Roman" w:hAnsi="Times New Roman" w:cs="Times New Roman"/>
          <w:sz w:val="22"/>
          <w:szCs w:val="22"/>
        </w:rPr>
        <w:t>This might indicate a moderate level of interaction or connection in the dataset between the most common pairs.</w:t>
      </w:r>
    </w:p>
    <w:p w14:paraId="1033E83C" w14:textId="77777777" w:rsidR="00286AF2" w:rsidRPr="00286AF2" w:rsidRDefault="00286AF2" w:rsidP="00286AF2">
      <w:pPr>
        <w:numPr>
          <w:ilvl w:val="0"/>
          <w:numId w:val="45"/>
        </w:numPr>
        <w:rPr>
          <w:rFonts w:ascii="Times New Roman" w:hAnsi="Times New Roman" w:cs="Times New Roman"/>
          <w:sz w:val="22"/>
          <w:szCs w:val="22"/>
        </w:rPr>
      </w:pPr>
      <w:r w:rsidRPr="00286AF2">
        <w:rPr>
          <w:rFonts w:ascii="Times New Roman" w:hAnsi="Times New Roman" w:cs="Times New Roman"/>
          <w:b/>
          <w:bCs/>
          <w:sz w:val="22"/>
          <w:szCs w:val="22"/>
        </w:rPr>
        <w:t>Secondary Patterns</w:t>
      </w:r>
      <w:r w:rsidRPr="00286AF2">
        <w:rPr>
          <w:rFonts w:ascii="Times New Roman" w:hAnsi="Times New Roman" w:cs="Times New Roman"/>
          <w:sz w:val="22"/>
          <w:szCs w:val="22"/>
        </w:rPr>
        <w:t>:</w:t>
      </w:r>
    </w:p>
    <w:p w14:paraId="3260FE5E" w14:textId="77777777" w:rsidR="00286AF2" w:rsidRPr="00286AF2" w:rsidRDefault="00286AF2" w:rsidP="00286AF2">
      <w:pPr>
        <w:numPr>
          <w:ilvl w:val="1"/>
          <w:numId w:val="45"/>
        </w:numPr>
        <w:rPr>
          <w:rFonts w:ascii="Times New Roman" w:hAnsi="Times New Roman" w:cs="Times New Roman"/>
          <w:sz w:val="22"/>
          <w:szCs w:val="22"/>
        </w:rPr>
      </w:pPr>
      <w:r w:rsidRPr="00286AF2">
        <w:rPr>
          <w:rFonts w:ascii="Times New Roman" w:hAnsi="Times New Roman" w:cs="Times New Roman"/>
          <w:sz w:val="22"/>
          <w:szCs w:val="22"/>
        </w:rPr>
        <w:t xml:space="preserve">The values </w:t>
      </w:r>
      <w:r w:rsidRPr="00286AF2">
        <w:rPr>
          <w:rFonts w:ascii="Times New Roman" w:hAnsi="Times New Roman" w:cs="Times New Roman"/>
          <w:b/>
          <w:bCs/>
          <w:sz w:val="22"/>
          <w:szCs w:val="22"/>
        </w:rPr>
        <w:t>4</w:t>
      </w:r>
      <w:r w:rsidRPr="00286AF2">
        <w:rPr>
          <w:rFonts w:ascii="Times New Roman" w:hAnsi="Times New Roman" w:cs="Times New Roman"/>
          <w:sz w:val="22"/>
          <w:szCs w:val="22"/>
        </w:rPr>
        <w:t xml:space="preserve"> and </w:t>
      </w:r>
      <w:r w:rsidRPr="00286AF2">
        <w:rPr>
          <w:rFonts w:ascii="Times New Roman" w:hAnsi="Times New Roman" w:cs="Times New Roman"/>
          <w:b/>
          <w:bCs/>
          <w:sz w:val="22"/>
          <w:szCs w:val="22"/>
        </w:rPr>
        <w:t>2</w:t>
      </w:r>
      <w:r w:rsidRPr="00286AF2">
        <w:rPr>
          <w:rFonts w:ascii="Times New Roman" w:hAnsi="Times New Roman" w:cs="Times New Roman"/>
          <w:sz w:val="22"/>
          <w:szCs w:val="22"/>
        </w:rPr>
        <w:t xml:space="preserve"> are also significantly frequent, with 152 and 95 occurrences respectively. Their symmetrical placement around the </w:t>
      </w:r>
      <w:proofErr w:type="spellStart"/>
      <w:r w:rsidRPr="00286AF2">
        <w:rPr>
          <w:rFonts w:ascii="Times New Roman" w:hAnsi="Times New Roman" w:cs="Times New Roman"/>
          <w:sz w:val="22"/>
          <w:szCs w:val="22"/>
        </w:rPr>
        <w:t>center</w:t>
      </w:r>
      <w:proofErr w:type="spellEnd"/>
      <w:r w:rsidRPr="00286AF2">
        <w:rPr>
          <w:rFonts w:ascii="Times New Roman" w:hAnsi="Times New Roman" w:cs="Times New Roman"/>
          <w:sz w:val="22"/>
          <w:szCs w:val="22"/>
        </w:rPr>
        <w:t xml:space="preserve"> emphasizes their relative importance.</w:t>
      </w:r>
    </w:p>
    <w:p w14:paraId="4E0B3B4F" w14:textId="77777777" w:rsidR="00286AF2" w:rsidRPr="00286AF2" w:rsidRDefault="00286AF2" w:rsidP="00286AF2">
      <w:pPr>
        <w:numPr>
          <w:ilvl w:val="1"/>
          <w:numId w:val="45"/>
        </w:numPr>
        <w:rPr>
          <w:rFonts w:ascii="Times New Roman" w:hAnsi="Times New Roman" w:cs="Times New Roman"/>
          <w:sz w:val="22"/>
          <w:szCs w:val="22"/>
        </w:rPr>
      </w:pPr>
      <w:r w:rsidRPr="00286AF2">
        <w:rPr>
          <w:rFonts w:ascii="Times New Roman" w:hAnsi="Times New Roman" w:cs="Times New Roman"/>
          <w:sz w:val="22"/>
          <w:szCs w:val="22"/>
        </w:rPr>
        <w:t>This grouping suggests a natural clustering of values around the moderate co-occurrence level.</w:t>
      </w:r>
    </w:p>
    <w:p w14:paraId="1FEF1367" w14:textId="77777777" w:rsidR="00286AF2" w:rsidRPr="00286AF2" w:rsidRDefault="00286AF2" w:rsidP="00286AF2">
      <w:pPr>
        <w:numPr>
          <w:ilvl w:val="0"/>
          <w:numId w:val="45"/>
        </w:numPr>
        <w:rPr>
          <w:rFonts w:ascii="Times New Roman" w:hAnsi="Times New Roman" w:cs="Times New Roman"/>
          <w:sz w:val="22"/>
          <w:szCs w:val="22"/>
        </w:rPr>
      </w:pPr>
      <w:r w:rsidRPr="00286AF2">
        <w:rPr>
          <w:rFonts w:ascii="Times New Roman" w:hAnsi="Times New Roman" w:cs="Times New Roman"/>
          <w:b/>
          <w:bCs/>
          <w:sz w:val="22"/>
          <w:szCs w:val="22"/>
        </w:rPr>
        <w:t>Skew and Outliers</w:t>
      </w:r>
      <w:r w:rsidRPr="00286AF2">
        <w:rPr>
          <w:rFonts w:ascii="Times New Roman" w:hAnsi="Times New Roman" w:cs="Times New Roman"/>
          <w:sz w:val="22"/>
          <w:szCs w:val="22"/>
        </w:rPr>
        <w:t>:</w:t>
      </w:r>
    </w:p>
    <w:p w14:paraId="31C817C2" w14:textId="77777777" w:rsidR="00286AF2" w:rsidRPr="00286AF2" w:rsidRDefault="00286AF2" w:rsidP="00286AF2">
      <w:pPr>
        <w:numPr>
          <w:ilvl w:val="1"/>
          <w:numId w:val="45"/>
        </w:numPr>
        <w:rPr>
          <w:rFonts w:ascii="Times New Roman" w:hAnsi="Times New Roman" w:cs="Times New Roman"/>
          <w:sz w:val="22"/>
          <w:szCs w:val="22"/>
        </w:rPr>
      </w:pPr>
      <w:r w:rsidRPr="00286AF2">
        <w:rPr>
          <w:rFonts w:ascii="Times New Roman" w:hAnsi="Times New Roman" w:cs="Times New Roman"/>
          <w:sz w:val="22"/>
          <w:szCs w:val="22"/>
        </w:rPr>
        <w:t xml:space="preserve">Values like </w:t>
      </w:r>
      <w:r w:rsidRPr="00286AF2">
        <w:rPr>
          <w:rFonts w:ascii="Times New Roman" w:hAnsi="Times New Roman" w:cs="Times New Roman"/>
          <w:b/>
          <w:bCs/>
          <w:sz w:val="22"/>
          <w:szCs w:val="22"/>
        </w:rPr>
        <w:t>8</w:t>
      </w:r>
      <w:r w:rsidRPr="00286AF2">
        <w:rPr>
          <w:rFonts w:ascii="Times New Roman" w:hAnsi="Times New Roman" w:cs="Times New Roman"/>
          <w:sz w:val="22"/>
          <w:szCs w:val="22"/>
        </w:rPr>
        <w:t xml:space="preserve"> and </w:t>
      </w:r>
      <w:r w:rsidRPr="00286AF2">
        <w:rPr>
          <w:rFonts w:ascii="Times New Roman" w:hAnsi="Times New Roman" w:cs="Times New Roman"/>
          <w:b/>
          <w:bCs/>
          <w:sz w:val="22"/>
          <w:szCs w:val="22"/>
        </w:rPr>
        <w:t>7</w:t>
      </w:r>
      <w:r w:rsidRPr="00286AF2">
        <w:rPr>
          <w:rFonts w:ascii="Times New Roman" w:hAnsi="Times New Roman" w:cs="Times New Roman"/>
          <w:sz w:val="22"/>
          <w:szCs w:val="22"/>
        </w:rPr>
        <w:t xml:space="preserve"> occur very rarely (1 and 0 times), indicating outliers or rare co-occurrence intensity levels.</w:t>
      </w:r>
    </w:p>
    <w:p w14:paraId="64442FF0" w14:textId="77777777" w:rsidR="00286AF2" w:rsidRPr="00286AF2" w:rsidRDefault="00286AF2" w:rsidP="00286AF2">
      <w:pPr>
        <w:numPr>
          <w:ilvl w:val="1"/>
          <w:numId w:val="45"/>
        </w:numPr>
        <w:rPr>
          <w:rFonts w:ascii="Times New Roman" w:hAnsi="Times New Roman" w:cs="Times New Roman"/>
          <w:sz w:val="22"/>
          <w:szCs w:val="22"/>
        </w:rPr>
      </w:pPr>
      <w:r w:rsidRPr="00286AF2">
        <w:rPr>
          <w:rFonts w:ascii="Times New Roman" w:hAnsi="Times New Roman" w:cs="Times New Roman"/>
          <w:sz w:val="22"/>
          <w:szCs w:val="22"/>
        </w:rPr>
        <w:t>Their presence at the edges of the graph reinforces the tail effect of the Gaussian shape.</w:t>
      </w:r>
    </w:p>
    <w:p w14:paraId="26EFE873" w14:textId="77777777" w:rsidR="00286AF2" w:rsidRPr="00286AF2" w:rsidRDefault="00286AF2" w:rsidP="00286AF2">
      <w:pPr>
        <w:numPr>
          <w:ilvl w:val="0"/>
          <w:numId w:val="45"/>
        </w:numPr>
        <w:rPr>
          <w:rFonts w:ascii="Times New Roman" w:hAnsi="Times New Roman" w:cs="Times New Roman"/>
          <w:sz w:val="22"/>
          <w:szCs w:val="22"/>
        </w:rPr>
      </w:pPr>
      <w:r w:rsidRPr="00286AF2">
        <w:rPr>
          <w:rFonts w:ascii="Times New Roman" w:hAnsi="Times New Roman" w:cs="Times New Roman"/>
          <w:b/>
          <w:bCs/>
          <w:sz w:val="22"/>
          <w:szCs w:val="22"/>
        </w:rPr>
        <w:t>Symmetry and Visual Design</w:t>
      </w:r>
      <w:r w:rsidRPr="00286AF2">
        <w:rPr>
          <w:rFonts w:ascii="Times New Roman" w:hAnsi="Times New Roman" w:cs="Times New Roman"/>
          <w:sz w:val="22"/>
          <w:szCs w:val="22"/>
        </w:rPr>
        <w:t>:</w:t>
      </w:r>
    </w:p>
    <w:p w14:paraId="5CB54A95" w14:textId="77777777" w:rsidR="00286AF2" w:rsidRPr="00286AF2" w:rsidRDefault="00286AF2" w:rsidP="00286AF2">
      <w:pPr>
        <w:numPr>
          <w:ilvl w:val="1"/>
          <w:numId w:val="45"/>
        </w:numPr>
        <w:rPr>
          <w:rFonts w:ascii="Times New Roman" w:hAnsi="Times New Roman" w:cs="Times New Roman"/>
          <w:sz w:val="22"/>
          <w:szCs w:val="22"/>
        </w:rPr>
      </w:pPr>
      <w:r w:rsidRPr="00286AF2">
        <w:rPr>
          <w:rFonts w:ascii="Times New Roman" w:hAnsi="Times New Roman" w:cs="Times New Roman"/>
          <w:sz w:val="22"/>
          <w:szCs w:val="22"/>
        </w:rPr>
        <w:t xml:space="preserve">The use of a Gaussian-style arrangement, as opposed to numeric order, emphasizes </w:t>
      </w:r>
      <w:r w:rsidRPr="00286AF2">
        <w:rPr>
          <w:rFonts w:ascii="Times New Roman" w:hAnsi="Times New Roman" w:cs="Times New Roman"/>
          <w:b/>
          <w:bCs/>
          <w:sz w:val="22"/>
          <w:szCs w:val="22"/>
        </w:rPr>
        <w:t>visual symmetry over statistical accuracy</w:t>
      </w:r>
      <w:r w:rsidRPr="00286AF2">
        <w:rPr>
          <w:rFonts w:ascii="Times New Roman" w:hAnsi="Times New Roman" w:cs="Times New Roman"/>
          <w:sz w:val="22"/>
          <w:szCs w:val="22"/>
        </w:rPr>
        <w:t xml:space="preserve"> in order presentation.</w:t>
      </w:r>
    </w:p>
    <w:p w14:paraId="31FB28EC" w14:textId="77777777" w:rsidR="00286AF2" w:rsidRPr="00286AF2" w:rsidRDefault="00286AF2" w:rsidP="00286AF2">
      <w:pPr>
        <w:numPr>
          <w:ilvl w:val="1"/>
          <w:numId w:val="45"/>
        </w:numPr>
        <w:rPr>
          <w:rFonts w:ascii="Times New Roman" w:hAnsi="Times New Roman" w:cs="Times New Roman"/>
          <w:sz w:val="22"/>
          <w:szCs w:val="22"/>
        </w:rPr>
      </w:pPr>
      <w:r w:rsidRPr="00286AF2">
        <w:rPr>
          <w:rFonts w:ascii="Times New Roman" w:hAnsi="Times New Roman" w:cs="Times New Roman"/>
          <w:sz w:val="22"/>
          <w:szCs w:val="22"/>
        </w:rPr>
        <w:t>This layout draws attention to the core (most frequent values) and de-emphasizes the noise at the tails, aiding pattern recognition.</w:t>
      </w:r>
    </w:p>
    <w:p w14:paraId="0B5DA3B4" w14:textId="77777777" w:rsidR="00286AF2" w:rsidRPr="00286AF2" w:rsidRDefault="00000000" w:rsidP="00286AF2">
      <w:pPr>
        <w:rPr>
          <w:rFonts w:ascii="Times New Roman" w:hAnsi="Times New Roman" w:cs="Times New Roman"/>
          <w:sz w:val="22"/>
          <w:szCs w:val="22"/>
        </w:rPr>
      </w:pPr>
      <w:r>
        <w:rPr>
          <w:rFonts w:ascii="Times New Roman" w:hAnsi="Times New Roman" w:cs="Times New Roman"/>
          <w:sz w:val="22"/>
          <w:szCs w:val="22"/>
        </w:rPr>
        <w:pict w14:anchorId="13895A4F">
          <v:rect id="_x0000_i1037" style="width:0;height:1.5pt" o:hralign="center" o:hrstd="t" o:hr="t" fillcolor="#a0a0a0" stroked="f"/>
        </w:pict>
      </w:r>
    </w:p>
    <w:p w14:paraId="225DEC2F" w14:textId="77777777" w:rsidR="00286AF2" w:rsidRPr="00286AF2" w:rsidRDefault="00286AF2" w:rsidP="00286AF2">
      <w:pPr>
        <w:rPr>
          <w:rFonts w:ascii="Times New Roman" w:hAnsi="Times New Roman" w:cs="Times New Roman"/>
          <w:b/>
          <w:bCs/>
          <w:sz w:val="22"/>
          <w:szCs w:val="22"/>
        </w:rPr>
      </w:pPr>
      <w:r w:rsidRPr="00286AF2">
        <w:rPr>
          <w:rFonts w:ascii="Times New Roman" w:hAnsi="Times New Roman" w:cs="Times New Roman"/>
          <w:b/>
          <w:bCs/>
          <w:sz w:val="22"/>
          <w:szCs w:val="22"/>
        </w:rPr>
        <w:t>Statistical and Practical Relevance</w:t>
      </w:r>
    </w:p>
    <w:p w14:paraId="083A9EF8" w14:textId="77777777" w:rsidR="00286AF2" w:rsidRPr="00286AF2" w:rsidRDefault="00286AF2" w:rsidP="00286AF2">
      <w:pPr>
        <w:numPr>
          <w:ilvl w:val="0"/>
          <w:numId w:val="46"/>
        </w:numPr>
        <w:rPr>
          <w:rFonts w:ascii="Times New Roman" w:hAnsi="Times New Roman" w:cs="Times New Roman"/>
          <w:sz w:val="22"/>
          <w:szCs w:val="22"/>
        </w:rPr>
      </w:pPr>
      <w:r w:rsidRPr="00286AF2">
        <w:rPr>
          <w:rFonts w:ascii="Times New Roman" w:hAnsi="Times New Roman" w:cs="Times New Roman"/>
          <w:b/>
          <w:bCs/>
          <w:sz w:val="22"/>
          <w:szCs w:val="22"/>
        </w:rPr>
        <w:t>Applications</w:t>
      </w:r>
      <w:r w:rsidRPr="00286AF2">
        <w:rPr>
          <w:rFonts w:ascii="Times New Roman" w:hAnsi="Times New Roman" w:cs="Times New Roman"/>
          <w:sz w:val="22"/>
          <w:szCs w:val="22"/>
        </w:rPr>
        <w:t>:</w:t>
      </w:r>
    </w:p>
    <w:p w14:paraId="4BF1460B" w14:textId="77777777" w:rsidR="00286AF2" w:rsidRPr="00286AF2" w:rsidRDefault="00286AF2" w:rsidP="00286AF2">
      <w:pPr>
        <w:numPr>
          <w:ilvl w:val="1"/>
          <w:numId w:val="46"/>
        </w:numPr>
        <w:rPr>
          <w:rFonts w:ascii="Times New Roman" w:hAnsi="Times New Roman" w:cs="Times New Roman"/>
          <w:sz w:val="22"/>
          <w:szCs w:val="22"/>
        </w:rPr>
      </w:pPr>
      <w:r w:rsidRPr="00286AF2">
        <w:rPr>
          <w:rFonts w:ascii="Times New Roman" w:hAnsi="Times New Roman" w:cs="Times New Roman"/>
          <w:sz w:val="22"/>
          <w:szCs w:val="22"/>
        </w:rPr>
        <w:t>In natural language processing (NLP), such a distribution might reflect how frequently certain word pairs co-occur in a text corpus.</w:t>
      </w:r>
    </w:p>
    <w:p w14:paraId="0218E572" w14:textId="77777777" w:rsidR="00286AF2" w:rsidRPr="00286AF2" w:rsidRDefault="00286AF2" w:rsidP="00286AF2">
      <w:pPr>
        <w:numPr>
          <w:ilvl w:val="1"/>
          <w:numId w:val="46"/>
        </w:numPr>
        <w:rPr>
          <w:rFonts w:ascii="Times New Roman" w:hAnsi="Times New Roman" w:cs="Times New Roman"/>
          <w:sz w:val="22"/>
          <w:szCs w:val="22"/>
        </w:rPr>
      </w:pPr>
      <w:r w:rsidRPr="00286AF2">
        <w:rPr>
          <w:rFonts w:ascii="Times New Roman" w:hAnsi="Times New Roman" w:cs="Times New Roman"/>
          <w:sz w:val="22"/>
          <w:szCs w:val="22"/>
        </w:rPr>
        <w:t>In recommendation systems, this may capture item-item interactions (e.g., how often products are bought together).</w:t>
      </w:r>
    </w:p>
    <w:p w14:paraId="10270AE7" w14:textId="77777777" w:rsidR="00286AF2" w:rsidRPr="00286AF2" w:rsidRDefault="00286AF2" w:rsidP="00286AF2">
      <w:pPr>
        <w:numPr>
          <w:ilvl w:val="1"/>
          <w:numId w:val="46"/>
        </w:numPr>
        <w:rPr>
          <w:rFonts w:ascii="Times New Roman" w:hAnsi="Times New Roman" w:cs="Times New Roman"/>
          <w:sz w:val="22"/>
          <w:szCs w:val="22"/>
        </w:rPr>
      </w:pPr>
      <w:r w:rsidRPr="00286AF2">
        <w:rPr>
          <w:rFonts w:ascii="Times New Roman" w:hAnsi="Times New Roman" w:cs="Times New Roman"/>
          <w:sz w:val="22"/>
          <w:szCs w:val="22"/>
        </w:rPr>
        <w:t>In cybersecurity, it could represent threat co-occurrence among different systems or events.</w:t>
      </w:r>
    </w:p>
    <w:p w14:paraId="44D9F425" w14:textId="77777777" w:rsidR="00286AF2" w:rsidRPr="00286AF2" w:rsidRDefault="00286AF2" w:rsidP="00286AF2">
      <w:pPr>
        <w:numPr>
          <w:ilvl w:val="0"/>
          <w:numId w:val="46"/>
        </w:numPr>
        <w:rPr>
          <w:rFonts w:ascii="Times New Roman" w:hAnsi="Times New Roman" w:cs="Times New Roman"/>
          <w:sz w:val="22"/>
          <w:szCs w:val="22"/>
        </w:rPr>
      </w:pPr>
      <w:r w:rsidRPr="00286AF2">
        <w:rPr>
          <w:rFonts w:ascii="Times New Roman" w:hAnsi="Times New Roman" w:cs="Times New Roman"/>
          <w:b/>
          <w:bCs/>
          <w:sz w:val="22"/>
          <w:szCs w:val="22"/>
        </w:rPr>
        <w:t>Gaussian Reordering Benefit</w:t>
      </w:r>
      <w:r w:rsidRPr="00286AF2">
        <w:rPr>
          <w:rFonts w:ascii="Times New Roman" w:hAnsi="Times New Roman" w:cs="Times New Roman"/>
          <w:sz w:val="22"/>
          <w:szCs w:val="22"/>
        </w:rPr>
        <w:t>:</w:t>
      </w:r>
    </w:p>
    <w:p w14:paraId="78781112" w14:textId="77777777" w:rsidR="00286AF2" w:rsidRPr="00286AF2" w:rsidRDefault="00286AF2" w:rsidP="00286AF2">
      <w:pPr>
        <w:numPr>
          <w:ilvl w:val="1"/>
          <w:numId w:val="46"/>
        </w:numPr>
        <w:rPr>
          <w:rFonts w:ascii="Times New Roman" w:hAnsi="Times New Roman" w:cs="Times New Roman"/>
          <w:sz w:val="22"/>
          <w:szCs w:val="22"/>
        </w:rPr>
      </w:pPr>
      <w:r w:rsidRPr="00286AF2">
        <w:rPr>
          <w:rFonts w:ascii="Times New Roman" w:hAnsi="Times New Roman" w:cs="Times New Roman"/>
          <w:sz w:val="22"/>
          <w:szCs w:val="22"/>
        </w:rPr>
        <w:t>Gaussian-style ordering makes it easier to compare adjacent values of similar frequencies.</w:t>
      </w:r>
    </w:p>
    <w:p w14:paraId="3133D361" w14:textId="77777777" w:rsidR="00286AF2" w:rsidRPr="00286AF2" w:rsidRDefault="00286AF2" w:rsidP="00286AF2">
      <w:pPr>
        <w:numPr>
          <w:ilvl w:val="1"/>
          <w:numId w:val="46"/>
        </w:numPr>
        <w:rPr>
          <w:rFonts w:ascii="Times New Roman" w:hAnsi="Times New Roman" w:cs="Times New Roman"/>
          <w:sz w:val="22"/>
          <w:szCs w:val="22"/>
        </w:rPr>
      </w:pPr>
      <w:r w:rsidRPr="00286AF2">
        <w:rPr>
          <w:rFonts w:ascii="Times New Roman" w:hAnsi="Times New Roman" w:cs="Times New Roman"/>
          <w:sz w:val="22"/>
          <w:szCs w:val="22"/>
        </w:rPr>
        <w:t xml:space="preserve">This can be particularly helpful in identifying </w:t>
      </w:r>
      <w:r w:rsidRPr="00286AF2">
        <w:rPr>
          <w:rFonts w:ascii="Times New Roman" w:hAnsi="Times New Roman" w:cs="Times New Roman"/>
          <w:b/>
          <w:bCs/>
          <w:sz w:val="22"/>
          <w:szCs w:val="22"/>
        </w:rPr>
        <w:t>clusters of values</w:t>
      </w:r>
      <w:r w:rsidRPr="00286AF2">
        <w:rPr>
          <w:rFonts w:ascii="Times New Roman" w:hAnsi="Times New Roman" w:cs="Times New Roman"/>
          <w:sz w:val="22"/>
          <w:szCs w:val="22"/>
        </w:rPr>
        <w:t xml:space="preserve"> that occur together with high frequency and outliers that need further investigation.</w:t>
      </w:r>
    </w:p>
    <w:p w14:paraId="2C41032F" w14:textId="77777777" w:rsidR="00286AF2" w:rsidRPr="00286AF2" w:rsidRDefault="00000000" w:rsidP="00286AF2">
      <w:pPr>
        <w:rPr>
          <w:rFonts w:ascii="Times New Roman" w:hAnsi="Times New Roman" w:cs="Times New Roman"/>
          <w:sz w:val="22"/>
          <w:szCs w:val="22"/>
        </w:rPr>
      </w:pPr>
      <w:r>
        <w:rPr>
          <w:rFonts w:ascii="Times New Roman" w:hAnsi="Times New Roman" w:cs="Times New Roman"/>
          <w:sz w:val="22"/>
          <w:szCs w:val="22"/>
        </w:rPr>
        <w:pict w14:anchorId="175A51E8">
          <v:rect id="_x0000_i1038" style="width:0;height:1.5pt" o:hralign="center" o:hrstd="t" o:hr="t" fillcolor="#a0a0a0" stroked="f"/>
        </w:pict>
      </w:r>
    </w:p>
    <w:p w14:paraId="5523FED6" w14:textId="77777777" w:rsidR="00286AF2" w:rsidRPr="00286AF2" w:rsidRDefault="00286AF2" w:rsidP="00286AF2">
      <w:pPr>
        <w:rPr>
          <w:rFonts w:ascii="Times New Roman" w:hAnsi="Times New Roman" w:cs="Times New Roman"/>
          <w:b/>
          <w:bCs/>
          <w:sz w:val="22"/>
          <w:szCs w:val="22"/>
        </w:rPr>
      </w:pPr>
      <w:r w:rsidRPr="00286AF2">
        <w:rPr>
          <w:rFonts w:ascii="Times New Roman" w:hAnsi="Times New Roman" w:cs="Times New Roman"/>
          <w:b/>
          <w:bCs/>
          <w:sz w:val="22"/>
          <w:szCs w:val="22"/>
        </w:rPr>
        <w:t>Graph Construction Process</w:t>
      </w:r>
    </w:p>
    <w:p w14:paraId="60F42CA2" w14:textId="77777777" w:rsidR="00286AF2" w:rsidRPr="00286AF2" w:rsidRDefault="00286AF2" w:rsidP="00286AF2">
      <w:pPr>
        <w:rPr>
          <w:rFonts w:ascii="Times New Roman" w:hAnsi="Times New Roman" w:cs="Times New Roman"/>
          <w:sz w:val="22"/>
          <w:szCs w:val="22"/>
        </w:rPr>
      </w:pPr>
      <w:r w:rsidRPr="00286AF2">
        <w:rPr>
          <w:rFonts w:ascii="Times New Roman" w:hAnsi="Times New Roman" w:cs="Times New Roman"/>
          <w:sz w:val="22"/>
          <w:szCs w:val="22"/>
        </w:rPr>
        <w:t>The creation of this plot involves the following key steps:</w:t>
      </w:r>
    </w:p>
    <w:p w14:paraId="12613B57" w14:textId="77777777" w:rsidR="00286AF2" w:rsidRPr="00286AF2" w:rsidRDefault="00286AF2" w:rsidP="00286AF2">
      <w:pPr>
        <w:numPr>
          <w:ilvl w:val="0"/>
          <w:numId w:val="47"/>
        </w:numPr>
        <w:rPr>
          <w:rFonts w:ascii="Times New Roman" w:hAnsi="Times New Roman" w:cs="Times New Roman"/>
          <w:sz w:val="22"/>
          <w:szCs w:val="22"/>
        </w:rPr>
      </w:pPr>
      <w:r w:rsidRPr="00286AF2">
        <w:rPr>
          <w:rFonts w:ascii="Times New Roman" w:hAnsi="Times New Roman" w:cs="Times New Roman"/>
          <w:b/>
          <w:bCs/>
          <w:sz w:val="22"/>
          <w:szCs w:val="22"/>
        </w:rPr>
        <w:t>Data Extraction</w:t>
      </w:r>
      <w:r w:rsidRPr="00286AF2">
        <w:rPr>
          <w:rFonts w:ascii="Times New Roman" w:hAnsi="Times New Roman" w:cs="Times New Roman"/>
          <w:sz w:val="22"/>
          <w:szCs w:val="22"/>
        </w:rPr>
        <w:t>: Matrix values and their frequencies are retrieved or computed from the raw co-occurrence matrix.</w:t>
      </w:r>
    </w:p>
    <w:p w14:paraId="372E2F14" w14:textId="77777777" w:rsidR="00286AF2" w:rsidRPr="00286AF2" w:rsidRDefault="00286AF2" w:rsidP="00286AF2">
      <w:pPr>
        <w:numPr>
          <w:ilvl w:val="0"/>
          <w:numId w:val="47"/>
        </w:numPr>
        <w:rPr>
          <w:rFonts w:ascii="Times New Roman" w:hAnsi="Times New Roman" w:cs="Times New Roman"/>
          <w:sz w:val="22"/>
          <w:szCs w:val="22"/>
        </w:rPr>
      </w:pPr>
      <w:r w:rsidRPr="00286AF2">
        <w:rPr>
          <w:rFonts w:ascii="Times New Roman" w:hAnsi="Times New Roman" w:cs="Times New Roman"/>
          <w:b/>
          <w:bCs/>
          <w:sz w:val="22"/>
          <w:szCs w:val="22"/>
        </w:rPr>
        <w:t>Sorting</w:t>
      </w:r>
      <w:r w:rsidRPr="00286AF2">
        <w:rPr>
          <w:rFonts w:ascii="Times New Roman" w:hAnsi="Times New Roman" w:cs="Times New Roman"/>
          <w:sz w:val="22"/>
          <w:szCs w:val="22"/>
        </w:rPr>
        <w:t>: The matrix values are sorted in descending order of frequency.</w:t>
      </w:r>
    </w:p>
    <w:p w14:paraId="01D0EE22" w14:textId="77777777" w:rsidR="00286AF2" w:rsidRPr="00286AF2" w:rsidRDefault="00286AF2" w:rsidP="00286AF2">
      <w:pPr>
        <w:numPr>
          <w:ilvl w:val="0"/>
          <w:numId w:val="47"/>
        </w:numPr>
        <w:rPr>
          <w:rFonts w:ascii="Times New Roman" w:hAnsi="Times New Roman" w:cs="Times New Roman"/>
          <w:sz w:val="22"/>
          <w:szCs w:val="22"/>
        </w:rPr>
      </w:pPr>
      <w:r w:rsidRPr="00286AF2">
        <w:rPr>
          <w:rFonts w:ascii="Times New Roman" w:hAnsi="Times New Roman" w:cs="Times New Roman"/>
          <w:b/>
          <w:bCs/>
          <w:sz w:val="22"/>
          <w:szCs w:val="22"/>
        </w:rPr>
        <w:t>Gaussian Reordering</w:t>
      </w:r>
      <w:r w:rsidRPr="00286AF2">
        <w:rPr>
          <w:rFonts w:ascii="Times New Roman" w:hAnsi="Times New Roman" w:cs="Times New Roman"/>
          <w:sz w:val="22"/>
          <w:szCs w:val="22"/>
        </w:rPr>
        <w:t xml:space="preserve">: The sorted values are rearranged so that the highest frequency appears at the </w:t>
      </w:r>
      <w:proofErr w:type="spellStart"/>
      <w:r w:rsidRPr="00286AF2">
        <w:rPr>
          <w:rFonts w:ascii="Times New Roman" w:hAnsi="Times New Roman" w:cs="Times New Roman"/>
          <w:sz w:val="22"/>
          <w:szCs w:val="22"/>
        </w:rPr>
        <w:t>center</w:t>
      </w:r>
      <w:proofErr w:type="spellEnd"/>
      <w:r w:rsidRPr="00286AF2">
        <w:rPr>
          <w:rFonts w:ascii="Times New Roman" w:hAnsi="Times New Roman" w:cs="Times New Roman"/>
          <w:sz w:val="22"/>
          <w:szCs w:val="22"/>
        </w:rPr>
        <w:t>. Subsequent values are alternately placed to the left and right, forming a symmetric structure around the peak.</w:t>
      </w:r>
    </w:p>
    <w:p w14:paraId="474C35FD" w14:textId="77777777" w:rsidR="00286AF2" w:rsidRPr="00286AF2" w:rsidRDefault="00286AF2" w:rsidP="00286AF2">
      <w:pPr>
        <w:numPr>
          <w:ilvl w:val="0"/>
          <w:numId w:val="47"/>
        </w:numPr>
        <w:rPr>
          <w:rFonts w:ascii="Times New Roman" w:hAnsi="Times New Roman" w:cs="Times New Roman"/>
          <w:sz w:val="22"/>
          <w:szCs w:val="22"/>
        </w:rPr>
      </w:pPr>
      <w:r w:rsidRPr="00286AF2">
        <w:rPr>
          <w:rFonts w:ascii="Times New Roman" w:hAnsi="Times New Roman" w:cs="Times New Roman"/>
          <w:b/>
          <w:bCs/>
          <w:sz w:val="22"/>
          <w:szCs w:val="22"/>
        </w:rPr>
        <w:t>Plotting</w:t>
      </w:r>
      <w:r w:rsidRPr="00286AF2">
        <w:rPr>
          <w:rFonts w:ascii="Times New Roman" w:hAnsi="Times New Roman" w:cs="Times New Roman"/>
          <w:sz w:val="22"/>
          <w:szCs w:val="22"/>
        </w:rPr>
        <w:t>: Bars are plotted using matplotlib, with customized labels and frequency annotations to enhance clarity.</w:t>
      </w:r>
    </w:p>
    <w:p w14:paraId="51C0081F" w14:textId="77777777" w:rsidR="00286AF2" w:rsidRPr="00286AF2" w:rsidRDefault="00000000" w:rsidP="00286AF2">
      <w:pPr>
        <w:rPr>
          <w:rFonts w:ascii="Times New Roman" w:hAnsi="Times New Roman" w:cs="Times New Roman"/>
          <w:sz w:val="22"/>
          <w:szCs w:val="22"/>
        </w:rPr>
      </w:pPr>
      <w:r>
        <w:rPr>
          <w:rFonts w:ascii="Times New Roman" w:hAnsi="Times New Roman" w:cs="Times New Roman"/>
          <w:sz w:val="22"/>
          <w:szCs w:val="22"/>
        </w:rPr>
        <w:pict w14:anchorId="7F04F683">
          <v:rect id="_x0000_i1039" style="width:0;height:1.5pt" o:hralign="center" o:hrstd="t" o:hr="t" fillcolor="#a0a0a0" stroked="f"/>
        </w:pict>
      </w:r>
    </w:p>
    <w:p w14:paraId="4F047C9B" w14:textId="77777777" w:rsidR="00286AF2" w:rsidRPr="00286AF2" w:rsidRDefault="00286AF2" w:rsidP="00286AF2">
      <w:pPr>
        <w:rPr>
          <w:rFonts w:ascii="Times New Roman" w:hAnsi="Times New Roman" w:cs="Times New Roman"/>
          <w:b/>
          <w:bCs/>
          <w:sz w:val="22"/>
          <w:szCs w:val="22"/>
        </w:rPr>
      </w:pPr>
      <w:r w:rsidRPr="00286AF2">
        <w:rPr>
          <w:rFonts w:ascii="Times New Roman" w:hAnsi="Times New Roman" w:cs="Times New Roman"/>
          <w:b/>
          <w:bCs/>
          <w:sz w:val="22"/>
          <w:szCs w:val="22"/>
        </w:rPr>
        <w:t>Visual Aesthetics</w:t>
      </w:r>
    </w:p>
    <w:p w14:paraId="7A2D1CFF" w14:textId="77777777" w:rsidR="00286AF2" w:rsidRPr="00286AF2" w:rsidRDefault="00286AF2" w:rsidP="00286AF2">
      <w:pPr>
        <w:numPr>
          <w:ilvl w:val="0"/>
          <w:numId w:val="48"/>
        </w:numPr>
        <w:rPr>
          <w:rFonts w:ascii="Times New Roman" w:hAnsi="Times New Roman" w:cs="Times New Roman"/>
          <w:sz w:val="22"/>
          <w:szCs w:val="22"/>
        </w:rPr>
      </w:pPr>
      <w:proofErr w:type="spellStart"/>
      <w:r w:rsidRPr="00286AF2">
        <w:rPr>
          <w:rFonts w:ascii="Times New Roman" w:hAnsi="Times New Roman" w:cs="Times New Roman"/>
          <w:b/>
          <w:bCs/>
          <w:sz w:val="22"/>
          <w:szCs w:val="22"/>
        </w:rPr>
        <w:t>Color</w:t>
      </w:r>
      <w:proofErr w:type="spellEnd"/>
      <w:r w:rsidRPr="00286AF2">
        <w:rPr>
          <w:rFonts w:ascii="Times New Roman" w:hAnsi="Times New Roman" w:cs="Times New Roman"/>
          <w:b/>
          <w:bCs/>
          <w:sz w:val="22"/>
          <w:szCs w:val="22"/>
        </w:rPr>
        <w:t xml:space="preserve"> Scheme</w:t>
      </w:r>
      <w:r w:rsidRPr="00286AF2">
        <w:rPr>
          <w:rFonts w:ascii="Times New Roman" w:hAnsi="Times New Roman" w:cs="Times New Roman"/>
          <w:sz w:val="22"/>
          <w:szCs w:val="22"/>
        </w:rPr>
        <w:t>:</w:t>
      </w:r>
    </w:p>
    <w:p w14:paraId="2FBE68E9" w14:textId="77777777" w:rsidR="00286AF2" w:rsidRPr="00286AF2" w:rsidRDefault="00286AF2" w:rsidP="00286AF2">
      <w:pPr>
        <w:numPr>
          <w:ilvl w:val="1"/>
          <w:numId w:val="48"/>
        </w:numPr>
        <w:rPr>
          <w:rFonts w:ascii="Times New Roman" w:hAnsi="Times New Roman" w:cs="Times New Roman"/>
          <w:sz w:val="22"/>
          <w:szCs w:val="22"/>
        </w:rPr>
      </w:pPr>
      <w:r w:rsidRPr="00286AF2">
        <w:rPr>
          <w:rFonts w:ascii="Times New Roman" w:hAnsi="Times New Roman" w:cs="Times New Roman"/>
          <w:sz w:val="22"/>
          <w:szCs w:val="22"/>
        </w:rPr>
        <w:t xml:space="preserve">The bars are uniformly </w:t>
      </w:r>
      <w:proofErr w:type="spellStart"/>
      <w:r w:rsidRPr="00286AF2">
        <w:rPr>
          <w:rFonts w:ascii="Times New Roman" w:hAnsi="Times New Roman" w:cs="Times New Roman"/>
          <w:sz w:val="22"/>
          <w:szCs w:val="22"/>
        </w:rPr>
        <w:t>colored</w:t>
      </w:r>
      <w:proofErr w:type="spellEnd"/>
      <w:r w:rsidRPr="00286AF2">
        <w:rPr>
          <w:rFonts w:ascii="Times New Roman" w:hAnsi="Times New Roman" w:cs="Times New Roman"/>
          <w:sz w:val="22"/>
          <w:szCs w:val="22"/>
        </w:rPr>
        <w:t xml:space="preserve"> in blue with black borders, which provides contrast and helps in distinguishing individual bars.</w:t>
      </w:r>
    </w:p>
    <w:p w14:paraId="36CB794E" w14:textId="77777777" w:rsidR="00286AF2" w:rsidRPr="00286AF2" w:rsidRDefault="00286AF2" w:rsidP="00286AF2">
      <w:pPr>
        <w:numPr>
          <w:ilvl w:val="0"/>
          <w:numId w:val="48"/>
        </w:numPr>
        <w:rPr>
          <w:rFonts w:ascii="Times New Roman" w:hAnsi="Times New Roman" w:cs="Times New Roman"/>
          <w:sz w:val="22"/>
          <w:szCs w:val="22"/>
        </w:rPr>
      </w:pPr>
      <w:r w:rsidRPr="00286AF2">
        <w:rPr>
          <w:rFonts w:ascii="Times New Roman" w:hAnsi="Times New Roman" w:cs="Times New Roman"/>
          <w:b/>
          <w:bCs/>
          <w:sz w:val="22"/>
          <w:szCs w:val="22"/>
        </w:rPr>
        <w:t>Layout</w:t>
      </w:r>
      <w:r w:rsidRPr="00286AF2">
        <w:rPr>
          <w:rFonts w:ascii="Times New Roman" w:hAnsi="Times New Roman" w:cs="Times New Roman"/>
          <w:sz w:val="22"/>
          <w:szCs w:val="22"/>
        </w:rPr>
        <w:t>:</w:t>
      </w:r>
    </w:p>
    <w:p w14:paraId="36F963D4" w14:textId="77777777" w:rsidR="00286AF2" w:rsidRPr="00286AF2" w:rsidRDefault="00286AF2" w:rsidP="00286AF2">
      <w:pPr>
        <w:numPr>
          <w:ilvl w:val="1"/>
          <w:numId w:val="48"/>
        </w:numPr>
        <w:rPr>
          <w:rFonts w:ascii="Times New Roman" w:hAnsi="Times New Roman" w:cs="Times New Roman"/>
          <w:sz w:val="22"/>
          <w:szCs w:val="22"/>
        </w:rPr>
      </w:pPr>
      <w:r w:rsidRPr="00286AF2">
        <w:rPr>
          <w:rFonts w:ascii="Times New Roman" w:hAnsi="Times New Roman" w:cs="Times New Roman"/>
          <w:sz w:val="22"/>
          <w:szCs w:val="22"/>
        </w:rPr>
        <w:t>The graph is horizontally stretched to accommodate all bars clearly, ensuring no visual clutter.</w:t>
      </w:r>
    </w:p>
    <w:p w14:paraId="1877823A" w14:textId="77777777" w:rsidR="00286AF2" w:rsidRPr="00286AF2" w:rsidRDefault="00286AF2" w:rsidP="00286AF2">
      <w:pPr>
        <w:numPr>
          <w:ilvl w:val="1"/>
          <w:numId w:val="48"/>
        </w:numPr>
        <w:rPr>
          <w:rFonts w:ascii="Times New Roman" w:hAnsi="Times New Roman" w:cs="Times New Roman"/>
          <w:sz w:val="22"/>
          <w:szCs w:val="22"/>
        </w:rPr>
      </w:pPr>
      <w:r w:rsidRPr="00286AF2">
        <w:rPr>
          <w:rFonts w:ascii="Times New Roman" w:hAnsi="Times New Roman" w:cs="Times New Roman"/>
          <w:sz w:val="22"/>
          <w:szCs w:val="22"/>
        </w:rPr>
        <w:t xml:space="preserve">Spacing between bars is even, and text labels are </w:t>
      </w:r>
      <w:proofErr w:type="spellStart"/>
      <w:r w:rsidRPr="00286AF2">
        <w:rPr>
          <w:rFonts w:ascii="Times New Roman" w:hAnsi="Times New Roman" w:cs="Times New Roman"/>
          <w:sz w:val="22"/>
          <w:szCs w:val="22"/>
        </w:rPr>
        <w:t>centered</w:t>
      </w:r>
      <w:proofErr w:type="spellEnd"/>
      <w:r w:rsidRPr="00286AF2">
        <w:rPr>
          <w:rFonts w:ascii="Times New Roman" w:hAnsi="Times New Roman" w:cs="Times New Roman"/>
          <w:sz w:val="22"/>
          <w:szCs w:val="22"/>
        </w:rPr>
        <w:t xml:space="preserve"> above each bar, maintaining alignment and consistency.</w:t>
      </w:r>
    </w:p>
    <w:p w14:paraId="3BCBA61D" w14:textId="77777777" w:rsidR="00286AF2" w:rsidRPr="00286AF2" w:rsidRDefault="00000000" w:rsidP="00286AF2">
      <w:pPr>
        <w:rPr>
          <w:rFonts w:ascii="Times New Roman" w:hAnsi="Times New Roman" w:cs="Times New Roman"/>
          <w:sz w:val="22"/>
          <w:szCs w:val="22"/>
        </w:rPr>
      </w:pPr>
      <w:r>
        <w:rPr>
          <w:rFonts w:ascii="Times New Roman" w:hAnsi="Times New Roman" w:cs="Times New Roman"/>
          <w:sz w:val="22"/>
          <w:szCs w:val="22"/>
        </w:rPr>
        <w:pict w14:anchorId="7C71F97F">
          <v:rect id="_x0000_i1040" style="width:0;height:1.5pt" o:hralign="center" o:hrstd="t" o:hr="t" fillcolor="#a0a0a0" stroked="f"/>
        </w:pict>
      </w:r>
    </w:p>
    <w:p w14:paraId="0EB08579" w14:textId="77777777" w:rsidR="00286AF2" w:rsidRPr="00286AF2" w:rsidRDefault="00286AF2" w:rsidP="00286AF2">
      <w:pPr>
        <w:rPr>
          <w:rFonts w:ascii="Times New Roman" w:hAnsi="Times New Roman" w:cs="Times New Roman"/>
          <w:b/>
          <w:bCs/>
          <w:sz w:val="22"/>
          <w:szCs w:val="22"/>
        </w:rPr>
      </w:pPr>
      <w:r w:rsidRPr="00286AF2">
        <w:rPr>
          <w:rFonts w:ascii="Times New Roman" w:hAnsi="Times New Roman" w:cs="Times New Roman"/>
          <w:b/>
          <w:bCs/>
          <w:sz w:val="22"/>
          <w:szCs w:val="22"/>
        </w:rPr>
        <w:t>Limitations and Considerations</w:t>
      </w:r>
    </w:p>
    <w:p w14:paraId="24FD2BC1" w14:textId="77777777" w:rsidR="00286AF2" w:rsidRPr="00286AF2" w:rsidRDefault="00286AF2" w:rsidP="00286AF2">
      <w:pPr>
        <w:numPr>
          <w:ilvl w:val="0"/>
          <w:numId w:val="49"/>
        </w:numPr>
        <w:rPr>
          <w:rFonts w:ascii="Times New Roman" w:hAnsi="Times New Roman" w:cs="Times New Roman"/>
          <w:sz w:val="22"/>
          <w:szCs w:val="22"/>
        </w:rPr>
      </w:pPr>
      <w:r w:rsidRPr="00286AF2">
        <w:rPr>
          <w:rFonts w:ascii="Times New Roman" w:hAnsi="Times New Roman" w:cs="Times New Roman"/>
          <w:b/>
          <w:bCs/>
          <w:sz w:val="22"/>
          <w:szCs w:val="22"/>
        </w:rPr>
        <w:t>Non-Sequential X-axis</w:t>
      </w:r>
      <w:r w:rsidRPr="00286AF2">
        <w:rPr>
          <w:rFonts w:ascii="Times New Roman" w:hAnsi="Times New Roman" w:cs="Times New Roman"/>
          <w:sz w:val="22"/>
          <w:szCs w:val="22"/>
        </w:rPr>
        <w:t>: While the Gaussian layout is aesthetically pleasing, it disrupts the natural numerical progression of matrix values, which might be confusing for some users.</w:t>
      </w:r>
    </w:p>
    <w:p w14:paraId="1F8458D1" w14:textId="77777777" w:rsidR="00286AF2" w:rsidRPr="00286AF2" w:rsidRDefault="00286AF2" w:rsidP="00286AF2">
      <w:pPr>
        <w:numPr>
          <w:ilvl w:val="0"/>
          <w:numId w:val="49"/>
        </w:numPr>
        <w:rPr>
          <w:rFonts w:ascii="Times New Roman" w:hAnsi="Times New Roman" w:cs="Times New Roman"/>
          <w:sz w:val="22"/>
          <w:szCs w:val="22"/>
        </w:rPr>
      </w:pPr>
      <w:r w:rsidRPr="00286AF2">
        <w:rPr>
          <w:rFonts w:ascii="Times New Roman" w:hAnsi="Times New Roman" w:cs="Times New Roman"/>
          <w:b/>
          <w:bCs/>
          <w:sz w:val="22"/>
          <w:szCs w:val="22"/>
        </w:rPr>
        <w:t>Not a True Gaussian Curve</w:t>
      </w:r>
      <w:r w:rsidRPr="00286AF2">
        <w:rPr>
          <w:rFonts w:ascii="Times New Roman" w:hAnsi="Times New Roman" w:cs="Times New Roman"/>
          <w:sz w:val="22"/>
          <w:szCs w:val="22"/>
        </w:rPr>
        <w:t xml:space="preserve">: This is not a probabilistic Gaussian curve but rather a bar graph </w:t>
      </w:r>
      <w:r w:rsidRPr="00286AF2">
        <w:rPr>
          <w:rFonts w:ascii="Times New Roman" w:hAnsi="Times New Roman" w:cs="Times New Roman"/>
          <w:b/>
          <w:bCs/>
          <w:sz w:val="22"/>
          <w:szCs w:val="22"/>
        </w:rPr>
        <w:t>styled to resemble</w:t>
      </w:r>
      <w:r w:rsidRPr="00286AF2">
        <w:rPr>
          <w:rFonts w:ascii="Times New Roman" w:hAnsi="Times New Roman" w:cs="Times New Roman"/>
          <w:sz w:val="22"/>
          <w:szCs w:val="22"/>
        </w:rPr>
        <w:t xml:space="preserve"> one in shape. The frequencies are discrete and derived from empirical data, not a normal distribution.</w:t>
      </w:r>
    </w:p>
    <w:p w14:paraId="33500B44" w14:textId="77777777" w:rsidR="00286AF2" w:rsidRPr="00286AF2" w:rsidRDefault="00286AF2" w:rsidP="00286AF2">
      <w:pPr>
        <w:numPr>
          <w:ilvl w:val="0"/>
          <w:numId w:val="49"/>
        </w:numPr>
        <w:rPr>
          <w:rFonts w:ascii="Times New Roman" w:hAnsi="Times New Roman" w:cs="Times New Roman"/>
          <w:sz w:val="22"/>
          <w:szCs w:val="22"/>
        </w:rPr>
      </w:pPr>
      <w:r w:rsidRPr="00286AF2">
        <w:rPr>
          <w:rFonts w:ascii="Times New Roman" w:hAnsi="Times New Roman" w:cs="Times New Roman"/>
          <w:b/>
          <w:bCs/>
          <w:sz w:val="22"/>
          <w:szCs w:val="22"/>
        </w:rPr>
        <w:t>Interpretation Caution</w:t>
      </w:r>
      <w:r w:rsidRPr="00286AF2">
        <w:rPr>
          <w:rFonts w:ascii="Times New Roman" w:hAnsi="Times New Roman" w:cs="Times New Roman"/>
          <w:sz w:val="22"/>
          <w:szCs w:val="22"/>
        </w:rPr>
        <w:t>: Viewers must be aware that visual proximity does not imply statistical closeness in value; the axis is positionally rearranged.</w:t>
      </w:r>
    </w:p>
    <w:p w14:paraId="20CCF22B" w14:textId="77777777" w:rsidR="00286AF2" w:rsidRPr="00286AF2" w:rsidRDefault="00000000" w:rsidP="00286AF2">
      <w:pPr>
        <w:rPr>
          <w:rFonts w:ascii="Times New Roman" w:hAnsi="Times New Roman" w:cs="Times New Roman"/>
          <w:sz w:val="22"/>
          <w:szCs w:val="22"/>
        </w:rPr>
      </w:pPr>
      <w:r>
        <w:rPr>
          <w:rFonts w:ascii="Times New Roman" w:hAnsi="Times New Roman" w:cs="Times New Roman"/>
          <w:sz w:val="22"/>
          <w:szCs w:val="22"/>
        </w:rPr>
        <w:pict w14:anchorId="3B7D6B5B">
          <v:rect id="_x0000_i1041" style="width:0;height:1.5pt" o:hralign="center" o:hrstd="t" o:hr="t" fillcolor="#a0a0a0" stroked="f"/>
        </w:pict>
      </w:r>
    </w:p>
    <w:p w14:paraId="71731384" w14:textId="77777777" w:rsidR="00286AF2" w:rsidRPr="00286AF2" w:rsidRDefault="00286AF2" w:rsidP="00286AF2">
      <w:pPr>
        <w:rPr>
          <w:rFonts w:ascii="Times New Roman" w:hAnsi="Times New Roman" w:cs="Times New Roman"/>
          <w:b/>
          <w:bCs/>
          <w:sz w:val="22"/>
          <w:szCs w:val="22"/>
        </w:rPr>
      </w:pPr>
      <w:r w:rsidRPr="00286AF2">
        <w:rPr>
          <w:rFonts w:ascii="Times New Roman" w:hAnsi="Times New Roman" w:cs="Times New Roman"/>
          <w:b/>
          <w:bCs/>
          <w:sz w:val="22"/>
          <w:szCs w:val="22"/>
        </w:rPr>
        <w:t>Conclusion</w:t>
      </w:r>
    </w:p>
    <w:p w14:paraId="256296FF" w14:textId="0018856C" w:rsidR="007A19E2" w:rsidRPr="00EA7F09" w:rsidRDefault="00286AF2" w:rsidP="009C25A9">
      <w:pPr>
        <w:rPr>
          <w:rFonts w:ascii="Times New Roman" w:hAnsi="Times New Roman" w:cs="Times New Roman"/>
          <w:sz w:val="22"/>
          <w:szCs w:val="22"/>
        </w:rPr>
      </w:pPr>
      <w:r w:rsidRPr="00286AF2">
        <w:rPr>
          <w:rFonts w:ascii="Times New Roman" w:hAnsi="Times New Roman" w:cs="Times New Roman"/>
          <w:sz w:val="22"/>
          <w:szCs w:val="22"/>
        </w:rPr>
        <w:t xml:space="preserve">This Gaussian-style bar graph presents a creative and intuitive way to visualize frequency data from a co-occurrence matrix. By </w:t>
      </w:r>
      <w:proofErr w:type="spellStart"/>
      <w:r w:rsidRPr="00286AF2">
        <w:rPr>
          <w:rFonts w:ascii="Times New Roman" w:hAnsi="Times New Roman" w:cs="Times New Roman"/>
          <w:sz w:val="22"/>
          <w:szCs w:val="22"/>
        </w:rPr>
        <w:t>centering</w:t>
      </w:r>
      <w:proofErr w:type="spellEnd"/>
      <w:r w:rsidRPr="00286AF2">
        <w:rPr>
          <w:rFonts w:ascii="Times New Roman" w:hAnsi="Times New Roman" w:cs="Times New Roman"/>
          <w:sz w:val="22"/>
          <w:szCs w:val="22"/>
        </w:rPr>
        <w:t xml:space="preserve"> the most frequent value and placing others in descending frequency order around it, the graph helps reveal central tendencies, highlight dominant interactions, and identify rare events. Though it sacrifices numeric order for symmetry, the approach is effective for exploratory data analysis and communication of key patterns.</w:t>
      </w:r>
    </w:p>
    <w:p w14:paraId="2FC90D32" w14:textId="53209E37" w:rsidR="00CD7DF7" w:rsidRPr="001D418E" w:rsidRDefault="00CD7DF7" w:rsidP="009C25A9">
      <w:pPr>
        <w:rPr>
          <w:rFonts w:ascii="Times New Roman" w:hAnsi="Times New Roman" w:cs="Times New Roman"/>
          <w:b/>
          <w:bCs/>
          <w:sz w:val="22"/>
          <w:szCs w:val="22"/>
          <w:u w:val="single"/>
        </w:rPr>
      </w:pPr>
      <w:proofErr w:type="spellStart"/>
      <w:r w:rsidRPr="00123269">
        <w:rPr>
          <w:rFonts w:ascii="Times New Roman" w:hAnsi="Times New Roman" w:cs="Times New Roman"/>
          <w:b/>
          <w:bCs/>
          <w:sz w:val="22"/>
          <w:szCs w:val="22"/>
          <w:highlight w:val="yellow"/>
          <w:u w:val="single"/>
        </w:rPr>
        <w:t>Color</w:t>
      </w:r>
      <w:proofErr w:type="spellEnd"/>
      <w:r w:rsidRPr="00123269">
        <w:rPr>
          <w:rFonts w:ascii="Times New Roman" w:hAnsi="Times New Roman" w:cs="Times New Roman"/>
          <w:b/>
          <w:bCs/>
          <w:sz w:val="22"/>
          <w:szCs w:val="22"/>
          <w:highlight w:val="yellow"/>
          <w:u w:val="single"/>
        </w:rPr>
        <w:t xml:space="preserve"> Coded Similarity and </w:t>
      </w:r>
      <w:proofErr w:type="spellStart"/>
      <w:r w:rsidRPr="00123269">
        <w:rPr>
          <w:rFonts w:ascii="Times New Roman" w:hAnsi="Times New Roman" w:cs="Times New Roman"/>
          <w:b/>
          <w:bCs/>
          <w:sz w:val="22"/>
          <w:szCs w:val="22"/>
          <w:highlight w:val="yellow"/>
          <w:u w:val="single"/>
        </w:rPr>
        <w:t>Cooccurence</w:t>
      </w:r>
      <w:proofErr w:type="spellEnd"/>
      <w:r w:rsidRPr="00123269">
        <w:rPr>
          <w:rFonts w:ascii="Times New Roman" w:hAnsi="Times New Roman" w:cs="Times New Roman"/>
          <w:b/>
          <w:bCs/>
          <w:sz w:val="22"/>
          <w:szCs w:val="22"/>
          <w:highlight w:val="yellow"/>
          <w:u w:val="single"/>
        </w:rPr>
        <w:t xml:space="preserve"> Matrix</w:t>
      </w:r>
    </w:p>
    <w:p w14:paraId="5D2080AB" w14:textId="622B3CD1"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import </w:t>
      </w:r>
      <w:proofErr w:type="spellStart"/>
      <w:proofErr w:type="gramStart"/>
      <w:r w:rsidRPr="009C25A9">
        <w:rPr>
          <w:rFonts w:ascii="Times New Roman" w:hAnsi="Times New Roman" w:cs="Times New Roman"/>
          <w:sz w:val="22"/>
          <w:szCs w:val="22"/>
        </w:rPr>
        <w:t>matplotlib.pyplot</w:t>
      </w:r>
      <w:proofErr w:type="spellEnd"/>
      <w:proofErr w:type="gramEnd"/>
      <w:r w:rsidRPr="009C25A9">
        <w:rPr>
          <w:rFonts w:ascii="Times New Roman" w:hAnsi="Times New Roman" w:cs="Times New Roman"/>
          <w:sz w:val="22"/>
          <w:szCs w:val="22"/>
        </w:rPr>
        <w:t xml:space="preserve"> as </w:t>
      </w:r>
      <w:proofErr w:type="spellStart"/>
      <w:r w:rsidRPr="009C25A9">
        <w:rPr>
          <w:rFonts w:ascii="Times New Roman" w:hAnsi="Times New Roman" w:cs="Times New Roman"/>
          <w:sz w:val="22"/>
          <w:szCs w:val="22"/>
        </w:rPr>
        <w:t>plt</w:t>
      </w:r>
      <w:proofErr w:type="spellEnd"/>
    </w:p>
    <w:p w14:paraId="42F513F6" w14:textId="77777777"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import </w:t>
      </w:r>
      <w:proofErr w:type="spellStart"/>
      <w:r w:rsidRPr="009C25A9">
        <w:rPr>
          <w:rFonts w:ascii="Times New Roman" w:hAnsi="Times New Roman" w:cs="Times New Roman"/>
          <w:sz w:val="22"/>
          <w:szCs w:val="22"/>
        </w:rPr>
        <w:t>numpy</w:t>
      </w:r>
      <w:proofErr w:type="spellEnd"/>
      <w:r w:rsidRPr="009C25A9">
        <w:rPr>
          <w:rFonts w:ascii="Times New Roman" w:hAnsi="Times New Roman" w:cs="Times New Roman"/>
          <w:sz w:val="22"/>
          <w:szCs w:val="22"/>
        </w:rPr>
        <w:t xml:space="preserve"> as np</w:t>
      </w:r>
    </w:p>
    <w:p w14:paraId="0AB2F516" w14:textId="3A466C4F"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from </w:t>
      </w:r>
      <w:proofErr w:type="spellStart"/>
      <w:proofErr w:type="gramStart"/>
      <w:r w:rsidRPr="009C25A9">
        <w:rPr>
          <w:rFonts w:ascii="Times New Roman" w:hAnsi="Times New Roman" w:cs="Times New Roman"/>
          <w:sz w:val="22"/>
          <w:szCs w:val="22"/>
        </w:rPr>
        <w:t>matplotlib.colors</w:t>
      </w:r>
      <w:proofErr w:type="spellEnd"/>
      <w:proofErr w:type="gramEnd"/>
      <w:r w:rsidRPr="009C25A9">
        <w:rPr>
          <w:rFonts w:ascii="Times New Roman" w:hAnsi="Times New Roman" w:cs="Times New Roman"/>
          <w:sz w:val="22"/>
          <w:szCs w:val="22"/>
        </w:rPr>
        <w:t xml:space="preserve"> import </w:t>
      </w:r>
      <w:proofErr w:type="spellStart"/>
      <w:r w:rsidRPr="009C25A9">
        <w:rPr>
          <w:rFonts w:ascii="Times New Roman" w:hAnsi="Times New Roman" w:cs="Times New Roman"/>
          <w:sz w:val="22"/>
          <w:szCs w:val="22"/>
        </w:rPr>
        <w:t>LinearSegmentedColormap</w:t>
      </w:r>
      <w:proofErr w:type="spellEnd"/>
    </w:p>
    <w:p w14:paraId="0E7103C5" w14:textId="77777777"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 Define your </w:t>
      </w:r>
      <w:proofErr w:type="spellStart"/>
      <w:r w:rsidRPr="009C25A9">
        <w:rPr>
          <w:rFonts w:ascii="Times New Roman" w:hAnsi="Times New Roman" w:cs="Times New Roman"/>
          <w:sz w:val="22"/>
          <w:szCs w:val="22"/>
        </w:rPr>
        <w:t>similarity_matrix</w:t>
      </w:r>
      <w:proofErr w:type="spellEnd"/>
      <w:r w:rsidRPr="009C25A9">
        <w:rPr>
          <w:rFonts w:ascii="Times New Roman" w:hAnsi="Times New Roman" w:cs="Times New Roman"/>
          <w:sz w:val="22"/>
          <w:szCs w:val="22"/>
        </w:rPr>
        <w:t xml:space="preserve"> and </w:t>
      </w:r>
      <w:proofErr w:type="spellStart"/>
      <w:r w:rsidRPr="009C25A9">
        <w:rPr>
          <w:rFonts w:ascii="Times New Roman" w:hAnsi="Times New Roman" w:cs="Times New Roman"/>
          <w:sz w:val="22"/>
          <w:szCs w:val="22"/>
        </w:rPr>
        <w:t>cooccurrence_matrix</w:t>
      </w:r>
      <w:proofErr w:type="spellEnd"/>
      <w:r w:rsidRPr="009C25A9">
        <w:rPr>
          <w:rFonts w:ascii="Times New Roman" w:hAnsi="Times New Roman" w:cs="Times New Roman"/>
          <w:sz w:val="22"/>
          <w:szCs w:val="22"/>
        </w:rPr>
        <w:t xml:space="preserve"> before using this code</w:t>
      </w:r>
    </w:p>
    <w:p w14:paraId="3F88B648" w14:textId="4FA9C57A"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 Example: </w:t>
      </w:r>
      <w:proofErr w:type="spellStart"/>
      <w:r w:rsidRPr="009C25A9">
        <w:rPr>
          <w:rFonts w:ascii="Times New Roman" w:hAnsi="Times New Roman" w:cs="Times New Roman"/>
          <w:sz w:val="22"/>
          <w:szCs w:val="22"/>
        </w:rPr>
        <w:t>similarity_matrix</w:t>
      </w:r>
      <w:proofErr w:type="spellEnd"/>
      <w:r w:rsidRPr="009C25A9">
        <w:rPr>
          <w:rFonts w:ascii="Times New Roman" w:hAnsi="Times New Roman" w:cs="Times New Roman"/>
          <w:sz w:val="22"/>
          <w:szCs w:val="22"/>
        </w:rPr>
        <w:t xml:space="preserve"> = </w:t>
      </w:r>
      <w:proofErr w:type="spellStart"/>
      <w:proofErr w:type="gramStart"/>
      <w:r w:rsidRPr="009C25A9">
        <w:rPr>
          <w:rFonts w:ascii="Times New Roman" w:hAnsi="Times New Roman" w:cs="Times New Roman"/>
          <w:sz w:val="22"/>
          <w:szCs w:val="22"/>
        </w:rPr>
        <w:t>np.array</w:t>
      </w:r>
      <w:proofErr w:type="spellEnd"/>
      <w:proofErr w:type="gramEnd"/>
      <w:r w:rsidRPr="009C25A9">
        <w:rPr>
          <w:rFonts w:ascii="Times New Roman" w:hAnsi="Times New Roman" w:cs="Times New Roman"/>
          <w:sz w:val="22"/>
          <w:szCs w:val="22"/>
        </w:rPr>
        <w:t>([...])</w:t>
      </w:r>
    </w:p>
    <w:p w14:paraId="7AC5C6DD" w14:textId="77777777"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Create custom colormap: blue → green → red</w:t>
      </w:r>
    </w:p>
    <w:p w14:paraId="7375040E" w14:textId="15F3E129" w:rsidR="009C25A9" w:rsidRPr="009C25A9" w:rsidRDefault="009C25A9" w:rsidP="009C25A9">
      <w:pPr>
        <w:rPr>
          <w:rFonts w:ascii="Times New Roman" w:hAnsi="Times New Roman" w:cs="Times New Roman"/>
          <w:sz w:val="22"/>
          <w:szCs w:val="22"/>
        </w:rPr>
      </w:pPr>
      <w:proofErr w:type="spellStart"/>
      <w:r w:rsidRPr="009C25A9">
        <w:rPr>
          <w:rFonts w:ascii="Times New Roman" w:hAnsi="Times New Roman" w:cs="Times New Roman"/>
          <w:sz w:val="22"/>
          <w:szCs w:val="22"/>
        </w:rPr>
        <w:t>custom_cmap</w:t>
      </w:r>
      <w:proofErr w:type="spellEnd"/>
      <w:r w:rsidRPr="009C25A9">
        <w:rPr>
          <w:rFonts w:ascii="Times New Roman" w:hAnsi="Times New Roman" w:cs="Times New Roman"/>
          <w:sz w:val="22"/>
          <w:szCs w:val="22"/>
        </w:rPr>
        <w:t xml:space="preserve"> = </w:t>
      </w:r>
      <w:proofErr w:type="spellStart"/>
      <w:r w:rsidRPr="009C25A9">
        <w:rPr>
          <w:rFonts w:ascii="Times New Roman" w:hAnsi="Times New Roman" w:cs="Times New Roman"/>
          <w:sz w:val="22"/>
          <w:szCs w:val="22"/>
        </w:rPr>
        <w:t>LinearSegmentedColormap.from_</w:t>
      </w:r>
      <w:proofErr w:type="gramStart"/>
      <w:r w:rsidRPr="009C25A9">
        <w:rPr>
          <w:rFonts w:ascii="Times New Roman" w:hAnsi="Times New Roman" w:cs="Times New Roman"/>
          <w:sz w:val="22"/>
          <w:szCs w:val="22"/>
        </w:rPr>
        <w:t>list</w:t>
      </w:r>
      <w:proofErr w:type="spellEnd"/>
      <w:r w:rsidRPr="009C25A9">
        <w:rPr>
          <w:rFonts w:ascii="Times New Roman" w:hAnsi="Times New Roman" w:cs="Times New Roman"/>
          <w:sz w:val="22"/>
          <w:szCs w:val="22"/>
        </w:rPr>
        <w:t>(</w:t>
      </w:r>
      <w:proofErr w:type="gramEnd"/>
      <w:r w:rsidRPr="009C25A9">
        <w:rPr>
          <w:rFonts w:ascii="Times New Roman" w:hAnsi="Times New Roman" w:cs="Times New Roman"/>
          <w:sz w:val="22"/>
          <w:szCs w:val="22"/>
        </w:rPr>
        <w:t>"</w:t>
      </w:r>
      <w:proofErr w:type="spellStart"/>
      <w:r w:rsidRPr="009C25A9">
        <w:rPr>
          <w:rFonts w:ascii="Times New Roman" w:hAnsi="Times New Roman" w:cs="Times New Roman"/>
          <w:sz w:val="22"/>
          <w:szCs w:val="22"/>
        </w:rPr>
        <w:t>blue_green_red</w:t>
      </w:r>
      <w:proofErr w:type="spellEnd"/>
      <w:r w:rsidRPr="009C25A9">
        <w:rPr>
          <w:rFonts w:ascii="Times New Roman" w:hAnsi="Times New Roman" w:cs="Times New Roman"/>
          <w:sz w:val="22"/>
          <w:szCs w:val="22"/>
        </w:rPr>
        <w:t>", ["blue", "green", "red"])</w:t>
      </w:r>
    </w:p>
    <w:p w14:paraId="6B297AA1" w14:textId="77777777"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 Function to plot a matrix with annotations and custom </w:t>
      </w:r>
      <w:proofErr w:type="spellStart"/>
      <w:r w:rsidRPr="009C25A9">
        <w:rPr>
          <w:rFonts w:ascii="Times New Roman" w:hAnsi="Times New Roman" w:cs="Times New Roman"/>
          <w:sz w:val="22"/>
          <w:szCs w:val="22"/>
        </w:rPr>
        <w:t>color</w:t>
      </w:r>
      <w:proofErr w:type="spellEnd"/>
      <w:r w:rsidRPr="009C25A9">
        <w:rPr>
          <w:rFonts w:ascii="Times New Roman" w:hAnsi="Times New Roman" w:cs="Times New Roman"/>
          <w:sz w:val="22"/>
          <w:szCs w:val="22"/>
        </w:rPr>
        <w:t xml:space="preserve"> interpolation</w:t>
      </w:r>
    </w:p>
    <w:p w14:paraId="315261E8" w14:textId="77777777"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def </w:t>
      </w:r>
      <w:proofErr w:type="spellStart"/>
      <w:r w:rsidRPr="009C25A9">
        <w:rPr>
          <w:rFonts w:ascii="Times New Roman" w:hAnsi="Times New Roman" w:cs="Times New Roman"/>
          <w:sz w:val="22"/>
          <w:szCs w:val="22"/>
        </w:rPr>
        <w:t>plot_custom_</w:t>
      </w:r>
      <w:proofErr w:type="gramStart"/>
      <w:r w:rsidRPr="009C25A9">
        <w:rPr>
          <w:rFonts w:ascii="Times New Roman" w:hAnsi="Times New Roman" w:cs="Times New Roman"/>
          <w:sz w:val="22"/>
          <w:szCs w:val="22"/>
        </w:rPr>
        <w:t>colormap</w:t>
      </w:r>
      <w:proofErr w:type="spellEnd"/>
      <w:r w:rsidRPr="009C25A9">
        <w:rPr>
          <w:rFonts w:ascii="Times New Roman" w:hAnsi="Times New Roman" w:cs="Times New Roman"/>
          <w:sz w:val="22"/>
          <w:szCs w:val="22"/>
        </w:rPr>
        <w:t>(</w:t>
      </w:r>
      <w:proofErr w:type="gramEnd"/>
      <w:r w:rsidRPr="009C25A9">
        <w:rPr>
          <w:rFonts w:ascii="Times New Roman" w:hAnsi="Times New Roman" w:cs="Times New Roman"/>
          <w:sz w:val="22"/>
          <w:szCs w:val="22"/>
        </w:rPr>
        <w:t>matrix, title):</w:t>
      </w:r>
    </w:p>
    <w:p w14:paraId="4082DF04" w14:textId="77777777"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    </w:t>
      </w:r>
      <w:proofErr w:type="spellStart"/>
      <w:proofErr w:type="gramStart"/>
      <w:r w:rsidRPr="009C25A9">
        <w:rPr>
          <w:rFonts w:ascii="Times New Roman" w:hAnsi="Times New Roman" w:cs="Times New Roman"/>
          <w:sz w:val="22"/>
          <w:szCs w:val="22"/>
        </w:rPr>
        <w:t>plt.figure</w:t>
      </w:r>
      <w:proofErr w:type="spellEnd"/>
      <w:proofErr w:type="gramEnd"/>
      <w:r w:rsidRPr="009C25A9">
        <w:rPr>
          <w:rFonts w:ascii="Times New Roman" w:hAnsi="Times New Roman" w:cs="Times New Roman"/>
          <w:sz w:val="22"/>
          <w:szCs w:val="22"/>
        </w:rPr>
        <w:t>(</w:t>
      </w:r>
      <w:proofErr w:type="spellStart"/>
      <w:r w:rsidRPr="009C25A9">
        <w:rPr>
          <w:rFonts w:ascii="Times New Roman" w:hAnsi="Times New Roman" w:cs="Times New Roman"/>
          <w:sz w:val="22"/>
          <w:szCs w:val="22"/>
        </w:rPr>
        <w:t>figsize</w:t>
      </w:r>
      <w:proofErr w:type="spellEnd"/>
      <w:proofErr w:type="gramStart"/>
      <w:r w:rsidRPr="009C25A9">
        <w:rPr>
          <w:rFonts w:ascii="Times New Roman" w:hAnsi="Times New Roman" w:cs="Times New Roman"/>
          <w:sz w:val="22"/>
          <w:szCs w:val="22"/>
        </w:rPr>
        <w:t>=(</w:t>
      </w:r>
      <w:proofErr w:type="gramEnd"/>
      <w:r w:rsidRPr="009C25A9">
        <w:rPr>
          <w:rFonts w:ascii="Times New Roman" w:hAnsi="Times New Roman" w:cs="Times New Roman"/>
          <w:sz w:val="22"/>
          <w:szCs w:val="22"/>
        </w:rPr>
        <w:t>8, 6))</w:t>
      </w:r>
    </w:p>
    <w:p w14:paraId="77B27F35" w14:textId="77777777"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    </w:t>
      </w:r>
      <w:proofErr w:type="spellStart"/>
      <w:proofErr w:type="gramStart"/>
      <w:r w:rsidRPr="009C25A9">
        <w:rPr>
          <w:rFonts w:ascii="Times New Roman" w:hAnsi="Times New Roman" w:cs="Times New Roman"/>
          <w:sz w:val="22"/>
          <w:szCs w:val="22"/>
        </w:rPr>
        <w:t>plt.imshow</w:t>
      </w:r>
      <w:proofErr w:type="spellEnd"/>
      <w:proofErr w:type="gramEnd"/>
      <w:r w:rsidRPr="009C25A9">
        <w:rPr>
          <w:rFonts w:ascii="Times New Roman" w:hAnsi="Times New Roman" w:cs="Times New Roman"/>
          <w:sz w:val="22"/>
          <w:szCs w:val="22"/>
        </w:rPr>
        <w:t xml:space="preserve">(matrix, </w:t>
      </w:r>
      <w:proofErr w:type="spellStart"/>
      <w:r w:rsidRPr="009C25A9">
        <w:rPr>
          <w:rFonts w:ascii="Times New Roman" w:hAnsi="Times New Roman" w:cs="Times New Roman"/>
          <w:sz w:val="22"/>
          <w:szCs w:val="22"/>
        </w:rPr>
        <w:t>cmap</w:t>
      </w:r>
      <w:proofErr w:type="spellEnd"/>
      <w:r w:rsidRPr="009C25A9">
        <w:rPr>
          <w:rFonts w:ascii="Times New Roman" w:hAnsi="Times New Roman" w:cs="Times New Roman"/>
          <w:sz w:val="22"/>
          <w:szCs w:val="22"/>
        </w:rPr>
        <w:t>=</w:t>
      </w:r>
      <w:proofErr w:type="spellStart"/>
      <w:r w:rsidRPr="009C25A9">
        <w:rPr>
          <w:rFonts w:ascii="Times New Roman" w:hAnsi="Times New Roman" w:cs="Times New Roman"/>
          <w:sz w:val="22"/>
          <w:szCs w:val="22"/>
        </w:rPr>
        <w:t>custom_cmap</w:t>
      </w:r>
      <w:proofErr w:type="spellEnd"/>
      <w:r w:rsidRPr="009C25A9">
        <w:rPr>
          <w:rFonts w:ascii="Times New Roman" w:hAnsi="Times New Roman" w:cs="Times New Roman"/>
          <w:sz w:val="22"/>
          <w:szCs w:val="22"/>
        </w:rPr>
        <w:t>)</w:t>
      </w:r>
    </w:p>
    <w:p w14:paraId="15C6FD88" w14:textId="77777777"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    </w:t>
      </w:r>
      <w:proofErr w:type="spellStart"/>
      <w:proofErr w:type="gramStart"/>
      <w:r w:rsidRPr="009C25A9">
        <w:rPr>
          <w:rFonts w:ascii="Times New Roman" w:hAnsi="Times New Roman" w:cs="Times New Roman"/>
          <w:sz w:val="22"/>
          <w:szCs w:val="22"/>
        </w:rPr>
        <w:t>plt.colorbar</w:t>
      </w:r>
      <w:proofErr w:type="spellEnd"/>
      <w:proofErr w:type="gramEnd"/>
      <w:r w:rsidRPr="009C25A9">
        <w:rPr>
          <w:rFonts w:ascii="Times New Roman" w:hAnsi="Times New Roman" w:cs="Times New Roman"/>
          <w:sz w:val="22"/>
          <w:szCs w:val="22"/>
        </w:rPr>
        <w:t>(label='Value')</w:t>
      </w:r>
    </w:p>
    <w:p w14:paraId="0DF905D4" w14:textId="77777777"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    </w:t>
      </w:r>
      <w:proofErr w:type="spellStart"/>
      <w:proofErr w:type="gramStart"/>
      <w:r w:rsidRPr="009C25A9">
        <w:rPr>
          <w:rFonts w:ascii="Times New Roman" w:hAnsi="Times New Roman" w:cs="Times New Roman"/>
          <w:sz w:val="22"/>
          <w:szCs w:val="22"/>
        </w:rPr>
        <w:t>plt.title</w:t>
      </w:r>
      <w:proofErr w:type="spellEnd"/>
      <w:proofErr w:type="gramEnd"/>
      <w:r w:rsidRPr="009C25A9">
        <w:rPr>
          <w:rFonts w:ascii="Times New Roman" w:hAnsi="Times New Roman" w:cs="Times New Roman"/>
          <w:sz w:val="22"/>
          <w:szCs w:val="22"/>
        </w:rPr>
        <w:t>(title)</w:t>
      </w:r>
    </w:p>
    <w:p w14:paraId="25614B11" w14:textId="77777777"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    </w:t>
      </w:r>
      <w:proofErr w:type="spellStart"/>
      <w:proofErr w:type="gramStart"/>
      <w:r w:rsidRPr="009C25A9">
        <w:rPr>
          <w:rFonts w:ascii="Times New Roman" w:hAnsi="Times New Roman" w:cs="Times New Roman"/>
          <w:sz w:val="22"/>
          <w:szCs w:val="22"/>
        </w:rPr>
        <w:t>plt.xticks</w:t>
      </w:r>
      <w:proofErr w:type="spellEnd"/>
      <w:proofErr w:type="gramEnd"/>
      <w:r w:rsidRPr="009C25A9">
        <w:rPr>
          <w:rFonts w:ascii="Times New Roman" w:hAnsi="Times New Roman" w:cs="Times New Roman"/>
          <w:sz w:val="22"/>
          <w:szCs w:val="22"/>
        </w:rPr>
        <w:t>(range(</w:t>
      </w:r>
      <w:proofErr w:type="spellStart"/>
      <w:proofErr w:type="gramStart"/>
      <w:r w:rsidRPr="009C25A9">
        <w:rPr>
          <w:rFonts w:ascii="Times New Roman" w:hAnsi="Times New Roman" w:cs="Times New Roman"/>
          <w:sz w:val="22"/>
          <w:szCs w:val="22"/>
        </w:rPr>
        <w:t>matrix.shape</w:t>
      </w:r>
      <w:proofErr w:type="spellEnd"/>
      <w:proofErr w:type="gramEnd"/>
      <w:r w:rsidRPr="009C25A9">
        <w:rPr>
          <w:rFonts w:ascii="Times New Roman" w:hAnsi="Times New Roman" w:cs="Times New Roman"/>
          <w:sz w:val="22"/>
          <w:szCs w:val="22"/>
        </w:rPr>
        <w:t>[1]))</w:t>
      </w:r>
    </w:p>
    <w:p w14:paraId="5941F682" w14:textId="0849CCD3"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    </w:t>
      </w:r>
      <w:proofErr w:type="spellStart"/>
      <w:proofErr w:type="gramStart"/>
      <w:r w:rsidRPr="009C25A9">
        <w:rPr>
          <w:rFonts w:ascii="Times New Roman" w:hAnsi="Times New Roman" w:cs="Times New Roman"/>
          <w:sz w:val="22"/>
          <w:szCs w:val="22"/>
        </w:rPr>
        <w:t>plt.yticks</w:t>
      </w:r>
      <w:proofErr w:type="spellEnd"/>
      <w:proofErr w:type="gramEnd"/>
      <w:r w:rsidRPr="009C25A9">
        <w:rPr>
          <w:rFonts w:ascii="Times New Roman" w:hAnsi="Times New Roman" w:cs="Times New Roman"/>
          <w:sz w:val="22"/>
          <w:szCs w:val="22"/>
        </w:rPr>
        <w:t>(range(</w:t>
      </w:r>
      <w:proofErr w:type="spellStart"/>
      <w:proofErr w:type="gramStart"/>
      <w:r w:rsidRPr="009C25A9">
        <w:rPr>
          <w:rFonts w:ascii="Times New Roman" w:hAnsi="Times New Roman" w:cs="Times New Roman"/>
          <w:sz w:val="22"/>
          <w:szCs w:val="22"/>
        </w:rPr>
        <w:t>matrix.shape</w:t>
      </w:r>
      <w:proofErr w:type="spellEnd"/>
      <w:proofErr w:type="gramEnd"/>
      <w:r w:rsidRPr="009C25A9">
        <w:rPr>
          <w:rFonts w:ascii="Times New Roman" w:hAnsi="Times New Roman" w:cs="Times New Roman"/>
          <w:sz w:val="22"/>
          <w:szCs w:val="22"/>
        </w:rPr>
        <w:t>[0]))</w:t>
      </w:r>
    </w:p>
    <w:p w14:paraId="529AAF52" w14:textId="77777777"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 Annotate each cell</w:t>
      </w:r>
    </w:p>
    <w:p w14:paraId="1344AB51" w14:textId="77777777"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    for </w:t>
      </w:r>
      <w:proofErr w:type="spellStart"/>
      <w:r w:rsidRPr="009C25A9">
        <w:rPr>
          <w:rFonts w:ascii="Times New Roman" w:hAnsi="Times New Roman" w:cs="Times New Roman"/>
          <w:sz w:val="22"/>
          <w:szCs w:val="22"/>
        </w:rPr>
        <w:t>i</w:t>
      </w:r>
      <w:proofErr w:type="spellEnd"/>
      <w:r w:rsidRPr="009C25A9">
        <w:rPr>
          <w:rFonts w:ascii="Times New Roman" w:hAnsi="Times New Roman" w:cs="Times New Roman"/>
          <w:sz w:val="22"/>
          <w:szCs w:val="22"/>
        </w:rPr>
        <w:t xml:space="preserve"> in range(</w:t>
      </w:r>
      <w:proofErr w:type="spellStart"/>
      <w:proofErr w:type="gramStart"/>
      <w:r w:rsidRPr="009C25A9">
        <w:rPr>
          <w:rFonts w:ascii="Times New Roman" w:hAnsi="Times New Roman" w:cs="Times New Roman"/>
          <w:sz w:val="22"/>
          <w:szCs w:val="22"/>
        </w:rPr>
        <w:t>matrix.shape</w:t>
      </w:r>
      <w:proofErr w:type="spellEnd"/>
      <w:proofErr w:type="gramEnd"/>
      <w:r w:rsidRPr="009C25A9">
        <w:rPr>
          <w:rFonts w:ascii="Times New Roman" w:hAnsi="Times New Roman" w:cs="Times New Roman"/>
          <w:sz w:val="22"/>
          <w:szCs w:val="22"/>
        </w:rPr>
        <w:t>[0]):</w:t>
      </w:r>
    </w:p>
    <w:p w14:paraId="4C6D03B0" w14:textId="77777777"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for j in range(</w:t>
      </w:r>
      <w:proofErr w:type="spellStart"/>
      <w:proofErr w:type="gramStart"/>
      <w:r w:rsidRPr="009C25A9">
        <w:rPr>
          <w:rFonts w:ascii="Times New Roman" w:hAnsi="Times New Roman" w:cs="Times New Roman"/>
          <w:sz w:val="22"/>
          <w:szCs w:val="22"/>
        </w:rPr>
        <w:t>matrix.shape</w:t>
      </w:r>
      <w:proofErr w:type="spellEnd"/>
      <w:proofErr w:type="gramEnd"/>
      <w:r w:rsidRPr="009C25A9">
        <w:rPr>
          <w:rFonts w:ascii="Times New Roman" w:hAnsi="Times New Roman" w:cs="Times New Roman"/>
          <w:sz w:val="22"/>
          <w:szCs w:val="22"/>
        </w:rPr>
        <w:t>[1]):</w:t>
      </w:r>
    </w:p>
    <w:p w14:paraId="0D3358CC" w14:textId="77777777"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            </w:t>
      </w:r>
      <w:proofErr w:type="spellStart"/>
      <w:r w:rsidRPr="009C25A9">
        <w:rPr>
          <w:rFonts w:ascii="Times New Roman" w:hAnsi="Times New Roman" w:cs="Times New Roman"/>
          <w:sz w:val="22"/>
          <w:szCs w:val="22"/>
        </w:rPr>
        <w:t>val</w:t>
      </w:r>
      <w:proofErr w:type="spellEnd"/>
      <w:r w:rsidRPr="009C25A9">
        <w:rPr>
          <w:rFonts w:ascii="Times New Roman" w:hAnsi="Times New Roman" w:cs="Times New Roman"/>
          <w:sz w:val="22"/>
          <w:szCs w:val="22"/>
        </w:rPr>
        <w:t xml:space="preserve"> = </w:t>
      </w:r>
      <w:proofErr w:type="gramStart"/>
      <w:r w:rsidRPr="009C25A9">
        <w:rPr>
          <w:rFonts w:ascii="Times New Roman" w:hAnsi="Times New Roman" w:cs="Times New Roman"/>
          <w:sz w:val="22"/>
          <w:szCs w:val="22"/>
        </w:rPr>
        <w:t>matrix[</w:t>
      </w:r>
      <w:proofErr w:type="spellStart"/>
      <w:proofErr w:type="gramEnd"/>
      <w:r w:rsidRPr="009C25A9">
        <w:rPr>
          <w:rFonts w:ascii="Times New Roman" w:hAnsi="Times New Roman" w:cs="Times New Roman"/>
          <w:sz w:val="22"/>
          <w:szCs w:val="22"/>
        </w:rPr>
        <w:t>i</w:t>
      </w:r>
      <w:proofErr w:type="spellEnd"/>
      <w:r w:rsidRPr="009C25A9">
        <w:rPr>
          <w:rFonts w:ascii="Times New Roman" w:hAnsi="Times New Roman" w:cs="Times New Roman"/>
          <w:sz w:val="22"/>
          <w:szCs w:val="22"/>
        </w:rPr>
        <w:t>, j]</w:t>
      </w:r>
    </w:p>
    <w:p w14:paraId="05E24621" w14:textId="77777777"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            </w:t>
      </w:r>
      <w:proofErr w:type="spellStart"/>
      <w:r w:rsidRPr="009C25A9">
        <w:rPr>
          <w:rFonts w:ascii="Times New Roman" w:hAnsi="Times New Roman" w:cs="Times New Roman"/>
          <w:sz w:val="22"/>
          <w:szCs w:val="22"/>
        </w:rPr>
        <w:t>color</w:t>
      </w:r>
      <w:proofErr w:type="spellEnd"/>
      <w:r w:rsidRPr="009C25A9">
        <w:rPr>
          <w:rFonts w:ascii="Times New Roman" w:hAnsi="Times New Roman" w:cs="Times New Roman"/>
          <w:sz w:val="22"/>
          <w:szCs w:val="22"/>
        </w:rPr>
        <w:t xml:space="preserve"> = 'black' if </w:t>
      </w:r>
      <w:proofErr w:type="spellStart"/>
      <w:r w:rsidRPr="009C25A9">
        <w:rPr>
          <w:rFonts w:ascii="Times New Roman" w:hAnsi="Times New Roman" w:cs="Times New Roman"/>
          <w:sz w:val="22"/>
          <w:szCs w:val="22"/>
        </w:rPr>
        <w:t>val</w:t>
      </w:r>
      <w:proofErr w:type="spellEnd"/>
      <w:r w:rsidRPr="009C25A9">
        <w:rPr>
          <w:rFonts w:ascii="Times New Roman" w:hAnsi="Times New Roman" w:cs="Times New Roman"/>
          <w:sz w:val="22"/>
          <w:szCs w:val="22"/>
        </w:rPr>
        <w:t xml:space="preserve"> &lt; </w:t>
      </w:r>
      <w:proofErr w:type="spellStart"/>
      <w:proofErr w:type="gramStart"/>
      <w:r w:rsidRPr="009C25A9">
        <w:rPr>
          <w:rFonts w:ascii="Times New Roman" w:hAnsi="Times New Roman" w:cs="Times New Roman"/>
          <w:sz w:val="22"/>
          <w:szCs w:val="22"/>
        </w:rPr>
        <w:t>matrix.max</w:t>
      </w:r>
      <w:proofErr w:type="spellEnd"/>
      <w:r w:rsidRPr="009C25A9">
        <w:rPr>
          <w:rFonts w:ascii="Times New Roman" w:hAnsi="Times New Roman" w:cs="Times New Roman"/>
          <w:sz w:val="22"/>
          <w:szCs w:val="22"/>
        </w:rPr>
        <w:t>(</w:t>
      </w:r>
      <w:proofErr w:type="gramEnd"/>
      <w:r w:rsidRPr="009C25A9">
        <w:rPr>
          <w:rFonts w:ascii="Times New Roman" w:hAnsi="Times New Roman" w:cs="Times New Roman"/>
          <w:sz w:val="22"/>
          <w:szCs w:val="22"/>
        </w:rPr>
        <w:t>) / 2 else 'white'</w:t>
      </w:r>
    </w:p>
    <w:p w14:paraId="7833CD2E" w14:textId="62F3840C"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            </w:t>
      </w:r>
      <w:proofErr w:type="spellStart"/>
      <w:r w:rsidRPr="009C25A9">
        <w:rPr>
          <w:rFonts w:ascii="Times New Roman" w:hAnsi="Times New Roman" w:cs="Times New Roman"/>
          <w:sz w:val="22"/>
          <w:szCs w:val="22"/>
        </w:rPr>
        <w:t>plt.</w:t>
      </w:r>
      <w:proofErr w:type="gramStart"/>
      <w:r w:rsidRPr="009C25A9">
        <w:rPr>
          <w:rFonts w:ascii="Times New Roman" w:hAnsi="Times New Roman" w:cs="Times New Roman"/>
          <w:sz w:val="22"/>
          <w:szCs w:val="22"/>
        </w:rPr>
        <w:t>text</w:t>
      </w:r>
      <w:proofErr w:type="spellEnd"/>
      <w:r w:rsidRPr="009C25A9">
        <w:rPr>
          <w:rFonts w:ascii="Times New Roman" w:hAnsi="Times New Roman" w:cs="Times New Roman"/>
          <w:sz w:val="22"/>
          <w:szCs w:val="22"/>
        </w:rPr>
        <w:t>(</w:t>
      </w:r>
      <w:proofErr w:type="gramEnd"/>
      <w:r w:rsidRPr="009C25A9">
        <w:rPr>
          <w:rFonts w:ascii="Times New Roman" w:hAnsi="Times New Roman" w:cs="Times New Roman"/>
          <w:sz w:val="22"/>
          <w:szCs w:val="22"/>
        </w:rPr>
        <w:t xml:space="preserve">j, </w:t>
      </w:r>
      <w:proofErr w:type="spellStart"/>
      <w:r w:rsidRPr="009C25A9">
        <w:rPr>
          <w:rFonts w:ascii="Times New Roman" w:hAnsi="Times New Roman" w:cs="Times New Roman"/>
          <w:sz w:val="22"/>
          <w:szCs w:val="22"/>
        </w:rPr>
        <w:t>i</w:t>
      </w:r>
      <w:proofErr w:type="spellEnd"/>
      <w:r w:rsidRPr="009C25A9">
        <w:rPr>
          <w:rFonts w:ascii="Times New Roman" w:hAnsi="Times New Roman" w:cs="Times New Roman"/>
          <w:sz w:val="22"/>
          <w:szCs w:val="22"/>
        </w:rPr>
        <w:t>, str(</w:t>
      </w:r>
      <w:proofErr w:type="spellStart"/>
      <w:r w:rsidRPr="009C25A9">
        <w:rPr>
          <w:rFonts w:ascii="Times New Roman" w:hAnsi="Times New Roman" w:cs="Times New Roman"/>
          <w:sz w:val="22"/>
          <w:szCs w:val="22"/>
        </w:rPr>
        <w:t>val</w:t>
      </w:r>
      <w:proofErr w:type="spellEnd"/>
      <w:r w:rsidRPr="009C25A9">
        <w:rPr>
          <w:rFonts w:ascii="Times New Roman" w:hAnsi="Times New Roman" w:cs="Times New Roman"/>
          <w:sz w:val="22"/>
          <w:szCs w:val="22"/>
        </w:rPr>
        <w:t>), ha='</w:t>
      </w:r>
      <w:proofErr w:type="spellStart"/>
      <w:r w:rsidRPr="009C25A9">
        <w:rPr>
          <w:rFonts w:ascii="Times New Roman" w:hAnsi="Times New Roman" w:cs="Times New Roman"/>
          <w:sz w:val="22"/>
          <w:szCs w:val="22"/>
        </w:rPr>
        <w:t>center</w:t>
      </w:r>
      <w:proofErr w:type="spellEnd"/>
      <w:r w:rsidRPr="009C25A9">
        <w:rPr>
          <w:rFonts w:ascii="Times New Roman" w:hAnsi="Times New Roman" w:cs="Times New Roman"/>
          <w:sz w:val="22"/>
          <w:szCs w:val="22"/>
        </w:rPr>
        <w:t xml:space="preserve">', </w:t>
      </w:r>
      <w:proofErr w:type="spellStart"/>
      <w:r w:rsidRPr="009C25A9">
        <w:rPr>
          <w:rFonts w:ascii="Times New Roman" w:hAnsi="Times New Roman" w:cs="Times New Roman"/>
          <w:sz w:val="22"/>
          <w:szCs w:val="22"/>
        </w:rPr>
        <w:t>va</w:t>
      </w:r>
      <w:proofErr w:type="spellEnd"/>
      <w:r w:rsidRPr="009C25A9">
        <w:rPr>
          <w:rFonts w:ascii="Times New Roman" w:hAnsi="Times New Roman" w:cs="Times New Roman"/>
          <w:sz w:val="22"/>
          <w:szCs w:val="22"/>
        </w:rPr>
        <w:t>='</w:t>
      </w:r>
      <w:proofErr w:type="spellStart"/>
      <w:r w:rsidRPr="009C25A9">
        <w:rPr>
          <w:rFonts w:ascii="Times New Roman" w:hAnsi="Times New Roman" w:cs="Times New Roman"/>
          <w:sz w:val="22"/>
          <w:szCs w:val="22"/>
        </w:rPr>
        <w:t>center</w:t>
      </w:r>
      <w:proofErr w:type="spellEnd"/>
      <w:r w:rsidRPr="009C25A9">
        <w:rPr>
          <w:rFonts w:ascii="Times New Roman" w:hAnsi="Times New Roman" w:cs="Times New Roman"/>
          <w:sz w:val="22"/>
          <w:szCs w:val="22"/>
        </w:rPr>
        <w:t xml:space="preserve">', </w:t>
      </w:r>
      <w:proofErr w:type="spellStart"/>
      <w:r w:rsidRPr="009C25A9">
        <w:rPr>
          <w:rFonts w:ascii="Times New Roman" w:hAnsi="Times New Roman" w:cs="Times New Roman"/>
          <w:sz w:val="22"/>
          <w:szCs w:val="22"/>
        </w:rPr>
        <w:t>color</w:t>
      </w:r>
      <w:proofErr w:type="spellEnd"/>
      <w:r w:rsidRPr="009C25A9">
        <w:rPr>
          <w:rFonts w:ascii="Times New Roman" w:hAnsi="Times New Roman" w:cs="Times New Roman"/>
          <w:sz w:val="22"/>
          <w:szCs w:val="22"/>
        </w:rPr>
        <w:t>=</w:t>
      </w:r>
      <w:proofErr w:type="spellStart"/>
      <w:r w:rsidRPr="009C25A9">
        <w:rPr>
          <w:rFonts w:ascii="Times New Roman" w:hAnsi="Times New Roman" w:cs="Times New Roman"/>
          <w:sz w:val="22"/>
          <w:szCs w:val="22"/>
        </w:rPr>
        <w:t>color</w:t>
      </w:r>
      <w:proofErr w:type="spellEnd"/>
      <w:r w:rsidRPr="009C25A9">
        <w:rPr>
          <w:rFonts w:ascii="Times New Roman" w:hAnsi="Times New Roman" w:cs="Times New Roman"/>
          <w:sz w:val="22"/>
          <w:szCs w:val="22"/>
        </w:rPr>
        <w:t xml:space="preserve">, </w:t>
      </w:r>
      <w:proofErr w:type="spellStart"/>
      <w:r w:rsidRPr="009C25A9">
        <w:rPr>
          <w:rFonts w:ascii="Times New Roman" w:hAnsi="Times New Roman" w:cs="Times New Roman"/>
          <w:sz w:val="22"/>
          <w:szCs w:val="22"/>
        </w:rPr>
        <w:t>fontsize</w:t>
      </w:r>
      <w:proofErr w:type="spellEnd"/>
      <w:r w:rsidRPr="009C25A9">
        <w:rPr>
          <w:rFonts w:ascii="Times New Roman" w:hAnsi="Times New Roman" w:cs="Times New Roman"/>
          <w:sz w:val="22"/>
          <w:szCs w:val="22"/>
        </w:rPr>
        <w:t>=7)</w:t>
      </w:r>
    </w:p>
    <w:p w14:paraId="765356A4" w14:textId="77777777"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    </w:t>
      </w:r>
      <w:proofErr w:type="spellStart"/>
      <w:proofErr w:type="gramStart"/>
      <w:r w:rsidRPr="009C25A9">
        <w:rPr>
          <w:rFonts w:ascii="Times New Roman" w:hAnsi="Times New Roman" w:cs="Times New Roman"/>
          <w:sz w:val="22"/>
          <w:szCs w:val="22"/>
        </w:rPr>
        <w:t>plt.tight</w:t>
      </w:r>
      <w:proofErr w:type="gramEnd"/>
      <w:r w:rsidRPr="009C25A9">
        <w:rPr>
          <w:rFonts w:ascii="Times New Roman" w:hAnsi="Times New Roman" w:cs="Times New Roman"/>
          <w:sz w:val="22"/>
          <w:szCs w:val="22"/>
        </w:rPr>
        <w:t>_</w:t>
      </w:r>
      <w:proofErr w:type="gramStart"/>
      <w:r w:rsidRPr="009C25A9">
        <w:rPr>
          <w:rFonts w:ascii="Times New Roman" w:hAnsi="Times New Roman" w:cs="Times New Roman"/>
          <w:sz w:val="22"/>
          <w:szCs w:val="22"/>
        </w:rPr>
        <w:t>layout</w:t>
      </w:r>
      <w:proofErr w:type="spellEnd"/>
      <w:r w:rsidRPr="009C25A9">
        <w:rPr>
          <w:rFonts w:ascii="Times New Roman" w:hAnsi="Times New Roman" w:cs="Times New Roman"/>
          <w:sz w:val="22"/>
          <w:szCs w:val="22"/>
        </w:rPr>
        <w:t>(</w:t>
      </w:r>
      <w:proofErr w:type="gramEnd"/>
      <w:r w:rsidRPr="009C25A9">
        <w:rPr>
          <w:rFonts w:ascii="Times New Roman" w:hAnsi="Times New Roman" w:cs="Times New Roman"/>
          <w:sz w:val="22"/>
          <w:szCs w:val="22"/>
        </w:rPr>
        <w:t>)</w:t>
      </w:r>
    </w:p>
    <w:p w14:paraId="248CAC06" w14:textId="2C3AF466"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xml:space="preserve">    </w:t>
      </w:r>
      <w:proofErr w:type="spellStart"/>
      <w:proofErr w:type="gramStart"/>
      <w:r w:rsidRPr="009C25A9">
        <w:rPr>
          <w:rFonts w:ascii="Times New Roman" w:hAnsi="Times New Roman" w:cs="Times New Roman"/>
          <w:sz w:val="22"/>
          <w:szCs w:val="22"/>
        </w:rPr>
        <w:t>plt.show</w:t>
      </w:r>
      <w:proofErr w:type="spellEnd"/>
      <w:proofErr w:type="gramEnd"/>
      <w:r w:rsidRPr="009C25A9">
        <w:rPr>
          <w:rFonts w:ascii="Times New Roman" w:hAnsi="Times New Roman" w:cs="Times New Roman"/>
          <w:sz w:val="22"/>
          <w:szCs w:val="22"/>
        </w:rPr>
        <w:t>()</w:t>
      </w:r>
    </w:p>
    <w:p w14:paraId="43B0313B" w14:textId="77777777" w:rsidR="009C25A9" w:rsidRPr="009C25A9" w:rsidRDefault="009C25A9" w:rsidP="009C25A9">
      <w:pPr>
        <w:rPr>
          <w:rFonts w:ascii="Times New Roman" w:hAnsi="Times New Roman" w:cs="Times New Roman"/>
          <w:sz w:val="22"/>
          <w:szCs w:val="22"/>
        </w:rPr>
      </w:pPr>
      <w:r w:rsidRPr="009C25A9">
        <w:rPr>
          <w:rFonts w:ascii="Times New Roman" w:hAnsi="Times New Roman" w:cs="Times New Roman"/>
          <w:sz w:val="22"/>
          <w:szCs w:val="22"/>
        </w:rPr>
        <w:t># Use the function with your matrices</w:t>
      </w:r>
    </w:p>
    <w:p w14:paraId="595D701C" w14:textId="77777777" w:rsidR="009C25A9" w:rsidRPr="009C25A9" w:rsidRDefault="009C25A9" w:rsidP="009C25A9">
      <w:pPr>
        <w:rPr>
          <w:rFonts w:ascii="Times New Roman" w:hAnsi="Times New Roman" w:cs="Times New Roman"/>
          <w:sz w:val="22"/>
          <w:szCs w:val="22"/>
        </w:rPr>
      </w:pPr>
      <w:proofErr w:type="spellStart"/>
      <w:r w:rsidRPr="009C25A9">
        <w:rPr>
          <w:rFonts w:ascii="Times New Roman" w:hAnsi="Times New Roman" w:cs="Times New Roman"/>
          <w:sz w:val="22"/>
          <w:szCs w:val="22"/>
        </w:rPr>
        <w:t>plot_custom_</w:t>
      </w:r>
      <w:proofErr w:type="gramStart"/>
      <w:r w:rsidRPr="009C25A9">
        <w:rPr>
          <w:rFonts w:ascii="Times New Roman" w:hAnsi="Times New Roman" w:cs="Times New Roman"/>
          <w:sz w:val="22"/>
          <w:szCs w:val="22"/>
        </w:rPr>
        <w:t>colormap</w:t>
      </w:r>
      <w:proofErr w:type="spellEnd"/>
      <w:r w:rsidRPr="009C25A9">
        <w:rPr>
          <w:rFonts w:ascii="Times New Roman" w:hAnsi="Times New Roman" w:cs="Times New Roman"/>
          <w:sz w:val="22"/>
          <w:szCs w:val="22"/>
        </w:rPr>
        <w:t>(</w:t>
      </w:r>
      <w:proofErr w:type="spellStart"/>
      <w:proofErr w:type="gramEnd"/>
      <w:r w:rsidRPr="009C25A9">
        <w:rPr>
          <w:rFonts w:ascii="Times New Roman" w:hAnsi="Times New Roman" w:cs="Times New Roman"/>
          <w:sz w:val="22"/>
          <w:szCs w:val="22"/>
        </w:rPr>
        <w:t>similarity_matrix</w:t>
      </w:r>
      <w:proofErr w:type="spellEnd"/>
      <w:r w:rsidRPr="009C25A9">
        <w:rPr>
          <w:rFonts w:ascii="Times New Roman" w:hAnsi="Times New Roman" w:cs="Times New Roman"/>
          <w:sz w:val="22"/>
          <w:szCs w:val="22"/>
        </w:rPr>
        <w:t>, "Similarity Matrix (Blue → Green → Red)")</w:t>
      </w:r>
    </w:p>
    <w:p w14:paraId="037E5923" w14:textId="22ABF7D7" w:rsidR="009C176D" w:rsidRDefault="009C25A9" w:rsidP="009C25A9">
      <w:pPr>
        <w:rPr>
          <w:rFonts w:ascii="Times New Roman" w:hAnsi="Times New Roman" w:cs="Times New Roman"/>
          <w:sz w:val="22"/>
          <w:szCs w:val="22"/>
        </w:rPr>
      </w:pPr>
      <w:proofErr w:type="spellStart"/>
      <w:r w:rsidRPr="009C25A9">
        <w:rPr>
          <w:rFonts w:ascii="Times New Roman" w:hAnsi="Times New Roman" w:cs="Times New Roman"/>
          <w:sz w:val="22"/>
          <w:szCs w:val="22"/>
        </w:rPr>
        <w:t>plot_custom_</w:t>
      </w:r>
      <w:proofErr w:type="gramStart"/>
      <w:r w:rsidRPr="009C25A9">
        <w:rPr>
          <w:rFonts w:ascii="Times New Roman" w:hAnsi="Times New Roman" w:cs="Times New Roman"/>
          <w:sz w:val="22"/>
          <w:szCs w:val="22"/>
        </w:rPr>
        <w:t>colormap</w:t>
      </w:r>
      <w:proofErr w:type="spellEnd"/>
      <w:r w:rsidRPr="009C25A9">
        <w:rPr>
          <w:rFonts w:ascii="Times New Roman" w:hAnsi="Times New Roman" w:cs="Times New Roman"/>
          <w:sz w:val="22"/>
          <w:szCs w:val="22"/>
        </w:rPr>
        <w:t>(</w:t>
      </w:r>
      <w:proofErr w:type="spellStart"/>
      <w:proofErr w:type="gramEnd"/>
      <w:r w:rsidRPr="009C25A9">
        <w:rPr>
          <w:rFonts w:ascii="Times New Roman" w:hAnsi="Times New Roman" w:cs="Times New Roman"/>
          <w:sz w:val="22"/>
          <w:szCs w:val="22"/>
        </w:rPr>
        <w:t>cooccurrence_matrix</w:t>
      </w:r>
      <w:proofErr w:type="spellEnd"/>
      <w:r w:rsidRPr="009C25A9">
        <w:rPr>
          <w:rFonts w:ascii="Times New Roman" w:hAnsi="Times New Roman" w:cs="Times New Roman"/>
          <w:sz w:val="22"/>
          <w:szCs w:val="22"/>
        </w:rPr>
        <w:t>, "Cooccurrence Matrix (Blue → Green → Red)")</w:t>
      </w:r>
    </w:p>
    <w:p w14:paraId="07338643" w14:textId="0802DDA6" w:rsidR="007B4CAF" w:rsidRDefault="00E03BE4" w:rsidP="009C25A9">
      <w:pPr>
        <w:rPr>
          <w:noProof/>
        </w:rPr>
      </w:pPr>
      <w:r>
        <w:rPr>
          <w:noProof/>
        </w:rPr>
        <w:drawing>
          <wp:inline distT="0" distB="0" distL="0" distR="0" wp14:anchorId="70FDDBA7" wp14:editId="55E09844">
            <wp:extent cx="7261860" cy="2499360"/>
            <wp:effectExtent l="0" t="0" r="0" b="0"/>
            <wp:docPr id="1937514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261860" cy="2499360"/>
                    </a:xfrm>
                    <a:prstGeom prst="rect">
                      <a:avLst/>
                    </a:prstGeom>
                    <a:noFill/>
                    <a:ln>
                      <a:noFill/>
                    </a:ln>
                  </pic:spPr>
                </pic:pic>
              </a:graphicData>
            </a:graphic>
          </wp:inline>
        </w:drawing>
      </w:r>
    </w:p>
    <w:p w14:paraId="2ADA67CE" w14:textId="77777777" w:rsidR="00E03BE4" w:rsidRDefault="00E03BE4" w:rsidP="009C25A9">
      <w:pPr>
        <w:rPr>
          <w:noProof/>
        </w:rPr>
      </w:pPr>
    </w:p>
    <w:p w14:paraId="42EE0203" w14:textId="4FA3AF9D" w:rsidR="00E03BE4" w:rsidRPr="00123269" w:rsidRDefault="00123269" w:rsidP="009C25A9">
      <w:pPr>
        <w:rPr>
          <w:noProof/>
        </w:rPr>
      </w:pPr>
      <w:r>
        <w:rPr>
          <w:noProof/>
        </w:rPr>
        <w:drawing>
          <wp:inline distT="0" distB="0" distL="0" distR="0" wp14:anchorId="23803C94" wp14:editId="359A5DC2">
            <wp:extent cx="9753600" cy="14630400"/>
            <wp:effectExtent l="0" t="0" r="0" b="0"/>
            <wp:docPr id="1037833764" name="Picture 6"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Generated 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753600" cy="14630400"/>
                    </a:xfrm>
                    <a:prstGeom prst="rect">
                      <a:avLst/>
                    </a:prstGeom>
                    <a:noFill/>
                    <a:ln>
                      <a:noFill/>
                    </a:ln>
                  </pic:spPr>
                </pic:pic>
              </a:graphicData>
            </a:graphic>
          </wp:inline>
        </w:drawing>
      </w:r>
    </w:p>
    <w:p w14:paraId="685FDB82" w14:textId="50D0F5E0" w:rsidR="00A955F1" w:rsidRDefault="00A955F1" w:rsidP="009C25A9">
      <w:pPr>
        <w:rPr>
          <w:rFonts w:ascii="Times New Roman" w:hAnsi="Times New Roman" w:cs="Times New Roman"/>
          <w:sz w:val="22"/>
          <w:szCs w:val="22"/>
        </w:rPr>
      </w:pPr>
      <w:r>
        <w:rPr>
          <w:noProof/>
        </w:rPr>
        <w:drawing>
          <wp:inline distT="0" distB="0" distL="0" distR="0" wp14:anchorId="7B757C2C" wp14:editId="6529901B">
            <wp:extent cx="6164580" cy="5394960"/>
            <wp:effectExtent l="0" t="0" r="7620" b="0"/>
            <wp:docPr id="1066715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64580" cy="5394960"/>
                    </a:xfrm>
                    <a:prstGeom prst="rect">
                      <a:avLst/>
                    </a:prstGeom>
                    <a:noFill/>
                    <a:ln>
                      <a:noFill/>
                    </a:ln>
                  </pic:spPr>
                </pic:pic>
              </a:graphicData>
            </a:graphic>
          </wp:inline>
        </w:drawing>
      </w:r>
    </w:p>
    <w:p w14:paraId="5C662106" w14:textId="77777777" w:rsidR="00A955F1" w:rsidRPr="00A955F1" w:rsidRDefault="00A955F1" w:rsidP="00A955F1">
      <w:pPr>
        <w:rPr>
          <w:rFonts w:ascii="Times New Roman" w:hAnsi="Times New Roman" w:cs="Times New Roman"/>
          <w:sz w:val="22"/>
          <w:szCs w:val="22"/>
        </w:rPr>
      </w:pPr>
      <w:r w:rsidRPr="00A955F1">
        <w:rPr>
          <w:rFonts w:ascii="Times New Roman" w:hAnsi="Times New Roman" w:cs="Times New Roman"/>
          <w:sz w:val="22"/>
          <w:szCs w:val="22"/>
        </w:rPr>
        <w:t xml:space="preserve">The image provided is a heatmap titled "Similarity Matrix (Blue → Green → Red)". This visualization displays the individual numerical values of a similarity matrix using a </w:t>
      </w:r>
      <w:proofErr w:type="spellStart"/>
      <w:r w:rsidRPr="00A955F1">
        <w:rPr>
          <w:rFonts w:ascii="Times New Roman" w:hAnsi="Times New Roman" w:cs="Times New Roman"/>
          <w:sz w:val="22"/>
          <w:szCs w:val="22"/>
        </w:rPr>
        <w:t>color</w:t>
      </w:r>
      <w:proofErr w:type="spellEnd"/>
      <w:r w:rsidRPr="00A955F1">
        <w:rPr>
          <w:rFonts w:ascii="Times New Roman" w:hAnsi="Times New Roman" w:cs="Times New Roman"/>
          <w:sz w:val="22"/>
          <w:szCs w:val="22"/>
        </w:rPr>
        <w:t xml:space="preserve"> gradient, allowing for a clear and immediate understanding of the relationships between different entities (represented by rows and columns). Each cell in the matrix is </w:t>
      </w:r>
      <w:proofErr w:type="spellStart"/>
      <w:r w:rsidRPr="00A955F1">
        <w:rPr>
          <w:rFonts w:ascii="Times New Roman" w:hAnsi="Times New Roman" w:cs="Times New Roman"/>
          <w:sz w:val="22"/>
          <w:szCs w:val="22"/>
        </w:rPr>
        <w:t>colored</w:t>
      </w:r>
      <w:proofErr w:type="spellEnd"/>
      <w:r w:rsidRPr="00A955F1">
        <w:rPr>
          <w:rFonts w:ascii="Times New Roman" w:hAnsi="Times New Roman" w:cs="Times New Roman"/>
          <w:sz w:val="22"/>
          <w:szCs w:val="22"/>
        </w:rPr>
        <w:t xml:space="preserve"> according to its value, and the exact numerical value is also displayed within the cell.</w:t>
      </w:r>
    </w:p>
    <w:p w14:paraId="550DD3DF" w14:textId="77777777" w:rsidR="00A955F1" w:rsidRPr="00A955F1" w:rsidRDefault="00A955F1" w:rsidP="00A955F1">
      <w:pPr>
        <w:rPr>
          <w:rFonts w:ascii="Times New Roman" w:hAnsi="Times New Roman" w:cs="Times New Roman"/>
          <w:sz w:val="22"/>
          <w:szCs w:val="22"/>
        </w:rPr>
      </w:pPr>
      <w:r w:rsidRPr="00A955F1">
        <w:rPr>
          <w:rFonts w:ascii="Times New Roman" w:hAnsi="Times New Roman" w:cs="Times New Roman"/>
          <w:b/>
          <w:bCs/>
          <w:sz w:val="22"/>
          <w:szCs w:val="22"/>
        </w:rPr>
        <w:t>Chart Components:</w:t>
      </w:r>
    </w:p>
    <w:p w14:paraId="0E85F30C" w14:textId="77777777" w:rsidR="00A955F1" w:rsidRPr="00A955F1" w:rsidRDefault="00A955F1" w:rsidP="00A955F1">
      <w:pPr>
        <w:numPr>
          <w:ilvl w:val="0"/>
          <w:numId w:val="15"/>
        </w:numPr>
        <w:rPr>
          <w:rFonts w:ascii="Times New Roman" w:hAnsi="Times New Roman" w:cs="Times New Roman"/>
          <w:sz w:val="22"/>
          <w:szCs w:val="22"/>
        </w:rPr>
      </w:pPr>
      <w:r w:rsidRPr="00A955F1">
        <w:rPr>
          <w:rFonts w:ascii="Times New Roman" w:hAnsi="Times New Roman" w:cs="Times New Roman"/>
          <w:b/>
          <w:bCs/>
          <w:sz w:val="22"/>
          <w:szCs w:val="22"/>
        </w:rPr>
        <w:t>Title:</w:t>
      </w:r>
      <w:r w:rsidRPr="00A955F1">
        <w:rPr>
          <w:rFonts w:ascii="Times New Roman" w:hAnsi="Times New Roman" w:cs="Times New Roman"/>
          <w:sz w:val="22"/>
          <w:szCs w:val="22"/>
        </w:rPr>
        <w:t xml:space="preserve"> "Similarity Matrix (Blue → Green → Red)" clearly indicates the content and the specific </w:t>
      </w:r>
      <w:proofErr w:type="spellStart"/>
      <w:r w:rsidRPr="00A955F1">
        <w:rPr>
          <w:rFonts w:ascii="Times New Roman" w:hAnsi="Times New Roman" w:cs="Times New Roman"/>
          <w:sz w:val="22"/>
          <w:szCs w:val="22"/>
        </w:rPr>
        <w:t>color</w:t>
      </w:r>
      <w:proofErr w:type="spellEnd"/>
      <w:r w:rsidRPr="00A955F1">
        <w:rPr>
          <w:rFonts w:ascii="Times New Roman" w:hAnsi="Times New Roman" w:cs="Times New Roman"/>
          <w:sz w:val="22"/>
          <w:szCs w:val="22"/>
        </w:rPr>
        <w:t xml:space="preserve"> mapping used, where blue represents lower values, green represents intermediate values, and red represents higher values.</w:t>
      </w:r>
    </w:p>
    <w:p w14:paraId="43C9CF74" w14:textId="77777777" w:rsidR="00A955F1" w:rsidRPr="00A955F1" w:rsidRDefault="00A955F1" w:rsidP="00A955F1">
      <w:pPr>
        <w:numPr>
          <w:ilvl w:val="0"/>
          <w:numId w:val="15"/>
        </w:numPr>
        <w:rPr>
          <w:rFonts w:ascii="Times New Roman" w:hAnsi="Times New Roman" w:cs="Times New Roman"/>
          <w:sz w:val="22"/>
          <w:szCs w:val="22"/>
        </w:rPr>
      </w:pPr>
      <w:r w:rsidRPr="00A955F1">
        <w:rPr>
          <w:rFonts w:ascii="Times New Roman" w:hAnsi="Times New Roman" w:cs="Times New Roman"/>
          <w:b/>
          <w:bCs/>
          <w:sz w:val="22"/>
          <w:szCs w:val="22"/>
        </w:rPr>
        <w:t>Axes:</w:t>
      </w:r>
      <w:r w:rsidRPr="00A955F1">
        <w:rPr>
          <w:rFonts w:ascii="Times New Roman" w:hAnsi="Times New Roman" w:cs="Times New Roman"/>
          <w:sz w:val="22"/>
          <w:szCs w:val="22"/>
        </w:rPr>
        <w:t xml:space="preserve"> </w:t>
      </w:r>
    </w:p>
    <w:p w14:paraId="3028628B" w14:textId="77777777" w:rsidR="00A955F1" w:rsidRPr="00A955F1" w:rsidRDefault="00A955F1" w:rsidP="00A955F1">
      <w:pPr>
        <w:numPr>
          <w:ilvl w:val="1"/>
          <w:numId w:val="15"/>
        </w:numPr>
        <w:rPr>
          <w:rFonts w:ascii="Times New Roman" w:hAnsi="Times New Roman" w:cs="Times New Roman"/>
          <w:sz w:val="22"/>
          <w:szCs w:val="22"/>
        </w:rPr>
      </w:pPr>
      <w:r w:rsidRPr="00A955F1">
        <w:rPr>
          <w:rFonts w:ascii="Times New Roman" w:hAnsi="Times New Roman" w:cs="Times New Roman"/>
          <w:sz w:val="22"/>
          <w:szCs w:val="22"/>
        </w:rPr>
        <w:t xml:space="preserve">The </w:t>
      </w:r>
      <w:r w:rsidRPr="00A955F1">
        <w:rPr>
          <w:rFonts w:ascii="Times New Roman" w:hAnsi="Times New Roman" w:cs="Times New Roman"/>
          <w:b/>
          <w:bCs/>
          <w:sz w:val="22"/>
          <w:szCs w:val="22"/>
        </w:rPr>
        <w:t>vertical axis (Y-axis)</w:t>
      </w:r>
      <w:r w:rsidRPr="00A955F1">
        <w:rPr>
          <w:rFonts w:ascii="Times New Roman" w:hAnsi="Times New Roman" w:cs="Times New Roman"/>
          <w:sz w:val="22"/>
          <w:szCs w:val="22"/>
        </w:rPr>
        <w:t xml:space="preserve"> represents "Rows" and ranges from 0 to 9.</w:t>
      </w:r>
    </w:p>
    <w:p w14:paraId="18593A54" w14:textId="77777777" w:rsidR="00A955F1" w:rsidRPr="00A955F1" w:rsidRDefault="00A955F1" w:rsidP="00A955F1">
      <w:pPr>
        <w:numPr>
          <w:ilvl w:val="1"/>
          <w:numId w:val="15"/>
        </w:numPr>
        <w:rPr>
          <w:rFonts w:ascii="Times New Roman" w:hAnsi="Times New Roman" w:cs="Times New Roman"/>
          <w:sz w:val="22"/>
          <w:szCs w:val="22"/>
        </w:rPr>
      </w:pPr>
      <w:r w:rsidRPr="00A955F1">
        <w:rPr>
          <w:rFonts w:ascii="Times New Roman" w:hAnsi="Times New Roman" w:cs="Times New Roman"/>
          <w:sz w:val="22"/>
          <w:szCs w:val="22"/>
        </w:rPr>
        <w:t xml:space="preserve">The </w:t>
      </w:r>
      <w:r w:rsidRPr="00A955F1">
        <w:rPr>
          <w:rFonts w:ascii="Times New Roman" w:hAnsi="Times New Roman" w:cs="Times New Roman"/>
          <w:b/>
          <w:bCs/>
          <w:sz w:val="22"/>
          <w:szCs w:val="22"/>
        </w:rPr>
        <w:t>horizontal axis (X-axis)</w:t>
      </w:r>
      <w:r w:rsidRPr="00A955F1">
        <w:rPr>
          <w:rFonts w:ascii="Times New Roman" w:hAnsi="Times New Roman" w:cs="Times New Roman"/>
          <w:sz w:val="22"/>
          <w:szCs w:val="22"/>
        </w:rPr>
        <w:t xml:space="preserve"> represents "Columns" and also ranges from 0 to 9. This signifies that the visualized similarity matrix is a 10x10 matrix. Each intersection of a row and a column (e.g., Row 0, Column 0) represents a specific cell in the matrix, showing the similarity value between the entity corresponding to that row and the entity corresponding to that column.</w:t>
      </w:r>
    </w:p>
    <w:p w14:paraId="321F5519" w14:textId="77777777" w:rsidR="00A955F1" w:rsidRPr="00A955F1" w:rsidRDefault="00A955F1" w:rsidP="00A955F1">
      <w:pPr>
        <w:numPr>
          <w:ilvl w:val="0"/>
          <w:numId w:val="15"/>
        </w:numPr>
        <w:rPr>
          <w:rFonts w:ascii="Times New Roman" w:hAnsi="Times New Roman" w:cs="Times New Roman"/>
          <w:sz w:val="22"/>
          <w:szCs w:val="22"/>
        </w:rPr>
      </w:pPr>
      <w:proofErr w:type="spellStart"/>
      <w:r w:rsidRPr="00A955F1">
        <w:rPr>
          <w:rFonts w:ascii="Times New Roman" w:hAnsi="Times New Roman" w:cs="Times New Roman"/>
          <w:b/>
          <w:bCs/>
          <w:sz w:val="22"/>
          <w:szCs w:val="22"/>
        </w:rPr>
        <w:t>Color</w:t>
      </w:r>
      <w:proofErr w:type="spellEnd"/>
      <w:r w:rsidRPr="00A955F1">
        <w:rPr>
          <w:rFonts w:ascii="Times New Roman" w:hAnsi="Times New Roman" w:cs="Times New Roman"/>
          <w:b/>
          <w:bCs/>
          <w:sz w:val="22"/>
          <w:szCs w:val="22"/>
        </w:rPr>
        <w:t xml:space="preserve"> Bar (Legend):</w:t>
      </w:r>
      <w:r w:rsidRPr="00A955F1">
        <w:rPr>
          <w:rFonts w:ascii="Times New Roman" w:hAnsi="Times New Roman" w:cs="Times New Roman"/>
          <w:sz w:val="22"/>
          <w:szCs w:val="22"/>
        </w:rPr>
        <w:t xml:space="preserve"> Positioned on the right side of the plot, the </w:t>
      </w:r>
      <w:proofErr w:type="spellStart"/>
      <w:r w:rsidRPr="00A955F1">
        <w:rPr>
          <w:rFonts w:ascii="Times New Roman" w:hAnsi="Times New Roman" w:cs="Times New Roman"/>
          <w:sz w:val="22"/>
          <w:szCs w:val="22"/>
        </w:rPr>
        <w:t>color</w:t>
      </w:r>
      <w:proofErr w:type="spellEnd"/>
      <w:r w:rsidRPr="00A955F1">
        <w:rPr>
          <w:rFonts w:ascii="Times New Roman" w:hAnsi="Times New Roman" w:cs="Times New Roman"/>
          <w:sz w:val="22"/>
          <w:szCs w:val="22"/>
        </w:rPr>
        <w:t xml:space="preserve"> bar is crucial for interpreting the 'Value' associated with each </w:t>
      </w:r>
      <w:proofErr w:type="spellStart"/>
      <w:r w:rsidRPr="00A955F1">
        <w:rPr>
          <w:rFonts w:ascii="Times New Roman" w:hAnsi="Times New Roman" w:cs="Times New Roman"/>
          <w:sz w:val="22"/>
          <w:szCs w:val="22"/>
        </w:rPr>
        <w:t>color</w:t>
      </w:r>
      <w:proofErr w:type="spellEnd"/>
      <w:r w:rsidRPr="00A955F1">
        <w:rPr>
          <w:rFonts w:ascii="Times New Roman" w:hAnsi="Times New Roman" w:cs="Times New Roman"/>
          <w:sz w:val="22"/>
          <w:szCs w:val="22"/>
        </w:rPr>
        <w:t xml:space="preserve">. It shows a continuous </w:t>
      </w:r>
      <w:proofErr w:type="spellStart"/>
      <w:r w:rsidRPr="00A955F1">
        <w:rPr>
          <w:rFonts w:ascii="Times New Roman" w:hAnsi="Times New Roman" w:cs="Times New Roman"/>
          <w:sz w:val="22"/>
          <w:szCs w:val="22"/>
        </w:rPr>
        <w:t>color</w:t>
      </w:r>
      <w:proofErr w:type="spellEnd"/>
      <w:r w:rsidRPr="00A955F1">
        <w:rPr>
          <w:rFonts w:ascii="Times New Roman" w:hAnsi="Times New Roman" w:cs="Times New Roman"/>
          <w:sz w:val="22"/>
          <w:szCs w:val="22"/>
        </w:rPr>
        <w:t xml:space="preserve"> gradient from deep blue (lowest values) to vibrant red (highest values), with corresponding numerical values from 0 to 20. </w:t>
      </w:r>
    </w:p>
    <w:p w14:paraId="77107CD7" w14:textId="77777777" w:rsidR="00A955F1" w:rsidRPr="00A955F1" w:rsidRDefault="00A955F1" w:rsidP="00A955F1">
      <w:pPr>
        <w:numPr>
          <w:ilvl w:val="1"/>
          <w:numId w:val="15"/>
        </w:numPr>
        <w:rPr>
          <w:rFonts w:ascii="Times New Roman" w:hAnsi="Times New Roman" w:cs="Times New Roman"/>
          <w:sz w:val="22"/>
          <w:szCs w:val="22"/>
        </w:rPr>
      </w:pPr>
      <w:r w:rsidRPr="00A955F1">
        <w:rPr>
          <w:rFonts w:ascii="Times New Roman" w:hAnsi="Times New Roman" w:cs="Times New Roman"/>
          <w:b/>
          <w:bCs/>
          <w:sz w:val="22"/>
          <w:szCs w:val="22"/>
        </w:rPr>
        <w:t>Blue (0-5 approx.):</w:t>
      </w:r>
      <w:r w:rsidRPr="00A955F1">
        <w:rPr>
          <w:rFonts w:ascii="Times New Roman" w:hAnsi="Times New Roman" w:cs="Times New Roman"/>
          <w:sz w:val="22"/>
          <w:szCs w:val="22"/>
        </w:rPr>
        <w:t xml:space="preserve"> Represents the lowest similarity values.</w:t>
      </w:r>
    </w:p>
    <w:p w14:paraId="4E923F5D" w14:textId="77777777" w:rsidR="00A955F1" w:rsidRPr="00A955F1" w:rsidRDefault="00A955F1" w:rsidP="00A955F1">
      <w:pPr>
        <w:numPr>
          <w:ilvl w:val="1"/>
          <w:numId w:val="15"/>
        </w:numPr>
        <w:rPr>
          <w:rFonts w:ascii="Times New Roman" w:hAnsi="Times New Roman" w:cs="Times New Roman"/>
          <w:sz w:val="22"/>
          <w:szCs w:val="22"/>
        </w:rPr>
      </w:pPr>
      <w:r w:rsidRPr="00A955F1">
        <w:rPr>
          <w:rFonts w:ascii="Times New Roman" w:hAnsi="Times New Roman" w:cs="Times New Roman"/>
          <w:b/>
          <w:bCs/>
          <w:sz w:val="22"/>
          <w:szCs w:val="22"/>
        </w:rPr>
        <w:t>Dark Green/Teal (5-10 approx.):</w:t>
      </w:r>
      <w:r w:rsidRPr="00A955F1">
        <w:rPr>
          <w:rFonts w:ascii="Times New Roman" w:hAnsi="Times New Roman" w:cs="Times New Roman"/>
          <w:sz w:val="22"/>
          <w:szCs w:val="22"/>
        </w:rPr>
        <w:t xml:space="preserve"> Indicates low to moderate similarity.</w:t>
      </w:r>
    </w:p>
    <w:p w14:paraId="5B95A4FB" w14:textId="77777777" w:rsidR="00A955F1" w:rsidRPr="00A955F1" w:rsidRDefault="00A955F1" w:rsidP="00A955F1">
      <w:pPr>
        <w:numPr>
          <w:ilvl w:val="1"/>
          <w:numId w:val="15"/>
        </w:numPr>
        <w:rPr>
          <w:rFonts w:ascii="Times New Roman" w:hAnsi="Times New Roman" w:cs="Times New Roman"/>
          <w:sz w:val="22"/>
          <w:szCs w:val="22"/>
        </w:rPr>
      </w:pPr>
      <w:r w:rsidRPr="00A955F1">
        <w:rPr>
          <w:rFonts w:ascii="Times New Roman" w:hAnsi="Times New Roman" w:cs="Times New Roman"/>
          <w:b/>
          <w:bCs/>
          <w:sz w:val="22"/>
          <w:szCs w:val="22"/>
        </w:rPr>
        <w:t>Light Green/Yellow-Green (10-15 approx.):</w:t>
      </w:r>
      <w:r w:rsidRPr="00A955F1">
        <w:rPr>
          <w:rFonts w:ascii="Times New Roman" w:hAnsi="Times New Roman" w:cs="Times New Roman"/>
          <w:sz w:val="22"/>
          <w:szCs w:val="22"/>
        </w:rPr>
        <w:t xml:space="preserve"> Signifies intermediate to high similarity.</w:t>
      </w:r>
    </w:p>
    <w:p w14:paraId="16E714FE" w14:textId="77777777" w:rsidR="00A955F1" w:rsidRPr="00A955F1" w:rsidRDefault="00A955F1" w:rsidP="00A955F1">
      <w:pPr>
        <w:numPr>
          <w:ilvl w:val="1"/>
          <w:numId w:val="15"/>
        </w:numPr>
        <w:rPr>
          <w:rFonts w:ascii="Times New Roman" w:hAnsi="Times New Roman" w:cs="Times New Roman"/>
          <w:sz w:val="22"/>
          <w:szCs w:val="22"/>
        </w:rPr>
      </w:pPr>
      <w:r w:rsidRPr="00A955F1">
        <w:rPr>
          <w:rFonts w:ascii="Times New Roman" w:hAnsi="Times New Roman" w:cs="Times New Roman"/>
          <w:b/>
          <w:bCs/>
          <w:sz w:val="22"/>
          <w:szCs w:val="22"/>
        </w:rPr>
        <w:t>Brown/Orange (15-20 approx.):</w:t>
      </w:r>
      <w:r w:rsidRPr="00A955F1">
        <w:rPr>
          <w:rFonts w:ascii="Times New Roman" w:hAnsi="Times New Roman" w:cs="Times New Roman"/>
          <w:sz w:val="22"/>
          <w:szCs w:val="22"/>
        </w:rPr>
        <w:t xml:space="preserve"> Represents high similarity.</w:t>
      </w:r>
    </w:p>
    <w:p w14:paraId="3A1D05A7" w14:textId="77777777" w:rsidR="00A955F1" w:rsidRPr="00A955F1" w:rsidRDefault="00A955F1" w:rsidP="00A955F1">
      <w:pPr>
        <w:numPr>
          <w:ilvl w:val="1"/>
          <w:numId w:val="15"/>
        </w:numPr>
        <w:rPr>
          <w:rFonts w:ascii="Times New Roman" w:hAnsi="Times New Roman" w:cs="Times New Roman"/>
          <w:sz w:val="22"/>
          <w:szCs w:val="22"/>
        </w:rPr>
      </w:pPr>
      <w:r w:rsidRPr="00A955F1">
        <w:rPr>
          <w:rFonts w:ascii="Times New Roman" w:hAnsi="Times New Roman" w:cs="Times New Roman"/>
          <w:b/>
          <w:bCs/>
          <w:sz w:val="22"/>
          <w:szCs w:val="22"/>
        </w:rPr>
        <w:t>Red (20+):</w:t>
      </w:r>
      <w:r w:rsidRPr="00A955F1">
        <w:rPr>
          <w:rFonts w:ascii="Times New Roman" w:hAnsi="Times New Roman" w:cs="Times New Roman"/>
          <w:sz w:val="22"/>
          <w:szCs w:val="22"/>
        </w:rPr>
        <w:t xml:space="preserve"> Represents the highest similarity values, indicating very strong relationships. The numerical labels within each cell provide the exact value, complementing the </w:t>
      </w:r>
      <w:proofErr w:type="spellStart"/>
      <w:r w:rsidRPr="00A955F1">
        <w:rPr>
          <w:rFonts w:ascii="Times New Roman" w:hAnsi="Times New Roman" w:cs="Times New Roman"/>
          <w:sz w:val="22"/>
          <w:szCs w:val="22"/>
        </w:rPr>
        <w:t>color</w:t>
      </w:r>
      <w:proofErr w:type="spellEnd"/>
      <w:r w:rsidRPr="00A955F1">
        <w:rPr>
          <w:rFonts w:ascii="Times New Roman" w:hAnsi="Times New Roman" w:cs="Times New Roman"/>
          <w:sz w:val="22"/>
          <w:szCs w:val="22"/>
        </w:rPr>
        <w:t xml:space="preserve"> representation.</w:t>
      </w:r>
    </w:p>
    <w:p w14:paraId="066EA60C" w14:textId="77777777" w:rsidR="00A955F1" w:rsidRPr="00A955F1" w:rsidRDefault="00A955F1" w:rsidP="00A955F1">
      <w:pPr>
        <w:rPr>
          <w:rFonts w:ascii="Times New Roman" w:hAnsi="Times New Roman" w:cs="Times New Roman"/>
          <w:sz w:val="22"/>
          <w:szCs w:val="22"/>
        </w:rPr>
      </w:pPr>
      <w:r w:rsidRPr="00A955F1">
        <w:rPr>
          <w:rFonts w:ascii="Times New Roman" w:hAnsi="Times New Roman" w:cs="Times New Roman"/>
          <w:b/>
          <w:bCs/>
          <w:sz w:val="22"/>
          <w:szCs w:val="22"/>
        </w:rPr>
        <w:t>Overall Impression and Distribution:</w:t>
      </w:r>
    </w:p>
    <w:p w14:paraId="5DE4CDAF" w14:textId="77777777" w:rsidR="00A955F1" w:rsidRPr="00A955F1" w:rsidRDefault="00A955F1" w:rsidP="00A955F1">
      <w:pPr>
        <w:rPr>
          <w:rFonts w:ascii="Times New Roman" w:hAnsi="Times New Roman" w:cs="Times New Roman"/>
          <w:sz w:val="22"/>
          <w:szCs w:val="22"/>
        </w:rPr>
      </w:pPr>
      <w:r w:rsidRPr="00A955F1">
        <w:rPr>
          <w:rFonts w:ascii="Times New Roman" w:hAnsi="Times New Roman" w:cs="Times New Roman"/>
          <w:sz w:val="22"/>
          <w:szCs w:val="22"/>
        </w:rPr>
        <w:t>The heatmap presents a highly non-uniform distribution of similarity values. There are very distinct clusters of high values (red/orange/brown) and large areas of low values (blue). A key observation is the apparent asymmetry of the matrix. While a standard similarity matrix (e.g., correlation, distance) is typically symmetric across its main diagonal (value of (</w:t>
      </w:r>
      <w:proofErr w:type="spellStart"/>
      <w:proofErr w:type="gramStart"/>
      <w:r w:rsidRPr="00A955F1">
        <w:rPr>
          <w:rFonts w:ascii="Times New Roman" w:hAnsi="Times New Roman" w:cs="Times New Roman"/>
          <w:sz w:val="22"/>
          <w:szCs w:val="22"/>
        </w:rPr>
        <w:t>i,j</w:t>
      </w:r>
      <w:proofErr w:type="spellEnd"/>
      <w:proofErr w:type="gramEnd"/>
      <w:r w:rsidRPr="00A955F1">
        <w:rPr>
          <w:rFonts w:ascii="Times New Roman" w:hAnsi="Times New Roman" w:cs="Times New Roman"/>
          <w:sz w:val="22"/>
          <w:szCs w:val="22"/>
        </w:rPr>
        <w:t>) equals (</w:t>
      </w:r>
      <w:proofErr w:type="spellStart"/>
      <w:proofErr w:type="gramStart"/>
      <w:r w:rsidRPr="00A955F1">
        <w:rPr>
          <w:rFonts w:ascii="Times New Roman" w:hAnsi="Times New Roman" w:cs="Times New Roman"/>
          <w:sz w:val="22"/>
          <w:szCs w:val="22"/>
        </w:rPr>
        <w:t>j,i</w:t>
      </w:r>
      <w:proofErr w:type="spellEnd"/>
      <w:proofErr w:type="gramEnd"/>
      <w:r w:rsidRPr="00A955F1">
        <w:rPr>
          <w:rFonts w:ascii="Times New Roman" w:hAnsi="Times New Roman" w:cs="Times New Roman"/>
          <w:sz w:val="22"/>
          <w:szCs w:val="22"/>
        </w:rPr>
        <w:t xml:space="preserve">)), this matrix clearly is not. For example, cell (1,2) is red (21), but cell (2,1) is also red (20), which is close but not identical. More dramatically, (0,0) is 16, but its mirrored cell (0,0) is also 16, but many other cells are not symmetric. For instance, cell (0,1) is 13, but cell (1,0) is 13; (0,2) is 16, but (2,0) is 16. However, observe cell (8,1) is 8 (dark green), while (1,8) is 8 (dark green). Let's re-evaluate the symmetry: Cell (0,1) is 13, Cell (1,0) is 13. Symmetric. Cell (0,2) is 16, Cell (2,0) is 16. Symmetric. Cell (0,3) is 15, Cell (3,0) is 15. Symmetric. Cell (0,4) is 3, Cell (4,0) is 3. Symmetric. ... Cell (1,2) is 21, Cell (2,1) is 20. </w:t>
      </w:r>
      <w:r w:rsidRPr="00A955F1">
        <w:rPr>
          <w:rFonts w:ascii="Times New Roman" w:hAnsi="Times New Roman" w:cs="Times New Roman"/>
          <w:i/>
          <w:iCs/>
          <w:sz w:val="22"/>
          <w:szCs w:val="22"/>
        </w:rPr>
        <w:t>Not symmetric.</w:t>
      </w:r>
      <w:r w:rsidRPr="00A955F1">
        <w:rPr>
          <w:rFonts w:ascii="Times New Roman" w:hAnsi="Times New Roman" w:cs="Times New Roman"/>
          <w:sz w:val="22"/>
          <w:szCs w:val="22"/>
        </w:rPr>
        <w:t xml:space="preserve"> Cell (1,3) is 20, Cell (3,1) is 18. </w:t>
      </w:r>
      <w:r w:rsidRPr="00A955F1">
        <w:rPr>
          <w:rFonts w:ascii="Times New Roman" w:hAnsi="Times New Roman" w:cs="Times New Roman"/>
          <w:i/>
          <w:iCs/>
          <w:sz w:val="22"/>
          <w:szCs w:val="22"/>
        </w:rPr>
        <w:t>Not symmetric.</w:t>
      </w:r>
      <w:r w:rsidRPr="00A955F1">
        <w:rPr>
          <w:rFonts w:ascii="Times New Roman" w:hAnsi="Times New Roman" w:cs="Times New Roman"/>
          <w:sz w:val="22"/>
          <w:szCs w:val="22"/>
        </w:rPr>
        <w:t xml:space="preserve"> Cell (2,3) is 18, Cell (3,2) is 19. </w:t>
      </w:r>
      <w:r w:rsidRPr="00A955F1">
        <w:rPr>
          <w:rFonts w:ascii="Times New Roman" w:hAnsi="Times New Roman" w:cs="Times New Roman"/>
          <w:i/>
          <w:iCs/>
          <w:sz w:val="22"/>
          <w:szCs w:val="22"/>
        </w:rPr>
        <w:t>Not symmetric.</w:t>
      </w:r>
      <w:r w:rsidRPr="00A955F1">
        <w:rPr>
          <w:rFonts w:ascii="Times New Roman" w:hAnsi="Times New Roman" w:cs="Times New Roman"/>
          <w:sz w:val="22"/>
          <w:szCs w:val="22"/>
        </w:rPr>
        <w:t xml:space="preserve"> Cell (8,1) is 8, Cell (1,8) is 8. Symmetric. It appears the matrix exhibits a degree of approximate symmetry, but is not perfectly symmetric. This suggests it might be a similarity matrix derived from a process that doesn't guarantee perfect reciprocity, or it might be a snapshot of data with some noise, or it could represent non-reciprocal relationships (e.g., influence, directed connections).</w:t>
      </w:r>
    </w:p>
    <w:p w14:paraId="2DB39CAD" w14:textId="77777777" w:rsidR="00A955F1" w:rsidRPr="00A955F1" w:rsidRDefault="00A955F1" w:rsidP="00A955F1">
      <w:pPr>
        <w:rPr>
          <w:rFonts w:ascii="Times New Roman" w:hAnsi="Times New Roman" w:cs="Times New Roman"/>
          <w:sz w:val="22"/>
          <w:szCs w:val="22"/>
        </w:rPr>
      </w:pPr>
      <w:r w:rsidRPr="00A955F1">
        <w:rPr>
          <w:rFonts w:ascii="Times New Roman" w:hAnsi="Times New Roman" w:cs="Times New Roman"/>
          <w:b/>
          <w:bCs/>
          <w:sz w:val="22"/>
          <w:szCs w:val="22"/>
        </w:rPr>
        <w:t>Detailed Analysis of Regions/Clusters:</w:t>
      </w:r>
    </w:p>
    <w:p w14:paraId="5E8E541D" w14:textId="77777777" w:rsidR="00A955F1" w:rsidRPr="00A955F1" w:rsidRDefault="00A955F1" w:rsidP="00A955F1">
      <w:pPr>
        <w:numPr>
          <w:ilvl w:val="0"/>
          <w:numId w:val="16"/>
        </w:numPr>
        <w:rPr>
          <w:rFonts w:ascii="Times New Roman" w:hAnsi="Times New Roman" w:cs="Times New Roman"/>
          <w:sz w:val="22"/>
          <w:szCs w:val="22"/>
        </w:rPr>
      </w:pPr>
      <w:r w:rsidRPr="00A955F1">
        <w:rPr>
          <w:rFonts w:ascii="Times New Roman" w:hAnsi="Times New Roman" w:cs="Times New Roman"/>
          <w:b/>
          <w:bCs/>
          <w:sz w:val="22"/>
          <w:szCs w:val="22"/>
        </w:rPr>
        <w:t>High Similarity Cluster (Red/Orange/Brown - Values 15-23):</w:t>
      </w:r>
    </w:p>
    <w:p w14:paraId="153DD061" w14:textId="77777777" w:rsidR="00A955F1" w:rsidRPr="00A955F1" w:rsidRDefault="00A955F1" w:rsidP="00A955F1">
      <w:pPr>
        <w:numPr>
          <w:ilvl w:val="1"/>
          <w:numId w:val="16"/>
        </w:numPr>
        <w:rPr>
          <w:rFonts w:ascii="Times New Roman" w:hAnsi="Times New Roman" w:cs="Times New Roman"/>
          <w:sz w:val="22"/>
          <w:szCs w:val="22"/>
        </w:rPr>
      </w:pPr>
      <w:r w:rsidRPr="00A955F1">
        <w:rPr>
          <w:rFonts w:ascii="Times New Roman" w:hAnsi="Times New Roman" w:cs="Times New Roman"/>
          <w:sz w:val="22"/>
          <w:szCs w:val="22"/>
        </w:rPr>
        <w:t xml:space="preserve">The most prominent region of high similarity is concentrated in the </w:t>
      </w:r>
      <w:r w:rsidRPr="00A955F1">
        <w:rPr>
          <w:rFonts w:ascii="Times New Roman" w:hAnsi="Times New Roman" w:cs="Times New Roman"/>
          <w:b/>
          <w:bCs/>
          <w:sz w:val="22"/>
          <w:szCs w:val="22"/>
        </w:rPr>
        <w:t>top-left quadrant</w:t>
      </w:r>
      <w:r w:rsidRPr="00A955F1">
        <w:rPr>
          <w:rFonts w:ascii="Times New Roman" w:hAnsi="Times New Roman" w:cs="Times New Roman"/>
          <w:sz w:val="22"/>
          <w:szCs w:val="22"/>
        </w:rPr>
        <w:t xml:space="preserve">, specifically covering </w:t>
      </w:r>
      <w:r w:rsidRPr="00A955F1">
        <w:rPr>
          <w:rFonts w:ascii="Times New Roman" w:hAnsi="Times New Roman" w:cs="Times New Roman"/>
          <w:b/>
          <w:bCs/>
          <w:sz w:val="22"/>
          <w:szCs w:val="22"/>
        </w:rPr>
        <w:t>Rows 0-3 and Columns 0-3</w:t>
      </w:r>
      <w:r w:rsidRPr="00A955F1">
        <w:rPr>
          <w:rFonts w:ascii="Times New Roman" w:hAnsi="Times New Roman" w:cs="Times New Roman"/>
          <w:sz w:val="22"/>
          <w:szCs w:val="22"/>
        </w:rPr>
        <w:t>. This block contains many cells with very high values, predominantly in the red, orange, and brown spectrum (e.g., 21, 20, 23, 16, 18, 19).</w:t>
      </w:r>
    </w:p>
    <w:p w14:paraId="7F6FC5AB" w14:textId="77777777" w:rsidR="00A955F1" w:rsidRPr="00A955F1" w:rsidRDefault="00A955F1" w:rsidP="00A955F1">
      <w:pPr>
        <w:numPr>
          <w:ilvl w:val="1"/>
          <w:numId w:val="16"/>
        </w:numPr>
        <w:rPr>
          <w:rFonts w:ascii="Times New Roman" w:hAnsi="Times New Roman" w:cs="Times New Roman"/>
          <w:sz w:val="22"/>
          <w:szCs w:val="22"/>
        </w:rPr>
      </w:pPr>
      <w:r w:rsidRPr="00A955F1">
        <w:rPr>
          <w:rFonts w:ascii="Times New Roman" w:hAnsi="Times New Roman" w:cs="Times New Roman"/>
          <w:b/>
          <w:bCs/>
          <w:sz w:val="22"/>
          <w:szCs w:val="22"/>
        </w:rPr>
        <w:t>Cell (2,2) shows the highest value of 23</w:t>
      </w:r>
      <w:r w:rsidRPr="00A955F1">
        <w:rPr>
          <w:rFonts w:ascii="Times New Roman" w:hAnsi="Times New Roman" w:cs="Times New Roman"/>
          <w:sz w:val="22"/>
          <w:szCs w:val="22"/>
        </w:rPr>
        <w:t>, indicating the strongest similarity within the entire matrix. This means the entity represented by Row 2 is most similar to itself (as expected on a diagonal for a similarity matrix, though the value 23 implies self-similarity can be higher than 100% or normalized to 1 if it's a correlation type metric).</w:t>
      </w:r>
    </w:p>
    <w:p w14:paraId="7DFF264E" w14:textId="77777777" w:rsidR="00A955F1" w:rsidRPr="00A955F1" w:rsidRDefault="00A955F1" w:rsidP="00A955F1">
      <w:pPr>
        <w:numPr>
          <w:ilvl w:val="1"/>
          <w:numId w:val="16"/>
        </w:numPr>
        <w:rPr>
          <w:rFonts w:ascii="Times New Roman" w:hAnsi="Times New Roman" w:cs="Times New Roman"/>
          <w:sz w:val="22"/>
          <w:szCs w:val="22"/>
        </w:rPr>
      </w:pPr>
      <w:r w:rsidRPr="00A955F1">
        <w:rPr>
          <w:rFonts w:ascii="Times New Roman" w:hAnsi="Times New Roman" w:cs="Times New Roman"/>
          <w:sz w:val="22"/>
          <w:szCs w:val="22"/>
        </w:rPr>
        <w:t>Other high values in this cluster include (1,2) with 21, (1,3) with 20, (2,1) with 20, (3,1) with 18, (2,3) with 18, and (3,2) with 19. This strongly indicates a very cohesive group of entities (indexed 0, 1, 2, 3) that are highly similar to each other.</w:t>
      </w:r>
    </w:p>
    <w:p w14:paraId="406D81D6" w14:textId="77777777" w:rsidR="00A955F1" w:rsidRPr="00A955F1" w:rsidRDefault="00A955F1" w:rsidP="00A955F1">
      <w:pPr>
        <w:numPr>
          <w:ilvl w:val="0"/>
          <w:numId w:val="16"/>
        </w:numPr>
        <w:rPr>
          <w:rFonts w:ascii="Times New Roman" w:hAnsi="Times New Roman" w:cs="Times New Roman"/>
          <w:sz w:val="22"/>
          <w:szCs w:val="22"/>
        </w:rPr>
      </w:pPr>
      <w:r w:rsidRPr="00A955F1">
        <w:rPr>
          <w:rFonts w:ascii="Times New Roman" w:hAnsi="Times New Roman" w:cs="Times New Roman"/>
          <w:b/>
          <w:bCs/>
          <w:sz w:val="22"/>
          <w:szCs w:val="22"/>
        </w:rPr>
        <w:t>Low Similarity Regions (Blue - Values 0-5):</w:t>
      </w:r>
    </w:p>
    <w:p w14:paraId="441AC030" w14:textId="77777777" w:rsidR="00A955F1" w:rsidRPr="00A955F1" w:rsidRDefault="00A955F1" w:rsidP="00A955F1">
      <w:pPr>
        <w:numPr>
          <w:ilvl w:val="1"/>
          <w:numId w:val="16"/>
        </w:numPr>
        <w:rPr>
          <w:rFonts w:ascii="Times New Roman" w:hAnsi="Times New Roman" w:cs="Times New Roman"/>
          <w:sz w:val="22"/>
          <w:szCs w:val="22"/>
        </w:rPr>
      </w:pPr>
      <w:r w:rsidRPr="00A955F1">
        <w:rPr>
          <w:rFonts w:ascii="Times New Roman" w:hAnsi="Times New Roman" w:cs="Times New Roman"/>
          <w:sz w:val="22"/>
          <w:szCs w:val="22"/>
        </w:rPr>
        <w:t xml:space="preserve">A vast majority of the matrix is dominated by deep blue cells, particularly the </w:t>
      </w:r>
      <w:r w:rsidRPr="00A955F1">
        <w:rPr>
          <w:rFonts w:ascii="Times New Roman" w:hAnsi="Times New Roman" w:cs="Times New Roman"/>
          <w:b/>
          <w:bCs/>
          <w:sz w:val="22"/>
          <w:szCs w:val="22"/>
        </w:rPr>
        <w:t>central and lower-right portions</w:t>
      </w:r>
      <w:r w:rsidRPr="00A955F1">
        <w:rPr>
          <w:rFonts w:ascii="Times New Roman" w:hAnsi="Times New Roman" w:cs="Times New Roman"/>
          <w:sz w:val="22"/>
          <w:szCs w:val="22"/>
        </w:rPr>
        <w:t xml:space="preserve">. For instance, almost all cells from </w:t>
      </w:r>
      <w:r w:rsidRPr="00A955F1">
        <w:rPr>
          <w:rFonts w:ascii="Times New Roman" w:hAnsi="Times New Roman" w:cs="Times New Roman"/>
          <w:b/>
          <w:bCs/>
          <w:sz w:val="22"/>
          <w:szCs w:val="22"/>
        </w:rPr>
        <w:t>Rows 4-7</w:t>
      </w:r>
      <w:r w:rsidRPr="00A955F1">
        <w:rPr>
          <w:rFonts w:ascii="Times New Roman" w:hAnsi="Times New Roman" w:cs="Times New Roman"/>
          <w:sz w:val="22"/>
          <w:szCs w:val="22"/>
        </w:rPr>
        <w:t xml:space="preserve"> across all columns, and large parts of </w:t>
      </w:r>
      <w:r w:rsidRPr="00A955F1">
        <w:rPr>
          <w:rFonts w:ascii="Times New Roman" w:hAnsi="Times New Roman" w:cs="Times New Roman"/>
          <w:b/>
          <w:bCs/>
          <w:sz w:val="22"/>
          <w:szCs w:val="22"/>
        </w:rPr>
        <w:t>Rows 8-9</w:t>
      </w:r>
      <w:r w:rsidRPr="00A955F1">
        <w:rPr>
          <w:rFonts w:ascii="Times New Roman" w:hAnsi="Times New Roman" w:cs="Times New Roman"/>
          <w:sz w:val="22"/>
          <w:szCs w:val="22"/>
        </w:rPr>
        <w:t xml:space="preserve"> (Columns 4-7), are blue.</w:t>
      </w:r>
    </w:p>
    <w:p w14:paraId="514BDC49" w14:textId="77777777" w:rsidR="00A955F1" w:rsidRPr="00A955F1" w:rsidRDefault="00A955F1" w:rsidP="00A955F1">
      <w:pPr>
        <w:numPr>
          <w:ilvl w:val="1"/>
          <w:numId w:val="16"/>
        </w:numPr>
        <w:rPr>
          <w:rFonts w:ascii="Times New Roman" w:hAnsi="Times New Roman" w:cs="Times New Roman"/>
          <w:sz w:val="22"/>
          <w:szCs w:val="22"/>
        </w:rPr>
      </w:pPr>
      <w:r w:rsidRPr="00A955F1">
        <w:rPr>
          <w:rFonts w:ascii="Times New Roman" w:hAnsi="Times New Roman" w:cs="Times New Roman"/>
          <w:sz w:val="22"/>
          <w:szCs w:val="22"/>
        </w:rPr>
        <w:t>These blue cells indicate very low similarity values (e.g., 0, 1, 2, 3, 4, 5). This suggests that the entities corresponding to these rows and columns generally have very little in common with each other, or with entities from the high-similarity cluster.</w:t>
      </w:r>
    </w:p>
    <w:p w14:paraId="664EB71B" w14:textId="77777777" w:rsidR="00A955F1" w:rsidRPr="00A955F1" w:rsidRDefault="00A955F1" w:rsidP="00A955F1">
      <w:pPr>
        <w:numPr>
          <w:ilvl w:val="0"/>
          <w:numId w:val="16"/>
        </w:numPr>
        <w:rPr>
          <w:rFonts w:ascii="Times New Roman" w:hAnsi="Times New Roman" w:cs="Times New Roman"/>
          <w:sz w:val="22"/>
          <w:szCs w:val="22"/>
        </w:rPr>
      </w:pPr>
      <w:r w:rsidRPr="00A955F1">
        <w:rPr>
          <w:rFonts w:ascii="Times New Roman" w:hAnsi="Times New Roman" w:cs="Times New Roman"/>
          <w:b/>
          <w:bCs/>
          <w:sz w:val="22"/>
          <w:szCs w:val="22"/>
        </w:rPr>
        <w:t>Intermediate Similarity Regions (Green/Brown/Teal - Values 6-15):</w:t>
      </w:r>
    </w:p>
    <w:p w14:paraId="74D377CC" w14:textId="77777777" w:rsidR="00A955F1" w:rsidRPr="00A955F1" w:rsidRDefault="00A955F1" w:rsidP="00A955F1">
      <w:pPr>
        <w:numPr>
          <w:ilvl w:val="1"/>
          <w:numId w:val="16"/>
        </w:numPr>
        <w:rPr>
          <w:rFonts w:ascii="Times New Roman" w:hAnsi="Times New Roman" w:cs="Times New Roman"/>
          <w:sz w:val="22"/>
          <w:szCs w:val="22"/>
        </w:rPr>
      </w:pPr>
      <w:r w:rsidRPr="00A955F1">
        <w:rPr>
          <w:rFonts w:ascii="Times New Roman" w:hAnsi="Times New Roman" w:cs="Times New Roman"/>
          <w:sz w:val="22"/>
          <w:szCs w:val="22"/>
        </w:rPr>
        <w:t>These regions appear as transitional zones between the high and low similarity areas.</w:t>
      </w:r>
    </w:p>
    <w:p w14:paraId="6FA7CA03" w14:textId="77777777" w:rsidR="00A955F1" w:rsidRPr="00A955F1" w:rsidRDefault="00A955F1" w:rsidP="00A955F1">
      <w:pPr>
        <w:numPr>
          <w:ilvl w:val="1"/>
          <w:numId w:val="16"/>
        </w:numPr>
        <w:rPr>
          <w:rFonts w:ascii="Times New Roman" w:hAnsi="Times New Roman" w:cs="Times New Roman"/>
          <w:sz w:val="22"/>
          <w:szCs w:val="22"/>
        </w:rPr>
      </w:pPr>
      <w:r w:rsidRPr="00A955F1">
        <w:rPr>
          <w:rFonts w:ascii="Times New Roman" w:hAnsi="Times New Roman" w:cs="Times New Roman"/>
          <w:b/>
          <w:bCs/>
          <w:sz w:val="22"/>
          <w:szCs w:val="22"/>
        </w:rPr>
        <w:t>Edges of the High Cluster:</w:t>
      </w:r>
      <w:r w:rsidRPr="00A955F1">
        <w:rPr>
          <w:rFonts w:ascii="Times New Roman" w:hAnsi="Times New Roman" w:cs="Times New Roman"/>
          <w:sz w:val="22"/>
          <w:szCs w:val="22"/>
        </w:rPr>
        <w:t xml:space="preserve"> For example, cells like (0,0) is 16 (brown), (0,3) is 15 (brown), and (3,0) is 15 (brown) are at the edges of the main high-similarity cluster.</w:t>
      </w:r>
    </w:p>
    <w:p w14:paraId="12FDCD81" w14:textId="77777777" w:rsidR="00A955F1" w:rsidRPr="00A955F1" w:rsidRDefault="00A955F1" w:rsidP="00A955F1">
      <w:pPr>
        <w:numPr>
          <w:ilvl w:val="1"/>
          <w:numId w:val="16"/>
        </w:numPr>
        <w:rPr>
          <w:rFonts w:ascii="Times New Roman" w:hAnsi="Times New Roman" w:cs="Times New Roman"/>
          <w:sz w:val="22"/>
          <w:szCs w:val="22"/>
        </w:rPr>
      </w:pPr>
      <w:r w:rsidRPr="00A955F1">
        <w:rPr>
          <w:rFonts w:ascii="Times New Roman" w:hAnsi="Times New Roman" w:cs="Times New Roman"/>
          <w:b/>
          <w:bCs/>
          <w:sz w:val="22"/>
          <w:szCs w:val="22"/>
        </w:rPr>
        <w:t>Scattered Green/Brown Cells:</w:t>
      </w:r>
      <w:r w:rsidRPr="00A955F1">
        <w:rPr>
          <w:rFonts w:ascii="Times New Roman" w:hAnsi="Times New Roman" w:cs="Times New Roman"/>
          <w:sz w:val="22"/>
          <w:szCs w:val="22"/>
        </w:rPr>
        <w:t xml:space="preserve"> There are several isolated green and brown cells scattered across the matrix, especially in the lower half and along the right edge, indicating specific pairs with moderate similarity: </w:t>
      </w:r>
    </w:p>
    <w:p w14:paraId="2DC17D72" w14:textId="77777777" w:rsidR="00A955F1" w:rsidRPr="00A955F1" w:rsidRDefault="00A955F1" w:rsidP="00A955F1">
      <w:pPr>
        <w:numPr>
          <w:ilvl w:val="2"/>
          <w:numId w:val="16"/>
        </w:numPr>
        <w:rPr>
          <w:rFonts w:ascii="Times New Roman" w:hAnsi="Times New Roman" w:cs="Times New Roman"/>
          <w:sz w:val="22"/>
          <w:szCs w:val="22"/>
        </w:rPr>
      </w:pPr>
      <w:r w:rsidRPr="00A955F1">
        <w:rPr>
          <w:rFonts w:ascii="Times New Roman" w:hAnsi="Times New Roman" w:cs="Times New Roman"/>
          <w:sz w:val="22"/>
          <w:szCs w:val="22"/>
        </w:rPr>
        <w:t>(Rows 0-3, Columns 8-9): Values like 8, 14, 10, 10, 14. These indicate moderate similarity between the high-similarity cluster elements and elements 8 and 9.</w:t>
      </w:r>
    </w:p>
    <w:p w14:paraId="72F63F00" w14:textId="77777777" w:rsidR="00A955F1" w:rsidRPr="00A955F1" w:rsidRDefault="00A955F1" w:rsidP="00A955F1">
      <w:pPr>
        <w:numPr>
          <w:ilvl w:val="2"/>
          <w:numId w:val="16"/>
        </w:numPr>
        <w:rPr>
          <w:rFonts w:ascii="Times New Roman" w:hAnsi="Times New Roman" w:cs="Times New Roman"/>
          <w:sz w:val="22"/>
          <w:szCs w:val="22"/>
        </w:rPr>
      </w:pPr>
      <w:r w:rsidRPr="00A955F1">
        <w:rPr>
          <w:rFonts w:ascii="Times New Roman" w:hAnsi="Times New Roman" w:cs="Times New Roman"/>
          <w:sz w:val="22"/>
          <w:szCs w:val="22"/>
        </w:rPr>
        <w:t>(Rows 8-9, Columns 0-3): Values like 8, 14, 14, 10. This is the symmetric counterpart to the above.</w:t>
      </w:r>
    </w:p>
    <w:p w14:paraId="6BDBD2DE" w14:textId="77777777" w:rsidR="00A955F1" w:rsidRPr="00A955F1" w:rsidRDefault="00A955F1" w:rsidP="00A955F1">
      <w:pPr>
        <w:numPr>
          <w:ilvl w:val="2"/>
          <w:numId w:val="16"/>
        </w:numPr>
        <w:rPr>
          <w:rFonts w:ascii="Times New Roman" w:hAnsi="Times New Roman" w:cs="Times New Roman"/>
          <w:sz w:val="22"/>
          <w:szCs w:val="22"/>
        </w:rPr>
      </w:pPr>
      <w:r w:rsidRPr="00A955F1">
        <w:rPr>
          <w:rFonts w:ascii="Times New Roman" w:hAnsi="Times New Roman" w:cs="Times New Roman"/>
          <w:sz w:val="22"/>
          <w:szCs w:val="22"/>
        </w:rPr>
        <w:t>(Row 8, Column 1) is 8, (Row 9, Column 1) is 14.</w:t>
      </w:r>
    </w:p>
    <w:p w14:paraId="6B356FD4" w14:textId="77777777" w:rsidR="00A955F1" w:rsidRPr="00A955F1" w:rsidRDefault="00A955F1" w:rsidP="00A955F1">
      <w:pPr>
        <w:numPr>
          <w:ilvl w:val="2"/>
          <w:numId w:val="16"/>
        </w:numPr>
        <w:rPr>
          <w:rFonts w:ascii="Times New Roman" w:hAnsi="Times New Roman" w:cs="Times New Roman"/>
          <w:sz w:val="22"/>
          <w:szCs w:val="22"/>
        </w:rPr>
      </w:pPr>
      <w:r w:rsidRPr="00A955F1">
        <w:rPr>
          <w:rFonts w:ascii="Times New Roman" w:hAnsi="Times New Roman" w:cs="Times New Roman"/>
          <w:sz w:val="22"/>
          <w:szCs w:val="22"/>
        </w:rPr>
        <w:t>(Row 9, Column 8) is 14. These show that while the dominant pattern is either very high or very low similarity, there are also specific pairs with moderate connections.</w:t>
      </w:r>
    </w:p>
    <w:p w14:paraId="7C10087B" w14:textId="77777777" w:rsidR="00A955F1" w:rsidRPr="00A955F1" w:rsidRDefault="00A955F1" w:rsidP="00A955F1">
      <w:pPr>
        <w:rPr>
          <w:rFonts w:ascii="Times New Roman" w:hAnsi="Times New Roman" w:cs="Times New Roman"/>
          <w:sz w:val="22"/>
          <w:szCs w:val="22"/>
        </w:rPr>
      </w:pPr>
      <w:r w:rsidRPr="00A955F1">
        <w:rPr>
          <w:rFonts w:ascii="Times New Roman" w:hAnsi="Times New Roman" w:cs="Times New Roman"/>
          <w:b/>
          <w:bCs/>
          <w:sz w:val="22"/>
          <w:szCs w:val="22"/>
        </w:rPr>
        <w:t>Spatial Patterns and Structure:</w:t>
      </w:r>
    </w:p>
    <w:p w14:paraId="0E224941" w14:textId="77777777" w:rsidR="00A955F1" w:rsidRPr="00A955F1" w:rsidRDefault="00A955F1" w:rsidP="00A955F1">
      <w:pPr>
        <w:numPr>
          <w:ilvl w:val="0"/>
          <w:numId w:val="17"/>
        </w:numPr>
        <w:rPr>
          <w:rFonts w:ascii="Times New Roman" w:hAnsi="Times New Roman" w:cs="Times New Roman"/>
          <w:sz w:val="22"/>
          <w:szCs w:val="22"/>
        </w:rPr>
      </w:pPr>
      <w:r w:rsidRPr="00A955F1">
        <w:rPr>
          <w:rFonts w:ascii="Times New Roman" w:hAnsi="Times New Roman" w:cs="Times New Roman"/>
          <w:b/>
          <w:bCs/>
          <w:sz w:val="22"/>
          <w:szCs w:val="22"/>
        </w:rPr>
        <w:t>Block Diagonal Structure:</w:t>
      </w:r>
      <w:r w:rsidRPr="00A955F1">
        <w:rPr>
          <w:rFonts w:ascii="Times New Roman" w:hAnsi="Times New Roman" w:cs="Times New Roman"/>
          <w:sz w:val="22"/>
          <w:szCs w:val="22"/>
        </w:rPr>
        <w:t xml:space="preserve"> The most striking structural pattern is the clear </w:t>
      </w:r>
      <w:r w:rsidRPr="00A955F1">
        <w:rPr>
          <w:rFonts w:ascii="Times New Roman" w:hAnsi="Times New Roman" w:cs="Times New Roman"/>
          <w:b/>
          <w:bCs/>
          <w:sz w:val="22"/>
          <w:szCs w:val="22"/>
        </w:rPr>
        <w:t>block of high similarity</w:t>
      </w:r>
      <w:r w:rsidRPr="00A955F1">
        <w:rPr>
          <w:rFonts w:ascii="Times New Roman" w:hAnsi="Times New Roman" w:cs="Times New Roman"/>
          <w:sz w:val="22"/>
          <w:szCs w:val="22"/>
        </w:rPr>
        <w:t xml:space="preserve"> in the top-left corner (0-3, 0-3). This is characteristic of a dataset where a distinct group of entities shares strong internal connections.</w:t>
      </w:r>
    </w:p>
    <w:p w14:paraId="5460EBBF" w14:textId="77777777" w:rsidR="00A955F1" w:rsidRPr="00A955F1" w:rsidRDefault="00A955F1" w:rsidP="00A955F1">
      <w:pPr>
        <w:numPr>
          <w:ilvl w:val="0"/>
          <w:numId w:val="17"/>
        </w:numPr>
        <w:rPr>
          <w:rFonts w:ascii="Times New Roman" w:hAnsi="Times New Roman" w:cs="Times New Roman"/>
          <w:sz w:val="22"/>
          <w:szCs w:val="22"/>
        </w:rPr>
      </w:pPr>
      <w:r w:rsidRPr="00A955F1">
        <w:rPr>
          <w:rFonts w:ascii="Times New Roman" w:hAnsi="Times New Roman" w:cs="Times New Roman"/>
          <w:b/>
          <w:bCs/>
          <w:sz w:val="22"/>
          <w:szCs w:val="22"/>
        </w:rPr>
        <w:t>Sparsity/Dissimilarity Elsewhere:</w:t>
      </w:r>
      <w:r w:rsidRPr="00A955F1">
        <w:rPr>
          <w:rFonts w:ascii="Times New Roman" w:hAnsi="Times New Roman" w:cs="Times New Roman"/>
          <w:sz w:val="22"/>
          <w:szCs w:val="22"/>
        </w:rPr>
        <w:t xml:space="preserve"> The rest of the matrix is largely sparse in terms of high similarity. The dominance of blue cells in the off-diagonal blocks indicates that elements from the (0-3) cluster are generally not similar to elements from (4-9) rows/columns, and elements within (4-9) also mostly show low similarity to each other.</w:t>
      </w:r>
    </w:p>
    <w:p w14:paraId="2540F3E0" w14:textId="77777777" w:rsidR="00A955F1" w:rsidRPr="00A955F1" w:rsidRDefault="00A955F1" w:rsidP="00A955F1">
      <w:pPr>
        <w:numPr>
          <w:ilvl w:val="0"/>
          <w:numId w:val="17"/>
        </w:numPr>
        <w:rPr>
          <w:rFonts w:ascii="Times New Roman" w:hAnsi="Times New Roman" w:cs="Times New Roman"/>
          <w:sz w:val="22"/>
          <w:szCs w:val="22"/>
        </w:rPr>
      </w:pPr>
      <w:r w:rsidRPr="00A955F1">
        <w:rPr>
          <w:rFonts w:ascii="Times New Roman" w:hAnsi="Times New Roman" w:cs="Times New Roman"/>
          <w:b/>
          <w:bCs/>
          <w:sz w:val="22"/>
          <w:szCs w:val="22"/>
        </w:rPr>
        <w:t>Minor "Clusters" of Moderate Similarity:</w:t>
      </w:r>
      <w:r w:rsidRPr="00A955F1">
        <w:rPr>
          <w:rFonts w:ascii="Times New Roman" w:hAnsi="Times New Roman" w:cs="Times New Roman"/>
          <w:sz w:val="22"/>
          <w:szCs w:val="22"/>
        </w:rPr>
        <w:t xml:space="preserve"> The scattered green/brown cells suggest a few less pronounced, pairwise similarities outside the main red block. For instance, (Row 8, Column 1) at 8 and (Row 9, Column 1) at 14 indicates items 1 and 9 have a decent similarity (14), and items 1 and 8 have a moderate one (8). Similarly, item 9 appears to have some moderate to high similarity with itself and certain other items (e.g., 8, 14, 10, 14 at (9,0), (9,1), (9,2), (9,3), (9,8)).</w:t>
      </w:r>
    </w:p>
    <w:p w14:paraId="47D8AB05" w14:textId="77777777" w:rsidR="00A955F1" w:rsidRPr="00A955F1" w:rsidRDefault="00A955F1" w:rsidP="00A955F1">
      <w:pPr>
        <w:rPr>
          <w:rFonts w:ascii="Times New Roman" w:hAnsi="Times New Roman" w:cs="Times New Roman"/>
          <w:sz w:val="22"/>
          <w:szCs w:val="22"/>
        </w:rPr>
      </w:pPr>
      <w:r w:rsidRPr="00A955F1">
        <w:rPr>
          <w:rFonts w:ascii="Times New Roman" w:hAnsi="Times New Roman" w:cs="Times New Roman"/>
          <w:b/>
          <w:bCs/>
          <w:sz w:val="22"/>
          <w:szCs w:val="22"/>
        </w:rPr>
        <w:t>Implications:</w:t>
      </w:r>
    </w:p>
    <w:p w14:paraId="5E25C611" w14:textId="77777777" w:rsidR="00A955F1" w:rsidRPr="00A955F1" w:rsidRDefault="00A955F1" w:rsidP="00A955F1">
      <w:pPr>
        <w:rPr>
          <w:rFonts w:ascii="Times New Roman" w:hAnsi="Times New Roman" w:cs="Times New Roman"/>
          <w:sz w:val="22"/>
          <w:szCs w:val="22"/>
        </w:rPr>
      </w:pPr>
      <w:r w:rsidRPr="00A955F1">
        <w:rPr>
          <w:rFonts w:ascii="Times New Roman" w:hAnsi="Times New Roman" w:cs="Times New Roman"/>
          <w:sz w:val="22"/>
          <w:szCs w:val="22"/>
        </w:rPr>
        <w:t>This similarity matrix suggests:</w:t>
      </w:r>
    </w:p>
    <w:p w14:paraId="6A2C5F8D" w14:textId="77777777" w:rsidR="00A955F1" w:rsidRPr="00A955F1" w:rsidRDefault="00A955F1" w:rsidP="00A955F1">
      <w:pPr>
        <w:numPr>
          <w:ilvl w:val="0"/>
          <w:numId w:val="18"/>
        </w:numPr>
        <w:rPr>
          <w:rFonts w:ascii="Times New Roman" w:hAnsi="Times New Roman" w:cs="Times New Roman"/>
          <w:sz w:val="22"/>
          <w:szCs w:val="22"/>
        </w:rPr>
      </w:pPr>
      <w:r w:rsidRPr="00A955F1">
        <w:rPr>
          <w:rFonts w:ascii="Times New Roman" w:hAnsi="Times New Roman" w:cs="Times New Roman"/>
          <w:b/>
          <w:bCs/>
          <w:sz w:val="22"/>
          <w:szCs w:val="22"/>
        </w:rPr>
        <w:t>Presence of a Strong Cluster:</w:t>
      </w:r>
      <w:r w:rsidRPr="00A955F1">
        <w:rPr>
          <w:rFonts w:ascii="Times New Roman" w:hAnsi="Times New Roman" w:cs="Times New Roman"/>
          <w:sz w:val="22"/>
          <w:szCs w:val="22"/>
        </w:rPr>
        <w:t xml:space="preserve"> Entities indexed 0, 1, 2, and 3 form a very tight-knit cluster, being highly similar to one another.</w:t>
      </w:r>
    </w:p>
    <w:p w14:paraId="435A9B35" w14:textId="77777777" w:rsidR="00A955F1" w:rsidRPr="00A955F1" w:rsidRDefault="00A955F1" w:rsidP="00A955F1">
      <w:pPr>
        <w:numPr>
          <w:ilvl w:val="0"/>
          <w:numId w:val="18"/>
        </w:numPr>
        <w:rPr>
          <w:rFonts w:ascii="Times New Roman" w:hAnsi="Times New Roman" w:cs="Times New Roman"/>
          <w:sz w:val="22"/>
          <w:szCs w:val="22"/>
        </w:rPr>
      </w:pPr>
      <w:r w:rsidRPr="00A955F1">
        <w:rPr>
          <w:rFonts w:ascii="Times New Roman" w:hAnsi="Times New Roman" w:cs="Times New Roman"/>
          <w:b/>
          <w:bCs/>
          <w:sz w:val="22"/>
          <w:szCs w:val="22"/>
        </w:rPr>
        <w:t>Separation of Clusters:</w:t>
      </w:r>
      <w:r w:rsidRPr="00A955F1">
        <w:rPr>
          <w:rFonts w:ascii="Times New Roman" w:hAnsi="Times New Roman" w:cs="Times New Roman"/>
          <w:sz w:val="22"/>
          <w:szCs w:val="22"/>
        </w:rPr>
        <w:t xml:space="preserve"> This cluster is largely distinct from the entities indexed 4 through 9, as indicated by the overwhelmingly blue values between these groups.</w:t>
      </w:r>
    </w:p>
    <w:p w14:paraId="06012B2E" w14:textId="77777777" w:rsidR="00A955F1" w:rsidRPr="00A955F1" w:rsidRDefault="00A955F1" w:rsidP="00A955F1">
      <w:pPr>
        <w:numPr>
          <w:ilvl w:val="0"/>
          <w:numId w:val="18"/>
        </w:numPr>
        <w:rPr>
          <w:rFonts w:ascii="Times New Roman" w:hAnsi="Times New Roman" w:cs="Times New Roman"/>
          <w:sz w:val="22"/>
          <w:szCs w:val="22"/>
        </w:rPr>
      </w:pPr>
      <w:r w:rsidRPr="00A955F1">
        <w:rPr>
          <w:rFonts w:ascii="Times New Roman" w:hAnsi="Times New Roman" w:cs="Times New Roman"/>
          <w:b/>
          <w:bCs/>
          <w:sz w:val="22"/>
          <w:szCs w:val="22"/>
        </w:rPr>
        <w:t>General Dissimilarity in Other Regions:</w:t>
      </w:r>
      <w:r w:rsidRPr="00A955F1">
        <w:rPr>
          <w:rFonts w:ascii="Times New Roman" w:hAnsi="Times New Roman" w:cs="Times New Roman"/>
          <w:sz w:val="22"/>
          <w:szCs w:val="22"/>
        </w:rPr>
        <w:t xml:space="preserve"> Entities 4 through 9 mostly show low similarity among themselves, indicating either that they are very diverse or belong to many small, less defined groups, or simply do not share many common features with each other.</w:t>
      </w:r>
    </w:p>
    <w:p w14:paraId="75E23EE7" w14:textId="77777777" w:rsidR="00A955F1" w:rsidRPr="00A955F1" w:rsidRDefault="00A955F1" w:rsidP="00A955F1">
      <w:pPr>
        <w:numPr>
          <w:ilvl w:val="0"/>
          <w:numId w:val="18"/>
        </w:numPr>
        <w:rPr>
          <w:rFonts w:ascii="Times New Roman" w:hAnsi="Times New Roman" w:cs="Times New Roman"/>
          <w:sz w:val="22"/>
          <w:szCs w:val="22"/>
        </w:rPr>
      </w:pPr>
      <w:r w:rsidRPr="00A955F1">
        <w:rPr>
          <w:rFonts w:ascii="Times New Roman" w:hAnsi="Times New Roman" w:cs="Times New Roman"/>
          <w:b/>
          <w:bCs/>
          <w:sz w:val="22"/>
          <w:szCs w:val="22"/>
        </w:rPr>
        <w:t>Non-Reciprocal Relationships (Potential):</w:t>
      </w:r>
      <w:r w:rsidRPr="00A955F1">
        <w:rPr>
          <w:rFonts w:ascii="Times New Roman" w:hAnsi="Times New Roman" w:cs="Times New Roman"/>
          <w:sz w:val="22"/>
          <w:szCs w:val="22"/>
        </w:rPr>
        <w:t xml:space="preserve"> The observed non-perfect symmetry could imply directed relationships or noise in the similarity measurement.</w:t>
      </w:r>
    </w:p>
    <w:p w14:paraId="039410CB" w14:textId="77777777" w:rsidR="00A955F1" w:rsidRPr="00A955F1" w:rsidRDefault="00A955F1" w:rsidP="00A955F1">
      <w:pPr>
        <w:rPr>
          <w:rFonts w:ascii="Times New Roman" w:hAnsi="Times New Roman" w:cs="Times New Roman"/>
          <w:sz w:val="22"/>
          <w:szCs w:val="22"/>
        </w:rPr>
      </w:pPr>
      <w:r w:rsidRPr="00A955F1">
        <w:rPr>
          <w:rFonts w:ascii="Times New Roman" w:hAnsi="Times New Roman" w:cs="Times New Roman"/>
          <w:b/>
          <w:bCs/>
          <w:sz w:val="22"/>
          <w:szCs w:val="22"/>
        </w:rPr>
        <w:t>Potential Applications/Contexts:</w:t>
      </w:r>
    </w:p>
    <w:p w14:paraId="6254EC5F" w14:textId="77777777" w:rsidR="00A955F1" w:rsidRPr="00A955F1" w:rsidRDefault="00A955F1" w:rsidP="00A955F1">
      <w:pPr>
        <w:rPr>
          <w:rFonts w:ascii="Times New Roman" w:hAnsi="Times New Roman" w:cs="Times New Roman"/>
          <w:sz w:val="22"/>
          <w:szCs w:val="22"/>
        </w:rPr>
      </w:pPr>
      <w:r w:rsidRPr="00A955F1">
        <w:rPr>
          <w:rFonts w:ascii="Times New Roman" w:hAnsi="Times New Roman" w:cs="Times New Roman"/>
          <w:sz w:val="22"/>
          <w:szCs w:val="22"/>
        </w:rPr>
        <w:t>This type of visualization and matrix is fundamental in:</w:t>
      </w:r>
    </w:p>
    <w:p w14:paraId="6EFCF44A" w14:textId="77777777" w:rsidR="00A955F1" w:rsidRPr="00A955F1" w:rsidRDefault="00A955F1" w:rsidP="00A955F1">
      <w:pPr>
        <w:numPr>
          <w:ilvl w:val="0"/>
          <w:numId w:val="19"/>
        </w:numPr>
        <w:rPr>
          <w:rFonts w:ascii="Times New Roman" w:hAnsi="Times New Roman" w:cs="Times New Roman"/>
          <w:sz w:val="22"/>
          <w:szCs w:val="22"/>
        </w:rPr>
      </w:pPr>
      <w:r w:rsidRPr="00A955F1">
        <w:rPr>
          <w:rFonts w:ascii="Times New Roman" w:hAnsi="Times New Roman" w:cs="Times New Roman"/>
          <w:b/>
          <w:bCs/>
          <w:sz w:val="22"/>
          <w:szCs w:val="22"/>
        </w:rPr>
        <w:t>Clustering Algorithms:</w:t>
      </w:r>
      <w:r w:rsidRPr="00A955F1">
        <w:rPr>
          <w:rFonts w:ascii="Times New Roman" w:hAnsi="Times New Roman" w:cs="Times New Roman"/>
          <w:sz w:val="22"/>
          <w:szCs w:val="22"/>
        </w:rPr>
        <w:t xml:space="preserve"> The clear red block immediately suggests a natural cluster (0,1,2,3) that a clustering algorithm would likely identify.</w:t>
      </w:r>
    </w:p>
    <w:p w14:paraId="7934BDC8" w14:textId="77777777" w:rsidR="00A955F1" w:rsidRPr="00A955F1" w:rsidRDefault="00A955F1" w:rsidP="00A955F1">
      <w:pPr>
        <w:numPr>
          <w:ilvl w:val="0"/>
          <w:numId w:val="19"/>
        </w:numPr>
        <w:rPr>
          <w:rFonts w:ascii="Times New Roman" w:hAnsi="Times New Roman" w:cs="Times New Roman"/>
          <w:sz w:val="22"/>
          <w:szCs w:val="22"/>
        </w:rPr>
      </w:pPr>
      <w:r w:rsidRPr="00A955F1">
        <w:rPr>
          <w:rFonts w:ascii="Times New Roman" w:hAnsi="Times New Roman" w:cs="Times New Roman"/>
          <w:b/>
          <w:bCs/>
          <w:sz w:val="22"/>
          <w:szCs w:val="22"/>
        </w:rPr>
        <w:t>Recommendation Systems:</w:t>
      </w:r>
      <w:r w:rsidRPr="00A955F1">
        <w:rPr>
          <w:rFonts w:ascii="Times New Roman" w:hAnsi="Times New Roman" w:cs="Times New Roman"/>
          <w:sz w:val="22"/>
          <w:szCs w:val="22"/>
        </w:rPr>
        <w:t xml:space="preserve"> Identifying groups of users or items that are highly similar.</w:t>
      </w:r>
    </w:p>
    <w:p w14:paraId="77618815" w14:textId="77777777" w:rsidR="00A955F1" w:rsidRPr="00A955F1" w:rsidRDefault="00A955F1" w:rsidP="00A955F1">
      <w:pPr>
        <w:numPr>
          <w:ilvl w:val="0"/>
          <w:numId w:val="19"/>
        </w:numPr>
        <w:rPr>
          <w:rFonts w:ascii="Times New Roman" w:hAnsi="Times New Roman" w:cs="Times New Roman"/>
          <w:sz w:val="22"/>
          <w:szCs w:val="22"/>
        </w:rPr>
      </w:pPr>
      <w:r w:rsidRPr="00A955F1">
        <w:rPr>
          <w:rFonts w:ascii="Times New Roman" w:hAnsi="Times New Roman" w:cs="Times New Roman"/>
          <w:b/>
          <w:bCs/>
          <w:sz w:val="22"/>
          <w:szCs w:val="22"/>
        </w:rPr>
        <w:t>Bioinformatics:</w:t>
      </w:r>
      <w:r w:rsidRPr="00A955F1">
        <w:rPr>
          <w:rFonts w:ascii="Times New Roman" w:hAnsi="Times New Roman" w:cs="Times New Roman"/>
          <w:sz w:val="22"/>
          <w:szCs w:val="22"/>
        </w:rPr>
        <w:t xml:space="preserve"> </w:t>
      </w:r>
      <w:proofErr w:type="spellStart"/>
      <w:r w:rsidRPr="00A955F1">
        <w:rPr>
          <w:rFonts w:ascii="Times New Roman" w:hAnsi="Times New Roman" w:cs="Times New Roman"/>
          <w:sz w:val="22"/>
          <w:szCs w:val="22"/>
        </w:rPr>
        <w:t>Analyzing</w:t>
      </w:r>
      <w:proofErr w:type="spellEnd"/>
      <w:r w:rsidRPr="00A955F1">
        <w:rPr>
          <w:rFonts w:ascii="Times New Roman" w:hAnsi="Times New Roman" w:cs="Times New Roman"/>
          <w:sz w:val="22"/>
          <w:szCs w:val="22"/>
        </w:rPr>
        <w:t xml:space="preserve"> gene expression or protein interaction networks, where highly similar entities might belong to the same functional pathway.</w:t>
      </w:r>
    </w:p>
    <w:p w14:paraId="73AE7327" w14:textId="77777777" w:rsidR="00A955F1" w:rsidRPr="00A955F1" w:rsidRDefault="00A955F1" w:rsidP="00A955F1">
      <w:pPr>
        <w:numPr>
          <w:ilvl w:val="0"/>
          <w:numId w:val="19"/>
        </w:numPr>
        <w:rPr>
          <w:rFonts w:ascii="Times New Roman" w:hAnsi="Times New Roman" w:cs="Times New Roman"/>
          <w:sz w:val="22"/>
          <w:szCs w:val="22"/>
        </w:rPr>
      </w:pPr>
      <w:r w:rsidRPr="00A955F1">
        <w:rPr>
          <w:rFonts w:ascii="Times New Roman" w:hAnsi="Times New Roman" w:cs="Times New Roman"/>
          <w:b/>
          <w:bCs/>
          <w:sz w:val="22"/>
          <w:szCs w:val="22"/>
        </w:rPr>
        <w:t>Social Networks:</w:t>
      </w:r>
      <w:r w:rsidRPr="00A955F1">
        <w:rPr>
          <w:rFonts w:ascii="Times New Roman" w:hAnsi="Times New Roman" w:cs="Times New Roman"/>
          <w:sz w:val="22"/>
          <w:szCs w:val="22"/>
        </w:rPr>
        <w:t xml:space="preserve"> Discovering tightly connected communities.</w:t>
      </w:r>
    </w:p>
    <w:p w14:paraId="0684A42B" w14:textId="77777777" w:rsidR="00A955F1" w:rsidRPr="00A955F1" w:rsidRDefault="00A955F1" w:rsidP="00A955F1">
      <w:pPr>
        <w:rPr>
          <w:rFonts w:ascii="Times New Roman" w:hAnsi="Times New Roman" w:cs="Times New Roman"/>
          <w:sz w:val="22"/>
          <w:szCs w:val="22"/>
        </w:rPr>
      </w:pPr>
      <w:r w:rsidRPr="00A955F1">
        <w:rPr>
          <w:rFonts w:ascii="Times New Roman" w:hAnsi="Times New Roman" w:cs="Times New Roman"/>
          <w:b/>
          <w:bCs/>
          <w:sz w:val="22"/>
          <w:szCs w:val="22"/>
        </w:rPr>
        <w:t>Limitations and Further Considerations:</w:t>
      </w:r>
    </w:p>
    <w:p w14:paraId="299AC8FC" w14:textId="77777777" w:rsidR="00A955F1" w:rsidRPr="00A955F1" w:rsidRDefault="00A955F1" w:rsidP="00A955F1">
      <w:pPr>
        <w:numPr>
          <w:ilvl w:val="0"/>
          <w:numId w:val="20"/>
        </w:numPr>
        <w:rPr>
          <w:rFonts w:ascii="Times New Roman" w:hAnsi="Times New Roman" w:cs="Times New Roman"/>
          <w:sz w:val="22"/>
          <w:szCs w:val="22"/>
        </w:rPr>
      </w:pPr>
      <w:r w:rsidRPr="00A955F1">
        <w:rPr>
          <w:rFonts w:ascii="Times New Roman" w:hAnsi="Times New Roman" w:cs="Times New Roman"/>
          <w:b/>
          <w:bCs/>
          <w:sz w:val="22"/>
          <w:szCs w:val="22"/>
        </w:rPr>
        <w:t>Similarity Metric Definition:</w:t>
      </w:r>
      <w:r w:rsidRPr="00A955F1">
        <w:rPr>
          <w:rFonts w:ascii="Times New Roman" w:hAnsi="Times New Roman" w:cs="Times New Roman"/>
          <w:sz w:val="22"/>
          <w:szCs w:val="22"/>
        </w:rPr>
        <w:t xml:space="preserve"> What specifically does "similarity" mean here? Is it a distance (where lower values mean more similar) or a correlation (where higher values mean more similar)? Given the "Blue -&gt; Green -&gt; Red" mapping for increasing values and the context of "Similarity Matrix", it's highly likely that higher values indicate stronger similarity.</w:t>
      </w:r>
    </w:p>
    <w:p w14:paraId="321D2A57" w14:textId="77777777" w:rsidR="00A955F1" w:rsidRPr="00A955F1" w:rsidRDefault="00A955F1" w:rsidP="00A955F1">
      <w:pPr>
        <w:numPr>
          <w:ilvl w:val="0"/>
          <w:numId w:val="20"/>
        </w:numPr>
        <w:rPr>
          <w:rFonts w:ascii="Times New Roman" w:hAnsi="Times New Roman" w:cs="Times New Roman"/>
          <w:sz w:val="22"/>
          <w:szCs w:val="22"/>
        </w:rPr>
      </w:pPr>
      <w:r w:rsidRPr="00A955F1">
        <w:rPr>
          <w:rFonts w:ascii="Times New Roman" w:hAnsi="Times New Roman" w:cs="Times New Roman"/>
          <w:b/>
          <w:bCs/>
          <w:sz w:val="22"/>
          <w:szCs w:val="22"/>
        </w:rPr>
        <w:t>Units of Value:</w:t>
      </w:r>
      <w:r w:rsidRPr="00A955F1">
        <w:rPr>
          <w:rFonts w:ascii="Times New Roman" w:hAnsi="Times New Roman" w:cs="Times New Roman"/>
          <w:sz w:val="22"/>
          <w:szCs w:val="22"/>
        </w:rPr>
        <w:t xml:space="preserve"> What do the numerical values (0-23) represent? Are they normalized (e.g., 0-1), or raw counts, or some other metric?</w:t>
      </w:r>
    </w:p>
    <w:p w14:paraId="23EE0753" w14:textId="77777777" w:rsidR="00A955F1" w:rsidRPr="00A955F1" w:rsidRDefault="00A955F1" w:rsidP="00A955F1">
      <w:pPr>
        <w:numPr>
          <w:ilvl w:val="0"/>
          <w:numId w:val="20"/>
        </w:numPr>
        <w:rPr>
          <w:rFonts w:ascii="Times New Roman" w:hAnsi="Times New Roman" w:cs="Times New Roman"/>
          <w:sz w:val="22"/>
          <w:szCs w:val="22"/>
        </w:rPr>
      </w:pPr>
      <w:r w:rsidRPr="00A955F1">
        <w:rPr>
          <w:rFonts w:ascii="Times New Roman" w:hAnsi="Times New Roman" w:cs="Times New Roman"/>
          <w:b/>
          <w:bCs/>
          <w:sz w:val="22"/>
          <w:szCs w:val="22"/>
        </w:rPr>
        <w:t>Nature of Entities:</w:t>
      </w:r>
      <w:r w:rsidRPr="00A955F1">
        <w:rPr>
          <w:rFonts w:ascii="Times New Roman" w:hAnsi="Times New Roman" w:cs="Times New Roman"/>
          <w:sz w:val="22"/>
          <w:szCs w:val="22"/>
        </w:rPr>
        <w:t xml:space="preserve"> Understanding what entities the rows and columns represent (e.g., customers, documents, genes, images) would provide critical context for interpreting the clusters.</w:t>
      </w:r>
    </w:p>
    <w:p w14:paraId="7D9BCC12" w14:textId="77777777" w:rsidR="00A955F1" w:rsidRPr="00A955F1" w:rsidRDefault="00A955F1" w:rsidP="00A955F1">
      <w:pPr>
        <w:numPr>
          <w:ilvl w:val="0"/>
          <w:numId w:val="20"/>
        </w:numPr>
        <w:rPr>
          <w:rFonts w:ascii="Times New Roman" w:hAnsi="Times New Roman" w:cs="Times New Roman"/>
          <w:sz w:val="22"/>
          <w:szCs w:val="22"/>
        </w:rPr>
      </w:pPr>
      <w:r w:rsidRPr="00A955F1">
        <w:rPr>
          <w:rFonts w:ascii="Times New Roman" w:hAnsi="Times New Roman" w:cs="Times New Roman"/>
          <w:b/>
          <w:bCs/>
          <w:sz w:val="22"/>
          <w:szCs w:val="22"/>
        </w:rPr>
        <w:t>Reason for Asymmetry:</w:t>
      </w:r>
      <w:r w:rsidRPr="00A955F1">
        <w:rPr>
          <w:rFonts w:ascii="Times New Roman" w:hAnsi="Times New Roman" w:cs="Times New Roman"/>
          <w:sz w:val="22"/>
          <w:szCs w:val="22"/>
        </w:rPr>
        <w:t xml:space="preserve"> Investigating the cause of the non-perfect symmetry would be important for a full understanding of the relationships.</w:t>
      </w:r>
    </w:p>
    <w:p w14:paraId="5CF0D555" w14:textId="77777777" w:rsidR="00A955F1" w:rsidRPr="00A955F1" w:rsidRDefault="00A955F1" w:rsidP="00A955F1">
      <w:pPr>
        <w:rPr>
          <w:rFonts w:ascii="Times New Roman" w:hAnsi="Times New Roman" w:cs="Times New Roman"/>
          <w:sz w:val="22"/>
          <w:szCs w:val="22"/>
        </w:rPr>
      </w:pPr>
      <w:r w:rsidRPr="00A955F1">
        <w:rPr>
          <w:rFonts w:ascii="Times New Roman" w:hAnsi="Times New Roman" w:cs="Times New Roman"/>
          <w:b/>
          <w:bCs/>
          <w:sz w:val="22"/>
          <w:szCs w:val="22"/>
        </w:rPr>
        <w:t>Conclusion:</w:t>
      </w:r>
    </w:p>
    <w:p w14:paraId="1E351564" w14:textId="77777777" w:rsidR="00A955F1" w:rsidRPr="00A955F1" w:rsidRDefault="00A955F1" w:rsidP="00A955F1">
      <w:pPr>
        <w:rPr>
          <w:rFonts w:ascii="Times New Roman" w:hAnsi="Times New Roman" w:cs="Times New Roman"/>
          <w:sz w:val="22"/>
          <w:szCs w:val="22"/>
        </w:rPr>
      </w:pPr>
      <w:r w:rsidRPr="00A955F1">
        <w:rPr>
          <w:rFonts w:ascii="Times New Roman" w:hAnsi="Times New Roman" w:cs="Times New Roman"/>
          <w:sz w:val="22"/>
          <w:szCs w:val="22"/>
        </w:rPr>
        <w:t>The "Similarity Matrix (Blue → Green → Red)" heatmap provides a highly intuitive visual representation of item relationships. It vividly illustrates a dominant cluster of highly similar entities (Rows/Columns 0-3) in bright red and orange. This cluster is well-separated from the rest of the matrix, which is largely characterized by very low similarity (deep blue). The scattered green and brown cells indicate some moderate similarity pairs. While the matrix shows approximate symmetry, minor deviations are present. This visualization is excellent for quickly identifying strong relationships and distinct groupings within a dataset.</w:t>
      </w:r>
    </w:p>
    <w:p w14:paraId="63B97FAB" w14:textId="77777777" w:rsidR="00A955F1" w:rsidRDefault="00A955F1" w:rsidP="009C25A9">
      <w:pPr>
        <w:rPr>
          <w:rFonts w:ascii="Times New Roman" w:hAnsi="Times New Roman" w:cs="Times New Roman"/>
          <w:sz w:val="22"/>
          <w:szCs w:val="22"/>
        </w:rPr>
      </w:pPr>
    </w:p>
    <w:p w14:paraId="5EB843C4" w14:textId="18B9A1FC" w:rsidR="003F041C" w:rsidRDefault="003F041C" w:rsidP="009C25A9">
      <w:pPr>
        <w:rPr>
          <w:rFonts w:ascii="Times New Roman" w:hAnsi="Times New Roman" w:cs="Times New Roman"/>
          <w:sz w:val="22"/>
          <w:szCs w:val="22"/>
        </w:rPr>
      </w:pPr>
    </w:p>
    <w:p w14:paraId="7A04ADE5" w14:textId="7BA054A7" w:rsidR="004358E8" w:rsidRPr="009C176D" w:rsidRDefault="003F041C" w:rsidP="009C25A9">
      <w:pPr>
        <w:rPr>
          <w:rFonts w:ascii="Times New Roman" w:hAnsi="Times New Roman" w:cs="Times New Roman"/>
          <w:sz w:val="22"/>
          <w:szCs w:val="22"/>
        </w:rPr>
      </w:pPr>
      <w:r>
        <w:rPr>
          <w:noProof/>
        </w:rPr>
        <w:drawing>
          <wp:inline distT="0" distB="0" distL="0" distR="0" wp14:anchorId="0D2F5633" wp14:editId="6C0A9F4B">
            <wp:extent cx="6164580" cy="5394960"/>
            <wp:effectExtent l="0" t="0" r="7620" b="0"/>
            <wp:docPr id="1744486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64580" cy="5394960"/>
                    </a:xfrm>
                    <a:prstGeom prst="rect">
                      <a:avLst/>
                    </a:prstGeom>
                    <a:noFill/>
                    <a:ln>
                      <a:noFill/>
                    </a:ln>
                  </pic:spPr>
                </pic:pic>
              </a:graphicData>
            </a:graphic>
          </wp:inline>
        </w:drawing>
      </w:r>
    </w:p>
    <w:p w14:paraId="70D27910"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b/>
          <w:bCs/>
          <w:sz w:val="22"/>
          <w:szCs w:val="22"/>
        </w:rPr>
        <w:t>Description of Cooccurrence Matrix (Blue → Green → Red)</w:t>
      </w:r>
    </w:p>
    <w:p w14:paraId="557B5698"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sz w:val="22"/>
          <w:szCs w:val="22"/>
        </w:rPr>
        <w:t xml:space="preserve">The first image is a heatmap titled "Cooccurrence Matrix (Blue → Green → Red)". This visualization technique is used to display the numerical values within a matrix, where each cell's </w:t>
      </w:r>
      <w:proofErr w:type="spellStart"/>
      <w:r w:rsidRPr="00DB6021">
        <w:rPr>
          <w:rFonts w:ascii="Times New Roman" w:hAnsi="Times New Roman" w:cs="Times New Roman"/>
          <w:sz w:val="22"/>
          <w:szCs w:val="22"/>
        </w:rPr>
        <w:t>color</w:t>
      </w:r>
      <w:proofErr w:type="spellEnd"/>
      <w:r w:rsidRPr="00DB6021">
        <w:rPr>
          <w:rFonts w:ascii="Times New Roman" w:hAnsi="Times New Roman" w:cs="Times New Roman"/>
          <w:sz w:val="22"/>
          <w:szCs w:val="22"/>
        </w:rPr>
        <w:t xml:space="preserve"> represents its corresponding value, and the exact value is also displayed numerically within the cell. A cooccurrence matrix quantifies how often pairs of items, events, or features appear together.</w:t>
      </w:r>
    </w:p>
    <w:p w14:paraId="77B5E1C1"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b/>
          <w:bCs/>
          <w:sz w:val="22"/>
          <w:szCs w:val="22"/>
        </w:rPr>
        <w:t>Chart Components:</w:t>
      </w:r>
    </w:p>
    <w:p w14:paraId="17A28F78" w14:textId="77777777" w:rsidR="00DB6021" w:rsidRPr="00DB6021" w:rsidRDefault="00DB6021" w:rsidP="00DB6021">
      <w:pPr>
        <w:numPr>
          <w:ilvl w:val="0"/>
          <w:numId w:val="21"/>
        </w:numPr>
        <w:rPr>
          <w:rFonts w:ascii="Times New Roman" w:hAnsi="Times New Roman" w:cs="Times New Roman"/>
          <w:sz w:val="22"/>
          <w:szCs w:val="22"/>
        </w:rPr>
      </w:pPr>
      <w:r w:rsidRPr="00DB6021">
        <w:rPr>
          <w:rFonts w:ascii="Times New Roman" w:hAnsi="Times New Roman" w:cs="Times New Roman"/>
          <w:b/>
          <w:bCs/>
          <w:sz w:val="22"/>
          <w:szCs w:val="22"/>
        </w:rPr>
        <w:t>Title:</w:t>
      </w:r>
      <w:r w:rsidRPr="00DB6021">
        <w:rPr>
          <w:rFonts w:ascii="Times New Roman" w:hAnsi="Times New Roman" w:cs="Times New Roman"/>
          <w:sz w:val="22"/>
          <w:szCs w:val="22"/>
        </w:rPr>
        <w:t xml:space="preserve"> "Cooccurrence Matrix (Blue → Green → Red)" clearly indicates the type of matrix being displayed and the </w:t>
      </w:r>
      <w:proofErr w:type="spellStart"/>
      <w:r w:rsidRPr="00DB6021">
        <w:rPr>
          <w:rFonts w:ascii="Times New Roman" w:hAnsi="Times New Roman" w:cs="Times New Roman"/>
          <w:sz w:val="22"/>
          <w:szCs w:val="22"/>
        </w:rPr>
        <w:t>color</w:t>
      </w:r>
      <w:proofErr w:type="spellEnd"/>
      <w:r w:rsidRPr="00DB6021">
        <w:rPr>
          <w:rFonts w:ascii="Times New Roman" w:hAnsi="Times New Roman" w:cs="Times New Roman"/>
          <w:sz w:val="22"/>
          <w:szCs w:val="22"/>
        </w:rPr>
        <w:t xml:space="preserve"> scheme used to represent the values: low values are blue, intermediate values are green, and high values are red.</w:t>
      </w:r>
    </w:p>
    <w:p w14:paraId="5266A6DD" w14:textId="77777777" w:rsidR="00DB6021" w:rsidRPr="00DB6021" w:rsidRDefault="00DB6021" w:rsidP="00DB6021">
      <w:pPr>
        <w:numPr>
          <w:ilvl w:val="0"/>
          <w:numId w:val="21"/>
        </w:numPr>
        <w:rPr>
          <w:rFonts w:ascii="Times New Roman" w:hAnsi="Times New Roman" w:cs="Times New Roman"/>
          <w:sz w:val="22"/>
          <w:szCs w:val="22"/>
        </w:rPr>
      </w:pPr>
      <w:r w:rsidRPr="00DB6021">
        <w:rPr>
          <w:rFonts w:ascii="Times New Roman" w:hAnsi="Times New Roman" w:cs="Times New Roman"/>
          <w:b/>
          <w:bCs/>
          <w:sz w:val="22"/>
          <w:szCs w:val="22"/>
        </w:rPr>
        <w:t>Axes:</w:t>
      </w:r>
      <w:r w:rsidRPr="00DB6021">
        <w:rPr>
          <w:rFonts w:ascii="Times New Roman" w:hAnsi="Times New Roman" w:cs="Times New Roman"/>
          <w:sz w:val="22"/>
          <w:szCs w:val="22"/>
        </w:rPr>
        <w:t xml:space="preserve"> </w:t>
      </w:r>
    </w:p>
    <w:p w14:paraId="471C55EF" w14:textId="77777777" w:rsidR="00DB6021" w:rsidRPr="00DB6021" w:rsidRDefault="00DB6021" w:rsidP="00DB6021">
      <w:pPr>
        <w:numPr>
          <w:ilvl w:val="1"/>
          <w:numId w:val="21"/>
        </w:numPr>
        <w:rPr>
          <w:rFonts w:ascii="Times New Roman" w:hAnsi="Times New Roman" w:cs="Times New Roman"/>
          <w:sz w:val="22"/>
          <w:szCs w:val="22"/>
        </w:rPr>
      </w:pPr>
      <w:r w:rsidRPr="00DB6021">
        <w:rPr>
          <w:rFonts w:ascii="Times New Roman" w:hAnsi="Times New Roman" w:cs="Times New Roman"/>
          <w:sz w:val="22"/>
          <w:szCs w:val="22"/>
        </w:rPr>
        <w:t xml:space="preserve">The </w:t>
      </w:r>
      <w:r w:rsidRPr="00DB6021">
        <w:rPr>
          <w:rFonts w:ascii="Times New Roman" w:hAnsi="Times New Roman" w:cs="Times New Roman"/>
          <w:b/>
          <w:bCs/>
          <w:sz w:val="22"/>
          <w:szCs w:val="22"/>
        </w:rPr>
        <w:t>vertical axis (Y-axis)</w:t>
      </w:r>
      <w:r w:rsidRPr="00DB6021">
        <w:rPr>
          <w:rFonts w:ascii="Times New Roman" w:hAnsi="Times New Roman" w:cs="Times New Roman"/>
          <w:sz w:val="22"/>
          <w:szCs w:val="22"/>
        </w:rPr>
        <w:t xml:space="preserve"> is </w:t>
      </w:r>
      <w:proofErr w:type="spellStart"/>
      <w:r w:rsidRPr="00DB6021">
        <w:rPr>
          <w:rFonts w:ascii="Times New Roman" w:hAnsi="Times New Roman" w:cs="Times New Roman"/>
          <w:sz w:val="22"/>
          <w:szCs w:val="22"/>
        </w:rPr>
        <w:t>labeled</w:t>
      </w:r>
      <w:proofErr w:type="spellEnd"/>
      <w:r w:rsidRPr="00DB6021">
        <w:rPr>
          <w:rFonts w:ascii="Times New Roman" w:hAnsi="Times New Roman" w:cs="Times New Roman"/>
          <w:sz w:val="22"/>
          <w:szCs w:val="22"/>
        </w:rPr>
        <w:t xml:space="preserve"> "Rows" and ranges from 0 to 24.</w:t>
      </w:r>
    </w:p>
    <w:p w14:paraId="25199003" w14:textId="77777777" w:rsidR="00DB6021" w:rsidRPr="00DB6021" w:rsidRDefault="00DB6021" w:rsidP="00DB6021">
      <w:pPr>
        <w:numPr>
          <w:ilvl w:val="1"/>
          <w:numId w:val="21"/>
        </w:numPr>
        <w:rPr>
          <w:rFonts w:ascii="Times New Roman" w:hAnsi="Times New Roman" w:cs="Times New Roman"/>
          <w:sz w:val="22"/>
          <w:szCs w:val="22"/>
        </w:rPr>
      </w:pPr>
      <w:r w:rsidRPr="00DB6021">
        <w:rPr>
          <w:rFonts w:ascii="Times New Roman" w:hAnsi="Times New Roman" w:cs="Times New Roman"/>
          <w:sz w:val="22"/>
          <w:szCs w:val="22"/>
        </w:rPr>
        <w:t xml:space="preserve">The </w:t>
      </w:r>
      <w:r w:rsidRPr="00DB6021">
        <w:rPr>
          <w:rFonts w:ascii="Times New Roman" w:hAnsi="Times New Roman" w:cs="Times New Roman"/>
          <w:b/>
          <w:bCs/>
          <w:sz w:val="22"/>
          <w:szCs w:val="22"/>
        </w:rPr>
        <w:t>horizontal axis (X-axis)</w:t>
      </w:r>
      <w:r w:rsidRPr="00DB6021">
        <w:rPr>
          <w:rFonts w:ascii="Times New Roman" w:hAnsi="Times New Roman" w:cs="Times New Roman"/>
          <w:sz w:val="22"/>
          <w:szCs w:val="22"/>
        </w:rPr>
        <w:t xml:space="preserve"> is </w:t>
      </w:r>
      <w:proofErr w:type="spellStart"/>
      <w:r w:rsidRPr="00DB6021">
        <w:rPr>
          <w:rFonts w:ascii="Times New Roman" w:hAnsi="Times New Roman" w:cs="Times New Roman"/>
          <w:sz w:val="22"/>
          <w:szCs w:val="22"/>
        </w:rPr>
        <w:t>labeled</w:t>
      </w:r>
      <w:proofErr w:type="spellEnd"/>
      <w:r w:rsidRPr="00DB6021">
        <w:rPr>
          <w:rFonts w:ascii="Times New Roman" w:hAnsi="Times New Roman" w:cs="Times New Roman"/>
          <w:sz w:val="22"/>
          <w:szCs w:val="22"/>
        </w:rPr>
        <w:t xml:space="preserve"> "Columns" and also ranges from 0 to 24. This signifies that the cooccurrence matrix being visualized is a 25x25 matrix. Each cell at the intersection of a row and a column (e.g., Row 0, Column 0) represents the cooccurrence value between the item corresponding to that row and the item corresponding to that column.</w:t>
      </w:r>
    </w:p>
    <w:p w14:paraId="60B682ED" w14:textId="77777777" w:rsidR="00DB6021" w:rsidRPr="00DB6021" w:rsidRDefault="00DB6021" w:rsidP="00DB6021">
      <w:pPr>
        <w:numPr>
          <w:ilvl w:val="0"/>
          <w:numId w:val="21"/>
        </w:numPr>
        <w:rPr>
          <w:rFonts w:ascii="Times New Roman" w:hAnsi="Times New Roman" w:cs="Times New Roman"/>
          <w:sz w:val="22"/>
          <w:szCs w:val="22"/>
        </w:rPr>
      </w:pPr>
      <w:proofErr w:type="spellStart"/>
      <w:r w:rsidRPr="00DB6021">
        <w:rPr>
          <w:rFonts w:ascii="Times New Roman" w:hAnsi="Times New Roman" w:cs="Times New Roman"/>
          <w:b/>
          <w:bCs/>
          <w:sz w:val="22"/>
          <w:szCs w:val="22"/>
        </w:rPr>
        <w:t>Color</w:t>
      </w:r>
      <w:proofErr w:type="spellEnd"/>
      <w:r w:rsidRPr="00DB6021">
        <w:rPr>
          <w:rFonts w:ascii="Times New Roman" w:hAnsi="Times New Roman" w:cs="Times New Roman"/>
          <w:b/>
          <w:bCs/>
          <w:sz w:val="22"/>
          <w:szCs w:val="22"/>
        </w:rPr>
        <w:t xml:space="preserve"> Bar (Legend):</w:t>
      </w:r>
      <w:r w:rsidRPr="00DB6021">
        <w:rPr>
          <w:rFonts w:ascii="Times New Roman" w:hAnsi="Times New Roman" w:cs="Times New Roman"/>
          <w:sz w:val="22"/>
          <w:szCs w:val="22"/>
        </w:rPr>
        <w:t xml:space="preserve"> Located on the right side, the </w:t>
      </w:r>
      <w:proofErr w:type="spellStart"/>
      <w:r w:rsidRPr="00DB6021">
        <w:rPr>
          <w:rFonts w:ascii="Times New Roman" w:hAnsi="Times New Roman" w:cs="Times New Roman"/>
          <w:sz w:val="22"/>
          <w:szCs w:val="22"/>
        </w:rPr>
        <w:t>color</w:t>
      </w:r>
      <w:proofErr w:type="spellEnd"/>
      <w:r w:rsidRPr="00DB6021">
        <w:rPr>
          <w:rFonts w:ascii="Times New Roman" w:hAnsi="Times New Roman" w:cs="Times New Roman"/>
          <w:sz w:val="22"/>
          <w:szCs w:val="22"/>
        </w:rPr>
        <w:t xml:space="preserve"> bar is essential for interpreting the 'Value' associated with each </w:t>
      </w:r>
      <w:proofErr w:type="spellStart"/>
      <w:r w:rsidRPr="00DB6021">
        <w:rPr>
          <w:rFonts w:ascii="Times New Roman" w:hAnsi="Times New Roman" w:cs="Times New Roman"/>
          <w:sz w:val="22"/>
          <w:szCs w:val="22"/>
        </w:rPr>
        <w:t>color</w:t>
      </w:r>
      <w:proofErr w:type="spellEnd"/>
      <w:r w:rsidRPr="00DB6021">
        <w:rPr>
          <w:rFonts w:ascii="Times New Roman" w:hAnsi="Times New Roman" w:cs="Times New Roman"/>
          <w:sz w:val="22"/>
          <w:szCs w:val="22"/>
        </w:rPr>
        <w:t xml:space="preserve">. It shows a continuous </w:t>
      </w:r>
      <w:proofErr w:type="spellStart"/>
      <w:r w:rsidRPr="00DB6021">
        <w:rPr>
          <w:rFonts w:ascii="Times New Roman" w:hAnsi="Times New Roman" w:cs="Times New Roman"/>
          <w:sz w:val="22"/>
          <w:szCs w:val="22"/>
        </w:rPr>
        <w:t>color</w:t>
      </w:r>
      <w:proofErr w:type="spellEnd"/>
      <w:r w:rsidRPr="00DB6021">
        <w:rPr>
          <w:rFonts w:ascii="Times New Roman" w:hAnsi="Times New Roman" w:cs="Times New Roman"/>
          <w:sz w:val="22"/>
          <w:szCs w:val="22"/>
        </w:rPr>
        <w:t xml:space="preserve"> gradient from deep blue (lowest values) to vibrant red (highest values), with corresponding numerical values from 0 to 8. </w:t>
      </w:r>
    </w:p>
    <w:p w14:paraId="54C9B502" w14:textId="77777777" w:rsidR="00DB6021" w:rsidRPr="00DB6021" w:rsidRDefault="00DB6021" w:rsidP="00DB6021">
      <w:pPr>
        <w:numPr>
          <w:ilvl w:val="1"/>
          <w:numId w:val="21"/>
        </w:numPr>
        <w:rPr>
          <w:rFonts w:ascii="Times New Roman" w:hAnsi="Times New Roman" w:cs="Times New Roman"/>
          <w:sz w:val="22"/>
          <w:szCs w:val="22"/>
        </w:rPr>
      </w:pPr>
      <w:r w:rsidRPr="00DB6021">
        <w:rPr>
          <w:rFonts w:ascii="Times New Roman" w:hAnsi="Times New Roman" w:cs="Times New Roman"/>
          <w:b/>
          <w:bCs/>
          <w:sz w:val="22"/>
          <w:szCs w:val="22"/>
        </w:rPr>
        <w:t>Blue (0-1.5 approx.):</w:t>
      </w:r>
      <w:r w:rsidRPr="00DB6021">
        <w:rPr>
          <w:rFonts w:ascii="Times New Roman" w:hAnsi="Times New Roman" w:cs="Times New Roman"/>
          <w:sz w:val="22"/>
          <w:szCs w:val="22"/>
        </w:rPr>
        <w:t xml:space="preserve"> Represents very low or no cooccurrence.</w:t>
      </w:r>
    </w:p>
    <w:p w14:paraId="5931F1AE" w14:textId="77777777" w:rsidR="00DB6021" w:rsidRPr="00DB6021" w:rsidRDefault="00DB6021" w:rsidP="00DB6021">
      <w:pPr>
        <w:numPr>
          <w:ilvl w:val="1"/>
          <w:numId w:val="21"/>
        </w:numPr>
        <w:rPr>
          <w:rFonts w:ascii="Times New Roman" w:hAnsi="Times New Roman" w:cs="Times New Roman"/>
          <w:sz w:val="22"/>
          <w:szCs w:val="22"/>
        </w:rPr>
      </w:pPr>
      <w:r w:rsidRPr="00DB6021">
        <w:rPr>
          <w:rFonts w:ascii="Times New Roman" w:hAnsi="Times New Roman" w:cs="Times New Roman"/>
          <w:b/>
          <w:bCs/>
          <w:sz w:val="22"/>
          <w:szCs w:val="22"/>
        </w:rPr>
        <w:t>Teal/Dark Green (1.5-3.5 approx.):</w:t>
      </w:r>
      <w:r w:rsidRPr="00DB6021">
        <w:rPr>
          <w:rFonts w:ascii="Times New Roman" w:hAnsi="Times New Roman" w:cs="Times New Roman"/>
          <w:sz w:val="22"/>
          <w:szCs w:val="22"/>
        </w:rPr>
        <w:t xml:space="preserve"> Indicates low to moderate cooccurrence.</w:t>
      </w:r>
    </w:p>
    <w:p w14:paraId="6C1185E3" w14:textId="77777777" w:rsidR="00DB6021" w:rsidRPr="00DB6021" w:rsidRDefault="00DB6021" w:rsidP="00DB6021">
      <w:pPr>
        <w:numPr>
          <w:ilvl w:val="1"/>
          <w:numId w:val="21"/>
        </w:numPr>
        <w:rPr>
          <w:rFonts w:ascii="Times New Roman" w:hAnsi="Times New Roman" w:cs="Times New Roman"/>
          <w:sz w:val="22"/>
          <w:szCs w:val="22"/>
        </w:rPr>
      </w:pPr>
      <w:r w:rsidRPr="00DB6021">
        <w:rPr>
          <w:rFonts w:ascii="Times New Roman" w:hAnsi="Times New Roman" w:cs="Times New Roman"/>
          <w:b/>
          <w:bCs/>
          <w:sz w:val="22"/>
          <w:szCs w:val="22"/>
        </w:rPr>
        <w:t>Green (3.5-5.5 approx.):</w:t>
      </w:r>
      <w:r w:rsidRPr="00DB6021">
        <w:rPr>
          <w:rFonts w:ascii="Times New Roman" w:hAnsi="Times New Roman" w:cs="Times New Roman"/>
          <w:sz w:val="22"/>
          <w:szCs w:val="22"/>
        </w:rPr>
        <w:t xml:space="preserve"> Signifies moderate cooccurrence.</w:t>
      </w:r>
    </w:p>
    <w:p w14:paraId="774A41F5" w14:textId="77777777" w:rsidR="00DB6021" w:rsidRPr="00DB6021" w:rsidRDefault="00DB6021" w:rsidP="00DB6021">
      <w:pPr>
        <w:numPr>
          <w:ilvl w:val="1"/>
          <w:numId w:val="21"/>
        </w:numPr>
        <w:rPr>
          <w:rFonts w:ascii="Times New Roman" w:hAnsi="Times New Roman" w:cs="Times New Roman"/>
          <w:sz w:val="22"/>
          <w:szCs w:val="22"/>
        </w:rPr>
      </w:pPr>
      <w:r w:rsidRPr="00DB6021">
        <w:rPr>
          <w:rFonts w:ascii="Times New Roman" w:hAnsi="Times New Roman" w:cs="Times New Roman"/>
          <w:b/>
          <w:bCs/>
          <w:sz w:val="22"/>
          <w:szCs w:val="22"/>
        </w:rPr>
        <w:t>Brown/Olive Green (5.5-7 approx.):</w:t>
      </w:r>
      <w:r w:rsidRPr="00DB6021">
        <w:rPr>
          <w:rFonts w:ascii="Times New Roman" w:hAnsi="Times New Roman" w:cs="Times New Roman"/>
          <w:sz w:val="22"/>
          <w:szCs w:val="22"/>
        </w:rPr>
        <w:t xml:space="preserve"> Represents high cooccurrence.</w:t>
      </w:r>
    </w:p>
    <w:p w14:paraId="76D154CD" w14:textId="77777777" w:rsidR="00DB6021" w:rsidRPr="00DB6021" w:rsidRDefault="00DB6021" w:rsidP="00DB6021">
      <w:pPr>
        <w:numPr>
          <w:ilvl w:val="1"/>
          <w:numId w:val="21"/>
        </w:numPr>
        <w:rPr>
          <w:rFonts w:ascii="Times New Roman" w:hAnsi="Times New Roman" w:cs="Times New Roman"/>
          <w:sz w:val="22"/>
          <w:szCs w:val="22"/>
        </w:rPr>
      </w:pPr>
      <w:r w:rsidRPr="00DB6021">
        <w:rPr>
          <w:rFonts w:ascii="Times New Roman" w:hAnsi="Times New Roman" w:cs="Times New Roman"/>
          <w:b/>
          <w:bCs/>
          <w:sz w:val="22"/>
          <w:szCs w:val="22"/>
        </w:rPr>
        <w:t>Red (7-8):</w:t>
      </w:r>
      <w:r w:rsidRPr="00DB6021">
        <w:rPr>
          <w:rFonts w:ascii="Times New Roman" w:hAnsi="Times New Roman" w:cs="Times New Roman"/>
          <w:sz w:val="22"/>
          <w:szCs w:val="22"/>
        </w:rPr>
        <w:t xml:space="preserve"> Represents the highest cooccurrence values, indicating very frequent cooccurrence. The presence of numerical labels within each cell provides the exact cooccurrence count, adding precision to the visual representation.</w:t>
      </w:r>
    </w:p>
    <w:p w14:paraId="57AF45F7"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b/>
          <w:bCs/>
          <w:sz w:val="22"/>
          <w:szCs w:val="22"/>
        </w:rPr>
        <w:t>Overall Impression and Distribution:</w:t>
      </w:r>
    </w:p>
    <w:p w14:paraId="7A1BFA8E"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sz w:val="22"/>
          <w:szCs w:val="22"/>
        </w:rPr>
        <w:t>The heatmap of the cooccurrence matrix reveals a highly structured and somewhat block-like distribution of values. It is dominated by shades of green, indicating moderate cooccurrence values across much of the matrix. However, there are very distinct regions of high cooccurrence (red/brown) and very low cooccurrence (deep blue).</w:t>
      </w:r>
    </w:p>
    <w:p w14:paraId="1E681405"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sz w:val="22"/>
          <w:szCs w:val="22"/>
        </w:rPr>
        <w:t xml:space="preserve">A crucial aspect to observe is the </w:t>
      </w:r>
      <w:r w:rsidRPr="00DB6021">
        <w:rPr>
          <w:rFonts w:ascii="Times New Roman" w:hAnsi="Times New Roman" w:cs="Times New Roman"/>
          <w:b/>
          <w:bCs/>
          <w:sz w:val="22"/>
          <w:szCs w:val="22"/>
        </w:rPr>
        <w:t>symmetry</w:t>
      </w:r>
      <w:r w:rsidRPr="00DB6021">
        <w:rPr>
          <w:rFonts w:ascii="Times New Roman" w:hAnsi="Times New Roman" w:cs="Times New Roman"/>
          <w:sz w:val="22"/>
          <w:szCs w:val="22"/>
        </w:rPr>
        <w:t xml:space="preserve"> of the matrix. For a standard cooccurrence matrix, the cooccurrence of item A with item B is generally the same as item B with item A (i.e., Value(</w:t>
      </w:r>
      <w:proofErr w:type="spellStart"/>
      <w:proofErr w:type="gramStart"/>
      <w:r w:rsidRPr="00DB6021">
        <w:rPr>
          <w:rFonts w:ascii="Times New Roman" w:hAnsi="Times New Roman" w:cs="Times New Roman"/>
          <w:sz w:val="22"/>
          <w:szCs w:val="22"/>
        </w:rPr>
        <w:t>i,j</w:t>
      </w:r>
      <w:proofErr w:type="spellEnd"/>
      <w:proofErr w:type="gramEnd"/>
      <w:r w:rsidRPr="00DB6021">
        <w:rPr>
          <w:rFonts w:ascii="Times New Roman" w:hAnsi="Times New Roman" w:cs="Times New Roman"/>
          <w:sz w:val="22"/>
          <w:szCs w:val="22"/>
        </w:rPr>
        <w:t>) should equal Value(</w:t>
      </w:r>
      <w:proofErr w:type="spellStart"/>
      <w:proofErr w:type="gramStart"/>
      <w:r w:rsidRPr="00DB6021">
        <w:rPr>
          <w:rFonts w:ascii="Times New Roman" w:hAnsi="Times New Roman" w:cs="Times New Roman"/>
          <w:sz w:val="22"/>
          <w:szCs w:val="22"/>
        </w:rPr>
        <w:t>j,i</w:t>
      </w:r>
      <w:proofErr w:type="spellEnd"/>
      <w:proofErr w:type="gramEnd"/>
      <w:r w:rsidRPr="00DB6021">
        <w:rPr>
          <w:rFonts w:ascii="Times New Roman" w:hAnsi="Times New Roman" w:cs="Times New Roman"/>
          <w:sz w:val="22"/>
          <w:szCs w:val="22"/>
        </w:rPr>
        <w:t>)). Upon inspection, this matrix appears to be perfectly symmetric. For example, cell (0,0) is 6, and cell (0,1) is 4 while (1,0) is also 4. Cell (5,5) is 8 (red), and its symmetric counterpart (5,5) is also 8. This strong symmetry confirms that the relationships are reciprocal.</w:t>
      </w:r>
    </w:p>
    <w:p w14:paraId="19D4D62A"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b/>
          <w:bCs/>
          <w:sz w:val="22"/>
          <w:szCs w:val="22"/>
        </w:rPr>
        <w:t>Detailed Analysis of Regions/Clusters:</w:t>
      </w:r>
    </w:p>
    <w:p w14:paraId="1528D4A3" w14:textId="77777777" w:rsidR="00DB6021" w:rsidRPr="00DB6021" w:rsidRDefault="00DB6021" w:rsidP="00DB6021">
      <w:pPr>
        <w:numPr>
          <w:ilvl w:val="0"/>
          <w:numId w:val="22"/>
        </w:numPr>
        <w:rPr>
          <w:rFonts w:ascii="Times New Roman" w:hAnsi="Times New Roman" w:cs="Times New Roman"/>
          <w:sz w:val="22"/>
          <w:szCs w:val="22"/>
        </w:rPr>
      </w:pPr>
      <w:r w:rsidRPr="00DB6021">
        <w:rPr>
          <w:rFonts w:ascii="Times New Roman" w:hAnsi="Times New Roman" w:cs="Times New Roman"/>
          <w:b/>
          <w:bCs/>
          <w:sz w:val="22"/>
          <w:szCs w:val="22"/>
        </w:rPr>
        <w:t>High Cooccurrence Regions (Red/Brown - Values 5.5-8):</w:t>
      </w:r>
    </w:p>
    <w:p w14:paraId="5A7240B6" w14:textId="77777777" w:rsidR="00DB6021" w:rsidRPr="00DB6021" w:rsidRDefault="00DB6021" w:rsidP="00DB6021">
      <w:pPr>
        <w:numPr>
          <w:ilvl w:val="1"/>
          <w:numId w:val="22"/>
        </w:numPr>
        <w:rPr>
          <w:rFonts w:ascii="Times New Roman" w:hAnsi="Times New Roman" w:cs="Times New Roman"/>
          <w:sz w:val="22"/>
          <w:szCs w:val="22"/>
        </w:rPr>
      </w:pPr>
      <w:r w:rsidRPr="00DB6021">
        <w:rPr>
          <w:rFonts w:ascii="Times New Roman" w:hAnsi="Times New Roman" w:cs="Times New Roman"/>
          <w:b/>
          <w:bCs/>
          <w:sz w:val="22"/>
          <w:szCs w:val="22"/>
        </w:rPr>
        <w:t>Prominent Diagonal Blocks:</w:t>
      </w:r>
      <w:r w:rsidRPr="00DB6021">
        <w:rPr>
          <w:rFonts w:ascii="Times New Roman" w:hAnsi="Times New Roman" w:cs="Times New Roman"/>
          <w:sz w:val="22"/>
          <w:szCs w:val="22"/>
        </w:rPr>
        <w:t xml:space="preserve"> The most striking features are the clear "blocks" or "squares" of high cooccurrence values, mostly located along or near the main diagonal (where row index equals column index). These indicate groups of items that frequently cooccur among themselves. </w:t>
      </w:r>
    </w:p>
    <w:p w14:paraId="6C297B9A" w14:textId="77777777" w:rsidR="00DB6021" w:rsidRPr="00DB6021" w:rsidRDefault="00DB6021" w:rsidP="00DB6021">
      <w:pPr>
        <w:numPr>
          <w:ilvl w:val="2"/>
          <w:numId w:val="22"/>
        </w:numPr>
        <w:rPr>
          <w:rFonts w:ascii="Times New Roman" w:hAnsi="Times New Roman" w:cs="Times New Roman"/>
          <w:sz w:val="22"/>
          <w:szCs w:val="22"/>
        </w:rPr>
      </w:pPr>
      <w:r w:rsidRPr="00DB6021">
        <w:rPr>
          <w:rFonts w:ascii="Times New Roman" w:hAnsi="Times New Roman" w:cs="Times New Roman"/>
          <w:sz w:val="22"/>
          <w:szCs w:val="22"/>
        </w:rPr>
        <w:t xml:space="preserve">A very strong red hotspot (value 8) is observed at </w:t>
      </w:r>
      <w:r w:rsidRPr="00DB6021">
        <w:rPr>
          <w:rFonts w:ascii="Times New Roman" w:hAnsi="Times New Roman" w:cs="Times New Roman"/>
          <w:b/>
          <w:bCs/>
          <w:sz w:val="22"/>
          <w:szCs w:val="22"/>
        </w:rPr>
        <w:t>(Row 5, Column 5)</w:t>
      </w:r>
      <w:r w:rsidRPr="00DB6021">
        <w:rPr>
          <w:rFonts w:ascii="Times New Roman" w:hAnsi="Times New Roman" w:cs="Times New Roman"/>
          <w:sz w:val="22"/>
          <w:szCs w:val="22"/>
        </w:rPr>
        <w:t>. This indicates that item 5 cooccurs exceptionally frequently with itself or is a central "hub" within its cluster.</w:t>
      </w:r>
    </w:p>
    <w:p w14:paraId="0E77BBF5" w14:textId="77777777" w:rsidR="00DB6021" w:rsidRPr="00DB6021" w:rsidRDefault="00DB6021" w:rsidP="00DB6021">
      <w:pPr>
        <w:numPr>
          <w:ilvl w:val="2"/>
          <w:numId w:val="22"/>
        </w:numPr>
        <w:rPr>
          <w:rFonts w:ascii="Times New Roman" w:hAnsi="Times New Roman" w:cs="Times New Roman"/>
          <w:sz w:val="22"/>
          <w:szCs w:val="22"/>
        </w:rPr>
      </w:pPr>
      <w:r w:rsidRPr="00DB6021">
        <w:rPr>
          <w:rFonts w:ascii="Times New Roman" w:hAnsi="Times New Roman" w:cs="Times New Roman"/>
          <w:sz w:val="22"/>
          <w:szCs w:val="22"/>
        </w:rPr>
        <w:t xml:space="preserve">Another distinct block of high values (red/brown/dark green) is present around </w:t>
      </w:r>
      <w:r w:rsidRPr="00DB6021">
        <w:rPr>
          <w:rFonts w:ascii="Times New Roman" w:hAnsi="Times New Roman" w:cs="Times New Roman"/>
          <w:b/>
          <w:bCs/>
          <w:sz w:val="22"/>
          <w:szCs w:val="22"/>
        </w:rPr>
        <w:t>(Rows 15-18, Columns 15-18)</w:t>
      </w:r>
      <w:r w:rsidRPr="00DB6021">
        <w:rPr>
          <w:rFonts w:ascii="Times New Roman" w:hAnsi="Times New Roman" w:cs="Times New Roman"/>
          <w:sz w:val="22"/>
          <w:szCs w:val="22"/>
        </w:rPr>
        <w:t>. This area contains values like 6, 7, and 8 (e.g., (16,16) is 8, (17,17) is 6, (18,18) is 6, (16,17) is 6). This signifies a strong cluster of items (15-18) that cooccur frequently.</w:t>
      </w:r>
    </w:p>
    <w:p w14:paraId="227266F8" w14:textId="77777777" w:rsidR="00DB6021" w:rsidRPr="00DB6021" w:rsidRDefault="00DB6021" w:rsidP="00DB6021">
      <w:pPr>
        <w:numPr>
          <w:ilvl w:val="2"/>
          <w:numId w:val="22"/>
        </w:numPr>
        <w:rPr>
          <w:rFonts w:ascii="Times New Roman" w:hAnsi="Times New Roman" w:cs="Times New Roman"/>
          <w:sz w:val="22"/>
          <w:szCs w:val="22"/>
        </w:rPr>
      </w:pPr>
      <w:r w:rsidRPr="00DB6021">
        <w:rPr>
          <w:rFonts w:ascii="Times New Roman" w:hAnsi="Times New Roman" w:cs="Times New Roman"/>
          <w:sz w:val="22"/>
          <w:szCs w:val="22"/>
        </w:rPr>
        <w:t xml:space="preserve">A third, smaller high-cooccurrence block can be seen around </w:t>
      </w:r>
      <w:r w:rsidRPr="00DB6021">
        <w:rPr>
          <w:rFonts w:ascii="Times New Roman" w:hAnsi="Times New Roman" w:cs="Times New Roman"/>
          <w:b/>
          <w:bCs/>
          <w:sz w:val="22"/>
          <w:szCs w:val="22"/>
        </w:rPr>
        <w:t>(Rows 0-2, Columns 0-2)</w:t>
      </w:r>
      <w:r w:rsidRPr="00DB6021">
        <w:rPr>
          <w:rFonts w:ascii="Times New Roman" w:hAnsi="Times New Roman" w:cs="Times New Roman"/>
          <w:sz w:val="22"/>
          <w:szCs w:val="22"/>
        </w:rPr>
        <w:t>, with values such as 6 at (0,0) and (1,1).</w:t>
      </w:r>
    </w:p>
    <w:p w14:paraId="19E4FE14" w14:textId="77777777" w:rsidR="00DB6021" w:rsidRPr="00DB6021" w:rsidRDefault="00DB6021" w:rsidP="00DB6021">
      <w:pPr>
        <w:numPr>
          <w:ilvl w:val="2"/>
          <w:numId w:val="22"/>
        </w:numPr>
        <w:rPr>
          <w:rFonts w:ascii="Times New Roman" w:hAnsi="Times New Roman" w:cs="Times New Roman"/>
          <w:sz w:val="22"/>
          <w:szCs w:val="22"/>
        </w:rPr>
      </w:pPr>
      <w:r w:rsidRPr="00DB6021">
        <w:rPr>
          <w:rFonts w:ascii="Times New Roman" w:hAnsi="Times New Roman" w:cs="Times New Roman"/>
          <w:sz w:val="22"/>
          <w:szCs w:val="22"/>
        </w:rPr>
        <w:t>Other localized red/brown cells indicating high cooccurrence include: (20,5), (5,20), (20,15), (15,20), (20,20) all with value 6. (21,14) is 6, (14,21) is 6.</w:t>
      </w:r>
    </w:p>
    <w:p w14:paraId="00F411C6" w14:textId="77777777" w:rsidR="00DB6021" w:rsidRPr="00DB6021" w:rsidRDefault="00DB6021" w:rsidP="00DB6021">
      <w:pPr>
        <w:numPr>
          <w:ilvl w:val="1"/>
          <w:numId w:val="22"/>
        </w:numPr>
        <w:rPr>
          <w:rFonts w:ascii="Times New Roman" w:hAnsi="Times New Roman" w:cs="Times New Roman"/>
          <w:sz w:val="22"/>
          <w:szCs w:val="22"/>
        </w:rPr>
      </w:pPr>
      <w:r w:rsidRPr="00DB6021">
        <w:rPr>
          <w:rFonts w:ascii="Times New Roman" w:hAnsi="Times New Roman" w:cs="Times New Roman"/>
          <w:sz w:val="22"/>
          <w:szCs w:val="22"/>
        </w:rPr>
        <w:t>These concentrated high-value areas strongly suggest the existence of distinct, internally cohesive groups or clusters of items within the dataset.</w:t>
      </w:r>
    </w:p>
    <w:p w14:paraId="2E5A7780" w14:textId="77777777" w:rsidR="00DB6021" w:rsidRPr="00DB6021" w:rsidRDefault="00DB6021" w:rsidP="00DB6021">
      <w:pPr>
        <w:numPr>
          <w:ilvl w:val="0"/>
          <w:numId w:val="22"/>
        </w:numPr>
        <w:rPr>
          <w:rFonts w:ascii="Times New Roman" w:hAnsi="Times New Roman" w:cs="Times New Roman"/>
          <w:sz w:val="22"/>
          <w:szCs w:val="22"/>
        </w:rPr>
      </w:pPr>
      <w:r w:rsidRPr="00DB6021">
        <w:rPr>
          <w:rFonts w:ascii="Times New Roman" w:hAnsi="Times New Roman" w:cs="Times New Roman"/>
          <w:b/>
          <w:bCs/>
          <w:sz w:val="22"/>
          <w:szCs w:val="22"/>
        </w:rPr>
        <w:t>Low Cooccurrence Regions (Deep Blue - Values 0-1.5):</w:t>
      </w:r>
    </w:p>
    <w:p w14:paraId="5FA74789" w14:textId="77777777" w:rsidR="00DB6021" w:rsidRPr="00DB6021" w:rsidRDefault="00DB6021" w:rsidP="00DB6021">
      <w:pPr>
        <w:numPr>
          <w:ilvl w:val="1"/>
          <w:numId w:val="22"/>
        </w:numPr>
        <w:rPr>
          <w:rFonts w:ascii="Times New Roman" w:hAnsi="Times New Roman" w:cs="Times New Roman"/>
          <w:sz w:val="22"/>
          <w:szCs w:val="22"/>
        </w:rPr>
      </w:pPr>
      <w:r w:rsidRPr="00DB6021">
        <w:rPr>
          <w:rFonts w:ascii="Times New Roman" w:hAnsi="Times New Roman" w:cs="Times New Roman"/>
          <w:b/>
          <w:bCs/>
          <w:sz w:val="22"/>
          <w:szCs w:val="22"/>
        </w:rPr>
        <w:t>Off-Diagonal "Gaps":</w:t>
      </w:r>
      <w:r w:rsidRPr="00DB6021">
        <w:rPr>
          <w:rFonts w:ascii="Times New Roman" w:hAnsi="Times New Roman" w:cs="Times New Roman"/>
          <w:sz w:val="22"/>
          <w:szCs w:val="22"/>
        </w:rPr>
        <w:t xml:space="preserve"> Regions of very low or zero cooccurrence are predominantly found off the main diagonal and typically serve as separators between the high-cooccurrence clusters.</w:t>
      </w:r>
    </w:p>
    <w:p w14:paraId="2F70368A" w14:textId="77777777" w:rsidR="00DB6021" w:rsidRPr="00DB6021" w:rsidRDefault="00DB6021" w:rsidP="00DB6021">
      <w:pPr>
        <w:numPr>
          <w:ilvl w:val="1"/>
          <w:numId w:val="22"/>
        </w:numPr>
        <w:rPr>
          <w:rFonts w:ascii="Times New Roman" w:hAnsi="Times New Roman" w:cs="Times New Roman"/>
          <w:sz w:val="22"/>
          <w:szCs w:val="22"/>
        </w:rPr>
      </w:pPr>
      <w:r w:rsidRPr="00DB6021">
        <w:rPr>
          <w:rFonts w:ascii="Times New Roman" w:hAnsi="Times New Roman" w:cs="Times New Roman"/>
          <w:sz w:val="22"/>
          <w:szCs w:val="22"/>
        </w:rPr>
        <w:t xml:space="preserve">A very clear vertical and horizontal "cross" of deep blue (values 0, 1, 2) is visible around </w:t>
      </w:r>
      <w:r w:rsidRPr="00DB6021">
        <w:rPr>
          <w:rFonts w:ascii="Times New Roman" w:hAnsi="Times New Roman" w:cs="Times New Roman"/>
          <w:b/>
          <w:bCs/>
          <w:sz w:val="22"/>
          <w:szCs w:val="22"/>
        </w:rPr>
        <w:t>Columns 3-4 and Rows 3-4</w:t>
      </w:r>
      <w:r w:rsidRPr="00DB6021">
        <w:rPr>
          <w:rFonts w:ascii="Times New Roman" w:hAnsi="Times New Roman" w:cs="Times New Roman"/>
          <w:sz w:val="22"/>
          <w:szCs w:val="22"/>
        </w:rPr>
        <w:t>. This signifies that item 3 and item 4 have extremely low cooccurrence with almost all other items, including themselves, and act as separators or rare items. For instance, cells like (3,3) is 0, (4,3) is 0, (3,4) is 0, (4,4) is 0. This is a very strong indicator of item 3 and item 4 being distinct or isolated in terms of cooccurrence.</w:t>
      </w:r>
    </w:p>
    <w:p w14:paraId="7EE90D2B" w14:textId="77777777" w:rsidR="00DB6021" w:rsidRPr="00DB6021" w:rsidRDefault="00DB6021" w:rsidP="00DB6021">
      <w:pPr>
        <w:numPr>
          <w:ilvl w:val="1"/>
          <w:numId w:val="22"/>
        </w:numPr>
        <w:rPr>
          <w:rFonts w:ascii="Times New Roman" w:hAnsi="Times New Roman" w:cs="Times New Roman"/>
          <w:sz w:val="22"/>
          <w:szCs w:val="22"/>
        </w:rPr>
      </w:pPr>
      <w:r w:rsidRPr="00DB6021">
        <w:rPr>
          <w:rFonts w:ascii="Times New Roman" w:hAnsi="Times New Roman" w:cs="Times New Roman"/>
          <w:sz w:val="22"/>
          <w:szCs w:val="22"/>
        </w:rPr>
        <w:t>Other blue regions appear as boundaries between the high cooccurrence blocks, indicating that items from different clusters do not cooccur frequently. For example, the region between the (0-2) block and the (5-5) hotspot, or between the (5-5) hotspot and the (15-18) block, largely consists of blue cells.</w:t>
      </w:r>
    </w:p>
    <w:p w14:paraId="4DAB1DEF" w14:textId="77777777" w:rsidR="00DB6021" w:rsidRPr="00DB6021" w:rsidRDefault="00DB6021" w:rsidP="00DB6021">
      <w:pPr>
        <w:numPr>
          <w:ilvl w:val="0"/>
          <w:numId w:val="22"/>
        </w:numPr>
        <w:rPr>
          <w:rFonts w:ascii="Times New Roman" w:hAnsi="Times New Roman" w:cs="Times New Roman"/>
          <w:sz w:val="22"/>
          <w:szCs w:val="22"/>
        </w:rPr>
      </w:pPr>
      <w:r w:rsidRPr="00DB6021">
        <w:rPr>
          <w:rFonts w:ascii="Times New Roman" w:hAnsi="Times New Roman" w:cs="Times New Roman"/>
          <w:b/>
          <w:bCs/>
          <w:sz w:val="22"/>
          <w:szCs w:val="22"/>
        </w:rPr>
        <w:t>Moderate Cooccurrence Regions (Green/Teal - Values 1.5-5.5):</w:t>
      </w:r>
    </w:p>
    <w:p w14:paraId="38A848A5" w14:textId="77777777" w:rsidR="00DB6021" w:rsidRPr="00DB6021" w:rsidRDefault="00DB6021" w:rsidP="00DB6021">
      <w:pPr>
        <w:numPr>
          <w:ilvl w:val="1"/>
          <w:numId w:val="22"/>
        </w:numPr>
        <w:rPr>
          <w:rFonts w:ascii="Times New Roman" w:hAnsi="Times New Roman" w:cs="Times New Roman"/>
          <w:sz w:val="22"/>
          <w:szCs w:val="22"/>
        </w:rPr>
      </w:pPr>
      <w:r w:rsidRPr="00DB6021">
        <w:rPr>
          <w:rFonts w:ascii="Times New Roman" w:hAnsi="Times New Roman" w:cs="Times New Roman"/>
          <w:sz w:val="22"/>
          <w:szCs w:val="22"/>
        </w:rPr>
        <w:t>The largest proportion of the matrix is filled with various shades of green, representing moderate cooccurrence values (e.g., 2, 3, 4, 5). These values indicate that while items don't strongly cooccur, they are not entirely unrelated either.</w:t>
      </w:r>
    </w:p>
    <w:p w14:paraId="2AF7AE38" w14:textId="77777777" w:rsidR="00DB6021" w:rsidRPr="00DB6021" w:rsidRDefault="00DB6021" w:rsidP="00DB6021">
      <w:pPr>
        <w:numPr>
          <w:ilvl w:val="1"/>
          <w:numId w:val="22"/>
        </w:numPr>
        <w:rPr>
          <w:rFonts w:ascii="Times New Roman" w:hAnsi="Times New Roman" w:cs="Times New Roman"/>
          <w:sz w:val="22"/>
          <w:szCs w:val="22"/>
        </w:rPr>
      </w:pPr>
      <w:r w:rsidRPr="00DB6021">
        <w:rPr>
          <w:rFonts w:ascii="Times New Roman" w:hAnsi="Times New Roman" w:cs="Times New Roman"/>
          <w:sz w:val="22"/>
          <w:szCs w:val="22"/>
        </w:rPr>
        <w:t>These green regions form the background and the transitional areas, suggesting a baseline level of interaction or occasional cooccurrence across many item pairs.</w:t>
      </w:r>
    </w:p>
    <w:p w14:paraId="7AE370BC" w14:textId="77777777" w:rsidR="00DB6021" w:rsidRPr="00DB6021" w:rsidRDefault="00DB6021" w:rsidP="00DB6021">
      <w:pPr>
        <w:numPr>
          <w:ilvl w:val="1"/>
          <w:numId w:val="22"/>
        </w:numPr>
        <w:rPr>
          <w:rFonts w:ascii="Times New Roman" w:hAnsi="Times New Roman" w:cs="Times New Roman"/>
          <w:sz w:val="22"/>
          <w:szCs w:val="22"/>
        </w:rPr>
      </w:pPr>
      <w:r w:rsidRPr="00DB6021">
        <w:rPr>
          <w:rFonts w:ascii="Times New Roman" w:hAnsi="Times New Roman" w:cs="Times New Roman"/>
          <w:sz w:val="22"/>
          <w:szCs w:val="22"/>
        </w:rPr>
        <w:t>Examples include the large patches around (Rows 6-14, Columns 6-14), which are predominantly green.</w:t>
      </w:r>
    </w:p>
    <w:p w14:paraId="0268C6B3"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b/>
          <w:bCs/>
          <w:sz w:val="22"/>
          <w:szCs w:val="22"/>
        </w:rPr>
        <w:t>Spatial Patterns and Structure:</w:t>
      </w:r>
    </w:p>
    <w:p w14:paraId="089B71CF" w14:textId="77777777" w:rsidR="00DB6021" w:rsidRPr="00DB6021" w:rsidRDefault="00DB6021" w:rsidP="00DB6021">
      <w:pPr>
        <w:numPr>
          <w:ilvl w:val="0"/>
          <w:numId w:val="23"/>
        </w:numPr>
        <w:rPr>
          <w:rFonts w:ascii="Times New Roman" w:hAnsi="Times New Roman" w:cs="Times New Roman"/>
          <w:sz w:val="22"/>
          <w:szCs w:val="22"/>
        </w:rPr>
      </w:pPr>
      <w:r w:rsidRPr="00DB6021">
        <w:rPr>
          <w:rFonts w:ascii="Times New Roman" w:hAnsi="Times New Roman" w:cs="Times New Roman"/>
          <w:b/>
          <w:bCs/>
          <w:sz w:val="22"/>
          <w:szCs w:val="22"/>
        </w:rPr>
        <w:t>Block-Diagonal Clustering:</w:t>
      </w:r>
      <w:r w:rsidRPr="00DB6021">
        <w:rPr>
          <w:rFonts w:ascii="Times New Roman" w:hAnsi="Times New Roman" w:cs="Times New Roman"/>
          <w:sz w:val="22"/>
          <w:szCs w:val="22"/>
        </w:rPr>
        <w:t xml:space="preserve"> The presence of multiple, distinct high-value blocks along the main diagonal (e.g., (0-2, 0-2), (5,5), (15-18, 15-18)) is a strong indicator of well-defined clusters or communities within the data. Items within these blocks tend to cooccur frequently.</w:t>
      </w:r>
    </w:p>
    <w:p w14:paraId="4E69CF31" w14:textId="77777777" w:rsidR="00DB6021" w:rsidRPr="00DB6021" w:rsidRDefault="00DB6021" w:rsidP="00DB6021">
      <w:pPr>
        <w:numPr>
          <w:ilvl w:val="0"/>
          <w:numId w:val="23"/>
        </w:numPr>
        <w:rPr>
          <w:rFonts w:ascii="Times New Roman" w:hAnsi="Times New Roman" w:cs="Times New Roman"/>
          <w:sz w:val="22"/>
          <w:szCs w:val="22"/>
        </w:rPr>
      </w:pPr>
      <w:r w:rsidRPr="00DB6021">
        <w:rPr>
          <w:rFonts w:ascii="Times New Roman" w:hAnsi="Times New Roman" w:cs="Times New Roman"/>
          <w:b/>
          <w:bCs/>
          <w:sz w:val="22"/>
          <w:szCs w:val="22"/>
        </w:rPr>
        <w:t>Separating Lows:</w:t>
      </w:r>
      <w:r w:rsidRPr="00DB6021">
        <w:rPr>
          <w:rFonts w:ascii="Times New Roman" w:hAnsi="Times New Roman" w:cs="Times New Roman"/>
          <w:sz w:val="22"/>
          <w:szCs w:val="22"/>
        </w:rPr>
        <w:t xml:space="preserve"> The deep blue "cross" at rows/columns 3-4 clearly separates the early clusters from the later ones, suggesting that items 3 and 4 act as critical separators or are very infrequently cooccurring themselves.</w:t>
      </w:r>
    </w:p>
    <w:p w14:paraId="4C3E7617" w14:textId="77777777" w:rsidR="00DB6021" w:rsidRPr="00DB6021" w:rsidRDefault="00DB6021" w:rsidP="00DB6021">
      <w:pPr>
        <w:numPr>
          <w:ilvl w:val="0"/>
          <w:numId w:val="23"/>
        </w:numPr>
        <w:rPr>
          <w:rFonts w:ascii="Times New Roman" w:hAnsi="Times New Roman" w:cs="Times New Roman"/>
          <w:sz w:val="22"/>
          <w:szCs w:val="22"/>
        </w:rPr>
      </w:pPr>
      <w:r w:rsidRPr="00DB6021">
        <w:rPr>
          <w:rFonts w:ascii="Times New Roman" w:hAnsi="Times New Roman" w:cs="Times New Roman"/>
          <w:b/>
          <w:bCs/>
          <w:sz w:val="22"/>
          <w:szCs w:val="22"/>
        </w:rPr>
        <w:t>Off-Diagonal Interactions:</w:t>
      </w:r>
      <w:r w:rsidRPr="00DB6021">
        <w:rPr>
          <w:rFonts w:ascii="Times New Roman" w:hAnsi="Times New Roman" w:cs="Times New Roman"/>
          <w:sz w:val="22"/>
          <w:szCs w:val="22"/>
        </w:rPr>
        <w:t xml:space="preserve"> While the main diagonal blocks are strong, some off-diagonal high-value cells (e.g., (20,5), (5,20)) indicate specific cross-cluster cooccurrences, suggesting potential weak links or occasional shared contexts between otherwise distinct groups.</w:t>
      </w:r>
    </w:p>
    <w:p w14:paraId="13451F1C"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b/>
          <w:bCs/>
          <w:sz w:val="22"/>
          <w:szCs w:val="22"/>
        </w:rPr>
        <w:t>Implications:</w:t>
      </w:r>
    </w:p>
    <w:p w14:paraId="5DC724FA"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sz w:val="22"/>
          <w:szCs w:val="22"/>
        </w:rPr>
        <w:t>This cooccurrence matrix suggests a dataset with clear underlying structure:</w:t>
      </w:r>
    </w:p>
    <w:p w14:paraId="3BE26050" w14:textId="77777777" w:rsidR="00DB6021" w:rsidRPr="00DB6021" w:rsidRDefault="00DB6021" w:rsidP="00DB6021">
      <w:pPr>
        <w:numPr>
          <w:ilvl w:val="0"/>
          <w:numId w:val="24"/>
        </w:numPr>
        <w:rPr>
          <w:rFonts w:ascii="Times New Roman" w:hAnsi="Times New Roman" w:cs="Times New Roman"/>
          <w:sz w:val="22"/>
          <w:szCs w:val="22"/>
        </w:rPr>
      </w:pPr>
      <w:r w:rsidRPr="00DB6021">
        <w:rPr>
          <w:rFonts w:ascii="Times New Roman" w:hAnsi="Times New Roman" w:cs="Times New Roman"/>
          <w:sz w:val="22"/>
          <w:szCs w:val="22"/>
        </w:rPr>
        <w:t>Several well-defined groups of items exist, where items within a group frequently appear together.</w:t>
      </w:r>
    </w:p>
    <w:p w14:paraId="7695C090" w14:textId="77777777" w:rsidR="00DB6021" w:rsidRPr="00DB6021" w:rsidRDefault="00DB6021" w:rsidP="00DB6021">
      <w:pPr>
        <w:numPr>
          <w:ilvl w:val="0"/>
          <w:numId w:val="24"/>
        </w:numPr>
        <w:rPr>
          <w:rFonts w:ascii="Times New Roman" w:hAnsi="Times New Roman" w:cs="Times New Roman"/>
          <w:sz w:val="22"/>
          <w:szCs w:val="22"/>
        </w:rPr>
      </w:pPr>
      <w:r w:rsidRPr="00DB6021">
        <w:rPr>
          <w:rFonts w:ascii="Times New Roman" w:hAnsi="Times New Roman" w:cs="Times New Roman"/>
          <w:sz w:val="22"/>
          <w:szCs w:val="22"/>
        </w:rPr>
        <w:t>There are "bridge" items or isolating items (like 3 and 4) that have very low cooccurrence with others.</w:t>
      </w:r>
    </w:p>
    <w:p w14:paraId="6A095CE8" w14:textId="77777777" w:rsidR="00DB6021" w:rsidRPr="00DB6021" w:rsidRDefault="00DB6021" w:rsidP="00DB6021">
      <w:pPr>
        <w:numPr>
          <w:ilvl w:val="0"/>
          <w:numId w:val="24"/>
        </w:numPr>
        <w:rPr>
          <w:rFonts w:ascii="Times New Roman" w:hAnsi="Times New Roman" w:cs="Times New Roman"/>
          <w:sz w:val="22"/>
          <w:szCs w:val="22"/>
        </w:rPr>
      </w:pPr>
      <w:r w:rsidRPr="00DB6021">
        <w:rPr>
          <w:rFonts w:ascii="Times New Roman" w:hAnsi="Times New Roman" w:cs="Times New Roman"/>
          <w:sz w:val="22"/>
          <w:szCs w:val="22"/>
        </w:rPr>
        <w:t>The cooccurrence relationships are reciprocal.</w:t>
      </w:r>
    </w:p>
    <w:p w14:paraId="043E0F38"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b/>
          <w:bCs/>
          <w:sz w:val="22"/>
          <w:szCs w:val="22"/>
        </w:rPr>
        <w:t>Potential Applications/Contexts:</w:t>
      </w:r>
    </w:p>
    <w:p w14:paraId="5BDA9023" w14:textId="77777777" w:rsidR="00DB6021" w:rsidRPr="00DB6021" w:rsidRDefault="00DB6021" w:rsidP="00DB6021">
      <w:pPr>
        <w:numPr>
          <w:ilvl w:val="0"/>
          <w:numId w:val="25"/>
        </w:numPr>
        <w:rPr>
          <w:rFonts w:ascii="Times New Roman" w:hAnsi="Times New Roman" w:cs="Times New Roman"/>
          <w:sz w:val="22"/>
          <w:szCs w:val="22"/>
        </w:rPr>
      </w:pPr>
      <w:r w:rsidRPr="00DB6021">
        <w:rPr>
          <w:rFonts w:ascii="Times New Roman" w:hAnsi="Times New Roman" w:cs="Times New Roman"/>
          <w:b/>
          <w:bCs/>
          <w:sz w:val="22"/>
          <w:szCs w:val="22"/>
        </w:rPr>
        <w:t>Market Basket Analysis:</w:t>
      </w:r>
      <w:r w:rsidRPr="00DB6021">
        <w:rPr>
          <w:rFonts w:ascii="Times New Roman" w:hAnsi="Times New Roman" w:cs="Times New Roman"/>
          <w:sz w:val="22"/>
          <w:szCs w:val="22"/>
        </w:rPr>
        <w:t xml:space="preserve"> Identifying bundles of products frequently bought together. The clusters would be common purchase groups (e.g., "breakfast items," "cleaning supplies").</w:t>
      </w:r>
    </w:p>
    <w:p w14:paraId="6AD882C7" w14:textId="77777777" w:rsidR="00DB6021" w:rsidRPr="00DB6021" w:rsidRDefault="00DB6021" w:rsidP="00DB6021">
      <w:pPr>
        <w:numPr>
          <w:ilvl w:val="0"/>
          <w:numId w:val="25"/>
        </w:numPr>
        <w:rPr>
          <w:rFonts w:ascii="Times New Roman" w:hAnsi="Times New Roman" w:cs="Times New Roman"/>
          <w:sz w:val="22"/>
          <w:szCs w:val="22"/>
        </w:rPr>
      </w:pPr>
      <w:r w:rsidRPr="00DB6021">
        <w:rPr>
          <w:rFonts w:ascii="Times New Roman" w:hAnsi="Times New Roman" w:cs="Times New Roman"/>
          <w:b/>
          <w:bCs/>
          <w:sz w:val="22"/>
          <w:szCs w:val="22"/>
        </w:rPr>
        <w:t>Natural Language Processing:</w:t>
      </w:r>
      <w:r w:rsidRPr="00DB6021">
        <w:rPr>
          <w:rFonts w:ascii="Times New Roman" w:hAnsi="Times New Roman" w:cs="Times New Roman"/>
          <w:sz w:val="22"/>
          <w:szCs w:val="22"/>
        </w:rPr>
        <w:t xml:space="preserve"> </w:t>
      </w:r>
      <w:proofErr w:type="spellStart"/>
      <w:r w:rsidRPr="00DB6021">
        <w:rPr>
          <w:rFonts w:ascii="Times New Roman" w:hAnsi="Times New Roman" w:cs="Times New Roman"/>
          <w:sz w:val="22"/>
          <w:szCs w:val="22"/>
        </w:rPr>
        <w:t>Analyzing</w:t>
      </w:r>
      <w:proofErr w:type="spellEnd"/>
      <w:r w:rsidRPr="00DB6021">
        <w:rPr>
          <w:rFonts w:ascii="Times New Roman" w:hAnsi="Times New Roman" w:cs="Times New Roman"/>
          <w:sz w:val="22"/>
          <w:szCs w:val="22"/>
        </w:rPr>
        <w:t xml:space="preserve"> word cooccurrence in text, where clusters might represent semantic topics.</w:t>
      </w:r>
    </w:p>
    <w:p w14:paraId="0F1DF3FF" w14:textId="77777777" w:rsidR="00DB6021" w:rsidRPr="00DB6021" w:rsidRDefault="00DB6021" w:rsidP="00DB6021">
      <w:pPr>
        <w:numPr>
          <w:ilvl w:val="0"/>
          <w:numId w:val="25"/>
        </w:numPr>
        <w:rPr>
          <w:rFonts w:ascii="Times New Roman" w:hAnsi="Times New Roman" w:cs="Times New Roman"/>
          <w:sz w:val="22"/>
          <w:szCs w:val="22"/>
        </w:rPr>
      </w:pPr>
      <w:r w:rsidRPr="00DB6021">
        <w:rPr>
          <w:rFonts w:ascii="Times New Roman" w:hAnsi="Times New Roman" w:cs="Times New Roman"/>
          <w:b/>
          <w:bCs/>
          <w:sz w:val="22"/>
          <w:szCs w:val="22"/>
        </w:rPr>
        <w:t>Bioinformatics:</w:t>
      </w:r>
      <w:r w:rsidRPr="00DB6021">
        <w:rPr>
          <w:rFonts w:ascii="Times New Roman" w:hAnsi="Times New Roman" w:cs="Times New Roman"/>
          <w:sz w:val="22"/>
          <w:szCs w:val="22"/>
        </w:rPr>
        <w:t xml:space="preserve"> Identifying gene </w:t>
      </w:r>
      <w:proofErr w:type="spellStart"/>
      <w:r w:rsidRPr="00DB6021">
        <w:rPr>
          <w:rFonts w:ascii="Times New Roman" w:hAnsi="Times New Roman" w:cs="Times New Roman"/>
          <w:sz w:val="22"/>
          <w:szCs w:val="22"/>
        </w:rPr>
        <w:t>coexpression</w:t>
      </w:r>
      <w:proofErr w:type="spellEnd"/>
      <w:r w:rsidRPr="00DB6021">
        <w:rPr>
          <w:rFonts w:ascii="Times New Roman" w:hAnsi="Times New Roman" w:cs="Times New Roman"/>
          <w:sz w:val="22"/>
          <w:szCs w:val="22"/>
        </w:rPr>
        <w:t xml:space="preserve"> patterns or protein-protein interaction networks.</w:t>
      </w:r>
    </w:p>
    <w:p w14:paraId="0B26401A" w14:textId="77777777" w:rsidR="00DB6021" w:rsidRPr="00DB6021" w:rsidRDefault="00000000" w:rsidP="00DB6021">
      <w:pPr>
        <w:rPr>
          <w:rFonts w:ascii="Times New Roman" w:hAnsi="Times New Roman" w:cs="Times New Roman"/>
          <w:sz w:val="22"/>
          <w:szCs w:val="22"/>
        </w:rPr>
      </w:pPr>
      <w:r>
        <w:rPr>
          <w:rFonts w:ascii="Times New Roman" w:hAnsi="Times New Roman" w:cs="Times New Roman"/>
          <w:sz w:val="22"/>
          <w:szCs w:val="22"/>
        </w:rPr>
        <w:pict w14:anchorId="1110DB80">
          <v:rect id="_x0000_i1042" style="width:0;height:1.5pt" o:hralign="center" o:hrstd="t" o:hr="t" fillcolor="#a0a0a0" stroked="f"/>
        </w:pict>
      </w:r>
    </w:p>
    <w:p w14:paraId="5575DD57"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b/>
          <w:bCs/>
          <w:sz w:val="22"/>
          <w:szCs w:val="22"/>
        </w:rPr>
        <w:t>Description of Value Frequencies in Similarity Matrix</w:t>
      </w:r>
    </w:p>
    <w:p w14:paraId="25B93FC7"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sz w:val="22"/>
          <w:szCs w:val="22"/>
        </w:rPr>
        <w:t>The second image displays a bar chart titled "Value Frequencies in Similarity Matrix". This chart represents the distribution of numerical values found within an unspecified similarity matrix, showing how often each distinct value appears.</w:t>
      </w:r>
    </w:p>
    <w:p w14:paraId="4ED081B8"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b/>
          <w:bCs/>
          <w:sz w:val="22"/>
          <w:szCs w:val="22"/>
        </w:rPr>
        <w:t>Chart Components and Structure:</w:t>
      </w:r>
    </w:p>
    <w:p w14:paraId="300D542D" w14:textId="77777777" w:rsidR="00DB6021" w:rsidRPr="00DB6021" w:rsidRDefault="00DB6021" w:rsidP="00DB6021">
      <w:pPr>
        <w:numPr>
          <w:ilvl w:val="0"/>
          <w:numId w:val="26"/>
        </w:numPr>
        <w:rPr>
          <w:rFonts w:ascii="Times New Roman" w:hAnsi="Times New Roman" w:cs="Times New Roman"/>
          <w:sz w:val="22"/>
          <w:szCs w:val="22"/>
        </w:rPr>
      </w:pPr>
      <w:r w:rsidRPr="00DB6021">
        <w:rPr>
          <w:rFonts w:ascii="Times New Roman" w:hAnsi="Times New Roman" w:cs="Times New Roman"/>
          <w:b/>
          <w:bCs/>
          <w:sz w:val="22"/>
          <w:szCs w:val="22"/>
        </w:rPr>
        <w:t>Title:</w:t>
      </w:r>
      <w:r w:rsidRPr="00DB6021">
        <w:rPr>
          <w:rFonts w:ascii="Times New Roman" w:hAnsi="Times New Roman" w:cs="Times New Roman"/>
          <w:sz w:val="22"/>
          <w:szCs w:val="22"/>
        </w:rPr>
        <w:t xml:space="preserve"> "Value Frequencies in Similarity Matrix" clearly states the purpose of the chart: to illustrate how often different values appear within a similarity matrix.</w:t>
      </w:r>
    </w:p>
    <w:p w14:paraId="0A62FE25" w14:textId="77777777" w:rsidR="00DB6021" w:rsidRPr="00DB6021" w:rsidRDefault="00DB6021" w:rsidP="00DB6021">
      <w:pPr>
        <w:numPr>
          <w:ilvl w:val="0"/>
          <w:numId w:val="26"/>
        </w:numPr>
        <w:rPr>
          <w:rFonts w:ascii="Times New Roman" w:hAnsi="Times New Roman" w:cs="Times New Roman"/>
          <w:sz w:val="22"/>
          <w:szCs w:val="22"/>
        </w:rPr>
      </w:pPr>
      <w:r w:rsidRPr="00DB6021">
        <w:rPr>
          <w:rFonts w:ascii="Times New Roman" w:hAnsi="Times New Roman" w:cs="Times New Roman"/>
          <w:b/>
          <w:bCs/>
          <w:sz w:val="22"/>
          <w:szCs w:val="22"/>
        </w:rPr>
        <w:t>X-axis (Horizontal Axis):</w:t>
      </w:r>
      <w:r w:rsidRPr="00DB6021">
        <w:rPr>
          <w:rFonts w:ascii="Times New Roman" w:hAnsi="Times New Roman" w:cs="Times New Roman"/>
          <w:sz w:val="22"/>
          <w:szCs w:val="22"/>
        </w:rPr>
        <w:t xml:space="preserve"> </w:t>
      </w:r>
      <w:proofErr w:type="spellStart"/>
      <w:r w:rsidRPr="00DB6021">
        <w:rPr>
          <w:rFonts w:ascii="Times New Roman" w:hAnsi="Times New Roman" w:cs="Times New Roman"/>
          <w:sz w:val="22"/>
          <w:szCs w:val="22"/>
        </w:rPr>
        <w:t>Labeled</w:t>
      </w:r>
      <w:proofErr w:type="spellEnd"/>
      <w:r w:rsidRPr="00DB6021">
        <w:rPr>
          <w:rFonts w:ascii="Times New Roman" w:hAnsi="Times New Roman" w:cs="Times New Roman"/>
          <w:sz w:val="22"/>
          <w:szCs w:val="22"/>
        </w:rPr>
        <w:t xml:space="preserve"> "Matrix Value," this axis represents the specific numerical values observed within the similarity matrix. The values shown are integers, ranging from 0 up to approximately 21. Each bar corresponds to a unique integer value.</w:t>
      </w:r>
    </w:p>
    <w:p w14:paraId="12BC82F9" w14:textId="77777777" w:rsidR="00DB6021" w:rsidRPr="00DB6021" w:rsidRDefault="00DB6021" w:rsidP="00DB6021">
      <w:pPr>
        <w:numPr>
          <w:ilvl w:val="0"/>
          <w:numId w:val="26"/>
        </w:numPr>
        <w:rPr>
          <w:rFonts w:ascii="Times New Roman" w:hAnsi="Times New Roman" w:cs="Times New Roman"/>
          <w:sz w:val="22"/>
          <w:szCs w:val="22"/>
        </w:rPr>
      </w:pPr>
      <w:r w:rsidRPr="00DB6021">
        <w:rPr>
          <w:rFonts w:ascii="Times New Roman" w:hAnsi="Times New Roman" w:cs="Times New Roman"/>
          <w:b/>
          <w:bCs/>
          <w:sz w:val="22"/>
          <w:szCs w:val="22"/>
        </w:rPr>
        <w:t>Y-axis (Vertical Axis):</w:t>
      </w:r>
      <w:r w:rsidRPr="00DB6021">
        <w:rPr>
          <w:rFonts w:ascii="Times New Roman" w:hAnsi="Times New Roman" w:cs="Times New Roman"/>
          <w:sz w:val="22"/>
          <w:szCs w:val="22"/>
        </w:rPr>
        <w:t xml:space="preserve"> </w:t>
      </w:r>
      <w:proofErr w:type="spellStart"/>
      <w:r w:rsidRPr="00DB6021">
        <w:rPr>
          <w:rFonts w:ascii="Times New Roman" w:hAnsi="Times New Roman" w:cs="Times New Roman"/>
          <w:sz w:val="22"/>
          <w:szCs w:val="22"/>
        </w:rPr>
        <w:t>Labeled</w:t>
      </w:r>
      <w:proofErr w:type="spellEnd"/>
      <w:r w:rsidRPr="00DB6021">
        <w:rPr>
          <w:rFonts w:ascii="Times New Roman" w:hAnsi="Times New Roman" w:cs="Times New Roman"/>
          <w:sz w:val="22"/>
          <w:szCs w:val="22"/>
        </w:rPr>
        <w:t xml:space="preserve"> "Frequency," this axis indicates how many times each "Matrix Value" occurs. The frequency scale ranges from 0 to 16, with major grid lines at intervals of 2 and subtle dashed grid lines at odd intervals for better readability.</w:t>
      </w:r>
    </w:p>
    <w:p w14:paraId="64F94067" w14:textId="77777777" w:rsidR="00DB6021" w:rsidRPr="00DB6021" w:rsidRDefault="00DB6021" w:rsidP="00DB6021">
      <w:pPr>
        <w:numPr>
          <w:ilvl w:val="0"/>
          <w:numId w:val="26"/>
        </w:numPr>
        <w:rPr>
          <w:rFonts w:ascii="Times New Roman" w:hAnsi="Times New Roman" w:cs="Times New Roman"/>
          <w:sz w:val="22"/>
          <w:szCs w:val="22"/>
        </w:rPr>
      </w:pPr>
      <w:r w:rsidRPr="00DB6021">
        <w:rPr>
          <w:rFonts w:ascii="Times New Roman" w:hAnsi="Times New Roman" w:cs="Times New Roman"/>
          <w:b/>
          <w:bCs/>
          <w:sz w:val="22"/>
          <w:szCs w:val="22"/>
        </w:rPr>
        <w:t>Bars:</w:t>
      </w:r>
      <w:r w:rsidRPr="00DB6021">
        <w:rPr>
          <w:rFonts w:ascii="Times New Roman" w:hAnsi="Times New Roman" w:cs="Times New Roman"/>
          <w:sz w:val="22"/>
          <w:szCs w:val="22"/>
        </w:rPr>
        <w:t xml:space="preserve"> Each vertical bar originates from a specific "Matrix Value" on the X-axis and extends upwards to a height corresponding to its "Frequency" on the Y-axis. The bars are uniformly </w:t>
      </w:r>
      <w:proofErr w:type="spellStart"/>
      <w:r w:rsidRPr="00DB6021">
        <w:rPr>
          <w:rFonts w:ascii="Times New Roman" w:hAnsi="Times New Roman" w:cs="Times New Roman"/>
          <w:sz w:val="22"/>
          <w:szCs w:val="22"/>
        </w:rPr>
        <w:t>gray</w:t>
      </w:r>
      <w:proofErr w:type="spellEnd"/>
      <w:r w:rsidRPr="00DB6021">
        <w:rPr>
          <w:rFonts w:ascii="Times New Roman" w:hAnsi="Times New Roman" w:cs="Times New Roman"/>
          <w:sz w:val="22"/>
          <w:szCs w:val="22"/>
        </w:rPr>
        <w:t>.</w:t>
      </w:r>
    </w:p>
    <w:p w14:paraId="4928A73A"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b/>
          <w:bCs/>
          <w:sz w:val="22"/>
          <w:szCs w:val="22"/>
        </w:rPr>
        <w:t>Overall Data Distribution Analysis (Initial Observations):</w:t>
      </w:r>
    </w:p>
    <w:p w14:paraId="37A446EB"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sz w:val="22"/>
          <w:szCs w:val="22"/>
        </w:rPr>
        <w:t>The distribution of values in this similarity matrix is highly non-uniform and exhibits several distinct peaks and valleys. This suggests that certain similarity values are far more common than others, while many values occur very rarely or not at all.</w:t>
      </w:r>
    </w:p>
    <w:p w14:paraId="34417FF6" w14:textId="77777777" w:rsidR="00DB6021" w:rsidRPr="00DB6021" w:rsidRDefault="00DB6021" w:rsidP="00DB6021">
      <w:pPr>
        <w:numPr>
          <w:ilvl w:val="0"/>
          <w:numId w:val="27"/>
        </w:numPr>
        <w:rPr>
          <w:rFonts w:ascii="Times New Roman" w:hAnsi="Times New Roman" w:cs="Times New Roman"/>
          <w:sz w:val="22"/>
          <w:szCs w:val="22"/>
        </w:rPr>
      </w:pPr>
      <w:r w:rsidRPr="00DB6021">
        <w:rPr>
          <w:rFonts w:ascii="Times New Roman" w:hAnsi="Times New Roman" w:cs="Times New Roman"/>
          <w:b/>
          <w:bCs/>
          <w:sz w:val="22"/>
          <w:szCs w:val="22"/>
        </w:rPr>
        <w:t>Prominent Peaks:</w:t>
      </w:r>
      <w:r w:rsidRPr="00DB6021">
        <w:rPr>
          <w:rFonts w:ascii="Times New Roman" w:hAnsi="Times New Roman" w:cs="Times New Roman"/>
          <w:sz w:val="22"/>
          <w:szCs w:val="22"/>
        </w:rPr>
        <w:t xml:space="preserve"> The most striking feature is the high frequency of values 4 and 5, reaching the maximum frequency of 16.</w:t>
      </w:r>
    </w:p>
    <w:p w14:paraId="4FD6CAFF" w14:textId="77777777" w:rsidR="00DB6021" w:rsidRPr="00DB6021" w:rsidRDefault="00DB6021" w:rsidP="00DB6021">
      <w:pPr>
        <w:numPr>
          <w:ilvl w:val="0"/>
          <w:numId w:val="27"/>
        </w:numPr>
        <w:rPr>
          <w:rFonts w:ascii="Times New Roman" w:hAnsi="Times New Roman" w:cs="Times New Roman"/>
          <w:sz w:val="22"/>
          <w:szCs w:val="22"/>
        </w:rPr>
      </w:pPr>
      <w:r w:rsidRPr="00DB6021">
        <w:rPr>
          <w:rFonts w:ascii="Times New Roman" w:hAnsi="Times New Roman" w:cs="Times New Roman"/>
          <w:b/>
          <w:bCs/>
          <w:sz w:val="22"/>
          <w:szCs w:val="22"/>
        </w:rPr>
        <w:t>Moderate Frequencies:</w:t>
      </w:r>
      <w:r w:rsidRPr="00DB6021">
        <w:rPr>
          <w:rFonts w:ascii="Times New Roman" w:hAnsi="Times New Roman" w:cs="Times New Roman"/>
          <w:sz w:val="22"/>
          <w:szCs w:val="22"/>
        </w:rPr>
        <w:t xml:space="preserve"> Values 0, 1, 2, and 3 also show significant frequencies (8 or 10).</w:t>
      </w:r>
    </w:p>
    <w:p w14:paraId="7E366F2D" w14:textId="77777777" w:rsidR="00DB6021" w:rsidRPr="00DB6021" w:rsidRDefault="00DB6021" w:rsidP="00DB6021">
      <w:pPr>
        <w:numPr>
          <w:ilvl w:val="0"/>
          <w:numId w:val="27"/>
        </w:numPr>
        <w:rPr>
          <w:rFonts w:ascii="Times New Roman" w:hAnsi="Times New Roman" w:cs="Times New Roman"/>
          <w:sz w:val="22"/>
          <w:szCs w:val="22"/>
        </w:rPr>
      </w:pPr>
      <w:r w:rsidRPr="00DB6021">
        <w:rPr>
          <w:rFonts w:ascii="Times New Roman" w:hAnsi="Times New Roman" w:cs="Times New Roman"/>
          <w:b/>
          <w:bCs/>
          <w:sz w:val="22"/>
          <w:szCs w:val="22"/>
        </w:rPr>
        <w:t>Lower Frequencies and Gaps:</w:t>
      </w:r>
      <w:r w:rsidRPr="00DB6021">
        <w:rPr>
          <w:rFonts w:ascii="Times New Roman" w:hAnsi="Times New Roman" w:cs="Times New Roman"/>
          <w:sz w:val="22"/>
          <w:szCs w:val="22"/>
        </w:rPr>
        <w:t xml:space="preserve"> There are noticeable drops in frequency for values beyond 5, with some values having frequencies of 0 (e.g., 8, 9, 11) or very low frequencies (e.g., 2 for values 10, 12, 14, 17, 20; 1 for values 19, 21).</w:t>
      </w:r>
    </w:p>
    <w:p w14:paraId="095409B0"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b/>
          <w:bCs/>
          <w:sz w:val="22"/>
          <w:szCs w:val="22"/>
        </w:rPr>
        <w:t>Specific Value Frequencies Detailed Breakdown:</w:t>
      </w:r>
    </w:p>
    <w:p w14:paraId="78044D9F" w14:textId="77777777" w:rsidR="00DB6021" w:rsidRPr="00DB6021" w:rsidRDefault="00DB6021" w:rsidP="00DB6021">
      <w:pPr>
        <w:numPr>
          <w:ilvl w:val="0"/>
          <w:numId w:val="28"/>
        </w:numPr>
        <w:rPr>
          <w:rFonts w:ascii="Times New Roman" w:hAnsi="Times New Roman" w:cs="Times New Roman"/>
          <w:sz w:val="22"/>
          <w:szCs w:val="22"/>
        </w:rPr>
      </w:pPr>
      <w:r w:rsidRPr="00DB6021">
        <w:rPr>
          <w:rFonts w:ascii="Times New Roman" w:hAnsi="Times New Roman" w:cs="Times New Roman"/>
          <w:b/>
          <w:bCs/>
          <w:sz w:val="22"/>
          <w:szCs w:val="22"/>
        </w:rPr>
        <w:t>Values from 0 to 5 (High Concentration):</w:t>
      </w:r>
      <w:r w:rsidRPr="00DB6021">
        <w:rPr>
          <w:rFonts w:ascii="Times New Roman" w:hAnsi="Times New Roman" w:cs="Times New Roman"/>
          <w:sz w:val="22"/>
          <w:szCs w:val="22"/>
        </w:rPr>
        <w:t xml:space="preserve"> This range contains the highest frequencies.</w:t>
      </w:r>
    </w:p>
    <w:p w14:paraId="5822BECD"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0: Frequency of 8</w:t>
      </w:r>
    </w:p>
    <w:p w14:paraId="47FEA9FF"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1: Frequency of 8</w:t>
      </w:r>
    </w:p>
    <w:p w14:paraId="0FCC6837"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2: Frequency of 10</w:t>
      </w:r>
    </w:p>
    <w:p w14:paraId="2FC6D1E2"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3: Frequency of 10</w:t>
      </w:r>
    </w:p>
    <w:p w14:paraId="796EA503"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4: Frequency of 16 (Highest)</w:t>
      </w:r>
    </w:p>
    <w:p w14:paraId="24BD6318"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5: Frequency of 16 (Highest) This indicates that low numerical values (potentially representing high similarity if it's a distance metric) or moderate numerical values (if higher values represent higher similarity) are the most common in the matrix.</w:t>
      </w:r>
    </w:p>
    <w:p w14:paraId="108F6511" w14:textId="77777777" w:rsidR="00DB6021" w:rsidRPr="00DB6021" w:rsidRDefault="00DB6021" w:rsidP="00DB6021">
      <w:pPr>
        <w:numPr>
          <w:ilvl w:val="0"/>
          <w:numId w:val="28"/>
        </w:numPr>
        <w:rPr>
          <w:rFonts w:ascii="Times New Roman" w:hAnsi="Times New Roman" w:cs="Times New Roman"/>
          <w:sz w:val="22"/>
          <w:szCs w:val="22"/>
        </w:rPr>
      </w:pPr>
      <w:r w:rsidRPr="00DB6021">
        <w:rPr>
          <w:rFonts w:ascii="Times New Roman" w:hAnsi="Times New Roman" w:cs="Times New Roman"/>
          <w:b/>
          <w:bCs/>
          <w:sz w:val="22"/>
          <w:szCs w:val="22"/>
        </w:rPr>
        <w:t>Values from 6 to 11 (Sharp Decline and Gaps):</w:t>
      </w:r>
    </w:p>
    <w:p w14:paraId="6824EC61"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6: Frequency of 4</w:t>
      </w:r>
    </w:p>
    <w:p w14:paraId="6B8D2FB6"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7: Frequency of 5</w:t>
      </w:r>
    </w:p>
    <w:p w14:paraId="226C373B"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8: Not present (implies 0 frequency)</w:t>
      </w:r>
    </w:p>
    <w:p w14:paraId="2C8F8B4E"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9: Not present (implies 0 frequency)</w:t>
      </w:r>
    </w:p>
    <w:p w14:paraId="19E00402"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10: Frequency of 2</w:t>
      </w:r>
    </w:p>
    <w:p w14:paraId="42067DF1"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11: Not present (implies 0 frequency) This range shows a significant decrease in frequency, with several values not appearing at all.</w:t>
      </w:r>
    </w:p>
    <w:p w14:paraId="0E1A6FC1" w14:textId="77777777" w:rsidR="00DB6021" w:rsidRPr="00DB6021" w:rsidRDefault="00DB6021" w:rsidP="00DB6021">
      <w:pPr>
        <w:numPr>
          <w:ilvl w:val="0"/>
          <w:numId w:val="28"/>
        </w:numPr>
        <w:rPr>
          <w:rFonts w:ascii="Times New Roman" w:hAnsi="Times New Roman" w:cs="Times New Roman"/>
          <w:sz w:val="22"/>
          <w:szCs w:val="22"/>
        </w:rPr>
      </w:pPr>
      <w:r w:rsidRPr="00DB6021">
        <w:rPr>
          <w:rFonts w:ascii="Times New Roman" w:hAnsi="Times New Roman" w:cs="Times New Roman"/>
          <w:b/>
          <w:bCs/>
          <w:sz w:val="22"/>
          <w:szCs w:val="22"/>
        </w:rPr>
        <w:t>Values from 12 to 16 (Secondary Cluster):</w:t>
      </w:r>
    </w:p>
    <w:p w14:paraId="273DF37D"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12: Frequency of 2</w:t>
      </w:r>
    </w:p>
    <w:p w14:paraId="0EB2DAFB"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13: Frequency of 5</w:t>
      </w:r>
    </w:p>
    <w:p w14:paraId="7E87771E"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14: Frequency of 2</w:t>
      </w:r>
    </w:p>
    <w:p w14:paraId="2DF1B2FC"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15: Frequency of 5</w:t>
      </w:r>
    </w:p>
    <w:p w14:paraId="2C6C3568"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16: Frequency of 5 This range shows a resurgence of moderate frequencies, forming a secondary, less prominent cluster of common values.</w:t>
      </w:r>
    </w:p>
    <w:p w14:paraId="4E4991AD" w14:textId="77777777" w:rsidR="00DB6021" w:rsidRPr="00DB6021" w:rsidRDefault="00DB6021" w:rsidP="00DB6021">
      <w:pPr>
        <w:numPr>
          <w:ilvl w:val="0"/>
          <w:numId w:val="28"/>
        </w:numPr>
        <w:rPr>
          <w:rFonts w:ascii="Times New Roman" w:hAnsi="Times New Roman" w:cs="Times New Roman"/>
          <w:sz w:val="22"/>
          <w:szCs w:val="22"/>
        </w:rPr>
      </w:pPr>
      <w:r w:rsidRPr="00DB6021">
        <w:rPr>
          <w:rFonts w:ascii="Times New Roman" w:hAnsi="Times New Roman" w:cs="Times New Roman"/>
          <w:b/>
          <w:bCs/>
          <w:sz w:val="22"/>
          <w:szCs w:val="22"/>
        </w:rPr>
        <w:t>Values from 17 to 21 (Low and Rare):</w:t>
      </w:r>
    </w:p>
    <w:p w14:paraId="77666AD8"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17: Frequency of 2</w:t>
      </w:r>
    </w:p>
    <w:p w14:paraId="2F1DC7DF"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18: Frequency of 1</w:t>
      </w:r>
    </w:p>
    <w:p w14:paraId="248982F7"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19: Frequency of 2</w:t>
      </w:r>
    </w:p>
    <w:p w14:paraId="4A72061C"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20: Frequency of 1</w:t>
      </w:r>
    </w:p>
    <w:p w14:paraId="13614BD9" w14:textId="77777777" w:rsidR="00DB6021" w:rsidRPr="00DB6021" w:rsidRDefault="00DB6021" w:rsidP="00DB6021">
      <w:pPr>
        <w:numPr>
          <w:ilvl w:val="1"/>
          <w:numId w:val="28"/>
        </w:numPr>
        <w:rPr>
          <w:rFonts w:ascii="Times New Roman" w:hAnsi="Times New Roman" w:cs="Times New Roman"/>
          <w:sz w:val="22"/>
          <w:szCs w:val="22"/>
        </w:rPr>
      </w:pPr>
      <w:r w:rsidRPr="00DB6021">
        <w:rPr>
          <w:rFonts w:ascii="Times New Roman" w:hAnsi="Times New Roman" w:cs="Times New Roman"/>
          <w:sz w:val="22"/>
          <w:szCs w:val="22"/>
        </w:rPr>
        <w:t>Matrix Value 21: Frequency of 1 These higher numerical values occur very rarely, suggesting that extremely high or extremely low similarity values (depending on the metric's interpretation) are not common in this matrix.</w:t>
      </w:r>
    </w:p>
    <w:p w14:paraId="16A777FC"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b/>
          <w:bCs/>
          <w:sz w:val="22"/>
          <w:szCs w:val="22"/>
        </w:rPr>
        <w:t>Interpretation and Implications:</w:t>
      </w:r>
    </w:p>
    <w:p w14:paraId="31B2C235"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sz w:val="22"/>
          <w:szCs w:val="22"/>
        </w:rPr>
        <w:t>The frequency distribution suggests that the elements described by this similarity matrix exhibit specific, preferred levels of relatedness. The overwhelming prevalence of values 4 and 5, followed by 0-3, indicates that a large proportion of item pairs fall into these particular similarity categories. The presence of a secondary cluster (13-16) suggests another distinct, though less common, type of relationship. The rarity of values beyond 16 indicates that highly unusual or extreme similarity levels are uncommon.</w:t>
      </w:r>
    </w:p>
    <w:p w14:paraId="31D145EB" w14:textId="77777777" w:rsidR="00DB6021" w:rsidRPr="00DB6021" w:rsidRDefault="00000000" w:rsidP="00DB6021">
      <w:pPr>
        <w:rPr>
          <w:rFonts w:ascii="Times New Roman" w:hAnsi="Times New Roman" w:cs="Times New Roman"/>
          <w:sz w:val="22"/>
          <w:szCs w:val="22"/>
        </w:rPr>
      </w:pPr>
      <w:r>
        <w:rPr>
          <w:rFonts w:ascii="Times New Roman" w:hAnsi="Times New Roman" w:cs="Times New Roman"/>
          <w:sz w:val="22"/>
          <w:szCs w:val="22"/>
        </w:rPr>
        <w:pict w14:anchorId="4EC1832F">
          <v:rect id="_x0000_i1043" style="width:0;height:1.5pt" o:hralign="center" o:hrstd="t" o:hr="t" fillcolor="#a0a0a0" stroked="f"/>
        </w:pict>
      </w:r>
    </w:p>
    <w:p w14:paraId="447419F8"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b/>
          <w:bCs/>
          <w:sz w:val="22"/>
          <w:szCs w:val="22"/>
        </w:rPr>
        <w:t>Connection Between the Two Charts (Cooccurrence Matrix and Similarity Matrix Frequencies):</w:t>
      </w:r>
    </w:p>
    <w:p w14:paraId="35151184"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sz w:val="22"/>
          <w:szCs w:val="22"/>
        </w:rPr>
        <w:t>While both charts deal with "matrix values," they likely represent different types of matrices and potentially different datasets, or different aspects of the same dataset.</w:t>
      </w:r>
    </w:p>
    <w:p w14:paraId="044DC74E" w14:textId="77777777" w:rsidR="00DB6021" w:rsidRPr="00DB6021" w:rsidRDefault="00DB6021" w:rsidP="00DB6021">
      <w:pPr>
        <w:numPr>
          <w:ilvl w:val="0"/>
          <w:numId w:val="29"/>
        </w:numPr>
        <w:rPr>
          <w:rFonts w:ascii="Times New Roman" w:hAnsi="Times New Roman" w:cs="Times New Roman"/>
          <w:sz w:val="22"/>
          <w:szCs w:val="22"/>
        </w:rPr>
      </w:pPr>
      <w:r w:rsidRPr="00DB6021">
        <w:rPr>
          <w:rFonts w:ascii="Times New Roman" w:hAnsi="Times New Roman" w:cs="Times New Roman"/>
          <w:b/>
          <w:bCs/>
          <w:sz w:val="22"/>
          <w:szCs w:val="22"/>
        </w:rPr>
        <w:t>"Cooccurrence Matrix (Blue → Green → Red)"</w:t>
      </w:r>
      <w:r w:rsidRPr="00DB6021">
        <w:rPr>
          <w:rFonts w:ascii="Times New Roman" w:hAnsi="Times New Roman" w:cs="Times New Roman"/>
          <w:sz w:val="22"/>
          <w:szCs w:val="22"/>
        </w:rPr>
        <w:t xml:space="preserve"> is a </w:t>
      </w:r>
      <w:r w:rsidRPr="00DB6021">
        <w:rPr>
          <w:rFonts w:ascii="Times New Roman" w:hAnsi="Times New Roman" w:cs="Times New Roman"/>
          <w:b/>
          <w:bCs/>
          <w:sz w:val="22"/>
          <w:szCs w:val="22"/>
        </w:rPr>
        <w:t>heatmap</w:t>
      </w:r>
      <w:r w:rsidRPr="00DB6021">
        <w:rPr>
          <w:rFonts w:ascii="Times New Roman" w:hAnsi="Times New Roman" w:cs="Times New Roman"/>
          <w:sz w:val="22"/>
          <w:szCs w:val="22"/>
        </w:rPr>
        <w:t xml:space="preserve"> that visually shows the </w:t>
      </w:r>
      <w:r w:rsidRPr="00DB6021">
        <w:rPr>
          <w:rFonts w:ascii="Times New Roman" w:hAnsi="Times New Roman" w:cs="Times New Roman"/>
          <w:i/>
          <w:iCs/>
          <w:sz w:val="22"/>
          <w:szCs w:val="22"/>
        </w:rPr>
        <w:t>spatial distribution</w:t>
      </w:r>
      <w:r w:rsidRPr="00DB6021">
        <w:rPr>
          <w:rFonts w:ascii="Times New Roman" w:hAnsi="Times New Roman" w:cs="Times New Roman"/>
          <w:sz w:val="22"/>
          <w:szCs w:val="22"/>
        </w:rPr>
        <w:t xml:space="preserve"> of cooccurrence values across a 25x25 matrix, highlighting clusters (blocks of high values) and separations (bands of low values). It has values ranging from 0 to 8.</w:t>
      </w:r>
    </w:p>
    <w:p w14:paraId="36E3A05A" w14:textId="77777777" w:rsidR="00DB6021" w:rsidRPr="00DB6021" w:rsidRDefault="00DB6021" w:rsidP="00DB6021">
      <w:pPr>
        <w:numPr>
          <w:ilvl w:val="0"/>
          <w:numId w:val="29"/>
        </w:numPr>
        <w:rPr>
          <w:rFonts w:ascii="Times New Roman" w:hAnsi="Times New Roman" w:cs="Times New Roman"/>
          <w:sz w:val="22"/>
          <w:szCs w:val="22"/>
        </w:rPr>
      </w:pPr>
      <w:r w:rsidRPr="00DB6021">
        <w:rPr>
          <w:rFonts w:ascii="Times New Roman" w:hAnsi="Times New Roman" w:cs="Times New Roman"/>
          <w:b/>
          <w:bCs/>
          <w:sz w:val="22"/>
          <w:szCs w:val="22"/>
        </w:rPr>
        <w:t>"Value Frequencies in Similarity Matrix"</w:t>
      </w:r>
      <w:r w:rsidRPr="00DB6021">
        <w:rPr>
          <w:rFonts w:ascii="Times New Roman" w:hAnsi="Times New Roman" w:cs="Times New Roman"/>
          <w:sz w:val="22"/>
          <w:szCs w:val="22"/>
        </w:rPr>
        <w:t xml:space="preserve"> is a </w:t>
      </w:r>
      <w:r w:rsidRPr="00DB6021">
        <w:rPr>
          <w:rFonts w:ascii="Times New Roman" w:hAnsi="Times New Roman" w:cs="Times New Roman"/>
          <w:b/>
          <w:bCs/>
          <w:sz w:val="22"/>
          <w:szCs w:val="22"/>
        </w:rPr>
        <w:t>bar chart</w:t>
      </w:r>
      <w:r w:rsidRPr="00DB6021">
        <w:rPr>
          <w:rFonts w:ascii="Times New Roman" w:hAnsi="Times New Roman" w:cs="Times New Roman"/>
          <w:sz w:val="22"/>
          <w:szCs w:val="22"/>
        </w:rPr>
        <w:t xml:space="preserve"> that shows the </w:t>
      </w:r>
      <w:r w:rsidRPr="00DB6021">
        <w:rPr>
          <w:rFonts w:ascii="Times New Roman" w:hAnsi="Times New Roman" w:cs="Times New Roman"/>
          <w:i/>
          <w:iCs/>
          <w:sz w:val="22"/>
          <w:szCs w:val="22"/>
        </w:rPr>
        <w:t>statistical distribution</w:t>
      </w:r>
      <w:r w:rsidRPr="00DB6021">
        <w:rPr>
          <w:rFonts w:ascii="Times New Roman" w:hAnsi="Times New Roman" w:cs="Times New Roman"/>
          <w:sz w:val="22"/>
          <w:szCs w:val="22"/>
        </w:rPr>
        <w:t xml:space="preserve"> of values from a different "Similarity Matrix." Its values range from 0 to 21, and it tells us </w:t>
      </w:r>
      <w:r w:rsidRPr="00DB6021">
        <w:rPr>
          <w:rFonts w:ascii="Times New Roman" w:hAnsi="Times New Roman" w:cs="Times New Roman"/>
          <w:i/>
          <w:iCs/>
          <w:sz w:val="22"/>
          <w:szCs w:val="22"/>
        </w:rPr>
        <w:t>how many times</w:t>
      </w:r>
      <w:r w:rsidRPr="00DB6021">
        <w:rPr>
          <w:rFonts w:ascii="Times New Roman" w:hAnsi="Times New Roman" w:cs="Times New Roman"/>
          <w:sz w:val="22"/>
          <w:szCs w:val="22"/>
        </w:rPr>
        <w:t xml:space="preserve"> each value appears.</w:t>
      </w:r>
    </w:p>
    <w:p w14:paraId="558B6C31"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b/>
          <w:bCs/>
          <w:sz w:val="22"/>
          <w:szCs w:val="22"/>
        </w:rPr>
        <w:t>Key Differences and Potential Relationships (Hypothetical):</w:t>
      </w:r>
    </w:p>
    <w:p w14:paraId="60C28949" w14:textId="77777777" w:rsidR="00DB6021" w:rsidRPr="00DB6021" w:rsidRDefault="00DB6021" w:rsidP="00DB6021">
      <w:pPr>
        <w:numPr>
          <w:ilvl w:val="0"/>
          <w:numId w:val="30"/>
        </w:numPr>
        <w:rPr>
          <w:rFonts w:ascii="Times New Roman" w:hAnsi="Times New Roman" w:cs="Times New Roman"/>
          <w:sz w:val="22"/>
          <w:szCs w:val="22"/>
        </w:rPr>
      </w:pPr>
      <w:r w:rsidRPr="00DB6021">
        <w:rPr>
          <w:rFonts w:ascii="Times New Roman" w:hAnsi="Times New Roman" w:cs="Times New Roman"/>
          <w:b/>
          <w:bCs/>
          <w:sz w:val="22"/>
          <w:szCs w:val="22"/>
        </w:rPr>
        <w:t>Value Range:</w:t>
      </w:r>
      <w:r w:rsidRPr="00DB6021">
        <w:rPr>
          <w:rFonts w:ascii="Times New Roman" w:hAnsi="Times New Roman" w:cs="Times New Roman"/>
          <w:sz w:val="22"/>
          <w:szCs w:val="22"/>
        </w:rPr>
        <w:t xml:space="preserve"> The cooccurrence matrix has values up to 8, while the similarity matrix values go up to 21. This indicates they are using different scales or different metrics.</w:t>
      </w:r>
    </w:p>
    <w:p w14:paraId="2219AE88" w14:textId="77777777" w:rsidR="00DB6021" w:rsidRPr="00DB6021" w:rsidRDefault="00DB6021" w:rsidP="00DB6021">
      <w:pPr>
        <w:numPr>
          <w:ilvl w:val="0"/>
          <w:numId w:val="30"/>
        </w:numPr>
        <w:rPr>
          <w:rFonts w:ascii="Times New Roman" w:hAnsi="Times New Roman" w:cs="Times New Roman"/>
          <w:sz w:val="22"/>
          <w:szCs w:val="22"/>
        </w:rPr>
      </w:pPr>
      <w:r w:rsidRPr="00DB6021">
        <w:rPr>
          <w:rFonts w:ascii="Times New Roman" w:hAnsi="Times New Roman" w:cs="Times New Roman"/>
          <w:b/>
          <w:bCs/>
          <w:sz w:val="22"/>
          <w:szCs w:val="22"/>
        </w:rPr>
        <w:t>Matrix Size:</w:t>
      </w:r>
      <w:r w:rsidRPr="00DB6021">
        <w:rPr>
          <w:rFonts w:ascii="Times New Roman" w:hAnsi="Times New Roman" w:cs="Times New Roman"/>
          <w:sz w:val="22"/>
          <w:szCs w:val="22"/>
        </w:rPr>
        <w:t xml:space="preserve"> The cooccurrence matrix is 25x25, while the similarity matrix (judging by the frequency plot's total count if it were N*(N-1)/2 or N*N) is likely smaller based on the sum of frequencies being 104. This strongly suggests they are from different data sources or different kinds of analyses.</w:t>
      </w:r>
    </w:p>
    <w:p w14:paraId="4E49584B" w14:textId="77777777" w:rsidR="00DB6021" w:rsidRPr="00DB6021" w:rsidRDefault="00DB6021" w:rsidP="00DB6021">
      <w:pPr>
        <w:numPr>
          <w:ilvl w:val="0"/>
          <w:numId w:val="30"/>
        </w:numPr>
        <w:rPr>
          <w:rFonts w:ascii="Times New Roman" w:hAnsi="Times New Roman" w:cs="Times New Roman"/>
          <w:sz w:val="22"/>
          <w:szCs w:val="22"/>
        </w:rPr>
      </w:pPr>
      <w:r w:rsidRPr="00DB6021">
        <w:rPr>
          <w:rFonts w:ascii="Times New Roman" w:hAnsi="Times New Roman" w:cs="Times New Roman"/>
          <w:b/>
          <w:bCs/>
          <w:sz w:val="22"/>
          <w:szCs w:val="22"/>
        </w:rPr>
        <w:t>Interpretation of "Similarity" vs. "Cooccurrence":</w:t>
      </w:r>
      <w:r w:rsidRPr="00DB6021">
        <w:rPr>
          <w:rFonts w:ascii="Times New Roman" w:hAnsi="Times New Roman" w:cs="Times New Roman"/>
          <w:sz w:val="22"/>
          <w:szCs w:val="22"/>
        </w:rPr>
        <w:t xml:space="preserve"> Cooccurrence explicitly counts how often things appear together. Similarity can be derived from cooccurrence (e.g., using cooccurrence counts to calculate Jaccard or Cosine similarity) or other means (e.g., Euclidean distance, correlation).</w:t>
      </w:r>
    </w:p>
    <w:p w14:paraId="6ECD1A9F" w14:textId="77777777" w:rsidR="00DB6021" w:rsidRPr="00DB6021" w:rsidRDefault="00DB6021" w:rsidP="00DB6021">
      <w:pPr>
        <w:numPr>
          <w:ilvl w:val="0"/>
          <w:numId w:val="30"/>
        </w:numPr>
        <w:rPr>
          <w:rFonts w:ascii="Times New Roman" w:hAnsi="Times New Roman" w:cs="Times New Roman"/>
          <w:sz w:val="22"/>
          <w:szCs w:val="22"/>
        </w:rPr>
      </w:pPr>
      <w:r w:rsidRPr="00DB6021">
        <w:rPr>
          <w:rFonts w:ascii="Times New Roman" w:hAnsi="Times New Roman" w:cs="Times New Roman"/>
          <w:b/>
          <w:bCs/>
          <w:sz w:val="22"/>
          <w:szCs w:val="22"/>
        </w:rPr>
        <w:t>Visualizations:</w:t>
      </w:r>
      <w:r w:rsidRPr="00DB6021">
        <w:rPr>
          <w:rFonts w:ascii="Times New Roman" w:hAnsi="Times New Roman" w:cs="Times New Roman"/>
          <w:sz w:val="22"/>
          <w:szCs w:val="22"/>
        </w:rPr>
        <w:t xml:space="preserve"> The heatmap shows </w:t>
      </w:r>
      <w:r w:rsidRPr="00DB6021">
        <w:rPr>
          <w:rFonts w:ascii="Times New Roman" w:hAnsi="Times New Roman" w:cs="Times New Roman"/>
          <w:i/>
          <w:iCs/>
          <w:sz w:val="22"/>
          <w:szCs w:val="22"/>
        </w:rPr>
        <w:t>where</w:t>
      </w:r>
      <w:r w:rsidRPr="00DB6021">
        <w:rPr>
          <w:rFonts w:ascii="Times New Roman" w:hAnsi="Times New Roman" w:cs="Times New Roman"/>
          <w:sz w:val="22"/>
          <w:szCs w:val="22"/>
        </w:rPr>
        <w:t xml:space="preserve"> the high/low values are located in the matrix structure, revealing clustering. The bar chart shows </w:t>
      </w:r>
      <w:r w:rsidRPr="00DB6021">
        <w:rPr>
          <w:rFonts w:ascii="Times New Roman" w:hAnsi="Times New Roman" w:cs="Times New Roman"/>
          <w:i/>
          <w:iCs/>
          <w:sz w:val="22"/>
          <w:szCs w:val="22"/>
        </w:rPr>
        <w:t>how many</w:t>
      </w:r>
      <w:r w:rsidRPr="00DB6021">
        <w:rPr>
          <w:rFonts w:ascii="Times New Roman" w:hAnsi="Times New Roman" w:cs="Times New Roman"/>
          <w:sz w:val="22"/>
          <w:szCs w:val="22"/>
        </w:rPr>
        <w:t xml:space="preserve"> of each value exist, revealing statistical properties of the values.</w:t>
      </w:r>
    </w:p>
    <w:p w14:paraId="4D833CBF" w14:textId="77777777" w:rsidR="00DB6021" w:rsidRPr="00DB6021" w:rsidRDefault="00DB6021" w:rsidP="00DB6021">
      <w:pPr>
        <w:rPr>
          <w:rFonts w:ascii="Times New Roman" w:hAnsi="Times New Roman" w:cs="Times New Roman"/>
          <w:sz w:val="22"/>
          <w:szCs w:val="22"/>
        </w:rPr>
      </w:pPr>
      <w:r w:rsidRPr="00DB6021">
        <w:rPr>
          <w:rFonts w:ascii="Times New Roman" w:hAnsi="Times New Roman" w:cs="Times New Roman"/>
          <w:b/>
          <w:bCs/>
          <w:sz w:val="22"/>
          <w:szCs w:val="22"/>
        </w:rPr>
        <w:t>Conclusion based on joint view:</w:t>
      </w:r>
    </w:p>
    <w:p w14:paraId="73008D0F" w14:textId="583E2C9B" w:rsidR="00990DE4" w:rsidRPr="00FF080F" w:rsidRDefault="00DB6021" w:rsidP="009C25A9">
      <w:pPr>
        <w:rPr>
          <w:rFonts w:ascii="Times New Roman" w:hAnsi="Times New Roman" w:cs="Times New Roman"/>
          <w:sz w:val="22"/>
          <w:szCs w:val="22"/>
        </w:rPr>
      </w:pPr>
      <w:r w:rsidRPr="00DB6021">
        <w:rPr>
          <w:rFonts w:ascii="Times New Roman" w:hAnsi="Times New Roman" w:cs="Times New Roman"/>
          <w:sz w:val="22"/>
          <w:szCs w:val="22"/>
        </w:rPr>
        <w:t>Given the distinct value ranges and implied matrix sizes, these two charts most likely represent different matrices. The cooccurrence matrix gives a structural view of direct item relationships and their groupings, while the similarity matrix frequency chart provides a statistical summary of the types of similarity values present in a separate similarity-based dataset. Both are powerful tools for understanding different facets of data relationships: one showing the 'map' of relationships, the other showing the 'histogram' of relationship strengths.</w:t>
      </w:r>
    </w:p>
    <w:p w14:paraId="3FFE0F45" w14:textId="528DB927" w:rsidR="009D53B0" w:rsidRPr="00DB6021" w:rsidRDefault="009D53B0" w:rsidP="009C25A9">
      <w:pPr>
        <w:rPr>
          <w:rFonts w:ascii="Times New Roman" w:hAnsi="Times New Roman" w:cs="Times New Roman"/>
          <w:b/>
          <w:bCs/>
          <w:sz w:val="22"/>
          <w:szCs w:val="22"/>
          <w:u w:val="single"/>
        </w:rPr>
      </w:pPr>
      <w:r w:rsidRPr="00DB6021">
        <w:rPr>
          <w:rFonts w:ascii="Times New Roman" w:hAnsi="Times New Roman" w:cs="Times New Roman"/>
          <w:b/>
          <w:bCs/>
          <w:sz w:val="22"/>
          <w:szCs w:val="22"/>
          <w:highlight w:val="yellow"/>
          <w:u w:val="single"/>
        </w:rPr>
        <w:t xml:space="preserve">Contour Plot of Similarity </w:t>
      </w:r>
    </w:p>
    <w:p w14:paraId="35BA029E" w14:textId="77777777" w:rsidR="004358E8" w:rsidRPr="004358E8" w:rsidRDefault="004358E8" w:rsidP="004358E8">
      <w:pPr>
        <w:rPr>
          <w:rFonts w:ascii="Times New Roman" w:hAnsi="Times New Roman" w:cs="Times New Roman"/>
          <w:sz w:val="22"/>
          <w:szCs w:val="22"/>
        </w:rPr>
      </w:pPr>
      <w:r w:rsidRPr="004358E8">
        <w:rPr>
          <w:rFonts w:ascii="Times New Roman" w:hAnsi="Times New Roman" w:cs="Times New Roman"/>
          <w:sz w:val="22"/>
          <w:szCs w:val="22"/>
        </w:rPr>
        <w:t xml:space="preserve">import </w:t>
      </w:r>
      <w:proofErr w:type="spellStart"/>
      <w:r w:rsidRPr="004358E8">
        <w:rPr>
          <w:rFonts w:ascii="Times New Roman" w:hAnsi="Times New Roman" w:cs="Times New Roman"/>
          <w:sz w:val="22"/>
          <w:szCs w:val="22"/>
        </w:rPr>
        <w:t>numpy</w:t>
      </w:r>
      <w:proofErr w:type="spellEnd"/>
      <w:r w:rsidRPr="004358E8">
        <w:rPr>
          <w:rFonts w:ascii="Times New Roman" w:hAnsi="Times New Roman" w:cs="Times New Roman"/>
          <w:sz w:val="22"/>
          <w:szCs w:val="22"/>
        </w:rPr>
        <w:t xml:space="preserve"> as np</w:t>
      </w:r>
    </w:p>
    <w:p w14:paraId="614CD0F7" w14:textId="0D6375F9" w:rsidR="004358E8" w:rsidRPr="004358E8" w:rsidRDefault="004358E8" w:rsidP="004358E8">
      <w:pPr>
        <w:rPr>
          <w:rFonts w:ascii="Times New Roman" w:hAnsi="Times New Roman" w:cs="Times New Roman"/>
          <w:sz w:val="22"/>
          <w:szCs w:val="22"/>
        </w:rPr>
      </w:pPr>
      <w:r w:rsidRPr="004358E8">
        <w:rPr>
          <w:rFonts w:ascii="Times New Roman" w:hAnsi="Times New Roman" w:cs="Times New Roman"/>
          <w:sz w:val="22"/>
          <w:szCs w:val="22"/>
        </w:rPr>
        <w:t xml:space="preserve">import </w:t>
      </w:r>
      <w:proofErr w:type="spellStart"/>
      <w:proofErr w:type="gramStart"/>
      <w:r w:rsidRPr="004358E8">
        <w:rPr>
          <w:rFonts w:ascii="Times New Roman" w:hAnsi="Times New Roman" w:cs="Times New Roman"/>
          <w:sz w:val="22"/>
          <w:szCs w:val="22"/>
        </w:rPr>
        <w:t>matplotlib.pyplot</w:t>
      </w:r>
      <w:proofErr w:type="spellEnd"/>
      <w:proofErr w:type="gramEnd"/>
      <w:r w:rsidRPr="004358E8">
        <w:rPr>
          <w:rFonts w:ascii="Times New Roman" w:hAnsi="Times New Roman" w:cs="Times New Roman"/>
          <w:sz w:val="22"/>
          <w:szCs w:val="22"/>
        </w:rPr>
        <w:t xml:space="preserve"> as </w:t>
      </w:r>
      <w:proofErr w:type="spellStart"/>
      <w:r w:rsidRPr="004358E8">
        <w:rPr>
          <w:rFonts w:ascii="Times New Roman" w:hAnsi="Times New Roman" w:cs="Times New Roman"/>
          <w:sz w:val="22"/>
          <w:szCs w:val="22"/>
        </w:rPr>
        <w:t>plt</w:t>
      </w:r>
      <w:proofErr w:type="spellEnd"/>
    </w:p>
    <w:p w14:paraId="5AF96E3E" w14:textId="77777777" w:rsidR="004358E8" w:rsidRPr="004358E8" w:rsidRDefault="004358E8" w:rsidP="004358E8">
      <w:pPr>
        <w:rPr>
          <w:rFonts w:ascii="Times New Roman" w:hAnsi="Times New Roman" w:cs="Times New Roman"/>
          <w:sz w:val="22"/>
          <w:szCs w:val="22"/>
        </w:rPr>
      </w:pPr>
      <w:r w:rsidRPr="004358E8">
        <w:rPr>
          <w:rFonts w:ascii="Times New Roman" w:hAnsi="Times New Roman" w:cs="Times New Roman"/>
          <w:sz w:val="22"/>
          <w:szCs w:val="22"/>
        </w:rPr>
        <w:t xml:space="preserve"># Define your </w:t>
      </w:r>
      <w:proofErr w:type="spellStart"/>
      <w:r w:rsidRPr="004358E8">
        <w:rPr>
          <w:rFonts w:ascii="Times New Roman" w:hAnsi="Times New Roman" w:cs="Times New Roman"/>
          <w:sz w:val="22"/>
          <w:szCs w:val="22"/>
        </w:rPr>
        <w:t>similarity_matrix</w:t>
      </w:r>
      <w:proofErr w:type="spellEnd"/>
      <w:r w:rsidRPr="004358E8">
        <w:rPr>
          <w:rFonts w:ascii="Times New Roman" w:hAnsi="Times New Roman" w:cs="Times New Roman"/>
          <w:sz w:val="22"/>
          <w:szCs w:val="22"/>
        </w:rPr>
        <w:t xml:space="preserve"> and </w:t>
      </w:r>
      <w:proofErr w:type="spellStart"/>
      <w:r w:rsidRPr="004358E8">
        <w:rPr>
          <w:rFonts w:ascii="Times New Roman" w:hAnsi="Times New Roman" w:cs="Times New Roman"/>
          <w:sz w:val="22"/>
          <w:szCs w:val="22"/>
        </w:rPr>
        <w:t>cooccurrence_matrix</w:t>
      </w:r>
      <w:proofErr w:type="spellEnd"/>
      <w:r w:rsidRPr="004358E8">
        <w:rPr>
          <w:rFonts w:ascii="Times New Roman" w:hAnsi="Times New Roman" w:cs="Times New Roman"/>
          <w:sz w:val="22"/>
          <w:szCs w:val="22"/>
        </w:rPr>
        <w:t xml:space="preserve"> beforehand</w:t>
      </w:r>
    </w:p>
    <w:p w14:paraId="63F81785" w14:textId="7D1BBEF9" w:rsidR="004358E8" w:rsidRPr="004358E8" w:rsidRDefault="004358E8" w:rsidP="004358E8">
      <w:pPr>
        <w:rPr>
          <w:rFonts w:ascii="Times New Roman" w:hAnsi="Times New Roman" w:cs="Times New Roman"/>
          <w:sz w:val="22"/>
          <w:szCs w:val="22"/>
        </w:rPr>
      </w:pPr>
      <w:r w:rsidRPr="004358E8">
        <w:rPr>
          <w:rFonts w:ascii="Times New Roman" w:hAnsi="Times New Roman" w:cs="Times New Roman"/>
          <w:sz w:val="22"/>
          <w:szCs w:val="22"/>
        </w:rPr>
        <w:t xml:space="preserve"># </w:t>
      </w:r>
      <w:r>
        <w:rPr>
          <w:rFonts w:ascii="Times New Roman" w:hAnsi="Times New Roman" w:cs="Times New Roman"/>
          <w:sz w:val="22"/>
          <w:szCs w:val="22"/>
        </w:rPr>
        <w:t>E</w:t>
      </w:r>
      <w:r w:rsidRPr="004358E8">
        <w:rPr>
          <w:rFonts w:ascii="Times New Roman" w:hAnsi="Times New Roman" w:cs="Times New Roman"/>
          <w:sz w:val="22"/>
          <w:szCs w:val="22"/>
        </w:rPr>
        <w:t xml:space="preserve">xample: </w:t>
      </w:r>
      <w:proofErr w:type="spellStart"/>
      <w:r w:rsidRPr="004358E8">
        <w:rPr>
          <w:rFonts w:ascii="Times New Roman" w:hAnsi="Times New Roman" w:cs="Times New Roman"/>
          <w:sz w:val="22"/>
          <w:szCs w:val="22"/>
        </w:rPr>
        <w:t>similarity_matrix</w:t>
      </w:r>
      <w:proofErr w:type="spellEnd"/>
      <w:r w:rsidRPr="004358E8">
        <w:rPr>
          <w:rFonts w:ascii="Times New Roman" w:hAnsi="Times New Roman" w:cs="Times New Roman"/>
          <w:sz w:val="22"/>
          <w:szCs w:val="22"/>
        </w:rPr>
        <w:t xml:space="preserve"> = </w:t>
      </w:r>
      <w:proofErr w:type="spellStart"/>
      <w:proofErr w:type="gramStart"/>
      <w:r w:rsidRPr="004358E8">
        <w:rPr>
          <w:rFonts w:ascii="Times New Roman" w:hAnsi="Times New Roman" w:cs="Times New Roman"/>
          <w:sz w:val="22"/>
          <w:szCs w:val="22"/>
        </w:rPr>
        <w:t>np.array</w:t>
      </w:r>
      <w:proofErr w:type="spellEnd"/>
      <w:proofErr w:type="gramEnd"/>
      <w:r w:rsidRPr="004358E8">
        <w:rPr>
          <w:rFonts w:ascii="Times New Roman" w:hAnsi="Times New Roman" w:cs="Times New Roman"/>
          <w:sz w:val="22"/>
          <w:szCs w:val="22"/>
        </w:rPr>
        <w:t>([...])</w:t>
      </w:r>
    </w:p>
    <w:p w14:paraId="3FAB4147" w14:textId="77777777" w:rsidR="004358E8" w:rsidRPr="004358E8" w:rsidRDefault="004358E8" w:rsidP="004358E8">
      <w:pPr>
        <w:rPr>
          <w:rFonts w:ascii="Times New Roman" w:hAnsi="Times New Roman" w:cs="Times New Roman"/>
          <w:sz w:val="22"/>
          <w:szCs w:val="22"/>
        </w:rPr>
      </w:pPr>
      <w:r w:rsidRPr="004358E8">
        <w:rPr>
          <w:rFonts w:ascii="Times New Roman" w:hAnsi="Times New Roman" w:cs="Times New Roman"/>
          <w:sz w:val="22"/>
          <w:szCs w:val="22"/>
        </w:rPr>
        <w:t xml:space="preserve">def </w:t>
      </w:r>
      <w:proofErr w:type="spellStart"/>
      <w:r w:rsidRPr="004358E8">
        <w:rPr>
          <w:rFonts w:ascii="Times New Roman" w:hAnsi="Times New Roman" w:cs="Times New Roman"/>
          <w:sz w:val="22"/>
          <w:szCs w:val="22"/>
        </w:rPr>
        <w:t>plot_</w:t>
      </w:r>
      <w:proofErr w:type="gramStart"/>
      <w:r w:rsidRPr="004358E8">
        <w:rPr>
          <w:rFonts w:ascii="Times New Roman" w:hAnsi="Times New Roman" w:cs="Times New Roman"/>
          <w:sz w:val="22"/>
          <w:szCs w:val="22"/>
        </w:rPr>
        <w:t>contour</w:t>
      </w:r>
      <w:proofErr w:type="spellEnd"/>
      <w:r w:rsidRPr="004358E8">
        <w:rPr>
          <w:rFonts w:ascii="Times New Roman" w:hAnsi="Times New Roman" w:cs="Times New Roman"/>
          <w:sz w:val="22"/>
          <w:szCs w:val="22"/>
        </w:rPr>
        <w:t>(</w:t>
      </w:r>
      <w:proofErr w:type="gramEnd"/>
      <w:r w:rsidRPr="004358E8">
        <w:rPr>
          <w:rFonts w:ascii="Times New Roman" w:hAnsi="Times New Roman" w:cs="Times New Roman"/>
          <w:sz w:val="22"/>
          <w:szCs w:val="22"/>
        </w:rPr>
        <w:t>matrix, title):</w:t>
      </w:r>
    </w:p>
    <w:p w14:paraId="27F41337" w14:textId="77777777" w:rsidR="004358E8" w:rsidRPr="004358E8" w:rsidRDefault="004358E8" w:rsidP="004358E8">
      <w:pPr>
        <w:rPr>
          <w:rFonts w:ascii="Times New Roman" w:hAnsi="Times New Roman" w:cs="Times New Roman"/>
          <w:sz w:val="22"/>
          <w:szCs w:val="22"/>
        </w:rPr>
      </w:pPr>
      <w:r w:rsidRPr="004358E8">
        <w:rPr>
          <w:rFonts w:ascii="Times New Roman" w:hAnsi="Times New Roman" w:cs="Times New Roman"/>
          <w:sz w:val="22"/>
          <w:szCs w:val="22"/>
        </w:rPr>
        <w:t xml:space="preserve">    x = </w:t>
      </w:r>
      <w:proofErr w:type="spellStart"/>
      <w:proofErr w:type="gramStart"/>
      <w:r w:rsidRPr="004358E8">
        <w:rPr>
          <w:rFonts w:ascii="Times New Roman" w:hAnsi="Times New Roman" w:cs="Times New Roman"/>
          <w:sz w:val="22"/>
          <w:szCs w:val="22"/>
        </w:rPr>
        <w:t>np.arange</w:t>
      </w:r>
      <w:proofErr w:type="spellEnd"/>
      <w:proofErr w:type="gramEnd"/>
      <w:r w:rsidRPr="004358E8">
        <w:rPr>
          <w:rFonts w:ascii="Times New Roman" w:hAnsi="Times New Roman" w:cs="Times New Roman"/>
          <w:sz w:val="22"/>
          <w:szCs w:val="22"/>
        </w:rPr>
        <w:t>(</w:t>
      </w:r>
      <w:proofErr w:type="spellStart"/>
      <w:proofErr w:type="gramStart"/>
      <w:r w:rsidRPr="004358E8">
        <w:rPr>
          <w:rFonts w:ascii="Times New Roman" w:hAnsi="Times New Roman" w:cs="Times New Roman"/>
          <w:sz w:val="22"/>
          <w:szCs w:val="22"/>
        </w:rPr>
        <w:t>matrix.shape</w:t>
      </w:r>
      <w:proofErr w:type="spellEnd"/>
      <w:proofErr w:type="gramEnd"/>
      <w:r w:rsidRPr="004358E8">
        <w:rPr>
          <w:rFonts w:ascii="Times New Roman" w:hAnsi="Times New Roman" w:cs="Times New Roman"/>
          <w:sz w:val="22"/>
          <w:szCs w:val="22"/>
        </w:rPr>
        <w:t>[1])</w:t>
      </w:r>
    </w:p>
    <w:p w14:paraId="5991F753" w14:textId="77777777" w:rsidR="004358E8" w:rsidRPr="004358E8" w:rsidRDefault="004358E8" w:rsidP="004358E8">
      <w:pPr>
        <w:rPr>
          <w:rFonts w:ascii="Times New Roman" w:hAnsi="Times New Roman" w:cs="Times New Roman"/>
          <w:sz w:val="22"/>
          <w:szCs w:val="22"/>
        </w:rPr>
      </w:pPr>
      <w:r w:rsidRPr="004358E8">
        <w:rPr>
          <w:rFonts w:ascii="Times New Roman" w:hAnsi="Times New Roman" w:cs="Times New Roman"/>
          <w:sz w:val="22"/>
          <w:szCs w:val="22"/>
        </w:rPr>
        <w:t xml:space="preserve">    y = </w:t>
      </w:r>
      <w:proofErr w:type="spellStart"/>
      <w:proofErr w:type="gramStart"/>
      <w:r w:rsidRPr="004358E8">
        <w:rPr>
          <w:rFonts w:ascii="Times New Roman" w:hAnsi="Times New Roman" w:cs="Times New Roman"/>
          <w:sz w:val="22"/>
          <w:szCs w:val="22"/>
        </w:rPr>
        <w:t>np.arange</w:t>
      </w:r>
      <w:proofErr w:type="spellEnd"/>
      <w:proofErr w:type="gramEnd"/>
      <w:r w:rsidRPr="004358E8">
        <w:rPr>
          <w:rFonts w:ascii="Times New Roman" w:hAnsi="Times New Roman" w:cs="Times New Roman"/>
          <w:sz w:val="22"/>
          <w:szCs w:val="22"/>
        </w:rPr>
        <w:t>(</w:t>
      </w:r>
      <w:proofErr w:type="spellStart"/>
      <w:proofErr w:type="gramStart"/>
      <w:r w:rsidRPr="004358E8">
        <w:rPr>
          <w:rFonts w:ascii="Times New Roman" w:hAnsi="Times New Roman" w:cs="Times New Roman"/>
          <w:sz w:val="22"/>
          <w:szCs w:val="22"/>
        </w:rPr>
        <w:t>matrix.shape</w:t>
      </w:r>
      <w:proofErr w:type="spellEnd"/>
      <w:proofErr w:type="gramEnd"/>
      <w:r w:rsidRPr="004358E8">
        <w:rPr>
          <w:rFonts w:ascii="Times New Roman" w:hAnsi="Times New Roman" w:cs="Times New Roman"/>
          <w:sz w:val="22"/>
          <w:szCs w:val="22"/>
        </w:rPr>
        <w:t>[0])</w:t>
      </w:r>
    </w:p>
    <w:p w14:paraId="17C34CB1" w14:textId="6B67913C" w:rsidR="004358E8" w:rsidRPr="004358E8" w:rsidRDefault="004358E8" w:rsidP="004358E8">
      <w:pPr>
        <w:rPr>
          <w:rFonts w:ascii="Times New Roman" w:hAnsi="Times New Roman" w:cs="Times New Roman"/>
          <w:sz w:val="22"/>
          <w:szCs w:val="22"/>
        </w:rPr>
      </w:pPr>
      <w:r w:rsidRPr="004358E8">
        <w:rPr>
          <w:rFonts w:ascii="Times New Roman" w:hAnsi="Times New Roman" w:cs="Times New Roman"/>
          <w:sz w:val="22"/>
          <w:szCs w:val="22"/>
        </w:rPr>
        <w:t xml:space="preserve">    X, Y = </w:t>
      </w:r>
      <w:proofErr w:type="spellStart"/>
      <w:proofErr w:type="gramStart"/>
      <w:r w:rsidRPr="004358E8">
        <w:rPr>
          <w:rFonts w:ascii="Times New Roman" w:hAnsi="Times New Roman" w:cs="Times New Roman"/>
          <w:sz w:val="22"/>
          <w:szCs w:val="22"/>
        </w:rPr>
        <w:t>np.meshgrid</w:t>
      </w:r>
      <w:proofErr w:type="spellEnd"/>
      <w:proofErr w:type="gramEnd"/>
      <w:r w:rsidRPr="004358E8">
        <w:rPr>
          <w:rFonts w:ascii="Times New Roman" w:hAnsi="Times New Roman" w:cs="Times New Roman"/>
          <w:sz w:val="22"/>
          <w:szCs w:val="22"/>
        </w:rPr>
        <w:t>(x, y)</w:t>
      </w:r>
    </w:p>
    <w:p w14:paraId="3A61F16D" w14:textId="77777777" w:rsidR="004358E8" w:rsidRPr="004358E8" w:rsidRDefault="004358E8" w:rsidP="004358E8">
      <w:pPr>
        <w:rPr>
          <w:rFonts w:ascii="Times New Roman" w:hAnsi="Times New Roman" w:cs="Times New Roman"/>
          <w:sz w:val="22"/>
          <w:szCs w:val="22"/>
        </w:rPr>
      </w:pPr>
      <w:r w:rsidRPr="004358E8">
        <w:rPr>
          <w:rFonts w:ascii="Times New Roman" w:hAnsi="Times New Roman" w:cs="Times New Roman"/>
          <w:sz w:val="22"/>
          <w:szCs w:val="22"/>
        </w:rPr>
        <w:t xml:space="preserve">    </w:t>
      </w:r>
      <w:proofErr w:type="spellStart"/>
      <w:proofErr w:type="gramStart"/>
      <w:r w:rsidRPr="004358E8">
        <w:rPr>
          <w:rFonts w:ascii="Times New Roman" w:hAnsi="Times New Roman" w:cs="Times New Roman"/>
          <w:sz w:val="22"/>
          <w:szCs w:val="22"/>
        </w:rPr>
        <w:t>plt.figure</w:t>
      </w:r>
      <w:proofErr w:type="spellEnd"/>
      <w:proofErr w:type="gramEnd"/>
      <w:r w:rsidRPr="004358E8">
        <w:rPr>
          <w:rFonts w:ascii="Times New Roman" w:hAnsi="Times New Roman" w:cs="Times New Roman"/>
          <w:sz w:val="22"/>
          <w:szCs w:val="22"/>
        </w:rPr>
        <w:t>(</w:t>
      </w:r>
      <w:proofErr w:type="spellStart"/>
      <w:r w:rsidRPr="004358E8">
        <w:rPr>
          <w:rFonts w:ascii="Times New Roman" w:hAnsi="Times New Roman" w:cs="Times New Roman"/>
          <w:sz w:val="22"/>
          <w:szCs w:val="22"/>
        </w:rPr>
        <w:t>figsize</w:t>
      </w:r>
      <w:proofErr w:type="spellEnd"/>
      <w:proofErr w:type="gramStart"/>
      <w:r w:rsidRPr="004358E8">
        <w:rPr>
          <w:rFonts w:ascii="Times New Roman" w:hAnsi="Times New Roman" w:cs="Times New Roman"/>
          <w:sz w:val="22"/>
          <w:szCs w:val="22"/>
        </w:rPr>
        <w:t>=(</w:t>
      </w:r>
      <w:proofErr w:type="gramEnd"/>
      <w:r w:rsidRPr="004358E8">
        <w:rPr>
          <w:rFonts w:ascii="Times New Roman" w:hAnsi="Times New Roman" w:cs="Times New Roman"/>
          <w:sz w:val="22"/>
          <w:szCs w:val="22"/>
        </w:rPr>
        <w:t>8, 6))</w:t>
      </w:r>
    </w:p>
    <w:p w14:paraId="5A77B53E" w14:textId="77777777" w:rsidR="004358E8" w:rsidRPr="004358E8" w:rsidRDefault="004358E8" w:rsidP="004358E8">
      <w:pPr>
        <w:rPr>
          <w:rFonts w:ascii="Times New Roman" w:hAnsi="Times New Roman" w:cs="Times New Roman"/>
          <w:sz w:val="22"/>
          <w:szCs w:val="22"/>
        </w:rPr>
      </w:pPr>
      <w:r w:rsidRPr="004358E8">
        <w:rPr>
          <w:rFonts w:ascii="Times New Roman" w:hAnsi="Times New Roman" w:cs="Times New Roman"/>
          <w:sz w:val="22"/>
          <w:szCs w:val="22"/>
        </w:rPr>
        <w:t xml:space="preserve">    contour = </w:t>
      </w:r>
      <w:proofErr w:type="spellStart"/>
      <w:proofErr w:type="gramStart"/>
      <w:r w:rsidRPr="004358E8">
        <w:rPr>
          <w:rFonts w:ascii="Times New Roman" w:hAnsi="Times New Roman" w:cs="Times New Roman"/>
          <w:sz w:val="22"/>
          <w:szCs w:val="22"/>
        </w:rPr>
        <w:t>plt.contourf</w:t>
      </w:r>
      <w:proofErr w:type="spellEnd"/>
      <w:proofErr w:type="gramEnd"/>
      <w:r w:rsidRPr="004358E8">
        <w:rPr>
          <w:rFonts w:ascii="Times New Roman" w:hAnsi="Times New Roman" w:cs="Times New Roman"/>
          <w:sz w:val="22"/>
          <w:szCs w:val="22"/>
        </w:rPr>
        <w:t xml:space="preserve">(X, Y, matrix, levels=15, </w:t>
      </w:r>
      <w:proofErr w:type="spellStart"/>
      <w:r w:rsidRPr="004358E8">
        <w:rPr>
          <w:rFonts w:ascii="Times New Roman" w:hAnsi="Times New Roman" w:cs="Times New Roman"/>
          <w:sz w:val="22"/>
          <w:szCs w:val="22"/>
        </w:rPr>
        <w:t>cmap</w:t>
      </w:r>
      <w:proofErr w:type="spellEnd"/>
      <w:r w:rsidRPr="004358E8">
        <w:rPr>
          <w:rFonts w:ascii="Times New Roman" w:hAnsi="Times New Roman" w:cs="Times New Roman"/>
          <w:sz w:val="22"/>
          <w:szCs w:val="22"/>
        </w:rPr>
        <w:t>='</w:t>
      </w:r>
      <w:proofErr w:type="spellStart"/>
      <w:r w:rsidRPr="004358E8">
        <w:rPr>
          <w:rFonts w:ascii="Times New Roman" w:hAnsi="Times New Roman" w:cs="Times New Roman"/>
          <w:sz w:val="22"/>
          <w:szCs w:val="22"/>
        </w:rPr>
        <w:t>RdYlBu_r</w:t>
      </w:r>
      <w:proofErr w:type="spellEnd"/>
      <w:r w:rsidRPr="004358E8">
        <w:rPr>
          <w:rFonts w:ascii="Times New Roman" w:hAnsi="Times New Roman" w:cs="Times New Roman"/>
          <w:sz w:val="22"/>
          <w:szCs w:val="22"/>
        </w:rPr>
        <w:t>')</w:t>
      </w:r>
    </w:p>
    <w:p w14:paraId="3D70F2C6" w14:textId="77777777" w:rsidR="004358E8" w:rsidRPr="004358E8" w:rsidRDefault="004358E8" w:rsidP="004358E8">
      <w:pPr>
        <w:rPr>
          <w:rFonts w:ascii="Times New Roman" w:hAnsi="Times New Roman" w:cs="Times New Roman"/>
          <w:sz w:val="22"/>
          <w:szCs w:val="22"/>
        </w:rPr>
      </w:pPr>
      <w:r w:rsidRPr="004358E8">
        <w:rPr>
          <w:rFonts w:ascii="Times New Roman" w:hAnsi="Times New Roman" w:cs="Times New Roman"/>
          <w:sz w:val="22"/>
          <w:szCs w:val="22"/>
        </w:rPr>
        <w:t xml:space="preserve">    </w:t>
      </w:r>
      <w:proofErr w:type="spellStart"/>
      <w:proofErr w:type="gramStart"/>
      <w:r w:rsidRPr="004358E8">
        <w:rPr>
          <w:rFonts w:ascii="Times New Roman" w:hAnsi="Times New Roman" w:cs="Times New Roman"/>
          <w:sz w:val="22"/>
          <w:szCs w:val="22"/>
        </w:rPr>
        <w:t>plt.colorbar</w:t>
      </w:r>
      <w:proofErr w:type="spellEnd"/>
      <w:proofErr w:type="gramEnd"/>
      <w:r w:rsidRPr="004358E8">
        <w:rPr>
          <w:rFonts w:ascii="Times New Roman" w:hAnsi="Times New Roman" w:cs="Times New Roman"/>
          <w:sz w:val="22"/>
          <w:szCs w:val="22"/>
        </w:rPr>
        <w:t>(contour, label='Value')</w:t>
      </w:r>
    </w:p>
    <w:p w14:paraId="311E7B4F" w14:textId="77777777" w:rsidR="004358E8" w:rsidRPr="004358E8" w:rsidRDefault="004358E8" w:rsidP="004358E8">
      <w:pPr>
        <w:rPr>
          <w:rFonts w:ascii="Times New Roman" w:hAnsi="Times New Roman" w:cs="Times New Roman"/>
          <w:sz w:val="22"/>
          <w:szCs w:val="22"/>
        </w:rPr>
      </w:pPr>
      <w:r w:rsidRPr="004358E8">
        <w:rPr>
          <w:rFonts w:ascii="Times New Roman" w:hAnsi="Times New Roman" w:cs="Times New Roman"/>
          <w:sz w:val="22"/>
          <w:szCs w:val="22"/>
        </w:rPr>
        <w:t xml:space="preserve">    </w:t>
      </w:r>
      <w:proofErr w:type="spellStart"/>
      <w:proofErr w:type="gramStart"/>
      <w:r w:rsidRPr="004358E8">
        <w:rPr>
          <w:rFonts w:ascii="Times New Roman" w:hAnsi="Times New Roman" w:cs="Times New Roman"/>
          <w:sz w:val="22"/>
          <w:szCs w:val="22"/>
        </w:rPr>
        <w:t>plt.title</w:t>
      </w:r>
      <w:proofErr w:type="spellEnd"/>
      <w:proofErr w:type="gramEnd"/>
      <w:r w:rsidRPr="004358E8">
        <w:rPr>
          <w:rFonts w:ascii="Times New Roman" w:hAnsi="Times New Roman" w:cs="Times New Roman"/>
          <w:sz w:val="22"/>
          <w:szCs w:val="22"/>
        </w:rPr>
        <w:t>(title)</w:t>
      </w:r>
    </w:p>
    <w:p w14:paraId="796D5652" w14:textId="77777777" w:rsidR="004358E8" w:rsidRPr="004358E8" w:rsidRDefault="004358E8" w:rsidP="004358E8">
      <w:pPr>
        <w:rPr>
          <w:rFonts w:ascii="Times New Roman" w:hAnsi="Times New Roman" w:cs="Times New Roman"/>
          <w:sz w:val="22"/>
          <w:szCs w:val="22"/>
        </w:rPr>
      </w:pPr>
      <w:r w:rsidRPr="004358E8">
        <w:rPr>
          <w:rFonts w:ascii="Times New Roman" w:hAnsi="Times New Roman" w:cs="Times New Roman"/>
          <w:sz w:val="22"/>
          <w:szCs w:val="22"/>
        </w:rPr>
        <w:t xml:space="preserve">    </w:t>
      </w:r>
      <w:proofErr w:type="spellStart"/>
      <w:proofErr w:type="gramStart"/>
      <w:r w:rsidRPr="004358E8">
        <w:rPr>
          <w:rFonts w:ascii="Times New Roman" w:hAnsi="Times New Roman" w:cs="Times New Roman"/>
          <w:sz w:val="22"/>
          <w:szCs w:val="22"/>
        </w:rPr>
        <w:t>plt.xlabel</w:t>
      </w:r>
      <w:proofErr w:type="spellEnd"/>
      <w:proofErr w:type="gramEnd"/>
      <w:r w:rsidRPr="004358E8">
        <w:rPr>
          <w:rFonts w:ascii="Times New Roman" w:hAnsi="Times New Roman" w:cs="Times New Roman"/>
          <w:sz w:val="22"/>
          <w:szCs w:val="22"/>
        </w:rPr>
        <w:t>('Columns')</w:t>
      </w:r>
    </w:p>
    <w:p w14:paraId="729572B5" w14:textId="77777777" w:rsidR="004358E8" w:rsidRPr="004358E8" w:rsidRDefault="004358E8" w:rsidP="004358E8">
      <w:pPr>
        <w:rPr>
          <w:rFonts w:ascii="Times New Roman" w:hAnsi="Times New Roman" w:cs="Times New Roman"/>
          <w:sz w:val="22"/>
          <w:szCs w:val="22"/>
        </w:rPr>
      </w:pPr>
      <w:r w:rsidRPr="004358E8">
        <w:rPr>
          <w:rFonts w:ascii="Times New Roman" w:hAnsi="Times New Roman" w:cs="Times New Roman"/>
          <w:sz w:val="22"/>
          <w:szCs w:val="22"/>
        </w:rPr>
        <w:t xml:space="preserve">    </w:t>
      </w:r>
      <w:proofErr w:type="spellStart"/>
      <w:proofErr w:type="gramStart"/>
      <w:r w:rsidRPr="004358E8">
        <w:rPr>
          <w:rFonts w:ascii="Times New Roman" w:hAnsi="Times New Roman" w:cs="Times New Roman"/>
          <w:sz w:val="22"/>
          <w:szCs w:val="22"/>
        </w:rPr>
        <w:t>plt.ylabel</w:t>
      </w:r>
      <w:proofErr w:type="spellEnd"/>
      <w:proofErr w:type="gramEnd"/>
      <w:r w:rsidRPr="004358E8">
        <w:rPr>
          <w:rFonts w:ascii="Times New Roman" w:hAnsi="Times New Roman" w:cs="Times New Roman"/>
          <w:sz w:val="22"/>
          <w:szCs w:val="22"/>
        </w:rPr>
        <w:t>('Rows')</w:t>
      </w:r>
    </w:p>
    <w:p w14:paraId="6A5E91BF" w14:textId="77777777" w:rsidR="004358E8" w:rsidRPr="004358E8" w:rsidRDefault="004358E8" w:rsidP="004358E8">
      <w:pPr>
        <w:rPr>
          <w:rFonts w:ascii="Times New Roman" w:hAnsi="Times New Roman" w:cs="Times New Roman"/>
          <w:sz w:val="22"/>
          <w:szCs w:val="22"/>
        </w:rPr>
      </w:pPr>
      <w:r w:rsidRPr="004358E8">
        <w:rPr>
          <w:rFonts w:ascii="Times New Roman" w:hAnsi="Times New Roman" w:cs="Times New Roman"/>
          <w:sz w:val="22"/>
          <w:szCs w:val="22"/>
        </w:rPr>
        <w:t xml:space="preserve">    </w:t>
      </w:r>
      <w:proofErr w:type="spellStart"/>
      <w:r w:rsidRPr="004358E8">
        <w:rPr>
          <w:rFonts w:ascii="Times New Roman" w:hAnsi="Times New Roman" w:cs="Times New Roman"/>
          <w:sz w:val="22"/>
          <w:szCs w:val="22"/>
        </w:rPr>
        <w:t>plt.gca</w:t>
      </w:r>
      <w:proofErr w:type="spellEnd"/>
      <w:r w:rsidRPr="004358E8">
        <w:rPr>
          <w:rFonts w:ascii="Times New Roman" w:hAnsi="Times New Roman" w:cs="Times New Roman"/>
          <w:sz w:val="22"/>
          <w:szCs w:val="22"/>
        </w:rPr>
        <w:t>(</w:t>
      </w:r>
      <w:proofErr w:type="gramStart"/>
      <w:r w:rsidRPr="004358E8">
        <w:rPr>
          <w:rFonts w:ascii="Times New Roman" w:hAnsi="Times New Roman" w:cs="Times New Roman"/>
          <w:sz w:val="22"/>
          <w:szCs w:val="22"/>
        </w:rPr>
        <w:t>).</w:t>
      </w:r>
      <w:proofErr w:type="spellStart"/>
      <w:r w:rsidRPr="004358E8">
        <w:rPr>
          <w:rFonts w:ascii="Times New Roman" w:hAnsi="Times New Roman" w:cs="Times New Roman"/>
          <w:sz w:val="22"/>
          <w:szCs w:val="22"/>
        </w:rPr>
        <w:t>invert</w:t>
      </w:r>
      <w:proofErr w:type="gramEnd"/>
      <w:r w:rsidRPr="004358E8">
        <w:rPr>
          <w:rFonts w:ascii="Times New Roman" w:hAnsi="Times New Roman" w:cs="Times New Roman"/>
          <w:sz w:val="22"/>
          <w:szCs w:val="22"/>
        </w:rPr>
        <w:t>_</w:t>
      </w:r>
      <w:proofErr w:type="gramStart"/>
      <w:r w:rsidRPr="004358E8">
        <w:rPr>
          <w:rFonts w:ascii="Times New Roman" w:hAnsi="Times New Roman" w:cs="Times New Roman"/>
          <w:sz w:val="22"/>
          <w:szCs w:val="22"/>
        </w:rPr>
        <w:t>yaxis</w:t>
      </w:r>
      <w:proofErr w:type="spellEnd"/>
      <w:r w:rsidRPr="004358E8">
        <w:rPr>
          <w:rFonts w:ascii="Times New Roman" w:hAnsi="Times New Roman" w:cs="Times New Roman"/>
          <w:sz w:val="22"/>
          <w:szCs w:val="22"/>
        </w:rPr>
        <w:t>()  #</w:t>
      </w:r>
      <w:proofErr w:type="gramEnd"/>
      <w:r w:rsidRPr="004358E8">
        <w:rPr>
          <w:rFonts w:ascii="Times New Roman" w:hAnsi="Times New Roman" w:cs="Times New Roman"/>
          <w:sz w:val="22"/>
          <w:szCs w:val="22"/>
        </w:rPr>
        <w:t xml:space="preserve"> Optional: to match matrix top-down orientation</w:t>
      </w:r>
    </w:p>
    <w:p w14:paraId="490A404D" w14:textId="77777777" w:rsidR="004358E8" w:rsidRPr="004358E8" w:rsidRDefault="004358E8" w:rsidP="004358E8">
      <w:pPr>
        <w:rPr>
          <w:rFonts w:ascii="Times New Roman" w:hAnsi="Times New Roman" w:cs="Times New Roman"/>
          <w:sz w:val="22"/>
          <w:szCs w:val="22"/>
        </w:rPr>
      </w:pPr>
      <w:r w:rsidRPr="004358E8">
        <w:rPr>
          <w:rFonts w:ascii="Times New Roman" w:hAnsi="Times New Roman" w:cs="Times New Roman"/>
          <w:sz w:val="22"/>
          <w:szCs w:val="22"/>
        </w:rPr>
        <w:t xml:space="preserve">    </w:t>
      </w:r>
      <w:proofErr w:type="spellStart"/>
      <w:proofErr w:type="gramStart"/>
      <w:r w:rsidRPr="004358E8">
        <w:rPr>
          <w:rFonts w:ascii="Times New Roman" w:hAnsi="Times New Roman" w:cs="Times New Roman"/>
          <w:sz w:val="22"/>
          <w:szCs w:val="22"/>
        </w:rPr>
        <w:t>plt.tight</w:t>
      </w:r>
      <w:proofErr w:type="gramEnd"/>
      <w:r w:rsidRPr="004358E8">
        <w:rPr>
          <w:rFonts w:ascii="Times New Roman" w:hAnsi="Times New Roman" w:cs="Times New Roman"/>
          <w:sz w:val="22"/>
          <w:szCs w:val="22"/>
        </w:rPr>
        <w:t>_</w:t>
      </w:r>
      <w:proofErr w:type="gramStart"/>
      <w:r w:rsidRPr="004358E8">
        <w:rPr>
          <w:rFonts w:ascii="Times New Roman" w:hAnsi="Times New Roman" w:cs="Times New Roman"/>
          <w:sz w:val="22"/>
          <w:szCs w:val="22"/>
        </w:rPr>
        <w:t>layout</w:t>
      </w:r>
      <w:proofErr w:type="spellEnd"/>
      <w:r w:rsidRPr="004358E8">
        <w:rPr>
          <w:rFonts w:ascii="Times New Roman" w:hAnsi="Times New Roman" w:cs="Times New Roman"/>
          <w:sz w:val="22"/>
          <w:szCs w:val="22"/>
        </w:rPr>
        <w:t>(</w:t>
      </w:r>
      <w:proofErr w:type="gramEnd"/>
      <w:r w:rsidRPr="004358E8">
        <w:rPr>
          <w:rFonts w:ascii="Times New Roman" w:hAnsi="Times New Roman" w:cs="Times New Roman"/>
          <w:sz w:val="22"/>
          <w:szCs w:val="22"/>
        </w:rPr>
        <w:t>)</w:t>
      </w:r>
    </w:p>
    <w:p w14:paraId="3C03545D" w14:textId="3251DADF" w:rsidR="004358E8" w:rsidRPr="004358E8" w:rsidRDefault="004358E8" w:rsidP="004358E8">
      <w:pPr>
        <w:rPr>
          <w:rFonts w:ascii="Times New Roman" w:hAnsi="Times New Roman" w:cs="Times New Roman"/>
          <w:sz w:val="22"/>
          <w:szCs w:val="22"/>
        </w:rPr>
      </w:pPr>
      <w:r w:rsidRPr="004358E8">
        <w:rPr>
          <w:rFonts w:ascii="Times New Roman" w:hAnsi="Times New Roman" w:cs="Times New Roman"/>
          <w:sz w:val="22"/>
          <w:szCs w:val="22"/>
        </w:rPr>
        <w:t xml:space="preserve">    </w:t>
      </w:r>
      <w:proofErr w:type="spellStart"/>
      <w:proofErr w:type="gramStart"/>
      <w:r w:rsidRPr="004358E8">
        <w:rPr>
          <w:rFonts w:ascii="Times New Roman" w:hAnsi="Times New Roman" w:cs="Times New Roman"/>
          <w:sz w:val="22"/>
          <w:szCs w:val="22"/>
        </w:rPr>
        <w:t>plt.show</w:t>
      </w:r>
      <w:proofErr w:type="spellEnd"/>
      <w:proofErr w:type="gramEnd"/>
      <w:r w:rsidRPr="004358E8">
        <w:rPr>
          <w:rFonts w:ascii="Times New Roman" w:hAnsi="Times New Roman" w:cs="Times New Roman"/>
          <w:sz w:val="22"/>
          <w:szCs w:val="22"/>
        </w:rPr>
        <w:t>()</w:t>
      </w:r>
    </w:p>
    <w:p w14:paraId="66C8514B" w14:textId="77777777" w:rsidR="004358E8" w:rsidRPr="004358E8" w:rsidRDefault="004358E8" w:rsidP="004358E8">
      <w:pPr>
        <w:rPr>
          <w:rFonts w:ascii="Times New Roman" w:hAnsi="Times New Roman" w:cs="Times New Roman"/>
          <w:sz w:val="22"/>
          <w:szCs w:val="22"/>
        </w:rPr>
      </w:pPr>
      <w:r w:rsidRPr="004358E8">
        <w:rPr>
          <w:rFonts w:ascii="Times New Roman" w:hAnsi="Times New Roman" w:cs="Times New Roman"/>
          <w:sz w:val="22"/>
          <w:szCs w:val="22"/>
        </w:rPr>
        <w:t># Plot contour graphs</w:t>
      </w:r>
    </w:p>
    <w:p w14:paraId="2DE39E76" w14:textId="77777777" w:rsidR="004358E8" w:rsidRPr="004358E8" w:rsidRDefault="004358E8" w:rsidP="004358E8">
      <w:pPr>
        <w:rPr>
          <w:rFonts w:ascii="Times New Roman" w:hAnsi="Times New Roman" w:cs="Times New Roman"/>
          <w:sz w:val="22"/>
          <w:szCs w:val="22"/>
        </w:rPr>
      </w:pPr>
      <w:proofErr w:type="spellStart"/>
      <w:r w:rsidRPr="004358E8">
        <w:rPr>
          <w:rFonts w:ascii="Times New Roman" w:hAnsi="Times New Roman" w:cs="Times New Roman"/>
          <w:sz w:val="22"/>
          <w:szCs w:val="22"/>
        </w:rPr>
        <w:t>plot_</w:t>
      </w:r>
      <w:proofErr w:type="gramStart"/>
      <w:r w:rsidRPr="004358E8">
        <w:rPr>
          <w:rFonts w:ascii="Times New Roman" w:hAnsi="Times New Roman" w:cs="Times New Roman"/>
          <w:sz w:val="22"/>
          <w:szCs w:val="22"/>
        </w:rPr>
        <w:t>contour</w:t>
      </w:r>
      <w:proofErr w:type="spellEnd"/>
      <w:r w:rsidRPr="004358E8">
        <w:rPr>
          <w:rFonts w:ascii="Times New Roman" w:hAnsi="Times New Roman" w:cs="Times New Roman"/>
          <w:sz w:val="22"/>
          <w:szCs w:val="22"/>
        </w:rPr>
        <w:t>(</w:t>
      </w:r>
      <w:proofErr w:type="spellStart"/>
      <w:proofErr w:type="gramEnd"/>
      <w:r w:rsidRPr="004358E8">
        <w:rPr>
          <w:rFonts w:ascii="Times New Roman" w:hAnsi="Times New Roman" w:cs="Times New Roman"/>
          <w:sz w:val="22"/>
          <w:szCs w:val="22"/>
        </w:rPr>
        <w:t>similarity_matrix</w:t>
      </w:r>
      <w:proofErr w:type="spellEnd"/>
      <w:r w:rsidRPr="004358E8">
        <w:rPr>
          <w:rFonts w:ascii="Times New Roman" w:hAnsi="Times New Roman" w:cs="Times New Roman"/>
          <w:sz w:val="22"/>
          <w:szCs w:val="22"/>
        </w:rPr>
        <w:t>, "Contour Plot of Similarity Matrix")</w:t>
      </w:r>
    </w:p>
    <w:p w14:paraId="1042E425" w14:textId="77777777" w:rsidR="004358E8" w:rsidRDefault="004358E8" w:rsidP="004358E8">
      <w:pPr>
        <w:rPr>
          <w:rFonts w:ascii="Times New Roman" w:hAnsi="Times New Roman" w:cs="Times New Roman"/>
          <w:sz w:val="22"/>
          <w:szCs w:val="22"/>
        </w:rPr>
      </w:pPr>
      <w:proofErr w:type="spellStart"/>
      <w:r w:rsidRPr="004358E8">
        <w:rPr>
          <w:rFonts w:ascii="Times New Roman" w:hAnsi="Times New Roman" w:cs="Times New Roman"/>
          <w:sz w:val="22"/>
          <w:szCs w:val="22"/>
        </w:rPr>
        <w:t>plot_</w:t>
      </w:r>
      <w:proofErr w:type="gramStart"/>
      <w:r w:rsidRPr="004358E8">
        <w:rPr>
          <w:rFonts w:ascii="Times New Roman" w:hAnsi="Times New Roman" w:cs="Times New Roman"/>
          <w:sz w:val="22"/>
          <w:szCs w:val="22"/>
        </w:rPr>
        <w:t>contour</w:t>
      </w:r>
      <w:proofErr w:type="spellEnd"/>
      <w:r w:rsidRPr="004358E8">
        <w:rPr>
          <w:rFonts w:ascii="Times New Roman" w:hAnsi="Times New Roman" w:cs="Times New Roman"/>
          <w:sz w:val="22"/>
          <w:szCs w:val="22"/>
        </w:rPr>
        <w:t>(</w:t>
      </w:r>
      <w:proofErr w:type="spellStart"/>
      <w:proofErr w:type="gramEnd"/>
      <w:r w:rsidRPr="004358E8">
        <w:rPr>
          <w:rFonts w:ascii="Times New Roman" w:hAnsi="Times New Roman" w:cs="Times New Roman"/>
          <w:sz w:val="22"/>
          <w:szCs w:val="22"/>
        </w:rPr>
        <w:t>cooccurrence_matrix</w:t>
      </w:r>
      <w:proofErr w:type="spellEnd"/>
      <w:r w:rsidRPr="004358E8">
        <w:rPr>
          <w:rFonts w:ascii="Times New Roman" w:hAnsi="Times New Roman" w:cs="Times New Roman"/>
          <w:sz w:val="22"/>
          <w:szCs w:val="22"/>
        </w:rPr>
        <w:t>, "Contour Plot of Cooccurrence Matrix")</w:t>
      </w:r>
    </w:p>
    <w:p w14:paraId="3B3D57E2" w14:textId="5D904B4C" w:rsidR="009904C5" w:rsidRDefault="009904C5" w:rsidP="004358E8">
      <w:pPr>
        <w:rPr>
          <w:rFonts w:ascii="Times New Roman" w:hAnsi="Times New Roman" w:cs="Times New Roman"/>
          <w:sz w:val="22"/>
          <w:szCs w:val="22"/>
        </w:rPr>
      </w:pPr>
      <w:r>
        <w:rPr>
          <w:noProof/>
        </w:rPr>
        <w:drawing>
          <wp:inline distT="0" distB="0" distL="0" distR="0" wp14:anchorId="01CB930C" wp14:editId="473529C5">
            <wp:extent cx="7261860" cy="4610100"/>
            <wp:effectExtent l="0" t="0" r="0" b="0"/>
            <wp:docPr id="113287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261860" cy="4610100"/>
                    </a:xfrm>
                    <a:prstGeom prst="rect">
                      <a:avLst/>
                    </a:prstGeom>
                    <a:noFill/>
                    <a:ln>
                      <a:noFill/>
                    </a:ln>
                  </pic:spPr>
                </pic:pic>
              </a:graphicData>
            </a:graphic>
          </wp:inline>
        </w:drawing>
      </w:r>
    </w:p>
    <w:p w14:paraId="18E77D13" w14:textId="3A1F019D" w:rsidR="00FD5AD6" w:rsidRDefault="00E967B8" w:rsidP="004358E8">
      <w:pPr>
        <w:rPr>
          <w:rFonts w:ascii="Times New Roman" w:hAnsi="Times New Roman" w:cs="Times New Roman"/>
          <w:sz w:val="22"/>
          <w:szCs w:val="22"/>
        </w:rPr>
      </w:pPr>
      <w:r>
        <w:rPr>
          <w:noProof/>
        </w:rPr>
        <w:drawing>
          <wp:inline distT="0" distB="0" distL="0" distR="0" wp14:anchorId="5449D506" wp14:editId="6145496F">
            <wp:extent cx="7261860" cy="7772400"/>
            <wp:effectExtent l="0" t="0" r="0" b="0"/>
            <wp:docPr id="1348569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261860" cy="7772400"/>
                    </a:xfrm>
                    <a:prstGeom prst="rect">
                      <a:avLst/>
                    </a:prstGeom>
                    <a:noFill/>
                    <a:ln>
                      <a:noFill/>
                    </a:ln>
                  </pic:spPr>
                </pic:pic>
              </a:graphicData>
            </a:graphic>
          </wp:inline>
        </w:drawing>
      </w:r>
    </w:p>
    <w:p w14:paraId="0181187A" w14:textId="77777777" w:rsidR="009904C5" w:rsidRDefault="009904C5" w:rsidP="004358E8">
      <w:pPr>
        <w:rPr>
          <w:rFonts w:ascii="Times New Roman" w:hAnsi="Times New Roman" w:cs="Times New Roman"/>
          <w:sz w:val="22"/>
          <w:szCs w:val="22"/>
        </w:rPr>
      </w:pPr>
    </w:p>
    <w:p w14:paraId="716F658D" w14:textId="77777777" w:rsidR="009904C5" w:rsidRDefault="009904C5" w:rsidP="004358E8">
      <w:pPr>
        <w:rPr>
          <w:rFonts w:ascii="Times New Roman" w:hAnsi="Times New Roman" w:cs="Times New Roman"/>
          <w:sz w:val="22"/>
          <w:szCs w:val="22"/>
        </w:rPr>
      </w:pPr>
    </w:p>
    <w:p w14:paraId="2DB310E7" w14:textId="77777777" w:rsidR="009904C5" w:rsidRDefault="009904C5" w:rsidP="004358E8">
      <w:pPr>
        <w:rPr>
          <w:rFonts w:ascii="Times New Roman" w:hAnsi="Times New Roman" w:cs="Times New Roman"/>
          <w:sz w:val="22"/>
          <w:szCs w:val="22"/>
        </w:rPr>
      </w:pPr>
    </w:p>
    <w:p w14:paraId="25C639D7" w14:textId="53CB628D" w:rsidR="00531462" w:rsidRDefault="00531462" w:rsidP="004358E8">
      <w:pPr>
        <w:rPr>
          <w:rFonts w:ascii="Times New Roman" w:hAnsi="Times New Roman" w:cs="Times New Roman"/>
          <w:sz w:val="22"/>
          <w:szCs w:val="22"/>
        </w:rPr>
      </w:pPr>
      <w:r>
        <w:rPr>
          <w:noProof/>
        </w:rPr>
        <w:drawing>
          <wp:anchor distT="0" distB="0" distL="114300" distR="114300" simplePos="0" relativeHeight="251658240" behindDoc="0" locked="0" layoutInCell="1" allowOverlap="1" wp14:anchorId="31AE9085" wp14:editId="1FCE98DF">
            <wp:simplePos x="0" y="0"/>
            <wp:positionH relativeFrom="column">
              <wp:align>left</wp:align>
            </wp:positionH>
            <wp:positionV relativeFrom="paragraph">
              <wp:align>top</wp:align>
            </wp:positionV>
            <wp:extent cx="6877050" cy="5394960"/>
            <wp:effectExtent l="0" t="0" r="0" b="0"/>
            <wp:wrapSquare wrapText="bothSides"/>
            <wp:docPr id="1513018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77050" cy="5394960"/>
                    </a:xfrm>
                    <a:prstGeom prst="rect">
                      <a:avLst/>
                    </a:prstGeom>
                    <a:noFill/>
                    <a:ln>
                      <a:noFill/>
                    </a:ln>
                  </pic:spPr>
                </pic:pic>
              </a:graphicData>
            </a:graphic>
          </wp:anchor>
        </w:drawing>
      </w:r>
      <w:r w:rsidR="000004CD">
        <w:rPr>
          <w:rFonts w:ascii="Times New Roman" w:hAnsi="Times New Roman" w:cs="Times New Roman"/>
          <w:sz w:val="22"/>
          <w:szCs w:val="22"/>
        </w:rPr>
        <w:br w:type="textWrapping" w:clear="all"/>
      </w:r>
    </w:p>
    <w:p w14:paraId="026B5F14" w14:textId="77777777" w:rsidR="00531462" w:rsidRPr="00531462" w:rsidRDefault="00531462" w:rsidP="00531462">
      <w:pPr>
        <w:rPr>
          <w:rFonts w:ascii="Times New Roman" w:hAnsi="Times New Roman" w:cs="Times New Roman"/>
          <w:sz w:val="22"/>
          <w:szCs w:val="22"/>
        </w:rPr>
      </w:pPr>
      <w:r w:rsidRPr="00531462">
        <w:rPr>
          <w:rFonts w:ascii="Times New Roman" w:hAnsi="Times New Roman" w:cs="Times New Roman"/>
          <w:sz w:val="22"/>
          <w:szCs w:val="22"/>
        </w:rPr>
        <w:t xml:space="preserve">The image presented is a contour plot, titled "Contour Plot of Similarity Matrix." This visualization technique is particularly effective for representing three-dimensional data on a two-dimensional plane, where the third dimension (in this case, the 'Value' of similarity) is depicted through varying </w:t>
      </w:r>
      <w:proofErr w:type="spellStart"/>
      <w:r w:rsidRPr="00531462">
        <w:rPr>
          <w:rFonts w:ascii="Times New Roman" w:hAnsi="Times New Roman" w:cs="Times New Roman"/>
          <w:sz w:val="22"/>
          <w:szCs w:val="22"/>
        </w:rPr>
        <w:t>colors</w:t>
      </w:r>
      <w:proofErr w:type="spellEnd"/>
      <w:r w:rsidRPr="00531462">
        <w:rPr>
          <w:rFonts w:ascii="Times New Roman" w:hAnsi="Times New Roman" w:cs="Times New Roman"/>
          <w:sz w:val="22"/>
          <w:szCs w:val="22"/>
        </w:rPr>
        <w:t xml:space="preserve"> and contour lines. In the context of a similarity matrix, where each cell represents the similarity between two entities (rows and columns), a contour plot provides a high-level overview of the relationships and patterns across all pairs of entities. It allows for the rapid identification of regions of high or low similarity, highlighting structural properties within the data that might be obscured in a raw numerical matrix.</w:t>
      </w:r>
    </w:p>
    <w:p w14:paraId="6C2B227C" w14:textId="77777777" w:rsidR="00531462" w:rsidRPr="00531462" w:rsidRDefault="00531462" w:rsidP="00531462">
      <w:pPr>
        <w:rPr>
          <w:rFonts w:ascii="Times New Roman" w:hAnsi="Times New Roman" w:cs="Times New Roman"/>
          <w:sz w:val="22"/>
          <w:szCs w:val="22"/>
        </w:rPr>
      </w:pPr>
      <w:r w:rsidRPr="00531462">
        <w:rPr>
          <w:rFonts w:ascii="Times New Roman" w:hAnsi="Times New Roman" w:cs="Times New Roman"/>
          <w:b/>
          <w:bCs/>
          <w:sz w:val="22"/>
          <w:szCs w:val="22"/>
        </w:rPr>
        <w:t>Chart Components:</w:t>
      </w:r>
    </w:p>
    <w:p w14:paraId="4DD6CCEF" w14:textId="77777777" w:rsidR="00531462" w:rsidRPr="00531462" w:rsidRDefault="00531462" w:rsidP="00531462">
      <w:pPr>
        <w:numPr>
          <w:ilvl w:val="0"/>
          <w:numId w:val="3"/>
        </w:numPr>
        <w:rPr>
          <w:rFonts w:ascii="Times New Roman" w:hAnsi="Times New Roman" w:cs="Times New Roman"/>
          <w:sz w:val="22"/>
          <w:szCs w:val="22"/>
        </w:rPr>
      </w:pPr>
      <w:r w:rsidRPr="00531462">
        <w:rPr>
          <w:rFonts w:ascii="Times New Roman" w:hAnsi="Times New Roman" w:cs="Times New Roman"/>
          <w:b/>
          <w:bCs/>
          <w:sz w:val="22"/>
          <w:szCs w:val="22"/>
        </w:rPr>
        <w:t>Title:</w:t>
      </w:r>
      <w:r w:rsidRPr="00531462">
        <w:rPr>
          <w:rFonts w:ascii="Times New Roman" w:hAnsi="Times New Roman" w:cs="Times New Roman"/>
          <w:sz w:val="22"/>
          <w:szCs w:val="22"/>
        </w:rPr>
        <w:t xml:space="preserve"> The title "Contour Plot of Similarity Matrix" clearly states the nature of the visualization. It indicates that the plot is representing a matrix whose values quantify some form of similarity or dissimilarity.</w:t>
      </w:r>
    </w:p>
    <w:p w14:paraId="4480CE28" w14:textId="77777777" w:rsidR="00531462" w:rsidRPr="00531462" w:rsidRDefault="00531462" w:rsidP="00531462">
      <w:pPr>
        <w:numPr>
          <w:ilvl w:val="0"/>
          <w:numId w:val="3"/>
        </w:numPr>
        <w:rPr>
          <w:rFonts w:ascii="Times New Roman" w:hAnsi="Times New Roman" w:cs="Times New Roman"/>
          <w:sz w:val="22"/>
          <w:szCs w:val="22"/>
        </w:rPr>
      </w:pPr>
      <w:r w:rsidRPr="00531462">
        <w:rPr>
          <w:rFonts w:ascii="Times New Roman" w:hAnsi="Times New Roman" w:cs="Times New Roman"/>
          <w:b/>
          <w:bCs/>
          <w:sz w:val="22"/>
          <w:szCs w:val="22"/>
        </w:rPr>
        <w:t>Axes:</w:t>
      </w:r>
      <w:r w:rsidRPr="00531462">
        <w:rPr>
          <w:rFonts w:ascii="Times New Roman" w:hAnsi="Times New Roman" w:cs="Times New Roman"/>
          <w:sz w:val="22"/>
          <w:szCs w:val="22"/>
        </w:rPr>
        <w:t xml:space="preserve"> </w:t>
      </w:r>
    </w:p>
    <w:p w14:paraId="1C71AC80" w14:textId="77777777" w:rsidR="00531462" w:rsidRPr="00531462" w:rsidRDefault="00531462" w:rsidP="00531462">
      <w:pPr>
        <w:numPr>
          <w:ilvl w:val="1"/>
          <w:numId w:val="3"/>
        </w:numPr>
        <w:rPr>
          <w:rFonts w:ascii="Times New Roman" w:hAnsi="Times New Roman" w:cs="Times New Roman"/>
          <w:sz w:val="22"/>
          <w:szCs w:val="22"/>
        </w:rPr>
      </w:pPr>
      <w:r w:rsidRPr="00531462">
        <w:rPr>
          <w:rFonts w:ascii="Times New Roman" w:hAnsi="Times New Roman" w:cs="Times New Roman"/>
          <w:sz w:val="22"/>
          <w:szCs w:val="22"/>
        </w:rPr>
        <w:t xml:space="preserve">The </w:t>
      </w:r>
      <w:r w:rsidRPr="00531462">
        <w:rPr>
          <w:rFonts w:ascii="Times New Roman" w:hAnsi="Times New Roman" w:cs="Times New Roman"/>
          <w:b/>
          <w:bCs/>
          <w:sz w:val="22"/>
          <w:szCs w:val="22"/>
        </w:rPr>
        <w:t>vertical axis</w:t>
      </w:r>
      <w:r w:rsidRPr="00531462">
        <w:rPr>
          <w:rFonts w:ascii="Times New Roman" w:hAnsi="Times New Roman" w:cs="Times New Roman"/>
          <w:sz w:val="22"/>
          <w:szCs w:val="22"/>
        </w:rPr>
        <w:t xml:space="preserve"> is </w:t>
      </w:r>
      <w:proofErr w:type="spellStart"/>
      <w:r w:rsidRPr="00531462">
        <w:rPr>
          <w:rFonts w:ascii="Times New Roman" w:hAnsi="Times New Roman" w:cs="Times New Roman"/>
          <w:sz w:val="22"/>
          <w:szCs w:val="22"/>
        </w:rPr>
        <w:t>labeled</w:t>
      </w:r>
      <w:proofErr w:type="spellEnd"/>
      <w:r w:rsidRPr="00531462">
        <w:rPr>
          <w:rFonts w:ascii="Times New Roman" w:hAnsi="Times New Roman" w:cs="Times New Roman"/>
          <w:sz w:val="22"/>
          <w:szCs w:val="22"/>
        </w:rPr>
        <w:t xml:space="preserve"> "Rows" and ranges from 0 to 9, representing the indices of the rows in the similarity matrix.</w:t>
      </w:r>
    </w:p>
    <w:p w14:paraId="4FF3676B" w14:textId="77777777" w:rsidR="00531462" w:rsidRPr="00531462" w:rsidRDefault="00531462" w:rsidP="00531462">
      <w:pPr>
        <w:numPr>
          <w:ilvl w:val="1"/>
          <w:numId w:val="3"/>
        </w:numPr>
        <w:rPr>
          <w:rFonts w:ascii="Times New Roman" w:hAnsi="Times New Roman" w:cs="Times New Roman"/>
          <w:sz w:val="22"/>
          <w:szCs w:val="22"/>
        </w:rPr>
      </w:pPr>
      <w:r w:rsidRPr="00531462">
        <w:rPr>
          <w:rFonts w:ascii="Times New Roman" w:hAnsi="Times New Roman" w:cs="Times New Roman"/>
          <w:sz w:val="22"/>
          <w:szCs w:val="22"/>
        </w:rPr>
        <w:t xml:space="preserve">The </w:t>
      </w:r>
      <w:r w:rsidRPr="00531462">
        <w:rPr>
          <w:rFonts w:ascii="Times New Roman" w:hAnsi="Times New Roman" w:cs="Times New Roman"/>
          <w:b/>
          <w:bCs/>
          <w:sz w:val="22"/>
          <w:szCs w:val="22"/>
        </w:rPr>
        <w:t>horizontal axis</w:t>
      </w:r>
      <w:r w:rsidRPr="00531462">
        <w:rPr>
          <w:rFonts w:ascii="Times New Roman" w:hAnsi="Times New Roman" w:cs="Times New Roman"/>
          <w:sz w:val="22"/>
          <w:szCs w:val="22"/>
        </w:rPr>
        <w:t xml:space="preserve"> is </w:t>
      </w:r>
      <w:proofErr w:type="spellStart"/>
      <w:r w:rsidRPr="00531462">
        <w:rPr>
          <w:rFonts w:ascii="Times New Roman" w:hAnsi="Times New Roman" w:cs="Times New Roman"/>
          <w:sz w:val="22"/>
          <w:szCs w:val="22"/>
        </w:rPr>
        <w:t>labeled</w:t>
      </w:r>
      <w:proofErr w:type="spellEnd"/>
      <w:r w:rsidRPr="00531462">
        <w:rPr>
          <w:rFonts w:ascii="Times New Roman" w:hAnsi="Times New Roman" w:cs="Times New Roman"/>
          <w:sz w:val="22"/>
          <w:szCs w:val="22"/>
        </w:rPr>
        <w:t xml:space="preserve"> "Columns" and also ranges from 0 to 9, representing the indices of the columns in the matrix. This suggests that the similarity matrix is likely a 10x10 matrix, where each point (row, column) corresponds to a specific cell in the matrix.</w:t>
      </w:r>
    </w:p>
    <w:p w14:paraId="47D34132" w14:textId="77777777" w:rsidR="00531462" w:rsidRPr="00531462" w:rsidRDefault="00531462" w:rsidP="00531462">
      <w:pPr>
        <w:numPr>
          <w:ilvl w:val="0"/>
          <w:numId w:val="3"/>
        </w:numPr>
        <w:rPr>
          <w:rFonts w:ascii="Times New Roman" w:hAnsi="Times New Roman" w:cs="Times New Roman"/>
          <w:sz w:val="22"/>
          <w:szCs w:val="22"/>
        </w:rPr>
      </w:pPr>
      <w:proofErr w:type="spellStart"/>
      <w:r w:rsidRPr="00531462">
        <w:rPr>
          <w:rFonts w:ascii="Times New Roman" w:hAnsi="Times New Roman" w:cs="Times New Roman"/>
          <w:b/>
          <w:bCs/>
          <w:sz w:val="22"/>
          <w:szCs w:val="22"/>
        </w:rPr>
        <w:t>Color</w:t>
      </w:r>
      <w:proofErr w:type="spellEnd"/>
      <w:r w:rsidRPr="00531462">
        <w:rPr>
          <w:rFonts w:ascii="Times New Roman" w:hAnsi="Times New Roman" w:cs="Times New Roman"/>
          <w:b/>
          <w:bCs/>
          <w:sz w:val="22"/>
          <w:szCs w:val="22"/>
        </w:rPr>
        <w:t xml:space="preserve"> Bar (Legend):</w:t>
      </w:r>
      <w:r w:rsidRPr="00531462">
        <w:rPr>
          <w:rFonts w:ascii="Times New Roman" w:hAnsi="Times New Roman" w:cs="Times New Roman"/>
          <w:sz w:val="22"/>
          <w:szCs w:val="22"/>
        </w:rPr>
        <w:t xml:space="preserve"> Positioned on the right side of the plot, the </w:t>
      </w:r>
      <w:proofErr w:type="spellStart"/>
      <w:r w:rsidRPr="00531462">
        <w:rPr>
          <w:rFonts w:ascii="Times New Roman" w:hAnsi="Times New Roman" w:cs="Times New Roman"/>
          <w:sz w:val="22"/>
          <w:szCs w:val="22"/>
        </w:rPr>
        <w:t>color</w:t>
      </w:r>
      <w:proofErr w:type="spellEnd"/>
      <w:r w:rsidRPr="00531462">
        <w:rPr>
          <w:rFonts w:ascii="Times New Roman" w:hAnsi="Times New Roman" w:cs="Times New Roman"/>
          <w:sz w:val="22"/>
          <w:szCs w:val="22"/>
        </w:rPr>
        <w:t xml:space="preserve"> bar is crucial for interpreting the 'Value' at any given point on the contour map. It shows a continuous </w:t>
      </w:r>
      <w:proofErr w:type="spellStart"/>
      <w:r w:rsidRPr="00531462">
        <w:rPr>
          <w:rFonts w:ascii="Times New Roman" w:hAnsi="Times New Roman" w:cs="Times New Roman"/>
          <w:sz w:val="22"/>
          <w:szCs w:val="22"/>
        </w:rPr>
        <w:t>color</w:t>
      </w:r>
      <w:proofErr w:type="spellEnd"/>
      <w:r w:rsidRPr="00531462">
        <w:rPr>
          <w:rFonts w:ascii="Times New Roman" w:hAnsi="Times New Roman" w:cs="Times New Roman"/>
          <w:sz w:val="22"/>
          <w:szCs w:val="22"/>
        </w:rPr>
        <w:t xml:space="preserve"> gradient ranging from dark blue to dark red, with corresponding numerical values from 0 to 24. </w:t>
      </w:r>
    </w:p>
    <w:p w14:paraId="0E790664" w14:textId="77777777" w:rsidR="00531462" w:rsidRPr="00531462" w:rsidRDefault="00531462" w:rsidP="00531462">
      <w:pPr>
        <w:numPr>
          <w:ilvl w:val="1"/>
          <w:numId w:val="3"/>
        </w:numPr>
        <w:rPr>
          <w:rFonts w:ascii="Times New Roman" w:hAnsi="Times New Roman" w:cs="Times New Roman"/>
          <w:sz w:val="22"/>
          <w:szCs w:val="22"/>
        </w:rPr>
      </w:pPr>
      <w:r w:rsidRPr="00531462">
        <w:rPr>
          <w:rFonts w:ascii="Times New Roman" w:hAnsi="Times New Roman" w:cs="Times New Roman"/>
          <w:b/>
          <w:bCs/>
          <w:sz w:val="22"/>
          <w:szCs w:val="22"/>
        </w:rPr>
        <w:t>Dark Blue (0-3):</w:t>
      </w:r>
      <w:r w:rsidRPr="00531462">
        <w:rPr>
          <w:rFonts w:ascii="Times New Roman" w:hAnsi="Times New Roman" w:cs="Times New Roman"/>
          <w:sz w:val="22"/>
          <w:szCs w:val="22"/>
        </w:rPr>
        <w:t xml:space="preserve"> Represents the lowest values in the similarity matrix.</w:t>
      </w:r>
    </w:p>
    <w:p w14:paraId="53F6DB08" w14:textId="77777777" w:rsidR="00531462" w:rsidRPr="00531462" w:rsidRDefault="00531462" w:rsidP="00531462">
      <w:pPr>
        <w:numPr>
          <w:ilvl w:val="1"/>
          <w:numId w:val="3"/>
        </w:numPr>
        <w:rPr>
          <w:rFonts w:ascii="Times New Roman" w:hAnsi="Times New Roman" w:cs="Times New Roman"/>
          <w:sz w:val="22"/>
          <w:szCs w:val="22"/>
        </w:rPr>
      </w:pPr>
      <w:r w:rsidRPr="00531462">
        <w:rPr>
          <w:rFonts w:ascii="Times New Roman" w:hAnsi="Times New Roman" w:cs="Times New Roman"/>
          <w:b/>
          <w:bCs/>
          <w:sz w:val="22"/>
          <w:szCs w:val="22"/>
        </w:rPr>
        <w:t>Light Blue (3-9):</w:t>
      </w:r>
      <w:r w:rsidRPr="00531462">
        <w:rPr>
          <w:rFonts w:ascii="Times New Roman" w:hAnsi="Times New Roman" w:cs="Times New Roman"/>
          <w:sz w:val="22"/>
          <w:szCs w:val="22"/>
        </w:rPr>
        <w:t xml:space="preserve"> Indicates low to moderate values.</w:t>
      </w:r>
    </w:p>
    <w:p w14:paraId="403D9E4B" w14:textId="77777777" w:rsidR="00531462" w:rsidRPr="00531462" w:rsidRDefault="00531462" w:rsidP="00531462">
      <w:pPr>
        <w:numPr>
          <w:ilvl w:val="1"/>
          <w:numId w:val="3"/>
        </w:numPr>
        <w:rPr>
          <w:rFonts w:ascii="Times New Roman" w:hAnsi="Times New Roman" w:cs="Times New Roman"/>
          <w:sz w:val="22"/>
          <w:szCs w:val="22"/>
        </w:rPr>
      </w:pPr>
      <w:r w:rsidRPr="00531462">
        <w:rPr>
          <w:rFonts w:ascii="Times New Roman" w:hAnsi="Times New Roman" w:cs="Times New Roman"/>
          <w:b/>
          <w:bCs/>
          <w:sz w:val="22"/>
          <w:szCs w:val="22"/>
        </w:rPr>
        <w:t>Cream/Yellow (9-18):</w:t>
      </w:r>
      <w:r w:rsidRPr="00531462">
        <w:rPr>
          <w:rFonts w:ascii="Times New Roman" w:hAnsi="Times New Roman" w:cs="Times New Roman"/>
          <w:sz w:val="22"/>
          <w:szCs w:val="22"/>
        </w:rPr>
        <w:t xml:space="preserve"> Signifies intermediate to high values.</w:t>
      </w:r>
    </w:p>
    <w:p w14:paraId="16EE7BAA" w14:textId="77777777" w:rsidR="00531462" w:rsidRPr="00531462" w:rsidRDefault="00531462" w:rsidP="00531462">
      <w:pPr>
        <w:numPr>
          <w:ilvl w:val="1"/>
          <w:numId w:val="3"/>
        </w:numPr>
        <w:rPr>
          <w:rFonts w:ascii="Times New Roman" w:hAnsi="Times New Roman" w:cs="Times New Roman"/>
          <w:sz w:val="22"/>
          <w:szCs w:val="22"/>
        </w:rPr>
      </w:pPr>
      <w:r w:rsidRPr="00531462">
        <w:rPr>
          <w:rFonts w:ascii="Times New Roman" w:hAnsi="Times New Roman" w:cs="Times New Roman"/>
          <w:b/>
          <w:bCs/>
          <w:sz w:val="22"/>
          <w:szCs w:val="22"/>
        </w:rPr>
        <w:t>Orange/Red (18-24):</w:t>
      </w:r>
      <w:r w:rsidRPr="00531462">
        <w:rPr>
          <w:rFonts w:ascii="Times New Roman" w:hAnsi="Times New Roman" w:cs="Times New Roman"/>
          <w:sz w:val="22"/>
          <w:szCs w:val="22"/>
        </w:rPr>
        <w:t xml:space="preserve"> Represents the highest values in the similarity matrix. The presence of contour lines further delineates regions of constant value, allowing for precise identification of value ranges.</w:t>
      </w:r>
    </w:p>
    <w:p w14:paraId="560AE91F" w14:textId="77777777" w:rsidR="00531462" w:rsidRPr="00531462" w:rsidRDefault="00531462" w:rsidP="00531462">
      <w:pPr>
        <w:rPr>
          <w:rFonts w:ascii="Times New Roman" w:hAnsi="Times New Roman" w:cs="Times New Roman"/>
          <w:sz w:val="22"/>
          <w:szCs w:val="22"/>
        </w:rPr>
      </w:pPr>
      <w:r w:rsidRPr="00531462">
        <w:rPr>
          <w:rFonts w:ascii="Times New Roman" w:hAnsi="Times New Roman" w:cs="Times New Roman"/>
          <w:b/>
          <w:bCs/>
          <w:sz w:val="22"/>
          <w:szCs w:val="22"/>
        </w:rPr>
        <w:t>Overall Impression and Distribution:</w:t>
      </w:r>
    </w:p>
    <w:p w14:paraId="7B9E2539" w14:textId="77777777" w:rsidR="00531462" w:rsidRPr="00531462" w:rsidRDefault="00531462" w:rsidP="00531462">
      <w:pPr>
        <w:rPr>
          <w:rFonts w:ascii="Times New Roman" w:hAnsi="Times New Roman" w:cs="Times New Roman"/>
          <w:sz w:val="22"/>
          <w:szCs w:val="22"/>
        </w:rPr>
      </w:pPr>
      <w:r w:rsidRPr="00531462">
        <w:rPr>
          <w:rFonts w:ascii="Times New Roman" w:hAnsi="Times New Roman" w:cs="Times New Roman"/>
          <w:sz w:val="22"/>
          <w:szCs w:val="22"/>
        </w:rPr>
        <w:t>The contour plot reveals a highly non-uniform distribution of values across the similarity matrix. Instead of a smooth gradient or a random scattering, there are distinct clusters or "hotspots" of high values and expansive regions of low values. The plot does not appear perfectly symmetric across the main diagonal (from top-left to bottom-right), which is often expected for a typical similarity matrix where similarity(</w:t>
      </w:r>
      <w:proofErr w:type="gramStart"/>
      <w:r w:rsidRPr="00531462">
        <w:rPr>
          <w:rFonts w:ascii="Times New Roman" w:hAnsi="Times New Roman" w:cs="Times New Roman"/>
          <w:sz w:val="22"/>
          <w:szCs w:val="22"/>
        </w:rPr>
        <w:t>A,B</w:t>
      </w:r>
      <w:proofErr w:type="gramEnd"/>
      <w:r w:rsidRPr="00531462">
        <w:rPr>
          <w:rFonts w:ascii="Times New Roman" w:hAnsi="Times New Roman" w:cs="Times New Roman"/>
          <w:sz w:val="22"/>
          <w:szCs w:val="22"/>
        </w:rPr>
        <w:t>) equals similarity(</w:t>
      </w:r>
      <w:proofErr w:type="gramStart"/>
      <w:r w:rsidRPr="00531462">
        <w:rPr>
          <w:rFonts w:ascii="Times New Roman" w:hAnsi="Times New Roman" w:cs="Times New Roman"/>
          <w:sz w:val="22"/>
          <w:szCs w:val="22"/>
        </w:rPr>
        <w:t>B,A</w:t>
      </w:r>
      <w:proofErr w:type="gramEnd"/>
      <w:r w:rsidRPr="00531462">
        <w:rPr>
          <w:rFonts w:ascii="Times New Roman" w:hAnsi="Times New Roman" w:cs="Times New Roman"/>
          <w:sz w:val="22"/>
          <w:szCs w:val="22"/>
        </w:rPr>
        <w:t>). The noticeable asymmetry suggests either that the matrix is not symmetric (e.g., a non-reciprocal relationship or a directed graph adjacency matrix) or that the plot is representing only an upper or lower triangle and replicating it, but even then, visual balance along the diagonal would typically be present.</w:t>
      </w:r>
    </w:p>
    <w:p w14:paraId="7D06E92D" w14:textId="77777777" w:rsidR="00531462" w:rsidRPr="00531462" w:rsidRDefault="00531462" w:rsidP="00531462">
      <w:pPr>
        <w:rPr>
          <w:rFonts w:ascii="Times New Roman" w:hAnsi="Times New Roman" w:cs="Times New Roman"/>
          <w:sz w:val="22"/>
          <w:szCs w:val="22"/>
        </w:rPr>
      </w:pPr>
      <w:r w:rsidRPr="00531462">
        <w:rPr>
          <w:rFonts w:ascii="Times New Roman" w:hAnsi="Times New Roman" w:cs="Times New Roman"/>
          <w:b/>
          <w:bCs/>
          <w:sz w:val="22"/>
          <w:szCs w:val="22"/>
        </w:rPr>
        <w:t>Detailed Analysis of Regions/Clusters:</w:t>
      </w:r>
    </w:p>
    <w:p w14:paraId="0D2C4BBA" w14:textId="77777777" w:rsidR="00531462" w:rsidRPr="00531462" w:rsidRDefault="00531462" w:rsidP="00531462">
      <w:pPr>
        <w:rPr>
          <w:rFonts w:ascii="Times New Roman" w:hAnsi="Times New Roman" w:cs="Times New Roman"/>
          <w:sz w:val="22"/>
          <w:szCs w:val="22"/>
        </w:rPr>
      </w:pPr>
      <w:r w:rsidRPr="00531462">
        <w:rPr>
          <w:rFonts w:ascii="Times New Roman" w:hAnsi="Times New Roman" w:cs="Times New Roman"/>
          <w:sz w:val="22"/>
          <w:szCs w:val="22"/>
        </w:rPr>
        <w:t xml:space="preserve">Let's break down the plot into regions based on their dominant </w:t>
      </w:r>
      <w:proofErr w:type="spellStart"/>
      <w:r w:rsidRPr="00531462">
        <w:rPr>
          <w:rFonts w:ascii="Times New Roman" w:hAnsi="Times New Roman" w:cs="Times New Roman"/>
          <w:sz w:val="22"/>
          <w:szCs w:val="22"/>
        </w:rPr>
        <w:t>color</w:t>
      </w:r>
      <w:proofErr w:type="spellEnd"/>
      <w:r w:rsidRPr="00531462">
        <w:rPr>
          <w:rFonts w:ascii="Times New Roman" w:hAnsi="Times New Roman" w:cs="Times New Roman"/>
          <w:sz w:val="22"/>
          <w:szCs w:val="22"/>
        </w:rPr>
        <w:t xml:space="preserve"> and value:</w:t>
      </w:r>
    </w:p>
    <w:p w14:paraId="7761D318" w14:textId="77777777" w:rsidR="00531462" w:rsidRPr="00531462" w:rsidRDefault="00531462" w:rsidP="00531462">
      <w:pPr>
        <w:numPr>
          <w:ilvl w:val="0"/>
          <w:numId w:val="4"/>
        </w:numPr>
        <w:rPr>
          <w:rFonts w:ascii="Times New Roman" w:hAnsi="Times New Roman" w:cs="Times New Roman"/>
          <w:sz w:val="22"/>
          <w:szCs w:val="22"/>
        </w:rPr>
      </w:pPr>
      <w:r w:rsidRPr="00531462">
        <w:rPr>
          <w:rFonts w:ascii="Times New Roman" w:hAnsi="Times New Roman" w:cs="Times New Roman"/>
          <w:b/>
          <w:bCs/>
          <w:sz w:val="22"/>
          <w:szCs w:val="22"/>
        </w:rPr>
        <w:t>High Value Regions (Red/Orange/Yellow - Values 18-24):</w:t>
      </w:r>
    </w:p>
    <w:p w14:paraId="7EEC2638" w14:textId="77777777" w:rsidR="00531462" w:rsidRPr="00531462" w:rsidRDefault="00531462" w:rsidP="00531462">
      <w:pPr>
        <w:numPr>
          <w:ilvl w:val="1"/>
          <w:numId w:val="4"/>
        </w:numPr>
        <w:rPr>
          <w:rFonts w:ascii="Times New Roman" w:hAnsi="Times New Roman" w:cs="Times New Roman"/>
          <w:sz w:val="22"/>
          <w:szCs w:val="22"/>
        </w:rPr>
      </w:pPr>
      <w:r w:rsidRPr="00531462">
        <w:rPr>
          <w:rFonts w:ascii="Times New Roman" w:hAnsi="Times New Roman" w:cs="Times New Roman"/>
          <w:b/>
          <w:bCs/>
          <w:sz w:val="22"/>
          <w:szCs w:val="22"/>
        </w:rPr>
        <w:t>Top-Left Hotspot:</w:t>
      </w:r>
      <w:r w:rsidRPr="00531462">
        <w:rPr>
          <w:rFonts w:ascii="Times New Roman" w:hAnsi="Times New Roman" w:cs="Times New Roman"/>
          <w:sz w:val="22"/>
          <w:szCs w:val="22"/>
        </w:rPr>
        <w:t xml:space="preserve"> The most prominent region of high values is located in the upper-left quadrant of the plot, particularly around </w:t>
      </w:r>
      <w:r w:rsidRPr="00531462">
        <w:rPr>
          <w:rFonts w:ascii="Times New Roman" w:hAnsi="Times New Roman" w:cs="Times New Roman"/>
          <w:b/>
          <w:bCs/>
          <w:sz w:val="22"/>
          <w:szCs w:val="22"/>
        </w:rPr>
        <w:t>Rows 1-3 and Columns 1-3</w:t>
      </w:r>
      <w:r w:rsidRPr="00531462">
        <w:rPr>
          <w:rFonts w:ascii="Times New Roman" w:hAnsi="Times New Roman" w:cs="Times New Roman"/>
          <w:sz w:val="22"/>
          <w:szCs w:val="22"/>
        </w:rPr>
        <w:t xml:space="preserve">. This area is dominated by deep red and orange </w:t>
      </w:r>
      <w:proofErr w:type="spellStart"/>
      <w:r w:rsidRPr="00531462">
        <w:rPr>
          <w:rFonts w:ascii="Times New Roman" w:hAnsi="Times New Roman" w:cs="Times New Roman"/>
          <w:sz w:val="22"/>
          <w:szCs w:val="22"/>
        </w:rPr>
        <w:t>colors</w:t>
      </w:r>
      <w:proofErr w:type="spellEnd"/>
      <w:r w:rsidRPr="00531462">
        <w:rPr>
          <w:rFonts w:ascii="Times New Roman" w:hAnsi="Times New Roman" w:cs="Times New Roman"/>
          <w:sz w:val="22"/>
          <w:szCs w:val="22"/>
        </w:rPr>
        <w:t>, indicating matrix values in the range of 18 to 24. This 'hotspot' suggests that the entities corresponding to these rows and columns exhibit a very strong similarity or connection to each other. For example, the cell at (Row 2, Column 2) appears to be near the apex of this high-value region. This could imply a tightly knit cluster of similar items or highly correlated variables.</w:t>
      </w:r>
    </w:p>
    <w:p w14:paraId="44831EC4" w14:textId="77777777" w:rsidR="00531462" w:rsidRPr="00531462" w:rsidRDefault="00531462" w:rsidP="00531462">
      <w:pPr>
        <w:numPr>
          <w:ilvl w:val="1"/>
          <w:numId w:val="4"/>
        </w:numPr>
        <w:rPr>
          <w:rFonts w:ascii="Times New Roman" w:hAnsi="Times New Roman" w:cs="Times New Roman"/>
          <w:sz w:val="22"/>
          <w:szCs w:val="22"/>
        </w:rPr>
      </w:pPr>
      <w:r w:rsidRPr="00531462">
        <w:rPr>
          <w:rFonts w:ascii="Times New Roman" w:hAnsi="Times New Roman" w:cs="Times New Roman"/>
          <w:b/>
          <w:bCs/>
          <w:sz w:val="22"/>
          <w:szCs w:val="22"/>
        </w:rPr>
        <w:t>Top-Right Edge:</w:t>
      </w:r>
      <w:r w:rsidRPr="00531462">
        <w:rPr>
          <w:rFonts w:ascii="Times New Roman" w:hAnsi="Times New Roman" w:cs="Times New Roman"/>
          <w:sz w:val="22"/>
          <w:szCs w:val="22"/>
        </w:rPr>
        <w:t xml:space="preserve"> There's a smaller, less intense yellow/cream </w:t>
      </w:r>
      <w:proofErr w:type="spellStart"/>
      <w:r w:rsidRPr="00531462">
        <w:rPr>
          <w:rFonts w:ascii="Times New Roman" w:hAnsi="Times New Roman" w:cs="Times New Roman"/>
          <w:sz w:val="22"/>
          <w:szCs w:val="22"/>
        </w:rPr>
        <w:t>colored</w:t>
      </w:r>
      <w:proofErr w:type="spellEnd"/>
      <w:r w:rsidRPr="00531462">
        <w:rPr>
          <w:rFonts w:ascii="Times New Roman" w:hAnsi="Times New Roman" w:cs="Times New Roman"/>
          <w:sz w:val="22"/>
          <w:szCs w:val="22"/>
        </w:rPr>
        <w:t xml:space="preserve"> region near the top-right corner, specifically around </w:t>
      </w:r>
      <w:r w:rsidRPr="00531462">
        <w:rPr>
          <w:rFonts w:ascii="Times New Roman" w:hAnsi="Times New Roman" w:cs="Times New Roman"/>
          <w:b/>
          <w:bCs/>
          <w:sz w:val="22"/>
          <w:szCs w:val="22"/>
        </w:rPr>
        <w:t>Row 0 and Columns 8-9</w:t>
      </w:r>
      <w:r w:rsidRPr="00531462">
        <w:rPr>
          <w:rFonts w:ascii="Times New Roman" w:hAnsi="Times New Roman" w:cs="Times New Roman"/>
          <w:sz w:val="22"/>
          <w:szCs w:val="22"/>
        </w:rPr>
        <w:t>, suggesting moderately high values (around 9-18).</w:t>
      </w:r>
    </w:p>
    <w:p w14:paraId="754018BF" w14:textId="77777777" w:rsidR="00531462" w:rsidRPr="00531462" w:rsidRDefault="00531462" w:rsidP="00531462">
      <w:pPr>
        <w:numPr>
          <w:ilvl w:val="1"/>
          <w:numId w:val="4"/>
        </w:numPr>
        <w:rPr>
          <w:rFonts w:ascii="Times New Roman" w:hAnsi="Times New Roman" w:cs="Times New Roman"/>
          <w:sz w:val="22"/>
          <w:szCs w:val="22"/>
        </w:rPr>
      </w:pPr>
      <w:r w:rsidRPr="00531462">
        <w:rPr>
          <w:rFonts w:ascii="Times New Roman" w:hAnsi="Times New Roman" w:cs="Times New Roman"/>
          <w:b/>
          <w:bCs/>
          <w:sz w:val="22"/>
          <w:szCs w:val="22"/>
        </w:rPr>
        <w:t>Bottom-Left Edge:</w:t>
      </w:r>
      <w:r w:rsidRPr="00531462">
        <w:rPr>
          <w:rFonts w:ascii="Times New Roman" w:hAnsi="Times New Roman" w:cs="Times New Roman"/>
          <w:sz w:val="22"/>
          <w:szCs w:val="22"/>
        </w:rPr>
        <w:t xml:space="preserve"> Another small yellow/cream area is visible at the bottom-left, around </w:t>
      </w:r>
      <w:r w:rsidRPr="00531462">
        <w:rPr>
          <w:rFonts w:ascii="Times New Roman" w:hAnsi="Times New Roman" w:cs="Times New Roman"/>
          <w:b/>
          <w:bCs/>
          <w:sz w:val="22"/>
          <w:szCs w:val="22"/>
        </w:rPr>
        <w:t>Row 8-9 and Column 0-1</w:t>
      </w:r>
      <w:r w:rsidRPr="00531462">
        <w:rPr>
          <w:rFonts w:ascii="Times New Roman" w:hAnsi="Times New Roman" w:cs="Times New Roman"/>
          <w:sz w:val="22"/>
          <w:szCs w:val="22"/>
        </w:rPr>
        <w:t>, also indicating moderately high values.</w:t>
      </w:r>
    </w:p>
    <w:p w14:paraId="37024588" w14:textId="77777777" w:rsidR="00531462" w:rsidRPr="00531462" w:rsidRDefault="00531462" w:rsidP="00531462">
      <w:pPr>
        <w:numPr>
          <w:ilvl w:val="1"/>
          <w:numId w:val="4"/>
        </w:numPr>
        <w:rPr>
          <w:rFonts w:ascii="Times New Roman" w:hAnsi="Times New Roman" w:cs="Times New Roman"/>
          <w:sz w:val="22"/>
          <w:szCs w:val="22"/>
        </w:rPr>
      </w:pPr>
      <w:r w:rsidRPr="00531462">
        <w:rPr>
          <w:rFonts w:ascii="Times New Roman" w:hAnsi="Times New Roman" w:cs="Times New Roman"/>
          <w:b/>
          <w:bCs/>
          <w:sz w:val="22"/>
          <w:szCs w:val="22"/>
        </w:rPr>
        <w:t>Scattered Yellow/Cream Patches:</w:t>
      </w:r>
      <w:r w:rsidRPr="00531462">
        <w:rPr>
          <w:rFonts w:ascii="Times New Roman" w:hAnsi="Times New Roman" w:cs="Times New Roman"/>
          <w:sz w:val="22"/>
          <w:szCs w:val="22"/>
        </w:rPr>
        <w:t xml:space="preserve"> Several smaller, isolated yellow/cream patches are scattered throughout the lower half of the plot (e.g., around Row 5, Column 5-6; Row 8, Column 6-7), suggesting localized moderate-to-high values amidst predominantly lower values.</w:t>
      </w:r>
    </w:p>
    <w:p w14:paraId="6D324CD8" w14:textId="77777777" w:rsidR="00531462" w:rsidRPr="00531462" w:rsidRDefault="00531462" w:rsidP="00531462">
      <w:pPr>
        <w:numPr>
          <w:ilvl w:val="0"/>
          <w:numId w:val="4"/>
        </w:numPr>
        <w:rPr>
          <w:rFonts w:ascii="Times New Roman" w:hAnsi="Times New Roman" w:cs="Times New Roman"/>
          <w:sz w:val="22"/>
          <w:szCs w:val="22"/>
        </w:rPr>
      </w:pPr>
      <w:r w:rsidRPr="00531462">
        <w:rPr>
          <w:rFonts w:ascii="Times New Roman" w:hAnsi="Times New Roman" w:cs="Times New Roman"/>
          <w:b/>
          <w:bCs/>
          <w:sz w:val="22"/>
          <w:szCs w:val="22"/>
        </w:rPr>
        <w:t>Low Value Regions (Dark Blue/Blue - Values 0-9):</w:t>
      </w:r>
    </w:p>
    <w:p w14:paraId="3DBADD86" w14:textId="77777777" w:rsidR="00531462" w:rsidRPr="00531462" w:rsidRDefault="00531462" w:rsidP="00531462">
      <w:pPr>
        <w:numPr>
          <w:ilvl w:val="1"/>
          <w:numId w:val="4"/>
        </w:numPr>
        <w:rPr>
          <w:rFonts w:ascii="Times New Roman" w:hAnsi="Times New Roman" w:cs="Times New Roman"/>
          <w:sz w:val="22"/>
          <w:szCs w:val="22"/>
        </w:rPr>
      </w:pPr>
      <w:r w:rsidRPr="00531462">
        <w:rPr>
          <w:rFonts w:ascii="Times New Roman" w:hAnsi="Times New Roman" w:cs="Times New Roman"/>
          <w:b/>
          <w:bCs/>
          <w:sz w:val="22"/>
          <w:szCs w:val="22"/>
        </w:rPr>
        <w:t>Central and Bottom-Right Dominance:</w:t>
      </w:r>
      <w:r w:rsidRPr="00531462">
        <w:rPr>
          <w:rFonts w:ascii="Times New Roman" w:hAnsi="Times New Roman" w:cs="Times New Roman"/>
          <w:sz w:val="22"/>
          <w:szCs w:val="22"/>
        </w:rPr>
        <w:t xml:space="preserve"> A large portion of the matrix, particularly the </w:t>
      </w:r>
      <w:r w:rsidRPr="00531462">
        <w:rPr>
          <w:rFonts w:ascii="Times New Roman" w:hAnsi="Times New Roman" w:cs="Times New Roman"/>
          <w:b/>
          <w:bCs/>
          <w:sz w:val="22"/>
          <w:szCs w:val="22"/>
        </w:rPr>
        <w:t>central and lower-right quadrants</w:t>
      </w:r>
      <w:r w:rsidRPr="00531462">
        <w:rPr>
          <w:rFonts w:ascii="Times New Roman" w:hAnsi="Times New Roman" w:cs="Times New Roman"/>
          <w:sz w:val="22"/>
          <w:szCs w:val="22"/>
        </w:rPr>
        <w:t xml:space="preserve">, is characterized by deep blue and light blue </w:t>
      </w:r>
      <w:proofErr w:type="spellStart"/>
      <w:r w:rsidRPr="00531462">
        <w:rPr>
          <w:rFonts w:ascii="Times New Roman" w:hAnsi="Times New Roman" w:cs="Times New Roman"/>
          <w:sz w:val="22"/>
          <w:szCs w:val="22"/>
        </w:rPr>
        <w:t>colors</w:t>
      </w:r>
      <w:proofErr w:type="spellEnd"/>
      <w:r w:rsidRPr="00531462">
        <w:rPr>
          <w:rFonts w:ascii="Times New Roman" w:hAnsi="Times New Roman" w:cs="Times New Roman"/>
          <w:sz w:val="22"/>
          <w:szCs w:val="22"/>
        </w:rPr>
        <w:t xml:space="preserve">. These areas represent matrix values ranging from 0 to 9. This indicates that most pairs of entities in these regions have low similarity or strong dissimilarity. For example, the region around </w:t>
      </w:r>
      <w:r w:rsidRPr="00531462">
        <w:rPr>
          <w:rFonts w:ascii="Times New Roman" w:hAnsi="Times New Roman" w:cs="Times New Roman"/>
          <w:b/>
          <w:bCs/>
          <w:sz w:val="22"/>
          <w:szCs w:val="22"/>
        </w:rPr>
        <w:t>Rows 4-7 and Columns 4-8</w:t>
      </w:r>
      <w:r w:rsidRPr="00531462">
        <w:rPr>
          <w:rFonts w:ascii="Times New Roman" w:hAnsi="Times New Roman" w:cs="Times New Roman"/>
          <w:sz w:val="22"/>
          <w:szCs w:val="22"/>
        </w:rPr>
        <w:t xml:space="preserve"> is largely dark blue, signifying very low similarity values (0-3).</w:t>
      </w:r>
    </w:p>
    <w:p w14:paraId="44D13C9D" w14:textId="77777777" w:rsidR="00531462" w:rsidRPr="00531462" w:rsidRDefault="00531462" w:rsidP="00531462">
      <w:pPr>
        <w:numPr>
          <w:ilvl w:val="1"/>
          <w:numId w:val="4"/>
        </w:numPr>
        <w:rPr>
          <w:rFonts w:ascii="Times New Roman" w:hAnsi="Times New Roman" w:cs="Times New Roman"/>
          <w:sz w:val="22"/>
          <w:szCs w:val="22"/>
        </w:rPr>
      </w:pPr>
      <w:r w:rsidRPr="00531462">
        <w:rPr>
          <w:rFonts w:ascii="Times New Roman" w:hAnsi="Times New Roman" w:cs="Times New Roman"/>
          <w:b/>
          <w:bCs/>
          <w:sz w:val="22"/>
          <w:szCs w:val="22"/>
        </w:rPr>
        <w:t>Areas of Transition:</w:t>
      </w:r>
      <w:r w:rsidRPr="00531462">
        <w:rPr>
          <w:rFonts w:ascii="Times New Roman" w:hAnsi="Times New Roman" w:cs="Times New Roman"/>
          <w:sz w:val="22"/>
          <w:szCs w:val="22"/>
        </w:rPr>
        <w:t xml:space="preserve"> The light blue regions (values 3-6 or 6-9) act as transitional zones, representing a moderate level of similarity. These areas surround the core dark blue regions and also border the yellow/orange hotspots.</w:t>
      </w:r>
    </w:p>
    <w:p w14:paraId="2A0F3232" w14:textId="77777777" w:rsidR="00531462" w:rsidRPr="00531462" w:rsidRDefault="00531462" w:rsidP="00531462">
      <w:pPr>
        <w:numPr>
          <w:ilvl w:val="0"/>
          <w:numId w:val="4"/>
        </w:numPr>
        <w:rPr>
          <w:rFonts w:ascii="Times New Roman" w:hAnsi="Times New Roman" w:cs="Times New Roman"/>
          <w:sz w:val="22"/>
          <w:szCs w:val="22"/>
        </w:rPr>
      </w:pPr>
      <w:r w:rsidRPr="00531462">
        <w:rPr>
          <w:rFonts w:ascii="Times New Roman" w:hAnsi="Times New Roman" w:cs="Times New Roman"/>
          <w:b/>
          <w:bCs/>
          <w:sz w:val="22"/>
          <w:szCs w:val="22"/>
        </w:rPr>
        <w:t>Intermediate Value Regions (Light Blue/Cream - Values 6-18):</w:t>
      </w:r>
    </w:p>
    <w:p w14:paraId="240575DE" w14:textId="77777777" w:rsidR="00531462" w:rsidRPr="00531462" w:rsidRDefault="00531462" w:rsidP="00531462">
      <w:pPr>
        <w:numPr>
          <w:ilvl w:val="1"/>
          <w:numId w:val="4"/>
        </w:numPr>
        <w:rPr>
          <w:rFonts w:ascii="Times New Roman" w:hAnsi="Times New Roman" w:cs="Times New Roman"/>
          <w:sz w:val="22"/>
          <w:szCs w:val="22"/>
        </w:rPr>
      </w:pPr>
      <w:r w:rsidRPr="00531462">
        <w:rPr>
          <w:rFonts w:ascii="Times New Roman" w:hAnsi="Times New Roman" w:cs="Times New Roman"/>
          <w:sz w:val="22"/>
          <w:szCs w:val="22"/>
        </w:rPr>
        <w:t>These regions form the boundaries between the high-value hotspots and the low-value expanses. For instance, the areas surrounding the red hotspot in the top-left are light blue, gradually transitioning to cream and yellow as values increase. Similarly, the edges of the central dark blue region may show lighter blue as values increase slightly. This indicates a gradual change in similarity levels across the matrix, rather than abrupt jumps.</w:t>
      </w:r>
    </w:p>
    <w:p w14:paraId="008786FD" w14:textId="77777777" w:rsidR="00531462" w:rsidRPr="00531462" w:rsidRDefault="00531462" w:rsidP="00531462">
      <w:pPr>
        <w:rPr>
          <w:rFonts w:ascii="Times New Roman" w:hAnsi="Times New Roman" w:cs="Times New Roman"/>
          <w:sz w:val="22"/>
          <w:szCs w:val="22"/>
        </w:rPr>
      </w:pPr>
      <w:r w:rsidRPr="00531462">
        <w:rPr>
          <w:rFonts w:ascii="Times New Roman" w:hAnsi="Times New Roman" w:cs="Times New Roman"/>
          <w:b/>
          <w:bCs/>
          <w:sz w:val="22"/>
          <w:szCs w:val="22"/>
        </w:rPr>
        <w:t>Spatial Patterns and Structure:</w:t>
      </w:r>
    </w:p>
    <w:p w14:paraId="6A525A5F" w14:textId="77777777" w:rsidR="00531462" w:rsidRPr="00531462" w:rsidRDefault="00531462" w:rsidP="00531462">
      <w:pPr>
        <w:rPr>
          <w:rFonts w:ascii="Times New Roman" w:hAnsi="Times New Roman" w:cs="Times New Roman"/>
          <w:sz w:val="22"/>
          <w:szCs w:val="22"/>
        </w:rPr>
      </w:pPr>
      <w:r w:rsidRPr="00531462">
        <w:rPr>
          <w:rFonts w:ascii="Times New Roman" w:hAnsi="Times New Roman" w:cs="Times New Roman"/>
          <w:sz w:val="22"/>
          <w:szCs w:val="22"/>
        </w:rPr>
        <w:t>The contour plot reveals several spatial patterns:</w:t>
      </w:r>
    </w:p>
    <w:p w14:paraId="7461CCC5" w14:textId="77777777" w:rsidR="00531462" w:rsidRPr="00531462" w:rsidRDefault="00531462" w:rsidP="00531462">
      <w:pPr>
        <w:numPr>
          <w:ilvl w:val="0"/>
          <w:numId w:val="5"/>
        </w:numPr>
        <w:rPr>
          <w:rFonts w:ascii="Times New Roman" w:hAnsi="Times New Roman" w:cs="Times New Roman"/>
          <w:sz w:val="22"/>
          <w:szCs w:val="22"/>
        </w:rPr>
      </w:pPr>
      <w:r w:rsidRPr="00531462">
        <w:rPr>
          <w:rFonts w:ascii="Times New Roman" w:hAnsi="Times New Roman" w:cs="Times New Roman"/>
          <w:b/>
          <w:bCs/>
          <w:sz w:val="22"/>
          <w:szCs w:val="22"/>
        </w:rPr>
        <w:t>Clustering:</w:t>
      </w:r>
      <w:r w:rsidRPr="00531462">
        <w:rPr>
          <w:rFonts w:ascii="Times New Roman" w:hAnsi="Times New Roman" w:cs="Times New Roman"/>
          <w:sz w:val="22"/>
          <w:szCs w:val="22"/>
        </w:rPr>
        <w:t xml:space="preserve"> The prominent red/orange hotspot at (0-3, 0-3) strongly suggests a cluster of highly similar entities. This implies that elements indexed from 0 to 3 are very closely related to each other.</w:t>
      </w:r>
    </w:p>
    <w:p w14:paraId="66F99A33" w14:textId="77777777" w:rsidR="00531462" w:rsidRPr="00531462" w:rsidRDefault="00531462" w:rsidP="00531462">
      <w:pPr>
        <w:numPr>
          <w:ilvl w:val="0"/>
          <w:numId w:val="5"/>
        </w:numPr>
        <w:rPr>
          <w:rFonts w:ascii="Times New Roman" w:hAnsi="Times New Roman" w:cs="Times New Roman"/>
          <w:sz w:val="22"/>
          <w:szCs w:val="22"/>
        </w:rPr>
      </w:pPr>
      <w:r w:rsidRPr="00531462">
        <w:rPr>
          <w:rFonts w:ascii="Times New Roman" w:hAnsi="Times New Roman" w:cs="Times New Roman"/>
          <w:b/>
          <w:bCs/>
          <w:sz w:val="22"/>
          <w:szCs w:val="22"/>
        </w:rPr>
        <w:t>Anti-correlation/Dissimilarity:</w:t>
      </w:r>
      <w:r w:rsidRPr="00531462">
        <w:rPr>
          <w:rFonts w:ascii="Times New Roman" w:hAnsi="Times New Roman" w:cs="Times New Roman"/>
          <w:sz w:val="22"/>
          <w:szCs w:val="22"/>
        </w:rPr>
        <w:t xml:space="preserve"> The large dark blue regions (e.g., Rows 4-7, Columns 4-8) indicate that the entities in these ranges are largely dissimilar or unrelated.</w:t>
      </w:r>
    </w:p>
    <w:p w14:paraId="109D8174" w14:textId="77777777" w:rsidR="00531462" w:rsidRPr="00531462" w:rsidRDefault="00531462" w:rsidP="00531462">
      <w:pPr>
        <w:numPr>
          <w:ilvl w:val="0"/>
          <w:numId w:val="5"/>
        </w:numPr>
        <w:rPr>
          <w:rFonts w:ascii="Times New Roman" w:hAnsi="Times New Roman" w:cs="Times New Roman"/>
          <w:sz w:val="22"/>
          <w:szCs w:val="22"/>
        </w:rPr>
      </w:pPr>
      <w:r w:rsidRPr="00531462">
        <w:rPr>
          <w:rFonts w:ascii="Times New Roman" w:hAnsi="Times New Roman" w:cs="Times New Roman"/>
          <w:b/>
          <w:bCs/>
          <w:sz w:val="22"/>
          <w:szCs w:val="22"/>
        </w:rPr>
        <w:t>Block-like Structures:</w:t>
      </w:r>
      <w:r w:rsidRPr="00531462">
        <w:rPr>
          <w:rFonts w:ascii="Times New Roman" w:hAnsi="Times New Roman" w:cs="Times New Roman"/>
          <w:sz w:val="22"/>
          <w:szCs w:val="22"/>
        </w:rPr>
        <w:t xml:space="preserve"> While not perfectly square, there are hints of block-like patterns. For instance, the top-left block of high similarity and the central-right block of low similarity. This could signify distinct groupings within the data.</w:t>
      </w:r>
    </w:p>
    <w:p w14:paraId="057BFA56" w14:textId="77777777" w:rsidR="00531462" w:rsidRPr="00531462" w:rsidRDefault="00531462" w:rsidP="00531462">
      <w:pPr>
        <w:numPr>
          <w:ilvl w:val="0"/>
          <w:numId w:val="5"/>
        </w:numPr>
        <w:rPr>
          <w:rFonts w:ascii="Times New Roman" w:hAnsi="Times New Roman" w:cs="Times New Roman"/>
          <w:sz w:val="22"/>
          <w:szCs w:val="22"/>
        </w:rPr>
      </w:pPr>
      <w:r w:rsidRPr="00531462">
        <w:rPr>
          <w:rFonts w:ascii="Times New Roman" w:hAnsi="Times New Roman" w:cs="Times New Roman"/>
          <w:b/>
          <w:bCs/>
          <w:sz w:val="22"/>
          <w:szCs w:val="22"/>
        </w:rPr>
        <w:t>Asymmetry:</w:t>
      </w:r>
      <w:r w:rsidRPr="00531462">
        <w:rPr>
          <w:rFonts w:ascii="Times New Roman" w:hAnsi="Times New Roman" w:cs="Times New Roman"/>
          <w:sz w:val="22"/>
          <w:szCs w:val="22"/>
        </w:rPr>
        <w:t xml:space="preserve"> As mentioned, the plot does not appear perfectly symmetric along the main diagonal. For instance, the red hotspot is confined to the top-left, and there isn't an equivalent mirroring hotspot in the bottom-right. If this were a standard symmetric similarity matrix, we would expect Value(</w:t>
      </w:r>
      <w:proofErr w:type="spellStart"/>
      <w:proofErr w:type="gramStart"/>
      <w:r w:rsidRPr="00531462">
        <w:rPr>
          <w:rFonts w:ascii="Times New Roman" w:hAnsi="Times New Roman" w:cs="Times New Roman"/>
          <w:sz w:val="22"/>
          <w:szCs w:val="22"/>
        </w:rPr>
        <w:t>i,j</w:t>
      </w:r>
      <w:proofErr w:type="spellEnd"/>
      <w:proofErr w:type="gramEnd"/>
      <w:r w:rsidRPr="00531462">
        <w:rPr>
          <w:rFonts w:ascii="Times New Roman" w:hAnsi="Times New Roman" w:cs="Times New Roman"/>
          <w:sz w:val="22"/>
          <w:szCs w:val="22"/>
        </w:rPr>
        <w:t>) to be equal or very close to Value(</w:t>
      </w:r>
      <w:proofErr w:type="spellStart"/>
      <w:proofErr w:type="gramStart"/>
      <w:r w:rsidRPr="00531462">
        <w:rPr>
          <w:rFonts w:ascii="Times New Roman" w:hAnsi="Times New Roman" w:cs="Times New Roman"/>
          <w:sz w:val="22"/>
          <w:szCs w:val="22"/>
        </w:rPr>
        <w:t>j,i</w:t>
      </w:r>
      <w:proofErr w:type="spellEnd"/>
      <w:proofErr w:type="gramEnd"/>
      <w:r w:rsidRPr="00531462">
        <w:rPr>
          <w:rFonts w:ascii="Times New Roman" w:hAnsi="Times New Roman" w:cs="Times New Roman"/>
          <w:sz w:val="22"/>
          <w:szCs w:val="22"/>
        </w:rPr>
        <w:t xml:space="preserve">), which would manifest as a mirrored pattern across the diagonal. The observed asymmetry could mean: </w:t>
      </w:r>
    </w:p>
    <w:p w14:paraId="003F7BC1" w14:textId="77777777" w:rsidR="00531462" w:rsidRPr="00531462" w:rsidRDefault="00531462" w:rsidP="00531462">
      <w:pPr>
        <w:numPr>
          <w:ilvl w:val="1"/>
          <w:numId w:val="5"/>
        </w:numPr>
        <w:rPr>
          <w:rFonts w:ascii="Times New Roman" w:hAnsi="Times New Roman" w:cs="Times New Roman"/>
          <w:sz w:val="22"/>
          <w:szCs w:val="22"/>
        </w:rPr>
      </w:pPr>
      <w:r w:rsidRPr="00531462">
        <w:rPr>
          <w:rFonts w:ascii="Times New Roman" w:hAnsi="Times New Roman" w:cs="Times New Roman"/>
          <w:sz w:val="22"/>
          <w:szCs w:val="22"/>
        </w:rPr>
        <w:t>The matrix is inherently asymmetric (e.g., representing flow, directed relationships, or a non-standard similarity measure).</w:t>
      </w:r>
    </w:p>
    <w:p w14:paraId="1E7B4BAB" w14:textId="77777777" w:rsidR="00531462" w:rsidRPr="00531462" w:rsidRDefault="00531462" w:rsidP="00531462">
      <w:pPr>
        <w:numPr>
          <w:ilvl w:val="1"/>
          <w:numId w:val="5"/>
        </w:numPr>
        <w:rPr>
          <w:rFonts w:ascii="Times New Roman" w:hAnsi="Times New Roman" w:cs="Times New Roman"/>
          <w:sz w:val="22"/>
          <w:szCs w:val="22"/>
        </w:rPr>
      </w:pPr>
      <w:r w:rsidRPr="00531462">
        <w:rPr>
          <w:rFonts w:ascii="Times New Roman" w:hAnsi="Times New Roman" w:cs="Times New Roman"/>
          <w:sz w:val="22"/>
          <w:szCs w:val="22"/>
        </w:rPr>
        <w:t>The plotting method has somehow handled a symmetric matrix in a way that visually emphasizes only certain regions or is not perfectly interpolating.</w:t>
      </w:r>
    </w:p>
    <w:p w14:paraId="7B12AD92" w14:textId="77777777" w:rsidR="00531462" w:rsidRPr="00531462" w:rsidRDefault="00531462" w:rsidP="00531462">
      <w:pPr>
        <w:numPr>
          <w:ilvl w:val="1"/>
          <w:numId w:val="5"/>
        </w:numPr>
        <w:rPr>
          <w:rFonts w:ascii="Times New Roman" w:hAnsi="Times New Roman" w:cs="Times New Roman"/>
          <w:sz w:val="22"/>
          <w:szCs w:val="22"/>
        </w:rPr>
      </w:pPr>
      <w:r w:rsidRPr="00531462">
        <w:rPr>
          <w:rFonts w:ascii="Times New Roman" w:hAnsi="Times New Roman" w:cs="Times New Roman"/>
          <w:sz w:val="22"/>
          <w:szCs w:val="22"/>
        </w:rPr>
        <w:t>The matrix is not a simple N x N similarity matrix where each cell is sim(</w:t>
      </w:r>
      <w:proofErr w:type="spellStart"/>
      <w:proofErr w:type="gramStart"/>
      <w:r w:rsidRPr="00531462">
        <w:rPr>
          <w:rFonts w:ascii="Times New Roman" w:hAnsi="Times New Roman" w:cs="Times New Roman"/>
          <w:sz w:val="22"/>
          <w:szCs w:val="22"/>
        </w:rPr>
        <w:t>i,j</w:t>
      </w:r>
      <w:proofErr w:type="spellEnd"/>
      <w:proofErr w:type="gramEnd"/>
      <w:r w:rsidRPr="00531462">
        <w:rPr>
          <w:rFonts w:ascii="Times New Roman" w:hAnsi="Times New Roman" w:cs="Times New Roman"/>
          <w:sz w:val="22"/>
          <w:szCs w:val="22"/>
        </w:rPr>
        <w:t>), but perhaps a transformation or result from a more complex process.</w:t>
      </w:r>
    </w:p>
    <w:p w14:paraId="1699A916" w14:textId="77777777" w:rsidR="00531462" w:rsidRPr="00531462" w:rsidRDefault="00531462" w:rsidP="00531462">
      <w:pPr>
        <w:rPr>
          <w:rFonts w:ascii="Times New Roman" w:hAnsi="Times New Roman" w:cs="Times New Roman"/>
          <w:sz w:val="22"/>
          <w:szCs w:val="22"/>
        </w:rPr>
      </w:pPr>
      <w:r w:rsidRPr="00531462">
        <w:rPr>
          <w:rFonts w:ascii="Times New Roman" w:hAnsi="Times New Roman" w:cs="Times New Roman"/>
          <w:b/>
          <w:bCs/>
          <w:sz w:val="22"/>
          <w:szCs w:val="22"/>
        </w:rPr>
        <w:t>Implications of the Distribution:</w:t>
      </w:r>
    </w:p>
    <w:p w14:paraId="1FF86BF7" w14:textId="77777777" w:rsidR="00531462" w:rsidRPr="00531462" w:rsidRDefault="00531462" w:rsidP="00531462">
      <w:pPr>
        <w:rPr>
          <w:rFonts w:ascii="Times New Roman" w:hAnsi="Times New Roman" w:cs="Times New Roman"/>
          <w:sz w:val="22"/>
          <w:szCs w:val="22"/>
        </w:rPr>
      </w:pPr>
      <w:r w:rsidRPr="00531462">
        <w:rPr>
          <w:rFonts w:ascii="Times New Roman" w:hAnsi="Times New Roman" w:cs="Times New Roman"/>
          <w:sz w:val="22"/>
          <w:szCs w:val="22"/>
        </w:rPr>
        <w:t>The visual distribution strongly suggests that the entities from which this similarity matrix was derived do not exhibit uniform relationships. Instead, there are:</w:t>
      </w:r>
    </w:p>
    <w:p w14:paraId="18529456" w14:textId="77777777" w:rsidR="00531462" w:rsidRPr="00531462" w:rsidRDefault="00531462" w:rsidP="00531462">
      <w:pPr>
        <w:numPr>
          <w:ilvl w:val="0"/>
          <w:numId w:val="6"/>
        </w:numPr>
        <w:rPr>
          <w:rFonts w:ascii="Times New Roman" w:hAnsi="Times New Roman" w:cs="Times New Roman"/>
          <w:sz w:val="22"/>
          <w:szCs w:val="22"/>
        </w:rPr>
      </w:pPr>
      <w:r w:rsidRPr="00531462">
        <w:rPr>
          <w:rFonts w:ascii="Times New Roman" w:hAnsi="Times New Roman" w:cs="Times New Roman"/>
          <w:b/>
          <w:bCs/>
          <w:sz w:val="22"/>
          <w:szCs w:val="22"/>
        </w:rPr>
        <w:t>Strong, Localized Relationships:</w:t>
      </w:r>
      <w:r w:rsidRPr="00531462">
        <w:rPr>
          <w:rFonts w:ascii="Times New Roman" w:hAnsi="Times New Roman" w:cs="Times New Roman"/>
          <w:sz w:val="22"/>
          <w:szCs w:val="22"/>
        </w:rPr>
        <w:t xml:space="preserve"> A subset of entities (those corresponding to rows/columns 0-3) are highly similar to each other, forming a distinct group.</w:t>
      </w:r>
    </w:p>
    <w:p w14:paraId="33116429" w14:textId="77777777" w:rsidR="00531462" w:rsidRPr="00531462" w:rsidRDefault="00531462" w:rsidP="00531462">
      <w:pPr>
        <w:numPr>
          <w:ilvl w:val="0"/>
          <w:numId w:val="6"/>
        </w:numPr>
        <w:rPr>
          <w:rFonts w:ascii="Times New Roman" w:hAnsi="Times New Roman" w:cs="Times New Roman"/>
          <w:sz w:val="22"/>
          <w:szCs w:val="22"/>
        </w:rPr>
      </w:pPr>
      <w:r w:rsidRPr="00531462">
        <w:rPr>
          <w:rFonts w:ascii="Times New Roman" w:hAnsi="Times New Roman" w:cs="Times New Roman"/>
          <w:b/>
          <w:bCs/>
          <w:sz w:val="22"/>
          <w:szCs w:val="22"/>
        </w:rPr>
        <w:t>Weak or No Relationships:</w:t>
      </w:r>
      <w:r w:rsidRPr="00531462">
        <w:rPr>
          <w:rFonts w:ascii="Times New Roman" w:hAnsi="Times New Roman" w:cs="Times New Roman"/>
          <w:sz w:val="22"/>
          <w:szCs w:val="22"/>
        </w:rPr>
        <w:t xml:space="preserve"> A large number of entities have very little similarity to many others, particularly those in the central and lower-right sections.</w:t>
      </w:r>
    </w:p>
    <w:p w14:paraId="3D3C4639" w14:textId="77777777" w:rsidR="00531462" w:rsidRPr="00531462" w:rsidRDefault="00531462" w:rsidP="00531462">
      <w:pPr>
        <w:numPr>
          <w:ilvl w:val="0"/>
          <w:numId w:val="6"/>
        </w:numPr>
        <w:rPr>
          <w:rFonts w:ascii="Times New Roman" w:hAnsi="Times New Roman" w:cs="Times New Roman"/>
          <w:sz w:val="22"/>
          <w:szCs w:val="22"/>
        </w:rPr>
      </w:pPr>
      <w:r w:rsidRPr="00531462">
        <w:rPr>
          <w:rFonts w:ascii="Times New Roman" w:hAnsi="Times New Roman" w:cs="Times New Roman"/>
          <w:b/>
          <w:bCs/>
          <w:sz w:val="22"/>
          <w:szCs w:val="22"/>
        </w:rPr>
        <w:t>Varying Degrees of Similarity:</w:t>
      </w:r>
      <w:r w:rsidRPr="00531462">
        <w:rPr>
          <w:rFonts w:ascii="Times New Roman" w:hAnsi="Times New Roman" w:cs="Times New Roman"/>
          <w:sz w:val="22"/>
          <w:szCs w:val="22"/>
        </w:rPr>
        <w:t xml:space="preserve"> There are gradual transitions between regions of high and low similarity, indicating a spectrum of relationships rather than just "on" or "off."</w:t>
      </w:r>
    </w:p>
    <w:p w14:paraId="4C5EBD91" w14:textId="77777777" w:rsidR="00531462" w:rsidRPr="00531462" w:rsidRDefault="00531462" w:rsidP="00531462">
      <w:pPr>
        <w:rPr>
          <w:rFonts w:ascii="Times New Roman" w:hAnsi="Times New Roman" w:cs="Times New Roman"/>
          <w:sz w:val="22"/>
          <w:szCs w:val="22"/>
        </w:rPr>
      </w:pPr>
      <w:r w:rsidRPr="00531462">
        <w:rPr>
          <w:rFonts w:ascii="Times New Roman" w:hAnsi="Times New Roman" w:cs="Times New Roman"/>
          <w:sz w:val="22"/>
          <w:szCs w:val="22"/>
        </w:rPr>
        <w:t>This kind of pattern is typical in applications like:</w:t>
      </w:r>
    </w:p>
    <w:p w14:paraId="699B3ABE" w14:textId="77777777" w:rsidR="00531462" w:rsidRPr="00531462" w:rsidRDefault="00531462" w:rsidP="00531462">
      <w:pPr>
        <w:numPr>
          <w:ilvl w:val="0"/>
          <w:numId w:val="7"/>
        </w:numPr>
        <w:rPr>
          <w:rFonts w:ascii="Times New Roman" w:hAnsi="Times New Roman" w:cs="Times New Roman"/>
          <w:sz w:val="22"/>
          <w:szCs w:val="22"/>
        </w:rPr>
      </w:pPr>
      <w:r w:rsidRPr="00531462">
        <w:rPr>
          <w:rFonts w:ascii="Times New Roman" w:hAnsi="Times New Roman" w:cs="Times New Roman"/>
          <w:b/>
          <w:bCs/>
          <w:sz w:val="22"/>
          <w:szCs w:val="22"/>
        </w:rPr>
        <w:t>Clustering:</w:t>
      </w:r>
      <w:r w:rsidRPr="00531462">
        <w:rPr>
          <w:rFonts w:ascii="Times New Roman" w:hAnsi="Times New Roman" w:cs="Times New Roman"/>
          <w:sz w:val="22"/>
          <w:szCs w:val="22"/>
        </w:rPr>
        <w:t xml:space="preserve"> The red region could represent a well-defined cluster.</w:t>
      </w:r>
    </w:p>
    <w:p w14:paraId="0329676A" w14:textId="77777777" w:rsidR="00531462" w:rsidRPr="00531462" w:rsidRDefault="00531462" w:rsidP="00531462">
      <w:pPr>
        <w:numPr>
          <w:ilvl w:val="0"/>
          <w:numId w:val="7"/>
        </w:numPr>
        <w:rPr>
          <w:rFonts w:ascii="Times New Roman" w:hAnsi="Times New Roman" w:cs="Times New Roman"/>
          <w:sz w:val="22"/>
          <w:szCs w:val="22"/>
        </w:rPr>
      </w:pPr>
      <w:r w:rsidRPr="00531462">
        <w:rPr>
          <w:rFonts w:ascii="Times New Roman" w:hAnsi="Times New Roman" w:cs="Times New Roman"/>
          <w:b/>
          <w:bCs/>
          <w:sz w:val="22"/>
          <w:szCs w:val="22"/>
        </w:rPr>
        <w:t>Feature Selection:</w:t>
      </w:r>
      <w:r w:rsidRPr="00531462">
        <w:rPr>
          <w:rFonts w:ascii="Times New Roman" w:hAnsi="Times New Roman" w:cs="Times New Roman"/>
          <w:sz w:val="22"/>
          <w:szCs w:val="22"/>
        </w:rPr>
        <w:t xml:space="preserve"> If rows/columns are features, the plot might show which features are highly correlated (high values) or uncorrelated (low values).</w:t>
      </w:r>
    </w:p>
    <w:p w14:paraId="6670FF8F" w14:textId="77777777" w:rsidR="00531462" w:rsidRPr="00531462" w:rsidRDefault="00531462" w:rsidP="00531462">
      <w:pPr>
        <w:numPr>
          <w:ilvl w:val="0"/>
          <w:numId w:val="7"/>
        </w:numPr>
        <w:rPr>
          <w:rFonts w:ascii="Times New Roman" w:hAnsi="Times New Roman" w:cs="Times New Roman"/>
          <w:sz w:val="22"/>
          <w:szCs w:val="22"/>
        </w:rPr>
      </w:pPr>
      <w:r w:rsidRPr="00531462">
        <w:rPr>
          <w:rFonts w:ascii="Times New Roman" w:hAnsi="Times New Roman" w:cs="Times New Roman"/>
          <w:b/>
          <w:bCs/>
          <w:sz w:val="22"/>
          <w:szCs w:val="22"/>
        </w:rPr>
        <w:t>Network Analysis:</w:t>
      </w:r>
      <w:r w:rsidRPr="00531462">
        <w:rPr>
          <w:rFonts w:ascii="Times New Roman" w:hAnsi="Times New Roman" w:cs="Times New Roman"/>
          <w:sz w:val="22"/>
          <w:szCs w:val="22"/>
        </w:rPr>
        <w:t xml:space="preserve"> It could represent an adjacency matrix where edge weights are similarities, showing dense subnetworks and sparse connections.</w:t>
      </w:r>
    </w:p>
    <w:p w14:paraId="1808F7AE" w14:textId="77777777" w:rsidR="00531462" w:rsidRPr="00531462" w:rsidRDefault="00531462" w:rsidP="00531462">
      <w:pPr>
        <w:rPr>
          <w:rFonts w:ascii="Times New Roman" w:hAnsi="Times New Roman" w:cs="Times New Roman"/>
          <w:sz w:val="22"/>
          <w:szCs w:val="22"/>
        </w:rPr>
      </w:pPr>
      <w:r w:rsidRPr="00531462">
        <w:rPr>
          <w:rFonts w:ascii="Times New Roman" w:hAnsi="Times New Roman" w:cs="Times New Roman"/>
          <w:b/>
          <w:bCs/>
          <w:sz w:val="22"/>
          <w:szCs w:val="22"/>
        </w:rPr>
        <w:t>Potential Applications/Contexts:</w:t>
      </w:r>
    </w:p>
    <w:p w14:paraId="2B1299D1" w14:textId="77777777" w:rsidR="00531462" w:rsidRPr="00531462" w:rsidRDefault="00531462" w:rsidP="00531462">
      <w:pPr>
        <w:numPr>
          <w:ilvl w:val="0"/>
          <w:numId w:val="8"/>
        </w:numPr>
        <w:rPr>
          <w:rFonts w:ascii="Times New Roman" w:hAnsi="Times New Roman" w:cs="Times New Roman"/>
          <w:sz w:val="22"/>
          <w:szCs w:val="22"/>
        </w:rPr>
      </w:pPr>
      <w:r w:rsidRPr="00531462">
        <w:rPr>
          <w:rFonts w:ascii="Times New Roman" w:hAnsi="Times New Roman" w:cs="Times New Roman"/>
          <w:b/>
          <w:bCs/>
          <w:sz w:val="22"/>
          <w:szCs w:val="22"/>
        </w:rPr>
        <w:t>Genomics/Proteomics:</w:t>
      </w:r>
      <w:r w:rsidRPr="00531462">
        <w:rPr>
          <w:rFonts w:ascii="Times New Roman" w:hAnsi="Times New Roman" w:cs="Times New Roman"/>
          <w:sz w:val="22"/>
          <w:szCs w:val="22"/>
        </w:rPr>
        <w:t xml:space="preserve"> Comparing genes or proteins for sequence similarity. High values could be conserved regions.</w:t>
      </w:r>
    </w:p>
    <w:p w14:paraId="03A3A4F8" w14:textId="77777777" w:rsidR="00531462" w:rsidRPr="00531462" w:rsidRDefault="00531462" w:rsidP="00531462">
      <w:pPr>
        <w:numPr>
          <w:ilvl w:val="0"/>
          <w:numId w:val="8"/>
        </w:numPr>
        <w:rPr>
          <w:rFonts w:ascii="Times New Roman" w:hAnsi="Times New Roman" w:cs="Times New Roman"/>
          <w:sz w:val="22"/>
          <w:szCs w:val="22"/>
        </w:rPr>
      </w:pPr>
      <w:r w:rsidRPr="00531462">
        <w:rPr>
          <w:rFonts w:ascii="Times New Roman" w:hAnsi="Times New Roman" w:cs="Times New Roman"/>
          <w:b/>
          <w:bCs/>
          <w:sz w:val="22"/>
          <w:szCs w:val="22"/>
        </w:rPr>
        <w:t>Document Analysis:</w:t>
      </w:r>
      <w:r w:rsidRPr="00531462">
        <w:rPr>
          <w:rFonts w:ascii="Times New Roman" w:hAnsi="Times New Roman" w:cs="Times New Roman"/>
          <w:sz w:val="22"/>
          <w:szCs w:val="22"/>
        </w:rPr>
        <w:t xml:space="preserve"> Similarity between documents based on content. The cluster could be documents on the same topic.</w:t>
      </w:r>
    </w:p>
    <w:p w14:paraId="37FC80DB" w14:textId="77777777" w:rsidR="00531462" w:rsidRPr="00531462" w:rsidRDefault="00531462" w:rsidP="00531462">
      <w:pPr>
        <w:numPr>
          <w:ilvl w:val="0"/>
          <w:numId w:val="8"/>
        </w:numPr>
        <w:rPr>
          <w:rFonts w:ascii="Times New Roman" w:hAnsi="Times New Roman" w:cs="Times New Roman"/>
          <w:sz w:val="22"/>
          <w:szCs w:val="22"/>
        </w:rPr>
      </w:pPr>
      <w:r w:rsidRPr="00531462">
        <w:rPr>
          <w:rFonts w:ascii="Times New Roman" w:hAnsi="Times New Roman" w:cs="Times New Roman"/>
          <w:b/>
          <w:bCs/>
          <w:sz w:val="22"/>
          <w:szCs w:val="22"/>
        </w:rPr>
        <w:t>Image Processing:</w:t>
      </w:r>
      <w:r w:rsidRPr="00531462">
        <w:rPr>
          <w:rFonts w:ascii="Times New Roman" w:hAnsi="Times New Roman" w:cs="Times New Roman"/>
          <w:sz w:val="22"/>
          <w:szCs w:val="22"/>
        </w:rPr>
        <w:t xml:space="preserve"> Comparing image patches or features.</w:t>
      </w:r>
    </w:p>
    <w:p w14:paraId="6CE82553" w14:textId="77777777" w:rsidR="00531462" w:rsidRPr="00531462" w:rsidRDefault="00531462" w:rsidP="00531462">
      <w:pPr>
        <w:numPr>
          <w:ilvl w:val="0"/>
          <w:numId w:val="8"/>
        </w:numPr>
        <w:rPr>
          <w:rFonts w:ascii="Times New Roman" w:hAnsi="Times New Roman" w:cs="Times New Roman"/>
          <w:sz w:val="22"/>
          <w:szCs w:val="22"/>
        </w:rPr>
      </w:pPr>
      <w:r w:rsidRPr="00531462">
        <w:rPr>
          <w:rFonts w:ascii="Times New Roman" w:hAnsi="Times New Roman" w:cs="Times New Roman"/>
          <w:b/>
          <w:bCs/>
          <w:sz w:val="22"/>
          <w:szCs w:val="22"/>
        </w:rPr>
        <w:t>Machine Learning:</w:t>
      </w:r>
      <w:r w:rsidRPr="00531462">
        <w:rPr>
          <w:rFonts w:ascii="Times New Roman" w:hAnsi="Times New Roman" w:cs="Times New Roman"/>
          <w:sz w:val="22"/>
          <w:szCs w:val="22"/>
        </w:rPr>
        <w:t xml:space="preserve"> Kernel matrices in SVMs, or affinity matrices in spectral clustering.</w:t>
      </w:r>
    </w:p>
    <w:p w14:paraId="20ECE434" w14:textId="77777777" w:rsidR="00531462" w:rsidRPr="00531462" w:rsidRDefault="00531462" w:rsidP="00531462">
      <w:pPr>
        <w:rPr>
          <w:rFonts w:ascii="Times New Roman" w:hAnsi="Times New Roman" w:cs="Times New Roman"/>
          <w:sz w:val="22"/>
          <w:szCs w:val="22"/>
        </w:rPr>
      </w:pPr>
      <w:r w:rsidRPr="00531462">
        <w:rPr>
          <w:rFonts w:ascii="Times New Roman" w:hAnsi="Times New Roman" w:cs="Times New Roman"/>
          <w:b/>
          <w:bCs/>
          <w:sz w:val="22"/>
          <w:szCs w:val="22"/>
        </w:rPr>
        <w:t>Limitations and Further Considerations:</w:t>
      </w:r>
    </w:p>
    <w:p w14:paraId="3AFB6CE4" w14:textId="77777777" w:rsidR="00531462" w:rsidRPr="00531462" w:rsidRDefault="00531462" w:rsidP="00531462">
      <w:pPr>
        <w:numPr>
          <w:ilvl w:val="0"/>
          <w:numId w:val="9"/>
        </w:numPr>
        <w:rPr>
          <w:rFonts w:ascii="Times New Roman" w:hAnsi="Times New Roman" w:cs="Times New Roman"/>
          <w:sz w:val="22"/>
          <w:szCs w:val="22"/>
        </w:rPr>
      </w:pPr>
      <w:r w:rsidRPr="00531462">
        <w:rPr>
          <w:rFonts w:ascii="Times New Roman" w:hAnsi="Times New Roman" w:cs="Times New Roman"/>
          <w:b/>
          <w:bCs/>
          <w:sz w:val="22"/>
          <w:szCs w:val="22"/>
        </w:rPr>
        <w:t>Nature of Similarity Metric:</w:t>
      </w:r>
      <w:r w:rsidRPr="00531462">
        <w:rPr>
          <w:rFonts w:ascii="Times New Roman" w:hAnsi="Times New Roman" w:cs="Times New Roman"/>
          <w:sz w:val="22"/>
          <w:szCs w:val="22"/>
        </w:rPr>
        <w:t xml:space="preserve"> The most critical missing piece of information is what "similarity" actually means (e.g., higher value = more similar, or less similar?). If higher values mean </w:t>
      </w:r>
      <w:r w:rsidRPr="00531462">
        <w:rPr>
          <w:rFonts w:ascii="Times New Roman" w:hAnsi="Times New Roman" w:cs="Times New Roman"/>
          <w:i/>
          <w:iCs/>
          <w:sz w:val="22"/>
          <w:szCs w:val="22"/>
        </w:rPr>
        <w:t>less</w:t>
      </w:r>
      <w:r w:rsidRPr="00531462">
        <w:rPr>
          <w:rFonts w:ascii="Times New Roman" w:hAnsi="Times New Roman" w:cs="Times New Roman"/>
          <w:sz w:val="22"/>
          <w:szCs w:val="22"/>
        </w:rPr>
        <w:t xml:space="preserve"> similar (like a distance metric), then the red areas are regions of </w:t>
      </w:r>
      <w:r w:rsidRPr="00531462">
        <w:rPr>
          <w:rFonts w:ascii="Times New Roman" w:hAnsi="Times New Roman" w:cs="Times New Roman"/>
          <w:i/>
          <w:iCs/>
          <w:sz w:val="22"/>
          <w:szCs w:val="22"/>
        </w:rPr>
        <w:t>dis</w:t>
      </w:r>
      <w:r w:rsidRPr="00531462">
        <w:rPr>
          <w:rFonts w:ascii="Times New Roman" w:hAnsi="Times New Roman" w:cs="Times New Roman"/>
          <w:sz w:val="22"/>
          <w:szCs w:val="22"/>
        </w:rPr>
        <w:t>similarity, and the blue areas are regions of similarity. Given the context of a "similarity matrix," it's generally assumed higher values imply greater similarity, but this is not explicitly stated.</w:t>
      </w:r>
    </w:p>
    <w:p w14:paraId="5A8D440A" w14:textId="77777777" w:rsidR="00531462" w:rsidRPr="00531462" w:rsidRDefault="00531462" w:rsidP="00531462">
      <w:pPr>
        <w:numPr>
          <w:ilvl w:val="0"/>
          <w:numId w:val="9"/>
        </w:numPr>
        <w:rPr>
          <w:rFonts w:ascii="Times New Roman" w:hAnsi="Times New Roman" w:cs="Times New Roman"/>
          <w:sz w:val="22"/>
          <w:szCs w:val="22"/>
        </w:rPr>
      </w:pPr>
      <w:r w:rsidRPr="00531462">
        <w:rPr>
          <w:rFonts w:ascii="Times New Roman" w:hAnsi="Times New Roman" w:cs="Times New Roman"/>
          <w:b/>
          <w:bCs/>
          <w:sz w:val="22"/>
          <w:szCs w:val="22"/>
        </w:rPr>
        <w:t>Matrix Dimensions:</w:t>
      </w:r>
      <w:r w:rsidRPr="00531462">
        <w:rPr>
          <w:rFonts w:ascii="Times New Roman" w:hAnsi="Times New Roman" w:cs="Times New Roman"/>
          <w:sz w:val="22"/>
          <w:szCs w:val="22"/>
        </w:rPr>
        <w:t xml:space="preserve"> While it appears to be 10x10, confirming the exact dimensions (e.g., N number of entities) would be beneficial.</w:t>
      </w:r>
    </w:p>
    <w:p w14:paraId="78780BF8" w14:textId="77777777" w:rsidR="00531462" w:rsidRPr="00531462" w:rsidRDefault="00531462" w:rsidP="00531462">
      <w:pPr>
        <w:numPr>
          <w:ilvl w:val="0"/>
          <w:numId w:val="9"/>
        </w:numPr>
        <w:rPr>
          <w:rFonts w:ascii="Times New Roman" w:hAnsi="Times New Roman" w:cs="Times New Roman"/>
          <w:sz w:val="22"/>
          <w:szCs w:val="22"/>
        </w:rPr>
      </w:pPr>
      <w:r w:rsidRPr="00531462">
        <w:rPr>
          <w:rFonts w:ascii="Times New Roman" w:hAnsi="Times New Roman" w:cs="Times New Roman"/>
          <w:b/>
          <w:bCs/>
          <w:sz w:val="22"/>
          <w:szCs w:val="22"/>
        </w:rPr>
        <w:t>Source Data:</w:t>
      </w:r>
      <w:r w:rsidRPr="00531462">
        <w:rPr>
          <w:rFonts w:ascii="Times New Roman" w:hAnsi="Times New Roman" w:cs="Times New Roman"/>
          <w:sz w:val="22"/>
          <w:szCs w:val="22"/>
        </w:rPr>
        <w:t xml:space="preserve"> Understanding what the rows and columns represent (e.g., individual data points, features, time steps) would provide much richer context.</w:t>
      </w:r>
    </w:p>
    <w:p w14:paraId="30702F37" w14:textId="77777777" w:rsidR="00531462" w:rsidRPr="00531462" w:rsidRDefault="00531462" w:rsidP="00531462">
      <w:pPr>
        <w:numPr>
          <w:ilvl w:val="0"/>
          <w:numId w:val="9"/>
        </w:numPr>
        <w:rPr>
          <w:rFonts w:ascii="Times New Roman" w:hAnsi="Times New Roman" w:cs="Times New Roman"/>
          <w:sz w:val="22"/>
          <w:szCs w:val="22"/>
        </w:rPr>
      </w:pPr>
      <w:r w:rsidRPr="00531462">
        <w:rPr>
          <w:rFonts w:ascii="Times New Roman" w:hAnsi="Times New Roman" w:cs="Times New Roman"/>
          <w:b/>
          <w:bCs/>
          <w:sz w:val="22"/>
          <w:szCs w:val="22"/>
        </w:rPr>
        <w:t>Contour Level Interpretation:</w:t>
      </w:r>
      <w:r w:rsidRPr="00531462">
        <w:rPr>
          <w:rFonts w:ascii="Times New Roman" w:hAnsi="Times New Roman" w:cs="Times New Roman"/>
          <w:sz w:val="22"/>
          <w:szCs w:val="22"/>
        </w:rPr>
        <w:t xml:space="preserve"> Knowing the precise numerical ranges for each contour line, beyond the broad </w:t>
      </w:r>
      <w:proofErr w:type="spellStart"/>
      <w:r w:rsidRPr="00531462">
        <w:rPr>
          <w:rFonts w:ascii="Times New Roman" w:hAnsi="Times New Roman" w:cs="Times New Roman"/>
          <w:sz w:val="22"/>
          <w:szCs w:val="22"/>
        </w:rPr>
        <w:t>color</w:t>
      </w:r>
      <w:proofErr w:type="spellEnd"/>
      <w:r w:rsidRPr="00531462">
        <w:rPr>
          <w:rFonts w:ascii="Times New Roman" w:hAnsi="Times New Roman" w:cs="Times New Roman"/>
          <w:sz w:val="22"/>
          <w:szCs w:val="22"/>
        </w:rPr>
        <w:t xml:space="preserve"> bar ranges, would allow for more exact interpretation.</w:t>
      </w:r>
    </w:p>
    <w:p w14:paraId="5AD03037" w14:textId="77777777" w:rsidR="00531462" w:rsidRPr="00531462" w:rsidRDefault="00531462" w:rsidP="00531462">
      <w:pPr>
        <w:rPr>
          <w:rFonts w:ascii="Times New Roman" w:hAnsi="Times New Roman" w:cs="Times New Roman"/>
          <w:sz w:val="22"/>
          <w:szCs w:val="22"/>
        </w:rPr>
      </w:pPr>
      <w:r w:rsidRPr="00531462">
        <w:rPr>
          <w:rFonts w:ascii="Times New Roman" w:hAnsi="Times New Roman" w:cs="Times New Roman"/>
          <w:b/>
          <w:bCs/>
          <w:sz w:val="22"/>
          <w:szCs w:val="22"/>
        </w:rPr>
        <w:t>Conclusion:</w:t>
      </w:r>
    </w:p>
    <w:p w14:paraId="7FD682A5" w14:textId="77777777" w:rsidR="00531462" w:rsidRPr="00531462" w:rsidRDefault="00531462" w:rsidP="00531462">
      <w:pPr>
        <w:rPr>
          <w:rFonts w:ascii="Times New Roman" w:hAnsi="Times New Roman" w:cs="Times New Roman"/>
          <w:sz w:val="22"/>
          <w:szCs w:val="22"/>
        </w:rPr>
      </w:pPr>
      <w:r w:rsidRPr="00531462">
        <w:rPr>
          <w:rFonts w:ascii="Times New Roman" w:hAnsi="Times New Roman" w:cs="Times New Roman"/>
          <w:sz w:val="22"/>
          <w:szCs w:val="22"/>
        </w:rPr>
        <w:t>The contour plot of the similarity matrix vividly illustrates the distribution of similarity values, revealing clear structural patterns. The most striking feature is the prominent hotspot of high similarity in the top-left quadrant (Rows 0-3, Columns 0-3), indicating a strongly interconnected or highly similar group of entities. This contrasts sharply with the vast regions of low similarity predominantly found in the central and lower-right parts of the matrix. The observed asymmetry suggests a non-standard or asymmetric relationship structure, or it might be a visual artifact of the plotting. Overall, the plot provides strong evidence of distinct clusters or relationships within the data, offering valuable insights into the underlying structure of the entities being compared.</w:t>
      </w:r>
    </w:p>
    <w:p w14:paraId="5A859A48" w14:textId="5F80EB30" w:rsidR="00531462" w:rsidRPr="00E967B8" w:rsidRDefault="00E967B8" w:rsidP="004358E8">
      <w:pPr>
        <w:rPr>
          <w:rFonts w:ascii="Times New Roman" w:hAnsi="Times New Roman" w:cs="Times New Roman"/>
          <w:b/>
          <w:bCs/>
          <w:sz w:val="36"/>
          <w:szCs w:val="36"/>
          <w:u w:val="single"/>
        </w:rPr>
      </w:pPr>
      <w:r w:rsidRPr="00E967B8">
        <w:rPr>
          <w:rFonts w:ascii="Times New Roman" w:hAnsi="Times New Roman" w:cs="Times New Roman"/>
          <w:b/>
          <w:bCs/>
          <w:sz w:val="36"/>
          <w:szCs w:val="36"/>
          <w:highlight w:val="yellow"/>
          <w:u w:val="single"/>
        </w:rPr>
        <w:t xml:space="preserve">Contour plot of </w:t>
      </w:r>
      <w:proofErr w:type="spellStart"/>
      <w:r w:rsidRPr="00E967B8">
        <w:rPr>
          <w:rFonts w:ascii="Times New Roman" w:hAnsi="Times New Roman" w:cs="Times New Roman"/>
          <w:b/>
          <w:bCs/>
          <w:sz w:val="36"/>
          <w:szCs w:val="36"/>
          <w:highlight w:val="yellow"/>
          <w:u w:val="single"/>
        </w:rPr>
        <w:t>Cooccurence</w:t>
      </w:r>
      <w:proofErr w:type="spellEnd"/>
      <w:r w:rsidRPr="00E967B8">
        <w:rPr>
          <w:rFonts w:ascii="Times New Roman" w:hAnsi="Times New Roman" w:cs="Times New Roman"/>
          <w:b/>
          <w:bCs/>
          <w:sz w:val="36"/>
          <w:szCs w:val="36"/>
          <w:highlight w:val="yellow"/>
          <w:u w:val="single"/>
        </w:rPr>
        <w:t xml:space="preserve"> matrix</w:t>
      </w:r>
    </w:p>
    <w:p w14:paraId="713719A8" w14:textId="2BA1C7CE" w:rsidR="004358E8" w:rsidRPr="004358E8" w:rsidRDefault="004358E8" w:rsidP="004358E8">
      <w:pPr>
        <w:rPr>
          <w:rFonts w:ascii="Times New Roman" w:hAnsi="Times New Roman" w:cs="Times New Roman"/>
          <w:sz w:val="22"/>
          <w:szCs w:val="22"/>
        </w:rPr>
      </w:pPr>
    </w:p>
    <w:p w14:paraId="65907E35" w14:textId="6954864E" w:rsidR="009D53B0" w:rsidRDefault="00D20863" w:rsidP="009C25A9">
      <w:pPr>
        <w:rPr>
          <w:rFonts w:ascii="Times New Roman" w:hAnsi="Times New Roman" w:cs="Times New Roman"/>
          <w:sz w:val="22"/>
          <w:szCs w:val="22"/>
        </w:rPr>
      </w:pPr>
      <w:r>
        <w:rPr>
          <w:noProof/>
        </w:rPr>
        <w:drawing>
          <wp:inline distT="0" distB="0" distL="0" distR="0" wp14:anchorId="1675102E" wp14:editId="537D2FDD">
            <wp:extent cx="6804542" cy="5845629"/>
            <wp:effectExtent l="0" t="0" r="0" b="3175"/>
            <wp:docPr id="7558306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35161" cy="5871933"/>
                    </a:xfrm>
                    <a:prstGeom prst="rect">
                      <a:avLst/>
                    </a:prstGeom>
                    <a:noFill/>
                    <a:ln>
                      <a:noFill/>
                    </a:ln>
                  </pic:spPr>
                </pic:pic>
              </a:graphicData>
            </a:graphic>
          </wp:inline>
        </w:drawing>
      </w:r>
    </w:p>
    <w:p w14:paraId="3D44731F" w14:textId="0C0CC35E" w:rsidR="00F572D2" w:rsidRDefault="00F572D2" w:rsidP="009C25A9">
      <w:pPr>
        <w:rPr>
          <w:rFonts w:ascii="Times New Roman" w:hAnsi="Times New Roman" w:cs="Times New Roman"/>
          <w:sz w:val="22"/>
          <w:szCs w:val="22"/>
        </w:rPr>
      </w:pPr>
      <w:r>
        <w:rPr>
          <w:rFonts w:ascii="Times New Roman" w:hAnsi="Times New Roman" w:cs="Times New Roman"/>
          <w:sz w:val="22"/>
          <w:szCs w:val="22"/>
        </w:rPr>
        <w:t xml:space="preserve"> </w:t>
      </w:r>
      <w:r w:rsidR="00E3251A">
        <w:rPr>
          <w:noProof/>
        </w:rPr>
        <w:drawing>
          <wp:inline distT="0" distB="0" distL="0" distR="0" wp14:anchorId="62DFB59F" wp14:editId="60AFA711">
            <wp:extent cx="7261860" cy="4800600"/>
            <wp:effectExtent l="0" t="0" r="0" b="0"/>
            <wp:docPr id="1772521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261860" cy="4800600"/>
                    </a:xfrm>
                    <a:prstGeom prst="rect">
                      <a:avLst/>
                    </a:prstGeom>
                    <a:noFill/>
                    <a:ln>
                      <a:noFill/>
                    </a:ln>
                  </pic:spPr>
                </pic:pic>
              </a:graphicData>
            </a:graphic>
          </wp:inline>
        </w:drawing>
      </w:r>
    </w:p>
    <w:p w14:paraId="5E5C5BBB" w14:textId="77777777" w:rsidR="00E3251A" w:rsidRDefault="00E3251A" w:rsidP="009458C6">
      <w:pPr>
        <w:rPr>
          <w:rFonts w:ascii="Times New Roman" w:hAnsi="Times New Roman" w:cs="Times New Roman"/>
          <w:b/>
          <w:bCs/>
          <w:sz w:val="22"/>
          <w:szCs w:val="22"/>
        </w:rPr>
      </w:pPr>
    </w:p>
    <w:p w14:paraId="35570D86" w14:textId="331197AB" w:rsidR="00E3251A" w:rsidRDefault="00E3251A" w:rsidP="009458C6">
      <w:pPr>
        <w:rPr>
          <w:rFonts w:ascii="Times New Roman" w:hAnsi="Times New Roman" w:cs="Times New Roman"/>
          <w:b/>
          <w:bCs/>
          <w:sz w:val="22"/>
          <w:szCs w:val="22"/>
        </w:rPr>
      </w:pPr>
    </w:p>
    <w:p w14:paraId="32044F00" w14:textId="2C23CE38" w:rsidR="00E3251A" w:rsidRDefault="009462AC" w:rsidP="009458C6">
      <w:pPr>
        <w:rPr>
          <w:rFonts w:ascii="Times New Roman" w:hAnsi="Times New Roman" w:cs="Times New Roman"/>
          <w:b/>
          <w:bCs/>
          <w:sz w:val="22"/>
          <w:szCs w:val="22"/>
        </w:rPr>
      </w:pPr>
      <w:r>
        <w:rPr>
          <w:rFonts w:ascii="Times New Roman" w:hAnsi="Times New Roman" w:cs="Times New Roman"/>
          <w:b/>
          <w:bCs/>
          <w:noProof/>
          <w:sz w:val="22"/>
          <w:szCs w:val="22"/>
        </w:rPr>
        <w:drawing>
          <wp:inline distT="0" distB="0" distL="0" distR="0" wp14:anchorId="74AB038C" wp14:editId="3FD8CB81">
            <wp:extent cx="6039693" cy="9269119"/>
            <wp:effectExtent l="0" t="0" r="0" b="8255"/>
            <wp:docPr id="1631112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12505" name="Picture 1631112505"/>
                    <pic:cNvPicPr/>
                  </pic:nvPicPr>
                  <pic:blipFill>
                    <a:blip r:embed="rId34">
                      <a:extLst>
                        <a:ext uri="{28A0092B-C50C-407E-A947-70E740481C1C}">
                          <a14:useLocalDpi xmlns:a14="http://schemas.microsoft.com/office/drawing/2010/main" val="0"/>
                        </a:ext>
                      </a:extLst>
                    </a:blip>
                    <a:stretch>
                      <a:fillRect/>
                    </a:stretch>
                  </pic:blipFill>
                  <pic:spPr>
                    <a:xfrm>
                      <a:off x="0" y="0"/>
                      <a:ext cx="6039693" cy="9269119"/>
                    </a:xfrm>
                    <a:prstGeom prst="rect">
                      <a:avLst/>
                    </a:prstGeom>
                  </pic:spPr>
                </pic:pic>
              </a:graphicData>
            </a:graphic>
          </wp:inline>
        </w:drawing>
      </w:r>
    </w:p>
    <w:p w14:paraId="37D7B2EA" w14:textId="77777777" w:rsidR="00E3251A" w:rsidRDefault="00E3251A" w:rsidP="009458C6">
      <w:pPr>
        <w:rPr>
          <w:rFonts w:ascii="Times New Roman" w:hAnsi="Times New Roman" w:cs="Times New Roman"/>
          <w:b/>
          <w:bCs/>
          <w:sz w:val="22"/>
          <w:szCs w:val="22"/>
        </w:rPr>
      </w:pPr>
    </w:p>
    <w:p w14:paraId="408E9945" w14:textId="6A5772B0" w:rsidR="009458C6" w:rsidRPr="009458C6" w:rsidRDefault="009458C6" w:rsidP="009458C6">
      <w:pPr>
        <w:rPr>
          <w:rFonts w:ascii="Times New Roman" w:hAnsi="Times New Roman" w:cs="Times New Roman"/>
          <w:sz w:val="22"/>
          <w:szCs w:val="22"/>
        </w:rPr>
      </w:pPr>
      <w:r w:rsidRPr="009458C6">
        <w:rPr>
          <w:rFonts w:ascii="Times New Roman" w:hAnsi="Times New Roman" w:cs="Times New Roman"/>
          <w:b/>
          <w:bCs/>
          <w:sz w:val="22"/>
          <w:szCs w:val="22"/>
        </w:rPr>
        <w:t>Chart Components:</w:t>
      </w:r>
    </w:p>
    <w:p w14:paraId="399AB44D" w14:textId="77777777" w:rsidR="009458C6" w:rsidRPr="009458C6" w:rsidRDefault="009458C6" w:rsidP="009458C6">
      <w:pPr>
        <w:numPr>
          <w:ilvl w:val="0"/>
          <w:numId w:val="10"/>
        </w:numPr>
        <w:rPr>
          <w:rFonts w:ascii="Times New Roman" w:hAnsi="Times New Roman" w:cs="Times New Roman"/>
          <w:sz w:val="22"/>
          <w:szCs w:val="22"/>
        </w:rPr>
      </w:pPr>
      <w:r w:rsidRPr="009458C6">
        <w:rPr>
          <w:rFonts w:ascii="Times New Roman" w:hAnsi="Times New Roman" w:cs="Times New Roman"/>
          <w:b/>
          <w:bCs/>
          <w:sz w:val="22"/>
          <w:szCs w:val="22"/>
        </w:rPr>
        <w:t>Title:</w:t>
      </w:r>
      <w:r w:rsidRPr="009458C6">
        <w:rPr>
          <w:rFonts w:ascii="Times New Roman" w:hAnsi="Times New Roman" w:cs="Times New Roman"/>
          <w:sz w:val="22"/>
          <w:szCs w:val="22"/>
        </w:rPr>
        <w:t xml:space="preserve"> "Contour Plot of Cooccurrence Matrix" clearly states that the plot is representing a matrix where values denote cooccurrence.</w:t>
      </w:r>
    </w:p>
    <w:p w14:paraId="7F03BC58" w14:textId="77777777" w:rsidR="009458C6" w:rsidRPr="009458C6" w:rsidRDefault="009458C6" w:rsidP="009458C6">
      <w:pPr>
        <w:numPr>
          <w:ilvl w:val="0"/>
          <w:numId w:val="10"/>
        </w:numPr>
        <w:rPr>
          <w:rFonts w:ascii="Times New Roman" w:hAnsi="Times New Roman" w:cs="Times New Roman"/>
          <w:sz w:val="22"/>
          <w:szCs w:val="22"/>
        </w:rPr>
      </w:pPr>
      <w:r w:rsidRPr="009458C6">
        <w:rPr>
          <w:rFonts w:ascii="Times New Roman" w:hAnsi="Times New Roman" w:cs="Times New Roman"/>
          <w:b/>
          <w:bCs/>
          <w:sz w:val="22"/>
          <w:szCs w:val="22"/>
        </w:rPr>
        <w:t>Axes:</w:t>
      </w:r>
      <w:r w:rsidRPr="009458C6">
        <w:rPr>
          <w:rFonts w:ascii="Times New Roman" w:hAnsi="Times New Roman" w:cs="Times New Roman"/>
          <w:sz w:val="22"/>
          <w:szCs w:val="22"/>
        </w:rPr>
        <w:t xml:space="preserve"> </w:t>
      </w:r>
    </w:p>
    <w:p w14:paraId="4D5D7C05" w14:textId="77777777" w:rsidR="009458C6" w:rsidRPr="009458C6" w:rsidRDefault="009458C6" w:rsidP="009458C6">
      <w:pPr>
        <w:numPr>
          <w:ilvl w:val="1"/>
          <w:numId w:val="10"/>
        </w:numPr>
        <w:rPr>
          <w:rFonts w:ascii="Times New Roman" w:hAnsi="Times New Roman" w:cs="Times New Roman"/>
          <w:sz w:val="22"/>
          <w:szCs w:val="22"/>
        </w:rPr>
      </w:pPr>
      <w:r w:rsidRPr="009458C6">
        <w:rPr>
          <w:rFonts w:ascii="Times New Roman" w:hAnsi="Times New Roman" w:cs="Times New Roman"/>
          <w:sz w:val="22"/>
          <w:szCs w:val="22"/>
        </w:rPr>
        <w:t xml:space="preserve">The </w:t>
      </w:r>
      <w:r w:rsidRPr="009458C6">
        <w:rPr>
          <w:rFonts w:ascii="Times New Roman" w:hAnsi="Times New Roman" w:cs="Times New Roman"/>
          <w:b/>
          <w:bCs/>
          <w:sz w:val="22"/>
          <w:szCs w:val="22"/>
        </w:rPr>
        <w:t>vertical axis (Y-axis)</w:t>
      </w:r>
      <w:r w:rsidRPr="009458C6">
        <w:rPr>
          <w:rFonts w:ascii="Times New Roman" w:hAnsi="Times New Roman" w:cs="Times New Roman"/>
          <w:sz w:val="22"/>
          <w:szCs w:val="22"/>
        </w:rPr>
        <w:t xml:space="preserve"> is </w:t>
      </w:r>
      <w:proofErr w:type="spellStart"/>
      <w:r w:rsidRPr="009458C6">
        <w:rPr>
          <w:rFonts w:ascii="Times New Roman" w:hAnsi="Times New Roman" w:cs="Times New Roman"/>
          <w:sz w:val="22"/>
          <w:szCs w:val="22"/>
        </w:rPr>
        <w:t>labeled</w:t>
      </w:r>
      <w:proofErr w:type="spellEnd"/>
      <w:r w:rsidRPr="009458C6">
        <w:rPr>
          <w:rFonts w:ascii="Times New Roman" w:hAnsi="Times New Roman" w:cs="Times New Roman"/>
          <w:sz w:val="22"/>
          <w:szCs w:val="22"/>
        </w:rPr>
        <w:t xml:space="preserve"> "Rows" and ranges from 0 to approximately 23.</w:t>
      </w:r>
    </w:p>
    <w:p w14:paraId="166BB5FE" w14:textId="77777777" w:rsidR="009458C6" w:rsidRPr="009458C6" w:rsidRDefault="009458C6" w:rsidP="009458C6">
      <w:pPr>
        <w:numPr>
          <w:ilvl w:val="1"/>
          <w:numId w:val="10"/>
        </w:numPr>
        <w:rPr>
          <w:rFonts w:ascii="Times New Roman" w:hAnsi="Times New Roman" w:cs="Times New Roman"/>
          <w:sz w:val="22"/>
          <w:szCs w:val="22"/>
        </w:rPr>
      </w:pPr>
      <w:r w:rsidRPr="009458C6">
        <w:rPr>
          <w:rFonts w:ascii="Times New Roman" w:hAnsi="Times New Roman" w:cs="Times New Roman"/>
          <w:sz w:val="22"/>
          <w:szCs w:val="22"/>
        </w:rPr>
        <w:t xml:space="preserve">The </w:t>
      </w:r>
      <w:r w:rsidRPr="009458C6">
        <w:rPr>
          <w:rFonts w:ascii="Times New Roman" w:hAnsi="Times New Roman" w:cs="Times New Roman"/>
          <w:b/>
          <w:bCs/>
          <w:sz w:val="22"/>
          <w:szCs w:val="22"/>
        </w:rPr>
        <w:t>horizontal axis (X-axis)</w:t>
      </w:r>
      <w:r w:rsidRPr="009458C6">
        <w:rPr>
          <w:rFonts w:ascii="Times New Roman" w:hAnsi="Times New Roman" w:cs="Times New Roman"/>
          <w:sz w:val="22"/>
          <w:szCs w:val="22"/>
        </w:rPr>
        <w:t xml:space="preserve"> is </w:t>
      </w:r>
      <w:proofErr w:type="spellStart"/>
      <w:r w:rsidRPr="009458C6">
        <w:rPr>
          <w:rFonts w:ascii="Times New Roman" w:hAnsi="Times New Roman" w:cs="Times New Roman"/>
          <w:sz w:val="22"/>
          <w:szCs w:val="22"/>
        </w:rPr>
        <w:t>labeled</w:t>
      </w:r>
      <w:proofErr w:type="spellEnd"/>
      <w:r w:rsidRPr="009458C6">
        <w:rPr>
          <w:rFonts w:ascii="Times New Roman" w:hAnsi="Times New Roman" w:cs="Times New Roman"/>
          <w:sz w:val="22"/>
          <w:szCs w:val="22"/>
        </w:rPr>
        <w:t xml:space="preserve"> "Columns" and also ranges from 0 to approximately 23. This indicates that the cooccurrence matrix being visualized is roughly a 24x24 matrix. Each cell (row, column) in this grid represents the cooccurrence value between the item corresponding to that row and the item corresponding to that column.</w:t>
      </w:r>
    </w:p>
    <w:p w14:paraId="3D319383" w14:textId="77777777" w:rsidR="009458C6" w:rsidRPr="009458C6" w:rsidRDefault="009458C6" w:rsidP="009458C6">
      <w:pPr>
        <w:numPr>
          <w:ilvl w:val="0"/>
          <w:numId w:val="10"/>
        </w:numPr>
        <w:rPr>
          <w:rFonts w:ascii="Times New Roman" w:hAnsi="Times New Roman" w:cs="Times New Roman"/>
          <w:sz w:val="22"/>
          <w:szCs w:val="22"/>
        </w:rPr>
      </w:pPr>
      <w:proofErr w:type="spellStart"/>
      <w:r w:rsidRPr="009458C6">
        <w:rPr>
          <w:rFonts w:ascii="Times New Roman" w:hAnsi="Times New Roman" w:cs="Times New Roman"/>
          <w:b/>
          <w:bCs/>
          <w:sz w:val="22"/>
          <w:szCs w:val="22"/>
        </w:rPr>
        <w:t>Color</w:t>
      </w:r>
      <w:proofErr w:type="spellEnd"/>
      <w:r w:rsidRPr="009458C6">
        <w:rPr>
          <w:rFonts w:ascii="Times New Roman" w:hAnsi="Times New Roman" w:cs="Times New Roman"/>
          <w:b/>
          <w:bCs/>
          <w:sz w:val="22"/>
          <w:szCs w:val="22"/>
        </w:rPr>
        <w:t xml:space="preserve"> Bar (Legend):</w:t>
      </w:r>
      <w:r w:rsidRPr="009458C6">
        <w:rPr>
          <w:rFonts w:ascii="Times New Roman" w:hAnsi="Times New Roman" w:cs="Times New Roman"/>
          <w:sz w:val="22"/>
          <w:szCs w:val="22"/>
        </w:rPr>
        <w:t xml:space="preserve"> Located on the right side, the </w:t>
      </w:r>
      <w:proofErr w:type="spellStart"/>
      <w:r w:rsidRPr="009458C6">
        <w:rPr>
          <w:rFonts w:ascii="Times New Roman" w:hAnsi="Times New Roman" w:cs="Times New Roman"/>
          <w:sz w:val="22"/>
          <w:szCs w:val="22"/>
        </w:rPr>
        <w:t>color</w:t>
      </w:r>
      <w:proofErr w:type="spellEnd"/>
      <w:r w:rsidRPr="009458C6">
        <w:rPr>
          <w:rFonts w:ascii="Times New Roman" w:hAnsi="Times New Roman" w:cs="Times New Roman"/>
          <w:sz w:val="22"/>
          <w:szCs w:val="22"/>
        </w:rPr>
        <w:t xml:space="preserve"> bar is essential for interpreting the 'Value' at any point on the plot. It shows a continuous </w:t>
      </w:r>
      <w:proofErr w:type="spellStart"/>
      <w:r w:rsidRPr="009458C6">
        <w:rPr>
          <w:rFonts w:ascii="Times New Roman" w:hAnsi="Times New Roman" w:cs="Times New Roman"/>
          <w:sz w:val="22"/>
          <w:szCs w:val="22"/>
        </w:rPr>
        <w:t>color</w:t>
      </w:r>
      <w:proofErr w:type="spellEnd"/>
      <w:r w:rsidRPr="009458C6">
        <w:rPr>
          <w:rFonts w:ascii="Times New Roman" w:hAnsi="Times New Roman" w:cs="Times New Roman"/>
          <w:sz w:val="22"/>
          <w:szCs w:val="22"/>
        </w:rPr>
        <w:t xml:space="preserve"> gradient from dark blue (lowest values) to dark red (highest values), with corresponding numerical values from 0 to 8. </w:t>
      </w:r>
    </w:p>
    <w:p w14:paraId="31F4D1F2" w14:textId="77777777" w:rsidR="009458C6" w:rsidRPr="009458C6" w:rsidRDefault="009458C6" w:rsidP="009458C6">
      <w:pPr>
        <w:numPr>
          <w:ilvl w:val="1"/>
          <w:numId w:val="10"/>
        </w:numPr>
        <w:rPr>
          <w:rFonts w:ascii="Times New Roman" w:hAnsi="Times New Roman" w:cs="Times New Roman"/>
          <w:sz w:val="22"/>
          <w:szCs w:val="22"/>
        </w:rPr>
      </w:pPr>
      <w:r w:rsidRPr="009458C6">
        <w:rPr>
          <w:rFonts w:ascii="Times New Roman" w:hAnsi="Times New Roman" w:cs="Times New Roman"/>
          <w:b/>
          <w:bCs/>
          <w:sz w:val="22"/>
          <w:szCs w:val="22"/>
        </w:rPr>
        <w:t>Dark Blue (0-1):</w:t>
      </w:r>
      <w:r w:rsidRPr="009458C6">
        <w:rPr>
          <w:rFonts w:ascii="Times New Roman" w:hAnsi="Times New Roman" w:cs="Times New Roman"/>
          <w:sz w:val="22"/>
          <w:szCs w:val="22"/>
        </w:rPr>
        <w:t xml:space="preserve"> Represents the lowest cooccurrence values, indicating very rare or no cooccurrence.</w:t>
      </w:r>
    </w:p>
    <w:p w14:paraId="18270416" w14:textId="77777777" w:rsidR="009458C6" w:rsidRPr="009458C6" w:rsidRDefault="009458C6" w:rsidP="009458C6">
      <w:pPr>
        <w:numPr>
          <w:ilvl w:val="1"/>
          <w:numId w:val="10"/>
        </w:numPr>
        <w:rPr>
          <w:rFonts w:ascii="Times New Roman" w:hAnsi="Times New Roman" w:cs="Times New Roman"/>
          <w:sz w:val="22"/>
          <w:szCs w:val="22"/>
        </w:rPr>
      </w:pPr>
      <w:r w:rsidRPr="009458C6">
        <w:rPr>
          <w:rFonts w:ascii="Times New Roman" w:hAnsi="Times New Roman" w:cs="Times New Roman"/>
          <w:b/>
          <w:bCs/>
          <w:sz w:val="22"/>
          <w:szCs w:val="22"/>
        </w:rPr>
        <w:t>Light Blue (1-3):</w:t>
      </w:r>
      <w:r w:rsidRPr="009458C6">
        <w:rPr>
          <w:rFonts w:ascii="Times New Roman" w:hAnsi="Times New Roman" w:cs="Times New Roman"/>
          <w:sz w:val="22"/>
          <w:szCs w:val="22"/>
        </w:rPr>
        <w:t xml:space="preserve"> Indicates low to moderate cooccurrence.</w:t>
      </w:r>
    </w:p>
    <w:p w14:paraId="2BD48B4C" w14:textId="77777777" w:rsidR="009458C6" w:rsidRPr="009458C6" w:rsidRDefault="009458C6" w:rsidP="009458C6">
      <w:pPr>
        <w:numPr>
          <w:ilvl w:val="1"/>
          <w:numId w:val="10"/>
        </w:numPr>
        <w:rPr>
          <w:rFonts w:ascii="Times New Roman" w:hAnsi="Times New Roman" w:cs="Times New Roman"/>
          <w:sz w:val="22"/>
          <w:szCs w:val="22"/>
        </w:rPr>
      </w:pPr>
      <w:r w:rsidRPr="009458C6">
        <w:rPr>
          <w:rFonts w:ascii="Times New Roman" w:hAnsi="Times New Roman" w:cs="Times New Roman"/>
          <w:b/>
          <w:bCs/>
          <w:sz w:val="22"/>
          <w:szCs w:val="22"/>
        </w:rPr>
        <w:t>Yellow/Orange (3-6):</w:t>
      </w:r>
      <w:r w:rsidRPr="009458C6">
        <w:rPr>
          <w:rFonts w:ascii="Times New Roman" w:hAnsi="Times New Roman" w:cs="Times New Roman"/>
          <w:sz w:val="22"/>
          <w:szCs w:val="22"/>
        </w:rPr>
        <w:t xml:space="preserve"> Signifies intermediate to high cooccurrence.</w:t>
      </w:r>
    </w:p>
    <w:p w14:paraId="13F0AB25" w14:textId="77777777" w:rsidR="009458C6" w:rsidRPr="009458C6" w:rsidRDefault="009458C6" w:rsidP="009458C6">
      <w:pPr>
        <w:numPr>
          <w:ilvl w:val="1"/>
          <w:numId w:val="10"/>
        </w:numPr>
        <w:rPr>
          <w:rFonts w:ascii="Times New Roman" w:hAnsi="Times New Roman" w:cs="Times New Roman"/>
          <w:sz w:val="22"/>
          <w:szCs w:val="22"/>
        </w:rPr>
      </w:pPr>
      <w:r w:rsidRPr="009458C6">
        <w:rPr>
          <w:rFonts w:ascii="Times New Roman" w:hAnsi="Times New Roman" w:cs="Times New Roman"/>
          <w:b/>
          <w:bCs/>
          <w:sz w:val="22"/>
          <w:szCs w:val="22"/>
        </w:rPr>
        <w:t>Red (6-8):</w:t>
      </w:r>
      <w:r w:rsidRPr="009458C6">
        <w:rPr>
          <w:rFonts w:ascii="Times New Roman" w:hAnsi="Times New Roman" w:cs="Times New Roman"/>
          <w:sz w:val="22"/>
          <w:szCs w:val="22"/>
        </w:rPr>
        <w:t xml:space="preserve"> Represents the highest cooccurrence values, meaning these pairs of items appear together very frequently. The presence of contour lines further delineates regions of constant value, allowing for more precise interpretation.</w:t>
      </w:r>
    </w:p>
    <w:p w14:paraId="12E25754" w14:textId="77777777" w:rsidR="009458C6" w:rsidRPr="009458C6" w:rsidRDefault="009458C6" w:rsidP="009458C6">
      <w:pPr>
        <w:rPr>
          <w:rFonts w:ascii="Times New Roman" w:hAnsi="Times New Roman" w:cs="Times New Roman"/>
          <w:sz w:val="22"/>
          <w:szCs w:val="22"/>
        </w:rPr>
      </w:pPr>
      <w:r w:rsidRPr="009458C6">
        <w:rPr>
          <w:rFonts w:ascii="Times New Roman" w:hAnsi="Times New Roman" w:cs="Times New Roman"/>
          <w:b/>
          <w:bCs/>
          <w:sz w:val="22"/>
          <w:szCs w:val="22"/>
        </w:rPr>
        <w:t>Overall Impression and Distribution:</w:t>
      </w:r>
    </w:p>
    <w:p w14:paraId="103CDD6D" w14:textId="77777777" w:rsidR="009458C6" w:rsidRPr="009458C6" w:rsidRDefault="009458C6" w:rsidP="009458C6">
      <w:pPr>
        <w:rPr>
          <w:rFonts w:ascii="Times New Roman" w:hAnsi="Times New Roman" w:cs="Times New Roman"/>
          <w:sz w:val="22"/>
          <w:szCs w:val="22"/>
        </w:rPr>
      </w:pPr>
      <w:r w:rsidRPr="009458C6">
        <w:rPr>
          <w:rFonts w:ascii="Times New Roman" w:hAnsi="Times New Roman" w:cs="Times New Roman"/>
          <w:sz w:val="22"/>
          <w:szCs w:val="22"/>
        </w:rPr>
        <w:t>The contour plot reveals a complex and somewhat block-like distribution of cooccurrence values. It is characterized by distinct regions of high and low values, forming a pattern that appears to be roughly symmetric along the main diagonal (from top-left to bottom-right). This symmetry is expected for a standard cooccurrence matrix, where the cooccurrence of item A with item B is generally the same as item B with item A. The plot suggests the existence of multiple clusters or groups of items that cooccur frequently, interspersed with regions where cooccurrence is rare.</w:t>
      </w:r>
    </w:p>
    <w:p w14:paraId="0A076303" w14:textId="77777777" w:rsidR="009458C6" w:rsidRPr="009458C6" w:rsidRDefault="009458C6" w:rsidP="009458C6">
      <w:pPr>
        <w:rPr>
          <w:rFonts w:ascii="Times New Roman" w:hAnsi="Times New Roman" w:cs="Times New Roman"/>
          <w:sz w:val="22"/>
          <w:szCs w:val="22"/>
        </w:rPr>
      </w:pPr>
      <w:r w:rsidRPr="009458C6">
        <w:rPr>
          <w:rFonts w:ascii="Times New Roman" w:hAnsi="Times New Roman" w:cs="Times New Roman"/>
          <w:b/>
          <w:bCs/>
          <w:sz w:val="22"/>
          <w:szCs w:val="22"/>
        </w:rPr>
        <w:t>Detailed Analysis of Regions/Clusters:</w:t>
      </w:r>
    </w:p>
    <w:p w14:paraId="586E1758" w14:textId="77777777" w:rsidR="009458C6" w:rsidRPr="009458C6" w:rsidRDefault="009458C6" w:rsidP="009458C6">
      <w:pPr>
        <w:rPr>
          <w:rFonts w:ascii="Times New Roman" w:hAnsi="Times New Roman" w:cs="Times New Roman"/>
          <w:sz w:val="22"/>
          <w:szCs w:val="22"/>
        </w:rPr>
      </w:pPr>
      <w:r w:rsidRPr="009458C6">
        <w:rPr>
          <w:rFonts w:ascii="Times New Roman" w:hAnsi="Times New Roman" w:cs="Times New Roman"/>
          <w:sz w:val="22"/>
          <w:szCs w:val="22"/>
        </w:rPr>
        <w:t>Let's examine specific areas of the plot:</w:t>
      </w:r>
    </w:p>
    <w:p w14:paraId="12828016" w14:textId="77777777" w:rsidR="009458C6" w:rsidRPr="009458C6" w:rsidRDefault="009458C6" w:rsidP="009458C6">
      <w:pPr>
        <w:numPr>
          <w:ilvl w:val="0"/>
          <w:numId w:val="11"/>
        </w:numPr>
        <w:rPr>
          <w:rFonts w:ascii="Times New Roman" w:hAnsi="Times New Roman" w:cs="Times New Roman"/>
          <w:sz w:val="22"/>
          <w:szCs w:val="22"/>
        </w:rPr>
      </w:pPr>
      <w:r w:rsidRPr="009458C6">
        <w:rPr>
          <w:rFonts w:ascii="Times New Roman" w:hAnsi="Times New Roman" w:cs="Times New Roman"/>
          <w:b/>
          <w:bCs/>
          <w:sz w:val="22"/>
          <w:szCs w:val="22"/>
        </w:rPr>
        <w:t>High Cooccurrence Regions (Red/Orange/Yellow - Values 3-8):</w:t>
      </w:r>
    </w:p>
    <w:p w14:paraId="33787BCC" w14:textId="77777777" w:rsidR="009458C6" w:rsidRPr="009458C6" w:rsidRDefault="009458C6" w:rsidP="009458C6">
      <w:pPr>
        <w:numPr>
          <w:ilvl w:val="1"/>
          <w:numId w:val="11"/>
        </w:numPr>
        <w:rPr>
          <w:rFonts w:ascii="Times New Roman" w:hAnsi="Times New Roman" w:cs="Times New Roman"/>
          <w:sz w:val="22"/>
          <w:szCs w:val="22"/>
        </w:rPr>
      </w:pPr>
      <w:r w:rsidRPr="009458C6">
        <w:rPr>
          <w:rFonts w:ascii="Times New Roman" w:hAnsi="Times New Roman" w:cs="Times New Roman"/>
          <w:b/>
          <w:bCs/>
          <w:sz w:val="22"/>
          <w:szCs w:val="22"/>
        </w:rPr>
        <w:t>Main Diagonal (Self-Cooccurrence/Strong Intragroup):</w:t>
      </w:r>
      <w:r w:rsidRPr="009458C6">
        <w:rPr>
          <w:rFonts w:ascii="Times New Roman" w:hAnsi="Times New Roman" w:cs="Times New Roman"/>
          <w:sz w:val="22"/>
          <w:szCs w:val="22"/>
        </w:rPr>
        <w:t xml:space="preserve"> While the diagonal itself (where Row = Column) is not explicitly marked with high values (often 0 or a very high fixed value depending on definition), the regions immediately surrounding it show varying cooccurrence.</w:t>
      </w:r>
    </w:p>
    <w:p w14:paraId="3032169B" w14:textId="77777777" w:rsidR="009458C6" w:rsidRPr="009458C6" w:rsidRDefault="009458C6" w:rsidP="009458C6">
      <w:pPr>
        <w:numPr>
          <w:ilvl w:val="1"/>
          <w:numId w:val="11"/>
        </w:numPr>
        <w:rPr>
          <w:rFonts w:ascii="Times New Roman" w:hAnsi="Times New Roman" w:cs="Times New Roman"/>
          <w:sz w:val="22"/>
          <w:szCs w:val="22"/>
        </w:rPr>
      </w:pPr>
      <w:r w:rsidRPr="009458C6">
        <w:rPr>
          <w:rFonts w:ascii="Times New Roman" w:hAnsi="Times New Roman" w:cs="Times New Roman"/>
          <w:b/>
          <w:bCs/>
          <w:sz w:val="22"/>
          <w:szCs w:val="22"/>
        </w:rPr>
        <w:t>Top-Left Quadrant:</w:t>
      </w:r>
      <w:r w:rsidRPr="009458C6">
        <w:rPr>
          <w:rFonts w:ascii="Times New Roman" w:hAnsi="Times New Roman" w:cs="Times New Roman"/>
          <w:sz w:val="22"/>
          <w:szCs w:val="22"/>
        </w:rPr>
        <w:t xml:space="preserve"> </w:t>
      </w:r>
    </w:p>
    <w:p w14:paraId="0C99F574" w14:textId="77777777" w:rsidR="009458C6" w:rsidRPr="009458C6" w:rsidRDefault="009458C6" w:rsidP="009458C6">
      <w:pPr>
        <w:numPr>
          <w:ilvl w:val="2"/>
          <w:numId w:val="11"/>
        </w:numPr>
        <w:rPr>
          <w:rFonts w:ascii="Times New Roman" w:hAnsi="Times New Roman" w:cs="Times New Roman"/>
          <w:sz w:val="22"/>
          <w:szCs w:val="22"/>
        </w:rPr>
      </w:pPr>
      <w:r w:rsidRPr="009458C6">
        <w:rPr>
          <w:rFonts w:ascii="Times New Roman" w:hAnsi="Times New Roman" w:cs="Times New Roman"/>
          <w:sz w:val="22"/>
          <w:szCs w:val="22"/>
        </w:rPr>
        <w:t xml:space="preserve">A prominent vertical band of high cooccurrence (red/orange) is visible around </w:t>
      </w:r>
      <w:r w:rsidRPr="009458C6">
        <w:rPr>
          <w:rFonts w:ascii="Times New Roman" w:hAnsi="Times New Roman" w:cs="Times New Roman"/>
          <w:b/>
          <w:bCs/>
          <w:sz w:val="22"/>
          <w:szCs w:val="22"/>
        </w:rPr>
        <w:t>Columns 2-4 and Rows 0-23</w:t>
      </w:r>
      <w:r w:rsidRPr="009458C6">
        <w:rPr>
          <w:rFonts w:ascii="Times New Roman" w:hAnsi="Times New Roman" w:cs="Times New Roman"/>
          <w:sz w:val="22"/>
          <w:szCs w:val="22"/>
        </w:rPr>
        <w:t>. This indicates that the items indexed 2-4 (or a specific item within this range) cooccur very frequently with a wide range of other items, especially with those in rows 0-23.</w:t>
      </w:r>
    </w:p>
    <w:p w14:paraId="096A1F03" w14:textId="77777777" w:rsidR="009458C6" w:rsidRPr="009458C6" w:rsidRDefault="009458C6" w:rsidP="009458C6">
      <w:pPr>
        <w:numPr>
          <w:ilvl w:val="2"/>
          <w:numId w:val="11"/>
        </w:numPr>
        <w:rPr>
          <w:rFonts w:ascii="Times New Roman" w:hAnsi="Times New Roman" w:cs="Times New Roman"/>
          <w:sz w:val="22"/>
          <w:szCs w:val="22"/>
        </w:rPr>
      </w:pPr>
      <w:r w:rsidRPr="009458C6">
        <w:rPr>
          <w:rFonts w:ascii="Times New Roman" w:hAnsi="Times New Roman" w:cs="Times New Roman"/>
          <w:sz w:val="22"/>
          <w:szCs w:val="22"/>
        </w:rPr>
        <w:t xml:space="preserve">Similarly, a horizontal band of high cooccurrence is present around </w:t>
      </w:r>
      <w:r w:rsidRPr="009458C6">
        <w:rPr>
          <w:rFonts w:ascii="Times New Roman" w:hAnsi="Times New Roman" w:cs="Times New Roman"/>
          <w:b/>
          <w:bCs/>
          <w:sz w:val="22"/>
          <w:szCs w:val="22"/>
        </w:rPr>
        <w:t>Rows 2-4 and Columns 0-23</w:t>
      </w:r>
      <w:r w:rsidRPr="009458C6">
        <w:rPr>
          <w:rFonts w:ascii="Times New Roman" w:hAnsi="Times New Roman" w:cs="Times New Roman"/>
          <w:sz w:val="22"/>
          <w:szCs w:val="22"/>
        </w:rPr>
        <w:t>. This is the symmetric counterpart to the vertical band, confirming the strong cooccurrence of items 2-4 with many others.</w:t>
      </w:r>
    </w:p>
    <w:p w14:paraId="47346E96" w14:textId="77777777" w:rsidR="009458C6" w:rsidRPr="009458C6" w:rsidRDefault="009458C6" w:rsidP="009458C6">
      <w:pPr>
        <w:numPr>
          <w:ilvl w:val="2"/>
          <w:numId w:val="11"/>
        </w:numPr>
        <w:rPr>
          <w:rFonts w:ascii="Times New Roman" w:hAnsi="Times New Roman" w:cs="Times New Roman"/>
          <w:sz w:val="22"/>
          <w:szCs w:val="22"/>
        </w:rPr>
      </w:pPr>
      <w:r w:rsidRPr="009458C6">
        <w:rPr>
          <w:rFonts w:ascii="Times New Roman" w:hAnsi="Times New Roman" w:cs="Times New Roman"/>
          <w:sz w:val="22"/>
          <w:szCs w:val="22"/>
        </w:rPr>
        <w:t xml:space="preserve">Within this top-left area, specifically around </w:t>
      </w:r>
      <w:r w:rsidRPr="009458C6">
        <w:rPr>
          <w:rFonts w:ascii="Times New Roman" w:hAnsi="Times New Roman" w:cs="Times New Roman"/>
          <w:b/>
          <w:bCs/>
          <w:sz w:val="22"/>
          <w:szCs w:val="22"/>
        </w:rPr>
        <w:t>(Rows 0-5, Columns 0-5)</w:t>
      </w:r>
      <w:r w:rsidRPr="009458C6">
        <w:rPr>
          <w:rFonts w:ascii="Times New Roman" w:hAnsi="Times New Roman" w:cs="Times New Roman"/>
          <w:sz w:val="22"/>
          <w:szCs w:val="22"/>
        </w:rPr>
        <w:t xml:space="preserve">, there are very high values (red/orange/yellow), suggesting a strong cluster of items that frequently cooccur among themselves. There's a particularly intense red spot around </w:t>
      </w:r>
      <w:r w:rsidRPr="009458C6">
        <w:rPr>
          <w:rFonts w:ascii="Times New Roman" w:hAnsi="Times New Roman" w:cs="Times New Roman"/>
          <w:b/>
          <w:bCs/>
          <w:sz w:val="22"/>
          <w:szCs w:val="22"/>
        </w:rPr>
        <w:t>(Row 4, Column 4)</w:t>
      </w:r>
      <w:r w:rsidRPr="009458C6">
        <w:rPr>
          <w:rFonts w:ascii="Times New Roman" w:hAnsi="Times New Roman" w:cs="Times New Roman"/>
          <w:sz w:val="22"/>
          <w:szCs w:val="22"/>
        </w:rPr>
        <w:t xml:space="preserve"> and its symmetric counterpart around </w:t>
      </w:r>
      <w:r w:rsidRPr="009458C6">
        <w:rPr>
          <w:rFonts w:ascii="Times New Roman" w:hAnsi="Times New Roman" w:cs="Times New Roman"/>
          <w:b/>
          <w:bCs/>
          <w:sz w:val="22"/>
          <w:szCs w:val="22"/>
        </w:rPr>
        <w:t>(Column 4, Row 4)</w:t>
      </w:r>
      <w:r w:rsidRPr="009458C6">
        <w:rPr>
          <w:rFonts w:ascii="Times New Roman" w:hAnsi="Times New Roman" w:cs="Times New Roman"/>
          <w:sz w:val="22"/>
          <w:szCs w:val="22"/>
        </w:rPr>
        <w:t>.</w:t>
      </w:r>
    </w:p>
    <w:p w14:paraId="418348AF" w14:textId="77777777" w:rsidR="009458C6" w:rsidRPr="009458C6" w:rsidRDefault="009458C6" w:rsidP="009458C6">
      <w:pPr>
        <w:numPr>
          <w:ilvl w:val="1"/>
          <w:numId w:val="11"/>
        </w:numPr>
        <w:rPr>
          <w:rFonts w:ascii="Times New Roman" w:hAnsi="Times New Roman" w:cs="Times New Roman"/>
          <w:sz w:val="22"/>
          <w:szCs w:val="22"/>
        </w:rPr>
      </w:pPr>
      <w:r w:rsidRPr="009458C6">
        <w:rPr>
          <w:rFonts w:ascii="Times New Roman" w:hAnsi="Times New Roman" w:cs="Times New Roman"/>
          <w:b/>
          <w:bCs/>
          <w:sz w:val="22"/>
          <w:szCs w:val="22"/>
        </w:rPr>
        <w:t>Central Region:</w:t>
      </w:r>
      <w:r w:rsidRPr="009458C6">
        <w:rPr>
          <w:rFonts w:ascii="Times New Roman" w:hAnsi="Times New Roman" w:cs="Times New Roman"/>
          <w:sz w:val="22"/>
          <w:szCs w:val="22"/>
        </w:rPr>
        <w:t xml:space="preserve"> </w:t>
      </w:r>
    </w:p>
    <w:p w14:paraId="64883365" w14:textId="77777777" w:rsidR="009458C6" w:rsidRPr="009458C6" w:rsidRDefault="009458C6" w:rsidP="009458C6">
      <w:pPr>
        <w:numPr>
          <w:ilvl w:val="2"/>
          <w:numId w:val="11"/>
        </w:numPr>
        <w:rPr>
          <w:rFonts w:ascii="Times New Roman" w:hAnsi="Times New Roman" w:cs="Times New Roman"/>
          <w:sz w:val="22"/>
          <w:szCs w:val="22"/>
        </w:rPr>
      </w:pPr>
      <w:r w:rsidRPr="009458C6">
        <w:rPr>
          <w:rFonts w:ascii="Times New Roman" w:hAnsi="Times New Roman" w:cs="Times New Roman"/>
          <w:sz w:val="22"/>
          <w:szCs w:val="22"/>
        </w:rPr>
        <w:t xml:space="preserve">Another notable cluster of high values (yellow/orange/red) is observed around </w:t>
      </w:r>
      <w:r w:rsidRPr="009458C6">
        <w:rPr>
          <w:rFonts w:ascii="Times New Roman" w:hAnsi="Times New Roman" w:cs="Times New Roman"/>
          <w:b/>
          <w:bCs/>
          <w:sz w:val="22"/>
          <w:szCs w:val="22"/>
        </w:rPr>
        <w:t>(Rows 15-18, Columns 15-18)</w:t>
      </w:r>
      <w:r w:rsidRPr="009458C6">
        <w:rPr>
          <w:rFonts w:ascii="Times New Roman" w:hAnsi="Times New Roman" w:cs="Times New Roman"/>
          <w:sz w:val="22"/>
          <w:szCs w:val="22"/>
        </w:rPr>
        <w:t>. This forms a distinct block, suggesting another group of items that cooccur frequently with each other. There's a concentrated red spot visible within this block.</w:t>
      </w:r>
    </w:p>
    <w:p w14:paraId="58289104" w14:textId="77777777" w:rsidR="009458C6" w:rsidRPr="009458C6" w:rsidRDefault="009458C6" w:rsidP="009458C6">
      <w:pPr>
        <w:numPr>
          <w:ilvl w:val="1"/>
          <w:numId w:val="11"/>
        </w:numPr>
        <w:rPr>
          <w:rFonts w:ascii="Times New Roman" w:hAnsi="Times New Roman" w:cs="Times New Roman"/>
          <w:sz w:val="22"/>
          <w:szCs w:val="22"/>
        </w:rPr>
      </w:pPr>
      <w:r w:rsidRPr="009458C6">
        <w:rPr>
          <w:rFonts w:ascii="Times New Roman" w:hAnsi="Times New Roman" w:cs="Times New Roman"/>
          <w:b/>
          <w:bCs/>
          <w:sz w:val="22"/>
          <w:szCs w:val="22"/>
        </w:rPr>
        <w:t>Other Scattered Highs:</w:t>
      </w:r>
      <w:r w:rsidRPr="009458C6">
        <w:rPr>
          <w:rFonts w:ascii="Times New Roman" w:hAnsi="Times New Roman" w:cs="Times New Roman"/>
          <w:sz w:val="22"/>
          <w:szCs w:val="22"/>
        </w:rPr>
        <w:t xml:space="preserve"> Smaller, isolated patches of yellow/orange/red are scattered throughout the plot, especially visible around: </w:t>
      </w:r>
    </w:p>
    <w:p w14:paraId="275032CD" w14:textId="77777777" w:rsidR="009458C6" w:rsidRPr="009458C6" w:rsidRDefault="009458C6" w:rsidP="009458C6">
      <w:pPr>
        <w:numPr>
          <w:ilvl w:val="2"/>
          <w:numId w:val="11"/>
        </w:numPr>
        <w:rPr>
          <w:rFonts w:ascii="Times New Roman" w:hAnsi="Times New Roman" w:cs="Times New Roman"/>
          <w:sz w:val="22"/>
          <w:szCs w:val="22"/>
        </w:rPr>
      </w:pPr>
      <w:r w:rsidRPr="009458C6">
        <w:rPr>
          <w:rFonts w:ascii="Times New Roman" w:hAnsi="Times New Roman" w:cs="Times New Roman"/>
          <w:b/>
          <w:bCs/>
          <w:sz w:val="22"/>
          <w:szCs w:val="22"/>
        </w:rPr>
        <w:t>(Rows 5-8, Columns 10-12)</w:t>
      </w:r>
      <w:r w:rsidRPr="009458C6">
        <w:rPr>
          <w:rFonts w:ascii="Times New Roman" w:hAnsi="Times New Roman" w:cs="Times New Roman"/>
          <w:sz w:val="22"/>
          <w:szCs w:val="22"/>
        </w:rPr>
        <w:t xml:space="preserve"> and its symmetric pair.</w:t>
      </w:r>
    </w:p>
    <w:p w14:paraId="4AB9AEF9" w14:textId="77777777" w:rsidR="009458C6" w:rsidRPr="009458C6" w:rsidRDefault="009458C6" w:rsidP="009458C6">
      <w:pPr>
        <w:numPr>
          <w:ilvl w:val="2"/>
          <w:numId w:val="11"/>
        </w:numPr>
        <w:rPr>
          <w:rFonts w:ascii="Times New Roman" w:hAnsi="Times New Roman" w:cs="Times New Roman"/>
          <w:sz w:val="22"/>
          <w:szCs w:val="22"/>
        </w:rPr>
      </w:pPr>
      <w:r w:rsidRPr="009458C6">
        <w:rPr>
          <w:rFonts w:ascii="Times New Roman" w:hAnsi="Times New Roman" w:cs="Times New Roman"/>
          <w:b/>
          <w:bCs/>
          <w:sz w:val="22"/>
          <w:szCs w:val="22"/>
        </w:rPr>
        <w:t>(Rows 10-12, Columns 5-8)</w:t>
      </w:r>
      <w:r w:rsidRPr="009458C6">
        <w:rPr>
          <w:rFonts w:ascii="Times New Roman" w:hAnsi="Times New Roman" w:cs="Times New Roman"/>
          <w:sz w:val="22"/>
          <w:szCs w:val="22"/>
        </w:rPr>
        <w:t>.</w:t>
      </w:r>
    </w:p>
    <w:p w14:paraId="507A71C1" w14:textId="77777777" w:rsidR="009458C6" w:rsidRPr="009458C6" w:rsidRDefault="009458C6" w:rsidP="009458C6">
      <w:pPr>
        <w:numPr>
          <w:ilvl w:val="2"/>
          <w:numId w:val="11"/>
        </w:numPr>
        <w:rPr>
          <w:rFonts w:ascii="Times New Roman" w:hAnsi="Times New Roman" w:cs="Times New Roman"/>
          <w:sz w:val="22"/>
          <w:szCs w:val="22"/>
        </w:rPr>
      </w:pPr>
      <w:r w:rsidRPr="009458C6">
        <w:rPr>
          <w:rFonts w:ascii="Times New Roman" w:hAnsi="Times New Roman" w:cs="Times New Roman"/>
          <w:b/>
          <w:bCs/>
          <w:sz w:val="22"/>
          <w:szCs w:val="22"/>
        </w:rPr>
        <w:t>(Rows 17-20, Columns 1-3)</w:t>
      </w:r>
      <w:r w:rsidRPr="009458C6">
        <w:rPr>
          <w:rFonts w:ascii="Times New Roman" w:hAnsi="Times New Roman" w:cs="Times New Roman"/>
          <w:sz w:val="22"/>
          <w:szCs w:val="22"/>
        </w:rPr>
        <w:t xml:space="preserve"> and its symmetric pair.</w:t>
      </w:r>
    </w:p>
    <w:p w14:paraId="046AD727" w14:textId="77777777" w:rsidR="009458C6" w:rsidRPr="009458C6" w:rsidRDefault="009458C6" w:rsidP="009458C6">
      <w:pPr>
        <w:numPr>
          <w:ilvl w:val="2"/>
          <w:numId w:val="11"/>
        </w:numPr>
        <w:rPr>
          <w:rFonts w:ascii="Times New Roman" w:hAnsi="Times New Roman" w:cs="Times New Roman"/>
          <w:sz w:val="22"/>
          <w:szCs w:val="22"/>
        </w:rPr>
      </w:pPr>
      <w:r w:rsidRPr="009458C6">
        <w:rPr>
          <w:rFonts w:ascii="Times New Roman" w:hAnsi="Times New Roman" w:cs="Times New Roman"/>
          <w:b/>
          <w:bCs/>
          <w:sz w:val="22"/>
          <w:szCs w:val="22"/>
        </w:rPr>
        <w:t>(Rows 20-22, Columns 10-13)</w:t>
      </w:r>
      <w:r w:rsidRPr="009458C6">
        <w:rPr>
          <w:rFonts w:ascii="Times New Roman" w:hAnsi="Times New Roman" w:cs="Times New Roman"/>
          <w:sz w:val="22"/>
          <w:szCs w:val="22"/>
        </w:rPr>
        <w:t xml:space="preserve"> and its symmetric pair.</w:t>
      </w:r>
    </w:p>
    <w:p w14:paraId="11CCA513" w14:textId="77777777" w:rsidR="009458C6" w:rsidRPr="009458C6" w:rsidRDefault="009458C6" w:rsidP="009458C6">
      <w:pPr>
        <w:numPr>
          <w:ilvl w:val="2"/>
          <w:numId w:val="11"/>
        </w:numPr>
        <w:rPr>
          <w:rFonts w:ascii="Times New Roman" w:hAnsi="Times New Roman" w:cs="Times New Roman"/>
          <w:sz w:val="22"/>
          <w:szCs w:val="22"/>
        </w:rPr>
      </w:pPr>
      <w:r w:rsidRPr="009458C6">
        <w:rPr>
          <w:rFonts w:ascii="Times New Roman" w:hAnsi="Times New Roman" w:cs="Times New Roman"/>
          <w:b/>
          <w:bCs/>
          <w:sz w:val="22"/>
          <w:szCs w:val="22"/>
        </w:rPr>
        <w:t>(Rows 20-22, Columns 17-20)</w:t>
      </w:r>
      <w:r w:rsidRPr="009458C6">
        <w:rPr>
          <w:rFonts w:ascii="Times New Roman" w:hAnsi="Times New Roman" w:cs="Times New Roman"/>
          <w:sz w:val="22"/>
          <w:szCs w:val="22"/>
        </w:rPr>
        <w:t>. These indicate less pronounced but still significant cooccurrence relationships between specific pairs or small groups of items.</w:t>
      </w:r>
    </w:p>
    <w:p w14:paraId="72E57C54" w14:textId="77777777" w:rsidR="009458C6" w:rsidRPr="009458C6" w:rsidRDefault="009458C6" w:rsidP="009458C6">
      <w:pPr>
        <w:numPr>
          <w:ilvl w:val="0"/>
          <w:numId w:val="11"/>
        </w:numPr>
        <w:rPr>
          <w:rFonts w:ascii="Times New Roman" w:hAnsi="Times New Roman" w:cs="Times New Roman"/>
          <w:sz w:val="22"/>
          <w:szCs w:val="22"/>
        </w:rPr>
      </w:pPr>
      <w:r w:rsidRPr="009458C6">
        <w:rPr>
          <w:rFonts w:ascii="Times New Roman" w:hAnsi="Times New Roman" w:cs="Times New Roman"/>
          <w:b/>
          <w:bCs/>
          <w:sz w:val="22"/>
          <w:szCs w:val="22"/>
        </w:rPr>
        <w:t>Low Cooccurrence Regions (Dark Blue/Light Blue - Values 0-3):</w:t>
      </w:r>
    </w:p>
    <w:p w14:paraId="68DF85B8" w14:textId="77777777" w:rsidR="009458C6" w:rsidRPr="009458C6" w:rsidRDefault="009458C6" w:rsidP="009458C6">
      <w:pPr>
        <w:numPr>
          <w:ilvl w:val="1"/>
          <w:numId w:val="11"/>
        </w:numPr>
        <w:rPr>
          <w:rFonts w:ascii="Times New Roman" w:hAnsi="Times New Roman" w:cs="Times New Roman"/>
          <w:sz w:val="22"/>
          <w:szCs w:val="22"/>
        </w:rPr>
      </w:pPr>
      <w:r w:rsidRPr="009458C6">
        <w:rPr>
          <w:rFonts w:ascii="Times New Roman" w:hAnsi="Times New Roman" w:cs="Times New Roman"/>
          <w:b/>
          <w:bCs/>
          <w:sz w:val="22"/>
          <w:szCs w:val="22"/>
        </w:rPr>
        <w:t>Cross-like Pattern (Excluding Main Clusters):</w:t>
      </w:r>
      <w:r w:rsidRPr="009458C6">
        <w:rPr>
          <w:rFonts w:ascii="Times New Roman" w:hAnsi="Times New Roman" w:cs="Times New Roman"/>
          <w:sz w:val="22"/>
          <w:szCs w:val="22"/>
        </w:rPr>
        <w:t xml:space="preserve"> Large areas of the matrix are dominated by dark blue and light blue, indicating low or no cooccurrence. These regions often form a "cross" pattern that separates the high cooccurrence clusters. For example, the areas in the middle of the main diagonal, or the regions between the top-left cluster and the central-right cluster, are largely blue.</w:t>
      </w:r>
    </w:p>
    <w:p w14:paraId="6219D090" w14:textId="77777777" w:rsidR="009458C6" w:rsidRPr="009458C6" w:rsidRDefault="009458C6" w:rsidP="009458C6">
      <w:pPr>
        <w:numPr>
          <w:ilvl w:val="1"/>
          <w:numId w:val="11"/>
        </w:numPr>
        <w:rPr>
          <w:rFonts w:ascii="Times New Roman" w:hAnsi="Times New Roman" w:cs="Times New Roman"/>
          <w:sz w:val="22"/>
          <w:szCs w:val="22"/>
        </w:rPr>
      </w:pPr>
      <w:r w:rsidRPr="009458C6">
        <w:rPr>
          <w:rFonts w:ascii="Times New Roman" w:hAnsi="Times New Roman" w:cs="Times New Roman"/>
          <w:b/>
          <w:bCs/>
          <w:sz w:val="22"/>
          <w:szCs w:val="22"/>
        </w:rPr>
        <w:t>Inter-cluster Sparsity:</w:t>
      </w:r>
      <w:r w:rsidRPr="009458C6">
        <w:rPr>
          <w:rFonts w:ascii="Times New Roman" w:hAnsi="Times New Roman" w:cs="Times New Roman"/>
          <w:sz w:val="22"/>
          <w:szCs w:val="22"/>
        </w:rPr>
        <w:t xml:space="preserve"> The blue regions effectively highlight pairs of items that do not cooccur frequently. For instance, while items 0-5 cooccur strongly among themselves, their cooccurrence with items 15-18 (the central-right cluster) appears to be low (blue regions between these clusters).</w:t>
      </w:r>
    </w:p>
    <w:p w14:paraId="136313A9" w14:textId="77777777" w:rsidR="009458C6" w:rsidRPr="009458C6" w:rsidRDefault="009458C6" w:rsidP="009458C6">
      <w:pPr>
        <w:rPr>
          <w:rFonts w:ascii="Times New Roman" w:hAnsi="Times New Roman" w:cs="Times New Roman"/>
          <w:sz w:val="22"/>
          <w:szCs w:val="22"/>
        </w:rPr>
      </w:pPr>
      <w:r w:rsidRPr="009458C6">
        <w:rPr>
          <w:rFonts w:ascii="Times New Roman" w:hAnsi="Times New Roman" w:cs="Times New Roman"/>
          <w:b/>
          <w:bCs/>
          <w:sz w:val="22"/>
          <w:szCs w:val="22"/>
        </w:rPr>
        <w:t>Symmetry and Implications:</w:t>
      </w:r>
    </w:p>
    <w:p w14:paraId="5AF5EAB9" w14:textId="77777777" w:rsidR="009458C6" w:rsidRPr="009458C6" w:rsidRDefault="009458C6" w:rsidP="009458C6">
      <w:pPr>
        <w:rPr>
          <w:rFonts w:ascii="Times New Roman" w:hAnsi="Times New Roman" w:cs="Times New Roman"/>
          <w:sz w:val="22"/>
          <w:szCs w:val="22"/>
        </w:rPr>
      </w:pPr>
      <w:r w:rsidRPr="009458C6">
        <w:rPr>
          <w:rFonts w:ascii="Times New Roman" w:hAnsi="Times New Roman" w:cs="Times New Roman"/>
          <w:sz w:val="22"/>
          <w:szCs w:val="22"/>
        </w:rPr>
        <w:t>The plot exhibits strong visual symmetry across the main diagonal (from top-left to bottom-right). This is a characteristic feature of typical cooccurrence matrices, where cooccurrence(</w:t>
      </w:r>
      <w:proofErr w:type="gramStart"/>
      <w:r w:rsidRPr="009458C6">
        <w:rPr>
          <w:rFonts w:ascii="Times New Roman" w:hAnsi="Times New Roman" w:cs="Times New Roman"/>
          <w:sz w:val="22"/>
          <w:szCs w:val="22"/>
        </w:rPr>
        <w:t>A,B</w:t>
      </w:r>
      <w:proofErr w:type="gramEnd"/>
      <w:r w:rsidRPr="009458C6">
        <w:rPr>
          <w:rFonts w:ascii="Times New Roman" w:hAnsi="Times New Roman" w:cs="Times New Roman"/>
          <w:sz w:val="22"/>
          <w:szCs w:val="22"/>
        </w:rPr>
        <w:t>) is usually equal to cooccurrence(</w:t>
      </w:r>
      <w:proofErr w:type="gramStart"/>
      <w:r w:rsidRPr="009458C6">
        <w:rPr>
          <w:rFonts w:ascii="Times New Roman" w:hAnsi="Times New Roman" w:cs="Times New Roman"/>
          <w:sz w:val="22"/>
          <w:szCs w:val="22"/>
        </w:rPr>
        <w:t>B,A</w:t>
      </w:r>
      <w:proofErr w:type="gramEnd"/>
      <w:r w:rsidRPr="009458C6">
        <w:rPr>
          <w:rFonts w:ascii="Times New Roman" w:hAnsi="Times New Roman" w:cs="Times New Roman"/>
          <w:sz w:val="22"/>
          <w:szCs w:val="22"/>
        </w:rPr>
        <w:t>). The presence of symmetric red/orange hotspots and blue valleys reinforces this.</w:t>
      </w:r>
    </w:p>
    <w:p w14:paraId="273A9B1E" w14:textId="77777777" w:rsidR="009458C6" w:rsidRPr="009458C6" w:rsidRDefault="009458C6" w:rsidP="009458C6">
      <w:pPr>
        <w:rPr>
          <w:rFonts w:ascii="Times New Roman" w:hAnsi="Times New Roman" w:cs="Times New Roman"/>
          <w:sz w:val="22"/>
          <w:szCs w:val="22"/>
        </w:rPr>
      </w:pPr>
      <w:r w:rsidRPr="009458C6">
        <w:rPr>
          <w:rFonts w:ascii="Times New Roman" w:hAnsi="Times New Roman" w:cs="Times New Roman"/>
          <w:b/>
          <w:bCs/>
          <w:sz w:val="22"/>
          <w:szCs w:val="22"/>
        </w:rPr>
        <w:t>Spatial Patterns and Structure:</w:t>
      </w:r>
    </w:p>
    <w:p w14:paraId="0E5D948F" w14:textId="77777777" w:rsidR="009458C6" w:rsidRPr="009458C6" w:rsidRDefault="009458C6" w:rsidP="009458C6">
      <w:pPr>
        <w:rPr>
          <w:rFonts w:ascii="Times New Roman" w:hAnsi="Times New Roman" w:cs="Times New Roman"/>
          <w:sz w:val="22"/>
          <w:szCs w:val="22"/>
        </w:rPr>
      </w:pPr>
      <w:r w:rsidRPr="009458C6">
        <w:rPr>
          <w:rFonts w:ascii="Times New Roman" w:hAnsi="Times New Roman" w:cs="Times New Roman"/>
          <w:sz w:val="22"/>
          <w:szCs w:val="22"/>
        </w:rPr>
        <w:t>The plot clearly reveals a structured pattern in the cooccurrence data:</w:t>
      </w:r>
    </w:p>
    <w:p w14:paraId="3718F071" w14:textId="77777777" w:rsidR="009458C6" w:rsidRPr="009458C6" w:rsidRDefault="009458C6" w:rsidP="009458C6">
      <w:pPr>
        <w:numPr>
          <w:ilvl w:val="0"/>
          <w:numId w:val="12"/>
        </w:numPr>
        <w:rPr>
          <w:rFonts w:ascii="Times New Roman" w:hAnsi="Times New Roman" w:cs="Times New Roman"/>
          <w:sz w:val="22"/>
          <w:szCs w:val="22"/>
        </w:rPr>
      </w:pPr>
      <w:r w:rsidRPr="009458C6">
        <w:rPr>
          <w:rFonts w:ascii="Times New Roman" w:hAnsi="Times New Roman" w:cs="Times New Roman"/>
          <w:b/>
          <w:bCs/>
          <w:sz w:val="22"/>
          <w:szCs w:val="22"/>
        </w:rPr>
        <w:t>Diagonal Blocks:</w:t>
      </w:r>
      <w:r w:rsidRPr="009458C6">
        <w:rPr>
          <w:rFonts w:ascii="Times New Roman" w:hAnsi="Times New Roman" w:cs="Times New Roman"/>
          <w:sz w:val="22"/>
          <w:szCs w:val="22"/>
        </w:rPr>
        <w:t xml:space="preserve"> The most prominent feature is the presence of distinct "blocks" or "squares" of high cooccurrence values along the main diagonal. These diagonal blocks (e.g., around (0-5, 0-5) and (15-18, 15-18)) suggest the existence of strong, internally cooccurring groups or clusters of items. Items within these blocks frequently appear together.</w:t>
      </w:r>
    </w:p>
    <w:p w14:paraId="52CCE542" w14:textId="77777777" w:rsidR="009458C6" w:rsidRPr="009458C6" w:rsidRDefault="009458C6" w:rsidP="009458C6">
      <w:pPr>
        <w:numPr>
          <w:ilvl w:val="0"/>
          <w:numId w:val="12"/>
        </w:numPr>
        <w:rPr>
          <w:rFonts w:ascii="Times New Roman" w:hAnsi="Times New Roman" w:cs="Times New Roman"/>
          <w:sz w:val="22"/>
          <w:szCs w:val="22"/>
        </w:rPr>
      </w:pPr>
      <w:r w:rsidRPr="009458C6">
        <w:rPr>
          <w:rFonts w:ascii="Times New Roman" w:hAnsi="Times New Roman" w:cs="Times New Roman"/>
          <w:b/>
          <w:bCs/>
          <w:sz w:val="22"/>
          <w:szCs w:val="22"/>
        </w:rPr>
        <w:t>Off-Diagonal Lows:</w:t>
      </w:r>
      <w:r w:rsidRPr="009458C6">
        <w:rPr>
          <w:rFonts w:ascii="Times New Roman" w:hAnsi="Times New Roman" w:cs="Times New Roman"/>
          <w:sz w:val="22"/>
          <w:szCs w:val="22"/>
        </w:rPr>
        <w:t xml:space="preserve"> Conversely, the off-diagonal regions, especially those between these blocks, are predominantly blue, indicating that items from different clusters cooccur rarely. This strongly supports the idea of distinct, well-separated groups.</w:t>
      </w:r>
    </w:p>
    <w:p w14:paraId="1983F663" w14:textId="77777777" w:rsidR="009458C6" w:rsidRPr="009458C6" w:rsidRDefault="009458C6" w:rsidP="009458C6">
      <w:pPr>
        <w:numPr>
          <w:ilvl w:val="0"/>
          <w:numId w:val="12"/>
        </w:numPr>
        <w:rPr>
          <w:rFonts w:ascii="Times New Roman" w:hAnsi="Times New Roman" w:cs="Times New Roman"/>
          <w:sz w:val="22"/>
          <w:szCs w:val="22"/>
        </w:rPr>
      </w:pPr>
      <w:r w:rsidRPr="009458C6">
        <w:rPr>
          <w:rFonts w:ascii="Times New Roman" w:hAnsi="Times New Roman" w:cs="Times New Roman"/>
          <w:b/>
          <w:bCs/>
          <w:sz w:val="22"/>
          <w:szCs w:val="22"/>
        </w:rPr>
        <w:t>Vertical/Horizontal Bands:</w:t>
      </w:r>
      <w:r w:rsidRPr="009458C6">
        <w:rPr>
          <w:rFonts w:ascii="Times New Roman" w:hAnsi="Times New Roman" w:cs="Times New Roman"/>
          <w:sz w:val="22"/>
          <w:szCs w:val="22"/>
        </w:rPr>
        <w:t xml:space="preserve"> The strong vertical and horizontal red/orange bands earlier described (e.g., Column 2-4, Row 2-4) might indicate "hub" items that cooccur with a large variety of other items, even those outside their immediate cluster. This could point to items that are central to the overall data structure or bridge different groups.</w:t>
      </w:r>
    </w:p>
    <w:p w14:paraId="768FEC88" w14:textId="77777777" w:rsidR="009458C6" w:rsidRPr="009458C6" w:rsidRDefault="009458C6" w:rsidP="009458C6">
      <w:pPr>
        <w:rPr>
          <w:rFonts w:ascii="Times New Roman" w:hAnsi="Times New Roman" w:cs="Times New Roman"/>
          <w:sz w:val="22"/>
          <w:szCs w:val="22"/>
        </w:rPr>
      </w:pPr>
      <w:r w:rsidRPr="009458C6">
        <w:rPr>
          <w:rFonts w:ascii="Times New Roman" w:hAnsi="Times New Roman" w:cs="Times New Roman"/>
          <w:b/>
          <w:bCs/>
          <w:sz w:val="22"/>
          <w:szCs w:val="22"/>
        </w:rPr>
        <w:t>Potential Applications/Contexts:</w:t>
      </w:r>
    </w:p>
    <w:p w14:paraId="0A7222EF" w14:textId="77777777" w:rsidR="009458C6" w:rsidRPr="009458C6" w:rsidRDefault="009458C6" w:rsidP="009458C6">
      <w:pPr>
        <w:rPr>
          <w:rFonts w:ascii="Times New Roman" w:hAnsi="Times New Roman" w:cs="Times New Roman"/>
          <w:sz w:val="22"/>
          <w:szCs w:val="22"/>
        </w:rPr>
      </w:pPr>
      <w:r w:rsidRPr="009458C6">
        <w:rPr>
          <w:rFonts w:ascii="Times New Roman" w:hAnsi="Times New Roman" w:cs="Times New Roman"/>
          <w:sz w:val="22"/>
          <w:szCs w:val="22"/>
        </w:rPr>
        <w:t>Cooccurrence matrices and their contour plots are widely used in various fields:</w:t>
      </w:r>
    </w:p>
    <w:p w14:paraId="57B2D24F" w14:textId="77777777" w:rsidR="009458C6" w:rsidRPr="009458C6" w:rsidRDefault="009458C6" w:rsidP="009458C6">
      <w:pPr>
        <w:numPr>
          <w:ilvl w:val="0"/>
          <w:numId w:val="13"/>
        </w:numPr>
        <w:rPr>
          <w:rFonts w:ascii="Times New Roman" w:hAnsi="Times New Roman" w:cs="Times New Roman"/>
          <w:sz w:val="22"/>
          <w:szCs w:val="22"/>
        </w:rPr>
      </w:pPr>
      <w:r w:rsidRPr="009458C6">
        <w:rPr>
          <w:rFonts w:ascii="Times New Roman" w:hAnsi="Times New Roman" w:cs="Times New Roman"/>
          <w:b/>
          <w:bCs/>
          <w:sz w:val="22"/>
          <w:szCs w:val="22"/>
        </w:rPr>
        <w:t>Natural Language Processing (NLP):</w:t>
      </w:r>
      <w:r w:rsidRPr="009458C6">
        <w:rPr>
          <w:rFonts w:ascii="Times New Roman" w:hAnsi="Times New Roman" w:cs="Times New Roman"/>
          <w:sz w:val="22"/>
          <w:szCs w:val="22"/>
        </w:rPr>
        <w:t xml:space="preserve"> Word cooccurrence matrices identify words that frequently appear together, crucial for topics like text classification, sentiment analysis, and semantic analysis. The clusters could represent different topics.</w:t>
      </w:r>
    </w:p>
    <w:p w14:paraId="023B1657" w14:textId="77777777" w:rsidR="009458C6" w:rsidRPr="009458C6" w:rsidRDefault="009458C6" w:rsidP="009458C6">
      <w:pPr>
        <w:numPr>
          <w:ilvl w:val="0"/>
          <w:numId w:val="13"/>
        </w:numPr>
        <w:rPr>
          <w:rFonts w:ascii="Times New Roman" w:hAnsi="Times New Roman" w:cs="Times New Roman"/>
          <w:sz w:val="22"/>
          <w:szCs w:val="22"/>
        </w:rPr>
      </w:pPr>
      <w:r w:rsidRPr="009458C6">
        <w:rPr>
          <w:rFonts w:ascii="Times New Roman" w:hAnsi="Times New Roman" w:cs="Times New Roman"/>
          <w:b/>
          <w:bCs/>
          <w:sz w:val="22"/>
          <w:szCs w:val="22"/>
        </w:rPr>
        <w:t>Market Basket Analysis:</w:t>
      </w:r>
      <w:r w:rsidRPr="009458C6">
        <w:rPr>
          <w:rFonts w:ascii="Times New Roman" w:hAnsi="Times New Roman" w:cs="Times New Roman"/>
          <w:sz w:val="22"/>
          <w:szCs w:val="22"/>
        </w:rPr>
        <w:t xml:space="preserve"> Identifying items that are frequently purchased together. The clusters would represent sets of complementary products.</w:t>
      </w:r>
    </w:p>
    <w:p w14:paraId="2FD4C1D3" w14:textId="77777777" w:rsidR="009458C6" w:rsidRPr="009458C6" w:rsidRDefault="009458C6" w:rsidP="009458C6">
      <w:pPr>
        <w:numPr>
          <w:ilvl w:val="0"/>
          <w:numId w:val="13"/>
        </w:numPr>
        <w:rPr>
          <w:rFonts w:ascii="Times New Roman" w:hAnsi="Times New Roman" w:cs="Times New Roman"/>
          <w:sz w:val="22"/>
          <w:szCs w:val="22"/>
        </w:rPr>
      </w:pPr>
      <w:r w:rsidRPr="009458C6">
        <w:rPr>
          <w:rFonts w:ascii="Times New Roman" w:hAnsi="Times New Roman" w:cs="Times New Roman"/>
          <w:b/>
          <w:bCs/>
          <w:sz w:val="22"/>
          <w:szCs w:val="22"/>
        </w:rPr>
        <w:t>Bioinformatics:</w:t>
      </w:r>
      <w:r w:rsidRPr="009458C6">
        <w:rPr>
          <w:rFonts w:ascii="Times New Roman" w:hAnsi="Times New Roman" w:cs="Times New Roman"/>
          <w:sz w:val="22"/>
          <w:szCs w:val="22"/>
        </w:rPr>
        <w:t xml:space="preserve"> </w:t>
      </w:r>
      <w:proofErr w:type="spellStart"/>
      <w:r w:rsidRPr="009458C6">
        <w:rPr>
          <w:rFonts w:ascii="Times New Roman" w:hAnsi="Times New Roman" w:cs="Times New Roman"/>
          <w:sz w:val="22"/>
          <w:szCs w:val="22"/>
        </w:rPr>
        <w:t>Analyzing</w:t>
      </w:r>
      <w:proofErr w:type="spellEnd"/>
      <w:r w:rsidRPr="009458C6">
        <w:rPr>
          <w:rFonts w:ascii="Times New Roman" w:hAnsi="Times New Roman" w:cs="Times New Roman"/>
          <w:sz w:val="22"/>
          <w:szCs w:val="22"/>
        </w:rPr>
        <w:t xml:space="preserve"> gene or protein </w:t>
      </w:r>
      <w:proofErr w:type="spellStart"/>
      <w:r w:rsidRPr="009458C6">
        <w:rPr>
          <w:rFonts w:ascii="Times New Roman" w:hAnsi="Times New Roman" w:cs="Times New Roman"/>
          <w:sz w:val="22"/>
          <w:szCs w:val="22"/>
        </w:rPr>
        <w:t>coexpression</w:t>
      </w:r>
      <w:proofErr w:type="spellEnd"/>
      <w:r w:rsidRPr="009458C6">
        <w:rPr>
          <w:rFonts w:ascii="Times New Roman" w:hAnsi="Times New Roman" w:cs="Times New Roman"/>
          <w:sz w:val="22"/>
          <w:szCs w:val="22"/>
        </w:rPr>
        <w:t xml:space="preserve"> patterns. Clusters could be genes involved in the same biological pathways.</w:t>
      </w:r>
    </w:p>
    <w:p w14:paraId="101C9AAB" w14:textId="77777777" w:rsidR="009458C6" w:rsidRPr="009458C6" w:rsidRDefault="009458C6" w:rsidP="009458C6">
      <w:pPr>
        <w:numPr>
          <w:ilvl w:val="0"/>
          <w:numId w:val="13"/>
        </w:numPr>
        <w:rPr>
          <w:rFonts w:ascii="Times New Roman" w:hAnsi="Times New Roman" w:cs="Times New Roman"/>
          <w:sz w:val="22"/>
          <w:szCs w:val="22"/>
        </w:rPr>
      </w:pPr>
      <w:r w:rsidRPr="009458C6">
        <w:rPr>
          <w:rFonts w:ascii="Times New Roman" w:hAnsi="Times New Roman" w:cs="Times New Roman"/>
          <w:b/>
          <w:bCs/>
          <w:sz w:val="22"/>
          <w:szCs w:val="22"/>
        </w:rPr>
        <w:t>Image Processing:</w:t>
      </w:r>
      <w:r w:rsidRPr="009458C6">
        <w:rPr>
          <w:rFonts w:ascii="Times New Roman" w:hAnsi="Times New Roman" w:cs="Times New Roman"/>
          <w:sz w:val="22"/>
          <w:szCs w:val="22"/>
        </w:rPr>
        <w:t xml:space="preserve"> </w:t>
      </w:r>
      <w:proofErr w:type="spellStart"/>
      <w:r w:rsidRPr="009458C6">
        <w:rPr>
          <w:rFonts w:ascii="Times New Roman" w:hAnsi="Times New Roman" w:cs="Times New Roman"/>
          <w:sz w:val="22"/>
          <w:szCs w:val="22"/>
        </w:rPr>
        <w:t>Analyzing</w:t>
      </w:r>
      <w:proofErr w:type="spellEnd"/>
      <w:r w:rsidRPr="009458C6">
        <w:rPr>
          <w:rFonts w:ascii="Times New Roman" w:hAnsi="Times New Roman" w:cs="Times New Roman"/>
          <w:sz w:val="22"/>
          <w:szCs w:val="22"/>
        </w:rPr>
        <w:t xml:space="preserve"> cooccurrence of pixel features for texture analysis.</w:t>
      </w:r>
    </w:p>
    <w:p w14:paraId="34664287" w14:textId="77777777" w:rsidR="009458C6" w:rsidRPr="009458C6" w:rsidRDefault="009458C6" w:rsidP="009458C6">
      <w:pPr>
        <w:numPr>
          <w:ilvl w:val="0"/>
          <w:numId w:val="13"/>
        </w:numPr>
        <w:rPr>
          <w:rFonts w:ascii="Times New Roman" w:hAnsi="Times New Roman" w:cs="Times New Roman"/>
          <w:sz w:val="22"/>
          <w:szCs w:val="22"/>
        </w:rPr>
      </w:pPr>
      <w:r w:rsidRPr="009458C6">
        <w:rPr>
          <w:rFonts w:ascii="Times New Roman" w:hAnsi="Times New Roman" w:cs="Times New Roman"/>
          <w:b/>
          <w:bCs/>
          <w:sz w:val="22"/>
          <w:szCs w:val="22"/>
        </w:rPr>
        <w:t>Social Network Analysis:</w:t>
      </w:r>
      <w:r w:rsidRPr="009458C6">
        <w:rPr>
          <w:rFonts w:ascii="Times New Roman" w:hAnsi="Times New Roman" w:cs="Times New Roman"/>
          <w:sz w:val="22"/>
          <w:szCs w:val="22"/>
        </w:rPr>
        <w:t xml:space="preserve"> Identifying groups of individuals who frequently interact.</w:t>
      </w:r>
    </w:p>
    <w:p w14:paraId="5212F58E" w14:textId="77777777" w:rsidR="009458C6" w:rsidRPr="009458C6" w:rsidRDefault="009458C6" w:rsidP="009458C6">
      <w:pPr>
        <w:rPr>
          <w:rFonts w:ascii="Times New Roman" w:hAnsi="Times New Roman" w:cs="Times New Roman"/>
          <w:sz w:val="22"/>
          <w:szCs w:val="22"/>
        </w:rPr>
      </w:pPr>
      <w:r w:rsidRPr="009458C6">
        <w:rPr>
          <w:rFonts w:ascii="Times New Roman" w:hAnsi="Times New Roman" w:cs="Times New Roman"/>
          <w:b/>
          <w:bCs/>
          <w:sz w:val="22"/>
          <w:szCs w:val="22"/>
        </w:rPr>
        <w:t>Limitations and Further Considerations:</w:t>
      </w:r>
    </w:p>
    <w:p w14:paraId="3C63317C" w14:textId="77777777" w:rsidR="009458C6" w:rsidRPr="009458C6" w:rsidRDefault="009458C6" w:rsidP="009458C6">
      <w:pPr>
        <w:numPr>
          <w:ilvl w:val="0"/>
          <w:numId w:val="14"/>
        </w:numPr>
        <w:rPr>
          <w:rFonts w:ascii="Times New Roman" w:hAnsi="Times New Roman" w:cs="Times New Roman"/>
          <w:sz w:val="22"/>
          <w:szCs w:val="22"/>
        </w:rPr>
      </w:pPr>
      <w:r w:rsidRPr="009458C6">
        <w:rPr>
          <w:rFonts w:ascii="Times New Roman" w:hAnsi="Times New Roman" w:cs="Times New Roman"/>
          <w:b/>
          <w:bCs/>
          <w:sz w:val="22"/>
          <w:szCs w:val="22"/>
        </w:rPr>
        <w:t>Nature of Cooccurrence:</w:t>
      </w:r>
      <w:r w:rsidRPr="009458C6">
        <w:rPr>
          <w:rFonts w:ascii="Times New Roman" w:hAnsi="Times New Roman" w:cs="Times New Roman"/>
          <w:sz w:val="22"/>
          <w:szCs w:val="22"/>
        </w:rPr>
        <w:t xml:space="preserve"> While 'cooccurrence' is defined, the specific context (e.g., cooccurrence of words in a document, items in a transaction, events in a time series) is unknown. This context would allow for a deeper interpretation of the identified clusters.</w:t>
      </w:r>
    </w:p>
    <w:p w14:paraId="446E4746" w14:textId="77777777" w:rsidR="009458C6" w:rsidRPr="009458C6" w:rsidRDefault="009458C6" w:rsidP="009458C6">
      <w:pPr>
        <w:numPr>
          <w:ilvl w:val="0"/>
          <w:numId w:val="14"/>
        </w:numPr>
        <w:rPr>
          <w:rFonts w:ascii="Times New Roman" w:hAnsi="Times New Roman" w:cs="Times New Roman"/>
          <w:sz w:val="22"/>
          <w:szCs w:val="22"/>
        </w:rPr>
      </w:pPr>
      <w:r w:rsidRPr="009458C6">
        <w:rPr>
          <w:rFonts w:ascii="Times New Roman" w:hAnsi="Times New Roman" w:cs="Times New Roman"/>
          <w:b/>
          <w:bCs/>
          <w:sz w:val="22"/>
          <w:szCs w:val="22"/>
        </w:rPr>
        <w:t>Normalization/Scaling:</w:t>
      </w:r>
      <w:r w:rsidRPr="009458C6">
        <w:rPr>
          <w:rFonts w:ascii="Times New Roman" w:hAnsi="Times New Roman" w:cs="Times New Roman"/>
          <w:sz w:val="22"/>
          <w:szCs w:val="22"/>
        </w:rPr>
        <w:t xml:space="preserve"> It's unclear if the cooccurrence values have been normalized or scaled. This can affect the absolute interpretation of the 'Value' scale (0-8).</w:t>
      </w:r>
    </w:p>
    <w:p w14:paraId="55B1317A" w14:textId="77777777" w:rsidR="009458C6" w:rsidRPr="009458C6" w:rsidRDefault="009458C6" w:rsidP="009458C6">
      <w:pPr>
        <w:numPr>
          <w:ilvl w:val="0"/>
          <w:numId w:val="14"/>
        </w:numPr>
        <w:rPr>
          <w:rFonts w:ascii="Times New Roman" w:hAnsi="Times New Roman" w:cs="Times New Roman"/>
          <w:sz w:val="22"/>
          <w:szCs w:val="22"/>
        </w:rPr>
      </w:pPr>
      <w:r w:rsidRPr="009458C6">
        <w:rPr>
          <w:rFonts w:ascii="Times New Roman" w:hAnsi="Times New Roman" w:cs="Times New Roman"/>
          <w:b/>
          <w:bCs/>
          <w:sz w:val="22"/>
          <w:szCs w:val="22"/>
        </w:rPr>
        <w:t>Item Labels:</w:t>
      </w:r>
      <w:r w:rsidRPr="009458C6">
        <w:rPr>
          <w:rFonts w:ascii="Times New Roman" w:hAnsi="Times New Roman" w:cs="Times New Roman"/>
          <w:sz w:val="22"/>
          <w:szCs w:val="22"/>
        </w:rPr>
        <w:t xml:space="preserve"> Without labels for the rows and columns (i.e., what item corresponds to index 0, 1, etc.), the interpretation of which specific items form clusters remains abstract.</w:t>
      </w:r>
    </w:p>
    <w:p w14:paraId="09C4087D" w14:textId="77777777" w:rsidR="009458C6" w:rsidRPr="009458C6" w:rsidRDefault="009458C6" w:rsidP="009458C6">
      <w:pPr>
        <w:numPr>
          <w:ilvl w:val="0"/>
          <w:numId w:val="14"/>
        </w:numPr>
        <w:rPr>
          <w:rFonts w:ascii="Times New Roman" w:hAnsi="Times New Roman" w:cs="Times New Roman"/>
          <w:sz w:val="22"/>
          <w:szCs w:val="22"/>
        </w:rPr>
      </w:pPr>
      <w:r w:rsidRPr="009458C6">
        <w:rPr>
          <w:rFonts w:ascii="Times New Roman" w:hAnsi="Times New Roman" w:cs="Times New Roman"/>
          <w:b/>
          <w:bCs/>
          <w:sz w:val="22"/>
          <w:szCs w:val="22"/>
        </w:rPr>
        <w:t>Thresholds:</w:t>
      </w:r>
      <w:r w:rsidRPr="009458C6">
        <w:rPr>
          <w:rFonts w:ascii="Times New Roman" w:hAnsi="Times New Roman" w:cs="Times New Roman"/>
          <w:sz w:val="22"/>
          <w:szCs w:val="22"/>
        </w:rPr>
        <w:t xml:space="preserve"> The contour lines provide visual thresholds, but understanding why specific values (e.g., 3, 6) define these transitions would be helpful.</w:t>
      </w:r>
    </w:p>
    <w:p w14:paraId="40865DDB" w14:textId="77777777" w:rsidR="009458C6" w:rsidRPr="009458C6" w:rsidRDefault="009458C6" w:rsidP="009458C6">
      <w:pPr>
        <w:rPr>
          <w:rFonts w:ascii="Times New Roman" w:hAnsi="Times New Roman" w:cs="Times New Roman"/>
          <w:sz w:val="22"/>
          <w:szCs w:val="22"/>
        </w:rPr>
      </w:pPr>
      <w:r w:rsidRPr="009458C6">
        <w:rPr>
          <w:rFonts w:ascii="Times New Roman" w:hAnsi="Times New Roman" w:cs="Times New Roman"/>
          <w:b/>
          <w:bCs/>
          <w:sz w:val="22"/>
          <w:szCs w:val="22"/>
        </w:rPr>
        <w:t>Conclusion:</w:t>
      </w:r>
    </w:p>
    <w:p w14:paraId="7DCB681B" w14:textId="77777777" w:rsidR="009458C6" w:rsidRPr="009458C6" w:rsidRDefault="009458C6" w:rsidP="009458C6">
      <w:pPr>
        <w:rPr>
          <w:rFonts w:ascii="Times New Roman" w:hAnsi="Times New Roman" w:cs="Times New Roman"/>
          <w:sz w:val="22"/>
          <w:szCs w:val="22"/>
        </w:rPr>
      </w:pPr>
      <w:r w:rsidRPr="009458C6">
        <w:rPr>
          <w:rFonts w:ascii="Times New Roman" w:hAnsi="Times New Roman" w:cs="Times New Roman"/>
          <w:sz w:val="22"/>
          <w:szCs w:val="22"/>
        </w:rPr>
        <w:t>The contour plot of the cooccurrence matrix provides a compelling visual summary of item relationships. It clearly reveals a structured pattern with strong evidence of multiple, distinct clusters of items that frequently cooccur among themselves, highlighted by the high-value (red/orange) blocks along the diagonal. Conversely, items belonging to different clusters show low cooccurrence (blue regions). The plot's symmetry confirms that the cooccurrence relationships are reciprocal. This visualization is highly effective for identifying underlying group structures, common patterns, and relationships within a dataset where items are observed appearing together</w:t>
      </w:r>
    </w:p>
    <w:p w14:paraId="5AEF7BDE" w14:textId="77777777" w:rsidR="009458C6" w:rsidRPr="009C25A9" w:rsidRDefault="009458C6" w:rsidP="009C25A9">
      <w:pPr>
        <w:rPr>
          <w:rFonts w:ascii="Times New Roman" w:hAnsi="Times New Roman" w:cs="Times New Roman"/>
          <w:sz w:val="22"/>
          <w:szCs w:val="22"/>
        </w:rPr>
      </w:pPr>
    </w:p>
    <w:p w14:paraId="30B43280" w14:textId="790971C4" w:rsidR="009C25A9" w:rsidRPr="009C25A9" w:rsidRDefault="009C25A9" w:rsidP="009C25A9">
      <w:pPr>
        <w:rPr>
          <w:rFonts w:ascii="Times New Roman" w:hAnsi="Times New Roman" w:cs="Times New Roman"/>
          <w:sz w:val="22"/>
          <w:szCs w:val="22"/>
        </w:rPr>
      </w:pPr>
    </w:p>
    <w:p w14:paraId="15E89BB3" w14:textId="4841B9E6" w:rsidR="009C25A9" w:rsidRPr="000043DA" w:rsidRDefault="009C25A9">
      <w:pPr>
        <w:rPr>
          <w:rFonts w:ascii="Times New Roman" w:hAnsi="Times New Roman" w:cs="Times New Roman"/>
          <w:sz w:val="22"/>
          <w:szCs w:val="22"/>
        </w:rPr>
      </w:pPr>
    </w:p>
    <w:sectPr w:rsidR="009C25A9" w:rsidRPr="000043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C70"/>
    <w:multiLevelType w:val="multilevel"/>
    <w:tmpl w:val="720A7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648C8"/>
    <w:multiLevelType w:val="multilevel"/>
    <w:tmpl w:val="BFC6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70854"/>
    <w:multiLevelType w:val="multilevel"/>
    <w:tmpl w:val="5EA0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C2D73"/>
    <w:multiLevelType w:val="multilevel"/>
    <w:tmpl w:val="B072A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72458"/>
    <w:multiLevelType w:val="multilevel"/>
    <w:tmpl w:val="10F2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E5E5F"/>
    <w:multiLevelType w:val="multilevel"/>
    <w:tmpl w:val="34703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201E8B"/>
    <w:multiLevelType w:val="multilevel"/>
    <w:tmpl w:val="E40C4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571AE"/>
    <w:multiLevelType w:val="multilevel"/>
    <w:tmpl w:val="DC0E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C51DC"/>
    <w:multiLevelType w:val="multilevel"/>
    <w:tmpl w:val="364A4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A62A7"/>
    <w:multiLevelType w:val="multilevel"/>
    <w:tmpl w:val="F50E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751B7"/>
    <w:multiLevelType w:val="multilevel"/>
    <w:tmpl w:val="1C8C9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9A5A61"/>
    <w:multiLevelType w:val="multilevel"/>
    <w:tmpl w:val="F468D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13C64"/>
    <w:multiLevelType w:val="multilevel"/>
    <w:tmpl w:val="EFFA0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1B7F31"/>
    <w:multiLevelType w:val="multilevel"/>
    <w:tmpl w:val="A71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17A5D"/>
    <w:multiLevelType w:val="multilevel"/>
    <w:tmpl w:val="06F08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060F03"/>
    <w:multiLevelType w:val="multilevel"/>
    <w:tmpl w:val="39501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A19CB"/>
    <w:multiLevelType w:val="multilevel"/>
    <w:tmpl w:val="897CE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F347E"/>
    <w:multiLevelType w:val="multilevel"/>
    <w:tmpl w:val="2A60F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07826"/>
    <w:multiLevelType w:val="multilevel"/>
    <w:tmpl w:val="5C300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25011"/>
    <w:multiLevelType w:val="multilevel"/>
    <w:tmpl w:val="B4EA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8B4AD1"/>
    <w:multiLevelType w:val="multilevel"/>
    <w:tmpl w:val="10F4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218EC"/>
    <w:multiLevelType w:val="multilevel"/>
    <w:tmpl w:val="8E14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65C5A"/>
    <w:multiLevelType w:val="multilevel"/>
    <w:tmpl w:val="680A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F80926"/>
    <w:multiLevelType w:val="multilevel"/>
    <w:tmpl w:val="3B1C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710CE8"/>
    <w:multiLevelType w:val="multilevel"/>
    <w:tmpl w:val="C088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F14385"/>
    <w:multiLevelType w:val="multilevel"/>
    <w:tmpl w:val="F9329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05BD8"/>
    <w:multiLevelType w:val="multilevel"/>
    <w:tmpl w:val="8C94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227CF9"/>
    <w:multiLevelType w:val="multilevel"/>
    <w:tmpl w:val="6CDA5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0A50FD"/>
    <w:multiLevelType w:val="multilevel"/>
    <w:tmpl w:val="8C5A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3D048B"/>
    <w:multiLevelType w:val="multilevel"/>
    <w:tmpl w:val="DAE89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4B7C02"/>
    <w:multiLevelType w:val="multilevel"/>
    <w:tmpl w:val="6E9A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50073"/>
    <w:multiLevelType w:val="multilevel"/>
    <w:tmpl w:val="8D9C3266"/>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3E17ED"/>
    <w:multiLevelType w:val="multilevel"/>
    <w:tmpl w:val="1316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AC2E87"/>
    <w:multiLevelType w:val="multilevel"/>
    <w:tmpl w:val="6ECAB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5D3BDD"/>
    <w:multiLevelType w:val="multilevel"/>
    <w:tmpl w:val="8C06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2B3122"/>
    <w:multiLevelType w:val="multilevel"/>
    <w:tmpl w:val="384E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811604"/>
    <w:multiLevelType w:val="multilevel"/>
    <w:tmpl w:val="9140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03099B"/>
    <w:multiLevelType w:val="multilevel"/>
    <w:tmpl w:val="7902B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C319AB"/>
    <w:multiLevelType w:val="multilevel"/>
    <w:tmpl w:val="C7A4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4603B3"/>
    <w:multiLevelType w:val="multilevel"/>
    <w:tmpl w:val="363E6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E6794B"/>
    <w:multiLevelType w:val="multilevel"/>
    <w:tmpl w:val="FCB8A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5633FC"/>
    <w:multiLevelType w:val="multilevel"/>
    <w:tmpl w:val="EAB01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8E0187"/>
    <w:multiLevelType w:val="multilevel"/>
    <w:tmpl w:val="7CD2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200A20"/>
    <w:multiLevelType w:val="multilevel"/>
    <w:tmpl w:val="5F40B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5E68FF"/>
    <w:multiLevelType w:val="multilevel"/>
    <w:tmpl w:val="A44E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1F56D2"/>
    <w:multiLevelType w:val="multilevel"/>
    <w:tmpl w:val="F5623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AD0A2B"/>
    <w:multiLevelType w:val="multilevel"/>
    <w:tmpl w:val="8D56B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5E3995"/>
    <w:multiLevelType w:val="multilevel"/>
    <w:tmpl w:val="92321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EE241F"/>
    <w:multiLevelType w:val="multilevel"/>
    <w:tmpl w:val="FE5C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5A6BBE"/>
    <w:multiLevelType w:val="multilevel"/>
    <w:tmpl w:val="3B42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F87DAE"/>
    <w:multiLevelType w:val="multilevel"/>
    <w:tmpl w:val="B7B8B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380EC6"/>
    <w:multiLevelType w:val="multilevel"/>
    <w:tmpl w:val="E79CD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705682"/>
    <w:multiLevelType w:val="multilevel"/>
    <w:tmpl w:val="19EA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8C2CE7"/>
    <w:multiLevelType w:val="multilevel"/>
    <w:tmpl w:val="B458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501B81"/>
    <w:multiLevelType w:val="multilevel"/>
    <w:tmpl w:val="D7125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C43642"/>
    <w:multiLevelType w:val="multilevel"/>
    <w:tmpl w:val="9488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3B04CD"/>
    <w:multiLevelType w:val="multilevel"/>
    <w:tmpl w:val="D1985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929848">
    <w:abstractNumId w:val="29"/>
  </w:num>
  <w:num w:numId="2" w16cid:durableId="1357853878">
    <w:abstractNumId w:val="45"/>
  </w:num>
  <w:num w:numId="3" w16cid:durableId="1705515082">
    <w:abstractNumId w:val="11"/>
  </w:num>
  <w:num w:numId="4" w16cid:durableId="1361668094">
    <w:abstractNumId w:val="6"/>
  </w:num>
  <w:num w:numId="5" w16cid:durableId="1636830239">
    <w:abstractNumId w:val="41"/>
  </w:num>
  <w:num w:numId="6" w16cid:durableId="313536649">
    <w:abstractNumId w:val="24"/>
  </w:num>
  <w:num w:numId="7" w16cid:durableId="647783331">
    <w:abstractNumId w:val="26"/>
  </w:num>
  <w:num w:numId="8" w16cid:durableId="2117557503">
    <w:abstractNumId w:val="21"/>
  </w:num>
  <w:num w:numId="9" w16cid:durableId="2083484228">
    <w:abstractNumId w:val="52"/>
  </w:num>
  <w:num w:numId="10" w16cid:durableId="753940235">
    <w:abstractNumId w:val="56"/>
  </w:num>
  <w:num w:numId="11" w16cid:durableId="711003561">
    <w:abstractNumId w:val="40"/>
  </w:num>
  <w:num w:numId="12" w16cid:durableId="1922834558">
    <w:abstractNumId w:val="34"/>
  </w:num>
  <w:num w:numId="13" w16cid:durableId="2018339086">
    <w:abstractNumId w:val="23"/>
  </w:num>
  <w:num w:numId="14" w16cid:durableId="1798793906">
    <w:abstractNumId w:val="55"/>
  </w:num>
  <w:num w:numId="15" w16cid:durableId="1373845926">
    <w:abstractNumId w:val="18"/>
  </w:num>
  <w:num w:numId="16" w16cid:durableId="48773012">
    <w:abstractNumId w:val="47"/>
  </w:num>
  <w:num w:numId="17" w16cid:durableId="107772710">
    <w:abstractNumId w:val="48"/>
  </w:num>
  <w:num w:numId="18" w16cid:durableId="115566970">
    <w:abstractNumId w:val="22"/>
  </w:num>
  <w:num w:numId="19" w16cid:durableId="1555967358">
    <w:abstractNumId w:val="28"/>
  </w:num>
  <w:num w:numId="20" w16cid:durableId="1610963759">
    <w:abstractNumId w:val="53"/>
  </w:num>
  <w:num w:numId="21" w16cid:durableId="642077368">
    <w:abstractNumId w:val="33"/>
  </w:num>
  <w:num w:numId="22" w16cid:durableId="621572578">
    <w:abstractNumId w:val="8"/>
  </w:num>
  <w:num w:numId="23" w16cid:durableId="1520006306">
    <w:abstractNumId w:val="30"/>
  </w:num>
  <w:num w:numId="24" w16cid:durableId="479467355">
    <w:abstractNumId w:val="38"/>
  </w:num>
  <w:num w:numId="25" w16cid:durableId="2013801527">
    <w:abstractNumId w:val="32"/>
  </w:num>
  <w:num w:numId="26" w16cid:durableId="2025129702">
    <w:abstractNumId w:val="49"/>
  </w:num>
  <w:num w:numId="27" w16cid:durableId="241721731">
    <w:abstractNumId w:val="44"/>
  </w:num>
  <w:num w:numId="28" w16cid:durableId="1147477709">
    <w:abstractNumId w:val="25"/>
  </w:num>
  <w:num w:numId="29" w16cid:durableId="428087297">
    <w:abstractNumId w:val="42"/>
  </w:num>
  <w:num w:numId="30" w16cid:durableId="1559242419">
    <w:abstractNumId w:val="13"/>
  </w:num>
  <w:num w:numId="31" w16cid:durableId="195890061">
    <w:abstractNumId w:val="19"/>
  </w:num>
  <w:num w:numId="32" w16cid:durableId="1775007949">
    <w:abstractNumId w:val="35"/>
  </w:num>
  <w:num w:numId="33" w16cid:durableId="69696140">
    <w:abstractNumId w:val="16"/>
  </w:num>
  <w:num w:numId="34" w16cid:durableId="844978924">
    <w:abstractNumId w:val="39"/>
  </w:num>
  <w:num w:numId="35" w16cid:durableId="642276060">
    <w:abstractNumId w:val="37"/>
  </w:num>
  <w:num w:numId="36" w16cid:durableId="1834566573">
    <w:abstractNumId w:val="54"/>
  </w:num>
  <w:num w:numId="37" w16cid:durableId="603733854">
    <w:abstractNumId w:val="3"/>
  </w:num>
  <w:num w:numId="38" w16cid:durableId="808979575">
    <w:abstractNumId w:val="27"/>
  </w:num>
  <w:num w:numId="39" w16cid:durableId="992949898">
    <w:abstractNumId w:val="10"/>
  </w:num>
  <w:num w:numId="40" w16cid:durableId="1267351252">
    <w:abstractNumId w:val="9"/>
  </w:num>
  <w:num w:numId="41" w16cid:durableId="1249188898">
    <w:abstractNumId w:val="0"/>
  </w:num>
  <w:num w:numId="42" w16cid:durableId="1078357346">
    <w:abstractNumId w:val="1"/>
  </w:num>
  <w:num w:numId="43" w16cid:durableId="12541545">
    <w:abstractNumId w:val="7"/>
  </w:num>
  <w:num w:numId="44" w16cid:durableId="1290286924">
    <w:abstractNumId w:val="51"/>
  </w:num>
  <w:num w:numId="45" w16cid:durableId="1802310063">
    <w:abstractNumId w:val="5"/>
  </w:num>
  <w:num w:numId="46" w16cid:durableId="591205505">
    <w:abstractNumId w:val="17"/>
  </w:num>
  <w:num w:numId="47" w16cid:durableId="508299938">
    <w:abstractNumId w:val="43"/>
  </w:num>
  <w:num w:numId="48" w16cid:durableId="315187459">
    <w:abstractNumId w:val="15"/>
  </w:num>
  <w:num w:numId="49" w16cid:durableId="1722434743">
    <w:abstractNumId w:val="2"/>
  </w:num>
  <w:num w:numId="50" w16cid:durableId="1047336706">
    <w:abstractNumId w:val="50"/>
  </w:num>
  <w:num w:numId="51" w16cid:durableId="1110128251">
    <w:abstractNumId w:val="46"/>
  </w:num>
  <w:num w:numId="52" w16cid:durableId="521942433">
    <w:abstractNumId w:val="31"/>
  </w:num>
  <w:num w:numId="53" w16cid:durableId="1694107137">
    <w:abstractNumId w:val="14"/>
  </w:num>
  <w:num w:numId="54" w16cid:durableId="1613824180">
    <w:abstractNumId w:val="12"/>
  </w:num>
  <w:num w:numId="55" w16cid:durableId="77753184">
    <w:abstractNumId w:val="20"/>
  </w:num>
  <w:num w:numId="56" w16cid:durableId="1415662178">
    <w:abstractNumId w:val="4"/>
  </w:num>
  <w:num w:numId="57" w16cid:durableId="156174869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3D6"/>
    <w:rsid w:val="000004CD"/>
    <w:rsid w:val="000043DA"/>
    <w:rsid w:val="000220B5"/>
    <w:rsid w:val="000623EA"/>
    <w:rsid w:val="000D33A9"/>
    <w:rsid w:val="00115151"/>
    <w:rsid w:val="00123269"/>
    <w:rsid w:val="001242C3"/>
    <w:rsid w:val="00134391"/>
    <w:rsid w:val="00141216"/>
    <w:rsid w:val="00155619"/>
    <w:rsid w:val="00182E7B"/>
    <w:rsid w:val="001852B8"/>
    <w:rsid w:val="001A40F2"/>
    <w:rsid w:val="001C4F5E"/>
    <w:rsid w:val="001D1A0B"/>
    <w:rsid w:val="001D418E"/>
    <w:rsid w:val="001D6221"/>
    <w:rsid w:val="001F3F24"/>
    <w:rsid w:val="00281A47"/>
    <w:rsid w:val="00286AF2"/>
    <w:rsid w:val="00293FE9"/>
    <w:rsid w:val="002C2A8A"/>
    <w:rsid w:val="002E72DA"/>
    <w:rsid w:val="00305B60"/>
    <w:rsid w:val="00324131"/>
    <w:rsid w:val="00343087"/>
    <w:rsid w:val="00343AC2"/>
    <w:rsid w:val="0035069D"/>
    <w:rsid w:val="00360A71"/>
    <w:rsid w:val="003A6EE1"/>
    <w:rsid w:val="003B1D91"/>
    <w:rsid w:val="003C0C85"/>
    <w:rsid w:val="003C2459"/>
    <w:rsid w:val="003D1708"/>
    <w:rsid w:val="003F041C"/>
    <w:rsid w:val="003F4BA0"/>
    <w:rsid w:val="003F74FD"/>
    <w:rsid w:val="00400585"/>
    <w:rsid w:val="004358E8"/>
    <w:rsid w:val="00457A19"/>
    <w:rsid w:val="004771E2"/>
    <w:rsid w:val="00492B1B"/>
    <w:rsid w:val="00531462"/>
    <w:rsid w:val="0053191D"/>
    <w:rsid w:val="00581DAD"/>
    <w:rsid w:val="005D0BF3"/>
    <w:rsid w:val="005E56F6"/>
    <w:rsid w:val="005F4809"/>
    <w:rsid w:val="00630955"/>
    <w:rsid w:val="00640B42"/>
    <w:rsid w:val="00681029"/>
    <w:rsid w:val="00696FC3"/>
    <w:rsid w:val="006C341B"/>
    <w:rsid w:val="006F655B"/>
    <w:rsid w:val="00742C32"/>
    <w:rsid w:val="007A19E2"/>
    <w:rsid w:val="007B4CAF"/>
    <w:rsid w:val="007C166E"/>
    <w:rsid w:val="007C5669"/>
    <w:rsid w:val="008065A7"/>
    <w:rsid w:val="00811031"/>
    <w:rsid w:val="00812DC3"/>
    <w:rsid w:val="00823C24"/>
    <w:rsid w:val="00827EF0"/>
    <w:rsid w:val="00880039"/>
    <w:rsid w:val="00895B28"/>
    <w:rsid w:val="008A7AFE"/>
    <w:rsid w:val="008B6A1D"/>
    <w:rsid w:val="0091608B"/>
    <w:rsid w:val="00917EE5"/>
    <w:rsid w:val="00942D4A"/>
    <w:rsid w:val="009458C6"/>
    <w:rsid w:val="009462AC"/>
    <w:rsid w:val="009904C5"/>
    <w:rsid w:val="00990DE4"/>
    <w:rsid w:val="009B250F"/>
    <w:rsid w:val="009B3510"/>
    <w:rsid w:val="009C176D"/>
    <w:rsid w:val="009C25A9"/>
    <w:rsid w:val="009D53B0"/>
    <w:rsid w:val="009D742A"/>
    <w:rsid w:val="009E20EF"/>
    <w:rsid w:val="00A37AC9"/>
    <w:rsid w:val="00A605E7"/>
    <w:rsid w:val="00A955F1"/>
    <w:rsid w:val="00AA7D5C"/>
    <w:rsid w:val="00AC2BD4"/>
    <w:rsid w:val="00AF3B36"/>
    <w:rsid w:val="00B25635"/>
    <w:rsid w:val="00B25C53"/>
    <w:rsid w:val="00B46839"/>
    <w:rsid w:val="00B52788"/>
    <w:rsid w:val="00B67199"/>
    <w:rsid w:val="00B74346"/>
    <w:rsid w:val="00B80AE5"/>
    <w:rsid w:val="00B855EC"/>
    <w:rsid w:val="00BA6DDE"/>
    <w:rsid w:val="00BD37AD"/>
    <w:rsid w:val="00BE01A1"/>
    <w:rsid w:val="00C30182"/>
    <w:rsid w:val="00C90A4D"/>
    <w:rsid w:val="00CB5A0E"/>
    <w:rsid w:val="00CC0D8C"/>
    <w:rsid w:val="00CD19BA"/>
    <w:rsid w:val="00CD3D3B"/>
    <w:rsid w:val="00CD7DF7"/>
    <w:rsid w:val="00D20863"/>
    <w:rsid w:val="00D24ED2"/>
    <w:rsid w:val="00D51534"/>
    <w:rsid w:val="00D56706"/>
    <w:rsid w:val="00D671FC"/>
    <w:rsid w:val="00D74B36"/>
    <w:rsid w:val="00DB6021"/>
    <w:rsid w:val="00DD3F34"/>
    <w:rsid w:val="00DE7386"/>
    <w:rsid w:val="00DE77CC"/>
    <w:rsid w:val="00DF1E7F"/>
    <w:rsid w:val="00E015B3"/>
    <w:rsid w:val="00E03BE4"/>
    <w:rsid w:val="00E3251A"/>
    <w:rsid w:val="00E3617C"/>
    <w:rsid w:val="00E47585"/>
    <w:rsid w:val="00E6566B"/>
    <w:rsid w:val="00E74CD7"/>
    <w:rsid w:val="00E967B8"/>
    <w:rsid w:val="00EA552B"/>
    <w:rsid w:val="00EA7F09"/>
    <w:rsid w:val="00EB31F2"/>
    <w:rsid w:val="00EE2216"/>
    <w:rsid w:val="00F179A5"/>
    <w:rsid w:val="00F3149C"/>
    <w:rsid w:val="00F36A60"/>
    <w:rsid w:val="00F553D6"/>
    <w:rsid w:val="00F572D2"/>
    <w:rsid w:val="00FD18D0"/>
    <w:rsid w:val="00FD5AD6"/>
    <w:rsid w:val="00FF080F"/>
    <w:rsid w:val="00FF2165"/>
    <w:rsid w:val="00FF5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B2112"/>
  <w15:chartTrackingRefBased/>
  <w15:docId w15:val="{167CC5E7-5305-4E5D-8B34-248846C66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3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53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553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3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3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3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53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553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3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3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3D6"/>
    <w:rPr>
      <w:rFonts w:eastAsiaTheme="majorEastAsia" w:cstheme="majorBidi"/>
      <w:color w:val="272727" w:themeColor="text1" w:themeTint="D8"/>
    </w:rPr>
  </w:style>
  <w:style w:type="paragraph" w:styleId="Title">
    <w:name w:val="Title"/>
    <w:basedOn w:val="Normal"/>
    <w:next w:val="Normal"/>
    <w:link w:val="TitleChar"/>
    <w:uiPriority w:val="10"/>
    <w:qFormat/>
    <w:rsid w:val="00F55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3D6"/>
    <w:pPr>
      <w:spacing w:before="160"/>
      <w:jc w:val="center"/>
    </w:pPr>
    <w:rPr>
      <w:i/>
      <w:iCs/>
      <w:color w:val="404040" w:themeColor="text1" w:themeTint="BF"/>
    </w:rPr>
  </w:style>
  <w:style w:type="character" w:customStyle="1" w:styleId="QuoteChar">
    <w:name w:val="Quote Char"/>
    <w:basedOn w:val="DefaultParagraphFont"/>
    <w:link w:val="Quote"/>
    <w:uiPriority w:val="29"/>
    <w:rsid w:val="00F553D6"/>
    <w:rPr>
      <w:i/>
      <w:iCs/>
      <w:color w:val="404040" w:themeColor="text1" w:themeTint="BF"/>
    </w:rPr>
  </w:style>
  <w:style w:type="paragraph" w:styleId="ListParagraph">
    <w:name w:val="List Paragraph"/>
    <w:basedOn w:val="Normal"/>
    <w:uiPriority w:val="34"/>
    <w:qFormat/>
    <w:rsid w:val="00F553D6"/>
    <w:pPr>
      <w:ind w:left="720"/>
      <w:contextualSpacing/>
    </w:pPr>
  </w:style>
  <w:style w:type="character" w:styleId="IntenseEmphasis">
    <w:name w:val="Intense Emphasis"/>
    <w:basedOn w:val="DefaultParagraphFont"/>
    <w:uiPriority w:val="21"/>
    <w:qFormat/>
    <w:rsid w:val="00F553D6"/>
    <w:rPr>
      <w:i/>
      <w:iCs/>
      <w:color w:val="2F5496" w:themeColor="accent1" w:themeShade="BF"/>
    </w:rPr>
  </w:style>
  <w:style w:type="paragraph" w:styleId="IntenseQuote">
    <w:name w:val="Intense Quote"/>
    <w:basedOn w:val="Normal"/>
    <w:next w:val="Normal"/>
    <w:link w:val="IntenseQuoteChar"/>
    <w:uiPriority w:val="30"/>
    <w:qFormat/>
    <w:rsid w:val="00F553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3D6"/>
    <w:rPr>
      <w:i/>
      <w:iCs/>
      <w:color w:val="2F5496" w:themeColor="accent1" w:themeShade="BF"/>
    </w:rPr>
  </w:style>
  <w:style w:type="character" w:styleId="IntenseReference">
    <w:name w:val="Intense Reference"/>
    <w:basedOn w:val="DefaultParagraphFont"/>
    <w:uiPriority w:val="32"/>
    <w:qFormat/>
    <w:rsid w:val="00F553D6"/>
    <w:rPr>
      <w:b/>
      <w:bCs/>
      <w:smallCaps/>
      <w:color w:val="2F5496" w:themeColor="accent1" w:themeShade="BF"/>
      <w:spacing w:val="5"/>
    </w:rPr>
  </w:style>
  <w:style w:type="paragraph" w:customStyle="1" w:styleId="msonormal0">
    <w:name w:val="msonormal"/>
    <w:basedOn w:val="Normal"/>
    <w:rsid w:val="000D33A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ds-markdown-paragraph">
    <w:name w:val="ds-markdown-paragraph"/>
    <w:basedOn w:val="Normal"/>
    <w:rsid w:val="00B5278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527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6834">
      <w:bodyDiv w:val="1"/>
      <w:marLeft w:val="0"/>
      <w:marRight w:val="0"/>
      <w:marTop w:val="0"/>
      <w:marBottom w:val="0"/>
      <w:divBdr>
        <w:top w:val="none" w:sz="0" w:space="0" w:color="auto"/>
        <w:left w:val="none" w:sz="0" w:space="0" w:color="auto"/>
        <w:bottom w:val="none" w:sz="0" w:space="0" w:color="auto"/>
        <w:right w:val="none" w:sz="0" w:space="0" w:color="auto"/>
      </w:divBdr>
    </w:div>
    <w:div w:id="70859911">
      <w:bodyDiv w:val="1"/>
      <w:marLeft w:val="0"/>
      <w:marRight w:val="0"/>
      <w:marTop w:val="0"/>
      <w:marBottom w:val="0"/>
      <w:divBdr>
        <w:top w:val="none" w:sz="0" w:space="0" w:color="auto"/>
        <w:left w:val="none" w:sz="0" w:space="0" w:color="auto"/>
        <w:bottom w:val="none" w:sz="0" w:space="0" w:color="auto"/>
        <w:right w:val="none" w:sz="0" w:space="0" w:color="auto"/>
      </w:divBdr>
    </w:div>
    <w:div w:id="72745308">
      <w:bodyDiv w:val="1"/>
      <w:marLeft w:val="0"/>
      <w:marRight w:val="0"/>
      <w:marTop w:val="0"/>
      <w:marBottom w:val="0"/>
      <w:divBdr>
        <w:top w:val="none" w:sz="0" w:space="0" w:color="auto"/>
        <w:left w:val="none" w:sz="0" w:space="0" w:color="auto"/>
        <w:bottom w:val="none" w:sz="0" w:space="0" w:color="auto"/>
        <w:right w:val="none" w:sz="0" w:space="0" w:color="auto"/>
      </w:divBdr>
    </w:div>
    <w:div w:id="82576970">
      <w:bodyDiv w:val="1"/>
      <w:marLeft w:val="0"/>
      <w:marRight w:val="0"/>
      <w:marTop w:val="0"/>
      <w:marBottom w:val="0"/>
      <w:divBdr>
        <w:top w:val="none" w:sz="0" w:space="0" w:color="auto"/>
        <w:left w:val="none" w:sz="0" w:space="0" w:color="auto"/>
        <w:bottom w:val="none" w:sz="0" w:space="0" w:color="auto"/>
        <w:right w:val="none" w:sz="0" w:space="0" w:color="auto"/>
      </w:divBdr>
    </w:div>
    <w:div w:id="112479511">
      <w:bodyDiv w:val="1"/>
      <w:marLeft w:val="0"/>
      <w:marRight w:val="0"/>
      <w:marTop w:val="0"/>
      <w:marBottom w:val="0"/>
      <w:divBdr>
        <w:top w:val="none" w:sz="0" w:space="0" w:color="auto"/>
        <w:left w:val="none" w:sz="0" w:space="0" w:color="auto"/>
        <w:bottom w:val="none" w:sz="0" w:space="0" w:color="auto"/>
        <w:right w:val="none" w:sz="0" w:space="0" w:color="auto"/>
      </w:divBdr>
    </w:div>
    <w:div w:id="118226997">
      <w:bodyDiv w:val="1"/>
      <w:marLeft w:val="0"/>
      <w:marRight w:val="0"/>
      <w:marTop w:val="0"/>
      <w:marBottom w:val="0"/>
      <w:divBdr>
        <w:top w:val="none" w:sz="0" w:space="0" w:color="auto"/>
        <w:left w:val="none" w:sz="0" w:space="0" w:color="auto"/>
        <w:bottom w:val="none" w:sz="0" w:space="0" w:color="auto"/>
        <w:right w:val="none" w:sz="0" w:space="0" w:color="auto"/>
      </w:divBdr>
      <w:divsChild>
        <w:div w:id="1242254979">
          <w:marLeft w:val="0"/>
          <w:marRight w:val="0"/>
          <w:marTop w:val="0"/>
          <w:marBottom w:val="0"/>
          <w:divBdr>
            <w:top w:val="none" w:sz="0" w:space="0" w:color="auto"/>
            <w:left w:val="none" w:sz="0" w:space="0" w:color="auto"/>
            <w:bottom w:val="none" w:sz="0" w:space="0" w:color="auto"/>
            <w:right w:val="none" w:sz="0" w:space="0" w:color="auto"/>
          </w:divBdr>
          <w:divsChild>
            <w:div w:id="489104941">
              <w:marLeft w:val="0"/>
              <w:marRight w:val="0"/>
              <w:marTop w:val="0"/>
              <w:marBottom w:val="0"/>
              <w:divBdr>
                <w:top w:val="none" w:sz="0" w:space="0" w:color="auto"/>
                <w:left w:val="none" w:sz="0" w:space="0" w:color="auto"/>
                <w:bottom w:val="none" w:sz="0" w:space="0" w:color="auto"/>
                <w:right w:val="none" w:sz="0" w:space="0" w:color="auto"/>
              </w:divBdr>
            </w:div>
            <w:div w:id="442116051">
              <w:marLeft w:val="0"/>
              <w:marRight w:val="0"/>
              <w:marTop w:val="0"/>
              <w:marBottom w:val="0"/>
              <w:divBdr>
                <w:top w:val="none" w:sz="0" w:space="0" w:color="auto"/>
                <w:left w:val="none" w:sz="0" w:space="0" w:color="auto"/>
                <w:bottom w:val="none" w:sz="0" w:space="0" w:color="auto"/>
                <w:right w:val="none" w:sz="0" w:space="0" w:color="auto"/>
              </w:divBdr>
            </w:div>
            <w:div w:id="1823962847">
              <w:marLeft w:val="0"/>
              <w:marRight w:val="0"/>
              <w:marTop w:val="0"/>
              <w:marBottom w:val="0"/>
              <w:divBdr>
                <w:top w:val="none" w:sz="0" w:space="0" w:color="auto"/>
                <w:left w:val="none" w:sz="0" w:space="0" w:color="auto"/>
                <w:bottom w:val="none" w:sz="0" w:space="0" w:color="auto"/>
                <w:right w:val="none" w:sz="0" w:space="0" w:color="auto"/>
              </w:divBdr>
            </w:div>
            <w:div w:id="1782726030">
              <w:marLeft w:val="0"/>
              <w:marRight w:val="0"/>
              <w:marTop w:val="0"/>
              <w:marBottom w:val="0"/>
              <w:divBdr>
                <w:top w:val="none" w:sz="0" w:space="0" w:color="auto"/>
                <w:left w:val="none" w:sz="0" w:space="0" w:color="auto"/>
                <w:bottom w:val="none" w:sz="0" w:space="0" w:color="auto"/>
                <w:right w:val="none" w:sz="0" w:space="0" w:color="auto"/>
              </w:divBdr>
            </w:div>
            <w:div w:id="170412605">
              <w:marLeft w:val="0"/>
              <w:marRight w:val="0"/>
              <w:marTop w:val="0"/>
              <w:marBottom w:val="0"/>
              <w:divBdr>
                <w:top w:val="none" w:sz="0" w:space="0" w:color="auto"/>
                <w:left w:val="none" w:sz="0" w:space="0" w:color="auto"/>
                <w:bottom w:val="none" w:sz="0" w:space="0" w:color="auto"/>
                <w:right w:val="none" w:sz="0" w:space="0" w:color="auto"/>
              </w:divBdr>
            </w:div>
            <w:div w:id="383873805">
              <w:marLeft w:val="0"/>
              <w:marRight w:val="0"/>
              <w:marTop w:val="0"/>
              <w:marBottom w:val="0"/>
              <w:divBdr>
                <w:top w:val="none" w:sz="0" w:space="0" w:color="auto"/>
                <w:left w:val="none" w:sz="0" w:space="0" w:color="auto"/>
                <w:bottom w:val="none" w:sz="0" w:space="0" w:color="auto"/>
                <w:right w:val="none" w:sz="0" w:space="0" w:color="auto"/>
              </w:divBdr>
            </w:div>
            <w:div w:id="1875265472">
              <w:marLeft w:val="0"/>
              <w:marRight w:val="0"/>
              <w:marTop w:val="0"/>
              <w:marBottom w:val="0"/>
              <w:divBdr>
                <w:top w:val="none" w:sz="0" w:space="0" w:color="auto"/>
                <w:left w:val="none" w:sz="0" w:space="0" w:color="auto"/>
                <w:bottom w:val="none" w:sz="0" w:space="0" w:color="auto"/>
                <w:right w:val="none" w:sz="0" w:space="0" w:color="auto"/>
              </w:divBdr>
            </w:div>
            <w:div w:id="477189489">
              <w:marLeft w:val="0"/>
              <w:marRight w:val="0"/>
              <w:marTop w:val="0"/>
              <w:marBottom w:val="0"/>
              <w:divBdr>
                <w:top w:val="none" w:sz="0" w:space="0" w:color="auto"/>
                <w:left w:val="none" w:sz="0" w:space="0" w:color="auto"/>
                <w:bottom w:val="none" w:sz="0" w:space="0" w:color="auto"/>
                <w:right w:val="none" w:sz="0" w:space="0" w:color="auto"/>
              </w:divBdr>
            </w:div>
            <w:div w:id="2000424601">
              <w:marLeft w:val="0"/>
              <w:marRight w:val="0"/>
              <w:marTop w:val="0"/>
              <w:marBottom w:val="0"/>
              <w:divBdr>
                <w:top w:val="none" w:sz="0" w:space="0" w:color="auto"/>
                <w:left w:val="none" w:sz="0" w:space="0" w:color="auto"/>
                <w:bottom w:val="none" w:sz="0" w:space="0" w:color="auto"/>
                <w:right w:val="none" w:sz="0" w:space="0" w:color="auto"/>
              </w:divBdr>
            </w:div>
            <w:div w:id="49428037">
              <w:marLeft w:val="0"/>
              <w:marRight w:val="0"/>
              <w:marTop w:val="0"/>
              <w:marBottom w:val="0"/>
              <w:divBdr>
                <w:top w:val="none" w:sz="0" w:space="0" w:color="auto"/>
                <w:left w:val="none" w:sz="0" w:space="0" w:color="auto"/>
                <w:bottom w:val="none" w:sz="0" w:space="0" w:color="auto"/>
                <w:right w:val="none" w:sz="0" w:space="0" w:color="auto"/>
              </w:divBdr>
            </w:div>
            <w:div w:id="366414278">
              <w:marLeft w:val="0"/>
              <w:marRight w:val="0"/>
              <w:marTop w:val="0"/>
              <w:marBottom w:val="0"/>
              <w:divBdr>
                <w:top w:val="none" w:sz="0" w:space="0" w:color="auto"/>
                <w:left w:val="none" w:sz="0" w:space="0" w:color="auto"/>
                <w:bottom w:val="none" w:sz="0" w:space="0" w:color="auto"/>
                <w:right w:val="none" w:sz="0" w:space="0" w:color="auto"/>
              </w:divBdr>
            </w:div>
            <w:div w:id="134757130">
              <w:marLeft w:val="0"/>
              <w:marRight w:val="0"/>
              <w:marTop w:val="0"/>
              <w:marBottom w:val="0"/>
              <w:divBdr>
                <w:top w:val="none" w:sz="0" w:space="0" w:color="auto"/>
                <w:left w:val="none" w:sz="0" w:space="0" w:color="auto"/>
                <w:bottom w:val="none" w:sz="0" w:space="0" w:color="auto"/>
                <w:right w:val="none" w:sz="0" w:space="0" w:color="auto"/>
              </w:divBdr>
            </w:div>
            <w:div w:id="156312690">
              <w:marLeft w:val="0"/>
              <w:marRight w:val="0"/>
              <w:marTop w:val="0"/>
              <w:marBottom w:val="0"/>
              <w:divBdr>
                <w:top w:val="none" w:sz="0" w:space="0" w:color="auto"/>
                <w:left w:val="none" w:sz="0" w:space="0" w:color="auto"/>
                <w:bottom w:val="none" w:sz="0" w:space="0" w:color="auto"/>
                <w:right w:val="none" w:sz="0" w:space="0" w:color="auto"/>
              </w:divBdr>
            </w:div>
            <w:div w:id="986517895">
              <w:marLeft w:val="0"/>
              <w:marRight w:val="0"/>
              <w:marTop w:val="0"/>
              <w:marBottom w:val="0"/>
              <w:divBdr>
                <w:top w:val="none" w:sz="0" w:space="0" w:color="auto"/>
                <w:left w:val="none" w:sz="0" w:space="0" w:color="auto"/>
                <w:bottom w:val="none" w:sz="0" w:space="0" w:color="auto"/>
                <w:right w:val="none" w:sz="0" w:space="0" w:color="auto"/>
              </w:divBdr>
            </w:div>
            <w:div w:id="2115979626">
              <w:marLeft w:val="0"/>
              <w:marRight w:val="0"/>
              <w:marTop w:val="0"/>
              <w:marBottom w:val="0"/>
              <w:divBdr>
                <w:top w:val="none" w:sz="0" w:space="0" w:color="auto"/>
                <w:left w:val="none" w:sz="0" w:space="0" w:color="auto"/>
                <w:bottom w:val="none" w:sz="0" w:space="0" w:color="auto"/>
                <w:right w:val="none" w:sz="0" w:space="0" w:color="auto"/>
              </w:divBdr>
            </w:div>
            <w:div w:id="1972200853">
              <w:marLeft w:val="0"/>
              <w:marRight w:val="0"/>
              <w:marTop w:val="0"/>
              <w:marBottom w:val="0"/>
              <w:divBdr>
                <w:top w:val="none" w:sz="0" w:space="0" w:color="auto"/>
                <w:left w:val="none" w:sz="0" w:space="0" w:color="auto"/>
                <w:bottom w:val="none" w:sz="0" w:space="0" w:color="auto"/>
                <w:right w:val="none" w:sz="0" w:space="0" w:color="auto"/>
              </w:divBdr>
            </w:div>
            <w:div w:id="452210203">
              <w:marLeft w:val="0"/>
              <w:marRight w:val="0"/>
              <w:marTop w:val="0"/>
              <w:marBottom w:val="0"/>
              <w:divBdr>
                <w:top w:val="none" w:sz="0" w:space="0" w:color="auto"/>
                <w:left w:val="none" w:sz="0" w:space="0" w:color="auto"/>
                <w:bottom w:val="none" w:sz="0" w:space="0" w:color="auto"/>
                <w:right w:val="none" w:sz="0" w:space="0" w:color="auto"/>
              </w:divBdr>
            </w:div>
            <w:div w:id="1722706150">
              <w:marLeft w:val="0"/>
              <w:marRight w:val="0"/>
              <w:marTop w:val="0"/>
              <w:marBottom w:val="0"/>
              <w:divBdr>
                <w:top w:val="none" w:sz="0" w:space="0" w:color="auto"/>
                <w:left w:val="none" w:sz="0" w:space="0" w:color="auto"/>
                <w:bottom w:val="none" w:sz="0" w:space="0" w:color="auto"/>
                <w:right w:val="none" w:sz="0" w:space="0" w:color="auto"/>
              </w:divBdr>
            </w:div>
            <w:div w:id="1650288044">
              <w:marLeft w:val="0"/>
              <w:marRight w:val="0"/>
              <w:marTop w:val="0"/>
              <w:marBottom w:val="0"/>
              <w:divBdr>
                <w:top w:val="none" w:sz="0" w:space="0" w:color="auto"/>
                <w:left w:val="none" w:sz="0" w:space="0" w:color="auto"/>
                <w:bottom w:val="none" w:sz="0" w:space="0" w:color="auto"/>
                <w:right w:val="none" w:sz="0" w:space="0" w:color="auto"/>
              </w:divBdr>
            </w:div>
            <w:div w:id="548497635">
              <w:marLeft w:val="0"/>
              <w:marRight w:val="0"/>
              <w:marTop w:val="0"/>
              <w:marBottom w:val="0"/>
              <w:divBdr>
                <w:top w:val="none" w:sz="0" w:space="0" w:color="auto"/>
                <w:left w:val="none" w:sz="0" w:space="0" w:color="auto"/>
                <w:bottom w:val="none" w:sz="0" w:space="0" w:color="auto"/>
                <w:right w:val="none" w:sz="0" w:space="0" w:color="auto"/>
              </w:divBdr>
            </w:div>
            <w:div w:id="1786270808">
              <w:marLeft w:val="0"/>
              <w:marRight w:val="0"/>
              <w:marTop w:val="0"/>
              <w:marBottom w:val="0"/>
              <w:divBdr>
                <w:top w:val="none" w:sz="0" w:space="0" w:color="auto"/>
                <w:left w:val="none" w:sz="0" w:space="0" w:color="auto"/>
                <w:bottom w:val="none" w:sz="0" w:space="0" w:color="auto"/>
                <w:right w:val="none" w:sz="0" w:space="0" w:color="auto"/>
              </w:divBdr>
            </w:div>
            <w:div w:id="1373648168">
              <w:marLeft w:val="0"/>
              <w:marRight w:val="0"/>
              <w:marTop w:val="0"/>
              <w:marBottom w:val="0"/>
              <w:divBdr>
                <w:top w:val="none" w:sz="0" w:space="0" w:color="auto"/>
                <w:left w:val="none" w:sz="0" w:space="0" w:color="auto"/>
                <w:bottom w:val="none" w:sz="0" w:space="0" w:color="auto"/>
                <w:right w:val="none" w:sz="0" w:space="0" w:color="auto"/>
              </w:divBdr>
            </w:div>
            <w:div w:id="1785227745">
              <w:marLeft w:val="0"/>
              <w:marRight w:val="0"/>
              <w:marTop w:val="0"/>
              <w:marBottom w:val="0"/>
              <w:divBdr>
                <w:top w:val="none" w:sz="0" w:space="0" w:color="auto"/>
                <w:left w:val="none" w:sz="0" w:space="0" w:color="auto"/>
                <w:bottom w:val="none" w:sz="0" w:space="0" w:color="auto"/>
                <w:right w:val="none" w:sz="0" w:space="0" w:color="auto"/>
              </w:divBdr>
            </w:div>
            <w:div w:id="267128655">
              <w:marLeft w:val="0"/>
              <w:marRight w:val="0"/>
              <w:marTop w:val="0"/>
              <w:marBottom w:val="0"/>
              <w:divBdr>
                <w:top w:val="none" w:sz="0" w:space="0" w:color="auto"/>
                <w:left w:val="none" w:sz="0" w:space="0" w:color="auto"/>
                <w:bottom w:val="none" w:sz="0" w:space="0" w:color="auto"/>
                <w:right w:val="none" w:sz="0" w:space="0" w:color="auto"/>
              </w:divBdr>
            </w:div>
            <w:div w:id="1732459879">
              <w:marLeft w:val="0"/>
              <w:marRight w:val="0"/>
              <w:marTop w:val="0"/>
              <w:marBottom w:val="0"/>
              <w:divBdr>
                <w:top w:val="none" w:sz="0" w:space="0" w:color="auto"/>
                <w:left w:val="none" w:sz="0" w:space="0" w:color="auto"/>
                <w:bottom w:val="none" w:sz="0" w:space="0" w:color="auto"/>
                <w:right w:val="none" w:sz="0" w:space="0" w:color="auto"/>
              </w:divBdr>
            </w:div>
            <w:div w:id="717244576">
              <w:marLeft w:val="0"/>
              <w:marRight w:val="0"/>
              <w:marTop w:val="0"/>
              <w:marBottom w:val="0"/>
              <w:divBdr>
                <w:top w:val="none" w:sz="0" w:space="0" w:color="auto"/>
                <w:left w:val="none" w:sz="0" w:space="0" w:color="auto"/>
                <w:bottom w:val="none" w:sz="0" w:space="0" w:color="auto"/>
                <w:right w:val="none" w:sz="0" w:space="0" w:color="auto"/>
              </w:divBdr>
            </w:div>
            <w:div w:id="1079521954">
              <w:marLeft w:val="0"/>
              <w:marRight w:val="0"/>
              <w:marTop w:val="0"/>
              <w:marBottom w:val="0"/>
              <w:divBdr>
                <w:top w:val="none" w:sz="0" w:space="0" w:color="auto"/>
                <w:left w:val="none" w:sz="0" w:space="0" w:color="auto"/>
                <w:bottom w:val="none" w:sz="0" w:space="0" w:color="auto"/>
                <w:right w:val="none" w:sz="0" w:space="0" w:color="auto"/>
              </w:divBdr>
            </w:div>
            <w:div w:id="2056538317">
              <w:marLeft w:val="0"/>
              <w:marRight w:val="0"/>
              <w:marTop w:val="0"/>
              <w:marBottom w:val="0"/>
              <w:divBdr>
                <w:top w:val="none" w:sz="0" w:space="0" w:color="auto"/>
                <w:left w:val="none" w:sz="0" w:space="0" w:color="auto"/>
                <w:bottom w:val="none" w:sz="0" w:space="0" w:color="auto"/>
                <w:right w:val="none" w:sz="0" w:space="0" w:color="auto"/>
              </w:divBdr>
            </w:div>
            <w:div w:id="1804083235">
              <w:marLeft w:val="0"/>
              <w:marRight w:val="0"/>
              <w:marTop w:val="0"/>
              <w:marBottom w:val="0"/>
              <w:divBdr>
                <w:top w:val="none" w:sz="0" w:space="0" w:color="auto"/>
                <w:left w:val="none" w:sz="0" w:space="0" w:color="auto"/>
                <w:bottom w:val="none" w:sz="0" w:space="0" w:color="auto"/>
                <w:right w:val="none" w:sz="0" w:space="0" w:color="auto"/>
              </w:divBdr>
            </w:div>
            <w:div w:id="1880507905">
              <w:marLeft w:val="0"/>
              <w:marRight w:val="0"/>
              <w:marTop w:val="0"/>
              <w:marBottom w:val="0"/>
              <w:divBdr>
                <w:top w:val="none" w:sz="0" w:space="0" w:color="auto"/>
                <w:left w:val="none" w:sz="0" w:space="0" w:color="auto"/>
                <w:bottom w:val="none" w:sz="0" w:space="0" w:color="auto"/>
                <w:right w:val="none" w:sz="0" w:space="0" w:color="auto"/>
              </w:divBdr>
            </w:div>
            <w:div w:id="8060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6095">
      <w:bodyDiv w:val="1"/>
      <w:marLeft w:val="0"/>
      <w:marRight w:val="0"/>
      <w:marTop w:val="0"/>
      <w:marBottom w:val="0"/>
      <w:divBdr>
        <w:top w:val="none" w:sz="0" w:space="0" w:color="auto"/>
        <w:left w:val="none" w:sz="0" w:space="0" w:color="auto"/>
        <w:bottom w:val="none" w:sz="0" w:space="0" w:color="auto"/>
        <w:right w:val="none" w:sz="0" w:space="0" w:color="auto"/>
      </w:divBdr>
      <w:divsChild>
        <w:div w:id="1935702004">
          <w:marLeft w:val="0"/>
          <w:marRight w:val="0"/>
          <w:marTop w:val="0"/>
          <w:marBottom w:val="0"/>
          <w:divBdr>
            <w:top w:val="none" w:sz="0" w:space="0" w:color="auto"/>
            <w:left w:val="none" w:sz="0" w:space="0" w:color="auto"/>
            <w:bottom w:val="none" w:sz="0" w:space="0" w:color="auto"/>
            <w:right w:val="none" w:sz="0" w:space="0" w:color="auto"/>
          </w:divBdr>
          <w:divsChild>
            <w:div w:id="1934119655">
              <w:marLeft w:val="0"/>
              <w:marRight w:val="0"/>
              <w:marTop w:val="0"/>
              <w:marBottom w:val="0"/>
              <w:divBdr>
                <w:top w:val="none" w:sz="0" w:space="0" w:color="auto"/>
                <w:left w:val="none" w:sz="0" w:space="0" w:color="auto"/>
                <w:bottom w:val="none" w:sz="0" w:space="0" w:color="auto"/>
                <w:right w:val="none" w:sz="0" w:space="0" w:color="auto"/>
              </w:divBdr>
            </w:div>
            <w:div w:id="2065255565">
              <w:marLeft w:val="0"/>
              <w:marRight w:val="0"/>
              <w:marTop w:val="0"/>
              <w:marBottom w:val="0"/>
              <w:divBdr>
                <w:top w:val="none" w:sz="0" w:space="0" w:color="auto"/>
                <w:left w:val="none" w:sz="0" w:space="0" w:color="auto"/>
                <w:bottom w:val="none" w:sz="0" w:space="0" w:color="auto"/>
                <w:right w:val="none" w:sz="0" w:space="0" w:color="auto"/>
              </w:divBdr>
            </w:div>
            <w:div w:id="1777096444">
              <w:marLeft w:val="0"/>
              <w:marRight w:val="0"/>
              <w:marTop w:val="0"/>
              <w:marBottom w:val="0"/>
              <w:divBdr>
                <w:top w:val="none" w:sz="0" w:space="0" w:color="auto"/>
                <w:left w:val="none" w:sz="0" w:space="0" w:color="auto"/>
                <w:bottom w:val="none" w:sz="0" w:space="0" w:color="auto"/>
                <w:right w:val="none" w:sz="0" w:space="0" w:color="auto"/>
              </w:divBdr>
            </w:div>
            <w:div w:id="796726562">
              <w:marLeft w:val="0"/>
              <w:marRight w:val="0"/>
              <w:marTop w:val="0"/>
              <w:marBottom w:val="0"/>
              <w:divBdr>
                <w:top w:val="none" w:sz="0" w:space="0" w:color="auto"/>
                <w:left w:val="none" w:sz="0" w:space="0" w:color="auto"/>
                <w:bottom w:val="none" w:sz="0" w:space="0" w:color="auto"/>
                <w:right w:val="none" w:sz="0" w:space="0" w:color="auto"/>
              </w:divBdr>
            </w:div>
            <w:div w:id="1406144417">
              <w:marLeft w:val="0"/>
              <w:marRight w:val="0"/>
              <w:marTop w:val="0"/>
              <w:marBottom w:val="0"/>
              <w:divBdr>
                <w:top w:val="none" w:sz="0" w:space="0" w:color="auto"/>
                <w:left w:val="none" w:sz="0" w:space="0" w:color="auto"/>
                <w:bottom w:val="none" w:sz="0" w:space="0" w:color="auto"/>
                <w:right w:val="none" w:sz="0" w:space="0" w:color="auto"/>
              </w:divBdr>
            </w:div>
            <w:div w:id="592709196">
              <w:marLeft w:val="0"/>
              <w:marRight w:val="0"/>
              <w:marTop w:val="0"/>
              <w:marBottom w:val="0"/>
              <w:divBdr>
                <w:top w:val="none" w:sz="0" w:space="0" w:color="auto"/>
                <w:left w:val="none" w:sz="0" w:space="0" w:color="auto"/>
                <w:bottom w:val="none" w:sz="0" w:space="0" w:color="auto"/>
                <w:right w:val="none" w:sz="0" w:space="0" w:color="auto"/>
              </w:divBdr>
            </w:div>
            <w:div w:id="512307707">
              <w:marLeft w:val="0"/>
              <w:marRight w:val="0"/>
              <w:marTop w:val="0"/>
              <w:marBottom w:val="0"/>
              <w:divBdr>
                <w:top w:val="none" w:sz="0" w:space="0" w:color="auto"/>
                <w:left w:val="none" w:sz="0" w:space="0" w:color="auto"/>
                <w:bottom w:val="none" w:sz="0" w:space="0" w:color="auto"/>
                <w:right w:val="none" w:sz="0" w:space="0" w:color="auto"/>
              </w:divBdr>
            </w:div>
            <w:div w:id="1887764635">
              <w:marLeft w:val="0"/>
              <w:marRight w:val="0"/>
              <w:marTop w:val="0"/>
              <w:marBottom w:val="0"/>
              <w:divBdr>
                <w:top w:val="none" w:sz="0" w:space="0" w:color="auto"/>
                <w:left w:val="none" w:sz="0" w:space="0" w:color="auto"/>
                <w:bottom w:val="none" w:sz="0" w:space="0" w:color="auto"/>
                <w:right w:val="none" w:sz="0" w:space="0" w:color="auto"/>
              </w:divBdr>
            </w:div>
            <w:div w:id="1181702334">
              <w:marLeft w:val="0"/>
              <w:marRight w:val="0"/>
              <w:marTop w:val="0"/>
              <w:marBottom w:val="0"/>
              <w:divBdr>
                <w:top w:val="none" w:sz="0" w:space="0" w:color="auto"/>
                <w:left w:val="none" w:sz="0" w:space="0" w:color="auto"/>
                <w:bottom w:val="none" w:sz="0" w:space="0" w:color="auto"/>
                <w:right w:val="none" w:sz="0" w:space="0" w:color="auto"/>
              </w:divBdr>
            </w:div>
            <w:div w:id="588581969">
              <w:marLeft w:val="0"/>
              <w:marRight w:val="0"/>
              <w:marTop w:val="0"/>
              <w:marBottom w:val="0"/>
              <w:divBdr>
                <w:top w:val="none" w:sz="0" w:space="0" w:color="auto"/>
                <w:left w:val="none" w:sz="0" w:space="0" w:color="auto"/>
                <w:bottom w:val="none" w:sz="0" w:space="0" w:color="auto"/>
                <w:right w:val="none" w:sz="0" w:space="0" w:color="auto"/>
              </w:divBdr>
            </w:div>
            <w:div w:id="2074886911">
              <w:marLeft w:val="0"/>
              <w:marRight w:val="0"/>
              <w:marTop w:val="0"/>
              <w:marBottom w:val="0"/>
              <w:divBdr>
                <w:top w:val="none" w:sz="0" w:space="0" w:color="auto"/>
                <w:left w:val="none" w:sz="0" w:space="0" w:color="auto"/>
                <w:bottom w:val="none" w:sz="0" w:space="0" w:color="auto"/>
                <w:right w:val="none" w:sz="0" w:space="0" w:color="auto"/>
              </w:divBdr>
            </w:div>
            <w:div w:id="1216159501">
              <w:marLeft w:val="0"/>
              <w:marRight w:val="0"/>
              <w:marTop w:val="0"/>
              <w:marBottom w:val="0"/>
              <w:divBdr>
                <w:top w:val="none" w:sz="0" w:space="0" w:color="auto"/>
                <w:left w:val="none" w:sz="0" w:space="0" w:color="auto"/>
                <w:bottom w:val="none" w:sz="0" w:space="0" w:color="auto"/>
                <w:right w:val="none" w:sz="0" w:space="0" w:color="auto"/>
              </w:divBdr>
            </w:div>
            <w:div w:id="1185747266">
              <w:marLeft w:val="0"/>
              <w:marRight w:val="0"/>
              <w:marTop w:val="0"/>
              <w:marBottom w:val="0"/>
              <w:divBdr>
                <w:top w:val="none" w:sz="0" w:space="0" w:color="auto"/>
                <w:left w:val="none" w:sz="0" w:space="0" w:color="auto"/>
                <w:bottom w:val="none" w:sz="0" w:space="0" w:color="auto"/>
                <w:right w:val="none" w:sz="0" w:space="0" w:color="auto"/>
              </w:divBdr>
            </w:div>
            <w:div w:id="629164618">
              <w:marLeft w:val="0"/>
              <w:marRight w:val="0"/>
              <w:marTop w:val="0"/>
              <w:marBottom w:val="0"/>
              <w:divBdr>
                <w:top w:val="none" w:sz="0" w:space="0" w:color="auto"/>
                <w:left w:val="none" w:sz="0" w:space="0" w:color="auto"/>
                <w:bottom w:val="none" w:sz="0" w:space="0" w:color="auto"/>
                <w:right w:val="none" w:sz="0" w:space="0" w:color="auto"/>
              </w:divBdr>
            </w:div>
            <w:div w:id="683823847">
              <w:marLeft w:val="0"/>
              <w:marRight w:val="0"/>
              <w:marTop w:val="0"/>
              <w:marBottom w:val="0"/>
              <w:divBdr>
                <w:top w:val="none" w:sz="0" w:space="0" w:color="auto"/>
                <w:left w:val="none" w:sz="0" w:space="0" w:color="auto"/>
                <w:bottom w:val="none" w:sz="0" w:space="0" w:color="auto"/>
                <w:right w:val="none" w:sz="0" w:space="0" w:color="auto"/>
              </w:divBdr>
            </w:div>
            <w:div w:id="217282196">
              <w:marLeft w:val="0"/>
              <w:marRight w:val="0"/>
              <w:marTop w:val="0"/>
              <w:marBottom w:val="0"/>
              <w:divBdr>
                <w:top w:val="none" w:sz="0" w:space="0" w:color="auto"/>
                <w:left w:val="none" w:sz="0" w:space="0" w:color="auto"/>
                <w:bottom w:val="none" w:sz="0" w:space="0" w:color="auto"/>
                <w:right w:val="none" w:sz="0" w:space="0" w:color="auto"/>
              </w:divBdr>
            </w:div>
            <w:div w:id="1126653762">
              <w:marLeft w:val="0"/>
              <w:marRight w:val="0"/>
              <w:marTop w:val="0"/>
              <w:marBottom w:val="0"/>
              <w:divBdr>
                <w:top w:val="none" w:sz="0" w:space="0" w:color="auto"/>
                <w:left w:val="none" w:sz="0" w:space="0" w:color="auto"/>
                <w:bottom w:val="none" w:sz="0" w:space="0" w:color="auto"/>
                <w:right w:val="none" w:sz="0" w:space="0" w:color="auto"/>
              </w:divBdr>
            </w:div>
            <w:div w:id="63992715">
              <w:marLeft w:val="0"/>
              <w:marRight w:val="0"/>
              <w:marTop w:val="0"/>
              <w:marBottom w:val="0"/>
              <w:divBdr>
                <w:top w:val="none" w:sz="0" w:space="0" w:color="auto"/>
                <w:left w:val="none" w:sz="0" w:space="0" w:color="auto"/>
                <w:bottom w:val="none" w:sz="0" w:space="0" w:color="auto"/>
                <w:right w:val="none" w:sz="0" w:space="0" w:color="auto"/>
              </w:divBdr>
            </w:div>
            <w:div w:id="1379285814">
              <w:marLeft w:val="0"/>
              <w:marRight w:val="0"/>
              <w:marTop w:val="0"/>
              <w:marBottom w:val="0"/>
              <w:divBdr>
                <w:top w:val="none" w:sz="0" w:space="0" w:color="auto"/>
                <w:left w:val="none" w:sz="0" w:space="0" w:color="auto"/>
                <w:bottom w:val="none" w:sz="0" w:space="0" w:color="auto"/>
                <w:right w:val="none" w:sz="0" w:space="0" w:color="auto"/>
              </w:divBdr>
            </w:div>
            <w:div w:id="517080576">
              <w:marLeft w:val="0"/>
              <w:marRight w:val="0"/>
              <w:marTop w:val="0"/>
              <w:marBottom w:val="0"/>
              <w:divBdr>
                <w:top w:val="none" w:sz="0" w:space="0" w:color="auto"/>
                <w:left w:val="none" w:sz="0" w:space="0" w:color="auto"/>
                <w:bottom w:val="none" w:sz="0" w:space="0" w:color="auto"/>
                <w:right w:val="none" w:sz="0" w:space="0" w:color="auto"/>
              </w:divBdr>
            </w:div>
            <w:div w:id="851606176">
              <w:marLeft w:val="0"/>
              <w:marRight w:val="0"/>
              <w:marTop w:val="0"/>
              <w:marBottom w:val="0"/>
              <w:divBdr>
                <w:top w:val="none" w:sz="0" w:space="0" w:color="auto"/>
                <w:left w:val="none" w:sz="0" w:space="0" w:color="auto"/>
                <w:bottom w:val="none" w:sz="0" w:space="0" w:color="auto"/>
                <w:right w:val="none" w:sz="0" w:space="0" w:color="auto"/>
              </w:divBdr>
            </w:div>
            <w:div w:id="1836530096">
              <w:marLeft w:val="0"/>
              <w:marRight w:val="0"/>
              <w:marTop w:val="0"/>
              <w:marBottom w:val="0"/>
              <w:divBdr>
                <w:top w:val="none" w:sz="0" w:space="0" w:color="auto"/>
                <w:left w:val="none" w:sz="0" w:space="0" w:color="auto"/>
                <w:bottom w:val="none" w:sz="0" w:space="0" w:color="auto"/>
                <w:right w:val="none" w:sz="0" w:space="0" w:color="auto"/>
              </w:divBdr>
            </w:div>
            <w:div w:id="939028210">
              <w:marLeft w:val="0"/>
              <w:marRight w:val="0"/>
              <w:marTop w:val="0"/>
              <w:marBottom w:val="0"/>
              <w:divBdr>
                <w:top w:val="none" w:sz="0" w:space="0" w:color="auto"/>
                <w:left w:val="none" w:sz="0" w:space="0" w:color="auto"/>
                <w:bottom w:val="none" w:sz="0" w:space="0" w:color="auto"/>
                <w:right w:val="none" w:sz="0" w:space="0" w:color="auto"/>
              </w:divBdr>
            </w:div>
            <w:div w:id="1617716890">
              <w:marLeft w:val="0"/>
              <w:marRight w:val="0"/>
              <w:marTop w:val="0"/>
              <w:marBottom w:val="0"/>
              <w:divBdr>
                <w:top w:val="none" w:sz="0" w:space="0" w:color="auto"/>
                <w:left w:val="none" w:sz="0" w:space="0" w:color="auto"/>
                <w:bottom w:val="none" w:sz="0" w:space="0" w:color="auto"/>
                <w:right w:val="none" w:sz="0" w:space="0" w:color="auto"/>
              </w:divBdr>
            </w:div>
            <w:div w:id="1219708350">
              <w:marLeft w:val="0"/>
              <w:marRight w:val="0"/>
              <w:marTop w:val="0"/>
              <w:marBottom w:val="0"/>
              <w:divBdr>
                <w:top w:val="none" w:sz="0" w:space="0" w:color="auto"/>
                <w:left w:val="none" w:sz="0" w:space="0" w:color="auto"/>
                <w:bottom w:val="none" w:sz="0" w:space="0" w:color="auto"/>
                <w:right w:val="none" w:sz="0" w:space="0" w:color="auto"/>
              </w:divBdr>
            </w:div>
            <w:div w:id="790243646">
              <w:marLeft w:val="0"/>
              <w:marRight w:val="0"/>
              <w:marTop w:val="0"/>
              <w:marBottom w:val="0"/>
              <w:divBdr>
                <w:top w:val="none" w:sz="0" w:space="0" w:color="auto"/>
                <w:left w:val="none" w:sz="0" w:space="0" w:color="auto"/>
                <w:bottom w:val="none" w:sz="0" w:space="0" w:color="auto"/>
                <w:right w:val="none" w:sz="0" w:space="0" w:color="auto"/>
              </w:divBdr>
            </w:div>
            <w:div w:id="1012688295">
              <w:marLeft w:val="0"/>
              <w:marRight w:val="0"/>
              <w:marTop w:val="0"/>
              <w:marBottom w:val="0"/>
              <w:divBdr>
                <w:top w:val="none" w:sz="0" w:space="0" w:color="auto"/>
                <w:left w:val="none" w:sz="0" w:space="0" w:color="auto"/>
                <w:bottom w:val="none" w:sz="0" w:space="0" w:color="auto"/>
                <w:right w:val="none" w:sz="0" w:space="0" w:color="auto"/>
              </w:divBdr>
            </w:div>
            <w:div w:id="170448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7245">
      <w:bodyDiv w:val="1"/>
      <w:marLeft w:val="0"/>
      <w:marRight w:val="0"/>
      <w:marTop w:val="0"/>
      <w:marBottom w:val="0"/>
      <w:divBdr>
        <w:top w:val="none" w:sz="0" w:space="0" w:color="auto"/>
        <w:left w:val="none" w:sz="0" w:space="0" w:color="auto"/>
        <w:bottom w:val="none" w:sz="0" w:space="0" w:color="auto"/>
        <w:right w:val="none" w:sz="0" w:space="0" w:color="auto"/>
      </w:divBdr>
      <w:divsChild>
        <w:div w:id="1000431970">
          <w:marLeft w:val="0"/>
          <w:marRight w:val="0"/>
          <w:marTop w:val="0"/>
          <w:marBottom w:val="180"/>
          <w:divBdr>
            <w:top w:val="none" w:sz="0" w:space="0" w:color="auto"/>
            <w:left w:val="none" w:sz="0" w:space="0" w:color="auto"/>
            <w:bottom w:val="none" w:sz="0" w:space="0" w:color="auto"/>
            <w:right w:val="none" w:sz="0" w:space="0" w:color="auto"/>
          </w:divBdr>
          <w:divsChild>
            <w:div w:id="1126965488">
              <w:marLeft w:val="0"/>
              <w:marRight w:val="0"/>
              <w:marTop w:val="0"/>
              <w:marBottom w:val="0"/>
              <w:divBdr>
                <w:top w:val="none" w:sz="0" w:space="0" w:color="auto"/>
                <w:left w:val="none" w:sz="0" w:space="0" w:color="auto"/>
                <w:bottom w:val="none" w:sz="0" w:space="0" w:color="auto"/>
                <w:right w:val="none" w:sz="0" w:space="0" w:color="auto"/>
              </w:divBdr>
            </w:div>
          </w:divsChild>
        </w:div>
        <w:div w:id="1815486455">
          <w:marLeft w:val="0"/>
          <w:marRight w:val="0"/>
          <w:marTop w:val="0"/>
          <w:marBottom w:val="240"/>
          <w:divBdr>
            <w:top w:val="none" w:sz="0" w:space="0" w:color="auto"/>
            <w:left w:val="none" w:sz="0" w:space="0" w:color="auto"/>
            <w:bottom w:val="none" w:sz="0" w:space="0" w:color="auto"/>
            <w:right w:val="none" w:sz="0" w:space="0" w:color="auto"/>
          </w:divBdr>
          <w:divsChild>
            <w:div w:id="1606885018">
              <w:marLeft w:val="0"/>
              <w:marRight w:val="-225"/>
              <w:marTop w:val="0"/>
              <w:marBottom w:val="0"/>
              <w:divBdr>
                <w:top w:val="none" w:sz="0" w:space="0" w:color="auto"/>
                <w:left w:val="none" w:sz="0" w:space="0" w:color="auto"/>
                <w:bottom w:val="none" w:sz="0" w:space="0" w:color="auto"/>
                <w:right w:val="none" w:sz="0" w:space="0" w:color="auto"/>
              </w:divBdr>
              <w:divsChild>
                <w:div w:id="1841893646">
                  <w:marLeft w:val="0"/>
                  <w:marRight w:val="0"/>
                  <w:marTop w:val="0"/>
                  <w:marBottom w:val="0"/>
                  <w:divBdr>
                    <w:top w:val="none" w:sz="0" w:space="0" w:color="auto"/>
                    <w:left w:val="none" w:sz="0" w:space="0" w:color="auto"/>
                    <w:bottom w:val="none" w:sz="0" w:space="0" w:color="auto"/>
                    <w:right w:val="none" w:sz="0" w:space="0" w:color="auto"/>
                  </w:divBdr>
                  <w:divsChild>
                    <w:div w:id="1903518463">
                      <w:marLeft w:val="0"/>
                      <w:marRight w:val="0"/>
                      <w:marTop w:val="0"/>
                      <w:marBottom w:val="0"/>
                      <w:divBdr>
                        <w:top w:val="none" w:sz="0" w:space="0" w:color="auto"/>
                        <w:left w:val="none" w:sz="0" w:space="0" w:color="auto"/>
                        <w:bottom w:val="none" w:sz="0" w:space="0" w:color="auto"/>
                        <w:right w:val="none" w:sz="0" w:space="0" w:color="auto"/>
                      </w:divBdr>
                      <w:divsChild>
                        <w:div w:id="1950818369">
                          <w:marLeft w:val="0"/>
                          <w:marRight w:val="0"/>
                          <w:marTop w:val="0"/>
                          <w:marBottom w:val="0"/>
                          <w:divBdr>
                            <w:top w:val="none" w:sz="0" w:space="0" w:color="auto"/>
                            <w:left w:val="none" w:sz="0" w:space="0" w:color="auto"/>
                            <w:bottom w:val="none" w:sz="0" w:space="0" w:color="auto"/>
                            <w:right w:val="none" w:sz="0" w:space="0" w:color="auto"/>
                          </w:divBdr>
                          <w:divsChild>
                            <w:div w:id="274872131">
                              <w:marLeft w:val="0"/>
                              <w:marRight w:val="0"/>
                              <w:marTop w:val="0"/>
                              <w:marBottom w:val="0"/>
                              <w:divBdr>
                                <w:top w:val="none" w:sz="0" w:space="0" w:color="auto"/>
                                <w:left w:val="none" w:sz="0" w:space="0" w:color="auto"/>
                                <w:bottom w:val="none" w:sz="0" w:space="0" w:color="auto"/>
                                <w:right w:val="none" w:sz="0" w:space="0" w:color="auto"/>
                              </w:divBdr>
                            </w:div>
                            <w:div w:id="44762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57161">
              <w:marLeft w:val="0"/>
              <w:marRight w:val="0"/>
              <w:marTop w:val="0"/>
              <w:marBottom w:val="0"/>
              <w:divBdr>
                <w:top w:val="none" w:sz="0" w:space="0" w:color="auto"/>
                <w:left w:val="none" w:sz="0" w:space="0" w:color="auto"/>
                <w:bottom w:val="none" w:sz="0" w:space="0" w:color="auto"/>
                <w:right w:val="none" w:sz="0" w:space="0" w:color="auto"/>
              </w:divBdr>
            </w:div>
          </w:divsChild>
        </w:div>
        <w:div w:id="124280242">
          <w:marLeft w:val="0"/>
          <w:marRight w:val="0"/>
          <w:marTop w:val="0"/>
          <w:marBottom w:val="0"/>
          <w:divBdr>
            <w:top w:val="none" w:sz="0" w:space="0" w:color="auto"/>
            <w:left w:val="none" w:sz="0" w:space="0" w:color="auto"/>
            <w:bottom w:val="none" w:sz="0" w:space="0" w:color="auto"/>
            <w:right w:val="none" w:sz="0" w:space="0" w:color="auto"/>
          </w:divBdr>
          <w:divsChild>
            <w:div w:id="1352223472">
              <w:marLeft w:val="0"/>
              <w:marRight w:val="0"/>
              <w:marTop w:val="0"/>
              <w:marBottom w:val="0"/>
              <w:divBdr>
                <w:top w:val="none" w:sz="0" w:space="0" w:color="auto"/>
                <w:left w:val="none" w:sz="0" w:space="0" w:color="auto"/>
                <w:bottom w:val="none" w:sz="0" w:space="0" w:color="auto"/>
                <w:right w:val="none" w:sz="0" w:space="0" w:color="auto"/>
              </w:divBdr>
              <w:divsChild>
                <w:div w:id="130719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5315">
      <w:bodyDiv w:val="1"/>
      <w:marLeft w:val="0"/>
      <w:marRight w:val="0"/>
      <w:marTop w:val="0"/>
      <w:marBottom w:val="0"/>
      <w:divBdr>
        <w:top w:val="none" w:sz="0" w:space="0" w:color="auto"/>
        <w:left w:val="none" w:sz="0" w:space="0" w:color="auto"/>
        <w:bottom w:val="none" w:sz="0" w:space="0" w:color="auto"/>
        <w:right w:val="none" w:sz="0" w:space="0" w:color="auto"/>
      </w:divBdr>
      <w:divsChild>
        <w:div w:id="831333569">
          <w:marLeft w:val="0"/>
          <w:marRight w:val="0"/>
          <w:marTop w:val="0"/>
          <w:marBottom w:val="0"/>
          <w:divBdr>
            <w:top w:val="none" w:sz="0" w:space="0" w:color="auto"/>
            <w:left w:val="none" w:sz="0" w:space="0" w:color="auto"/>
            <w:bottom w:val="none" w:sz="0" w:space="0" w:color="auto"/>
            <w:right w:val="none" w:sz="0" w:space="0" w:color="auto"/>
          </w:divBdr>
          <w:divsChild>
            <w:div w:id="1931742671">
              <w:marLeft w:val="0"/>
              <w:marRight w:val="0"/>
              <w:marTop w:val="0"/>
              <w:marBottom w:val="0"/>
              <w:divBdr>
                <w:top w:val="none" w:sz="0" w:space="0" w:color="auto"/>
                <w:left w:val="none" w:sz="0" w:space="0" w:color="auto"/>
                <w:bottom w:val="none" w:sz="0" w:space="0" w:color="auto"/>
                <w:right w:val="none" w:sz="0" w:space="0" w:color="auto"/>
              </w:divBdr>
            </w:div>
            <w:div w:id="1321733424">
              <w:marLeft w:val="0"/>
              <w:marRight w:val="0"/>
              <w:marTop w:val="0"/>
              <w:marBottom w:val="0"/>
              <w:divBdr>
                <w:top w:val="none" w:sz="0" w:space="0" w:color="auto"/>
                <w:left w:val="none" w:sz="0" w:space="0" w:color="auto"/>
                <w:bottom w:val="none" w:sz="0" w:space="0" w:color="auto"/>
                <w:right w:val="none" w:sz="0" w:space="0" w:color="auto"/>
              </w:divBdr>
            </w:div>
            <w:div w:id="1714454063">
              <w:marLeft w:val="0"/>
              <w:marRight w:val="0"/>
              <w:marTop w:val="0"/>
              <w:marBottom w:val="0"/>
              <w:divBdr>
                <w:top w:val="none" w:sz="0" w:space="0" w:color="auto"/>
                <w:left w:val="none" w:sz="0" w:space="0" w:color="auto"/>
                <w:bottom w:val="none" w:sz="0" w:space="0" w:color="auto"/>
                <w:right w:val="none" w:sz="0" w:space="0" w:color="auto"/>
              </w:divBdr>
            </w:div>
            <w:div w:id="89619876">
              <w:marLeft w:val="0"/>
              <w:marRight w:val="0"/>
              <w:marTop w:val="0"/>
              <w:marBottom w:val="0"/>
              <w:divBdr>
                <w:top w:val="none" w:sz="0" w:space="0" w:color="auto"/>
                <w:left w:val="none" w:sz="0" w:space="0" w:color="auto"/>
                <w:bottom w:val="none" w:sz="0" w:space="0" w:color="auto"/>
                <w:right w:val="none" w:sz="0" w:space="0" w:color="auto"/>
              </w:divBdr>
            </w:div>
            <w:div w:id="1010445446">
              <w:marLeft w:val="0"/>
              <w:marRight w:val="0"/>
              <w:marTop w:val="0"/>
              <w:marBottom w:val="0"/>
              <w:divBdr>
                <w:top w:val="none" w:sz="0" w:space="0" w:color="auto"/>
                <w:left w:val="none" w:sz="0" w:space="0" w:color="auto"/>
                <w:bottom w:val="none" w:sz="0" w:space="0" w:color="auto"/>
                <w:right w:val="none" w:sz="0" w:space="0" w:color="auto"/>
              </w:divBdr>
            </w:div>
            <w:div w:id="714621591">
              <w:marLeft w:val="0"/>
              <w:marRight w:val="0"/>
              <w:marTop w:val="0"/>
              <w:marBottom w:val="0"/>
              <w:divBdr>
                <w:top w:val="none" w:sz="0" w:space="0" w:color="auto"/>
                <w:left w:val="none" w:sz="0" w:space="0" w:color="auto"/>
                <w:bottom w:val="none" w:sz="0" w:space="0" w:color="auto"/>
                <w:right w:val="none" w:sz="0" w:space="0" w:color="auto"/>
              </w:divBdr>
            </w:div>
            <w:div w:id="993412621">
              <w:marLeft w:val="0"/>
              <w:marRight w:val="0"/>
              <w:marTop w:val="0"/>
              <w:marBottom w:val="0"/>
              <w:divBdr>
                <w:top w:val="none" w:sz="0" w:space="0" w:color="auto"/>
                <w:left w:val="none" w:sz="0" w:space="0" w:color="auto"/>
                <w:bottom w:val="none" w:sz="0" w:space="0" w:color="auto"/>
                <w:right w:val="none" w:sz="0" w:space="0" w:color="auto"/>
              </w:divBdr>
            </w:div>
            <w:div w:id="218247367">
              <w:marLeft w:val="0"/>
              <w:marRight w:val="0"/>
              <w:marTop w:val="0"/>
              <w:marBottom w:val="0"/>
              <w:divBdr>
                <w:top w:val="none" w:sz="0" w:space="0" w:color="auto"/>
                <w:left w:val="none" w:sz="0" w:space="0" w:color="auto"/>
                <w:bottom w:val="none" w:sz="0" w:space="0" w:color="auto"/>
                <w:right w:val="none" w:sz="0" w:space="0" w:color="auto"/>
              </w:divBdr>
            </w:div>
            <w:div w:id="1518811763">
              <w:marLeft w:val="0"/>
              <w:marRight w:val="0"/>
              <w:marTop w:val="0"/>
              <w:marBottom w:val="0"/>
              <w:divBdr>
                <w:top w:val="none" w:sz="0" w:space="0" w:color="auto"/>
                <w:left w:val="none" w:sz="0" w:space="0" w:color="auto"/>
                <w:bottom w:val="none" w:sz="0" w:space="0" w:color="auto"/>
                <w:right w:val="none" w:sz="0" w:space="0" w:color="auto"/>
              </w:divBdr>
            </w:div>
            <w:div w:id="1543057320">
              <w:marLeft w:val="0"/>
              <w:marRight w:val="0"/>
              <w:marTop w:val="0"/>
              <w:marBottom w:val="0"/>
              <w:divBdr>
                <w:top w:val="none" w:sz="0" w:space="0" w:color="auto"/>
                <w:left w:val="none" w:sz="0" w:space="0" w:color="auto"/>
                <w:bottom w:val="none" w:sz="0" w:space="0" w:color="auto"/>
                <w:right w:val="none" w:sz="0" w:space="0" w:color="auto"/>
              </w:divBdr>
            </w:div>
            <w:div w:id="1590655034">
              <w:marLeft w:val="0"/>
              <w:marRight w:val="0"/>
              <w:marTop w:val="0"/>
              <w:marBottom w:val="0"/>
              <w:divBdr>
                <w:top w:val="none" w:sz="0" w:space="0" w:color="auto"/>
                <w:left w:val="none" w:sz="0" w:space="0" w:color="auto"/>
                <w:bottom w:val="none" w:sz="0" w:space="0" w:color="auto"/>
                <w:right w:val="none" w:sz="0" w:space="0" w:color="auto"/>
              </w:divBdr>
            </w:div>
            <w:div w:id="1769695180">
              <w:marLeft w:val="0"/>
              <w:marRight w:val="0"/>
              <w:marTop w:val="0"/>
              <w:marBottom w:val="0"/>
              <w:divBdr>
                <w:top w:val="none" w:sz="0" w:space="0" w:color="auto"/>
                <w:left w:val="none" w:sz="0" w:space="0" w:color="auto"/>
                <w:bottom w:val="none" w:sz="0" w:space="0" w:color="auto"/>
                <w:right w:val="none" w:sz="0" w:space="0" w:color="auto"/>
              </w:divBdr>
            </w:div>
            <w:div w:id="473260585">
              <w:marLeft w:val="0"/>
              <w:marRight w:val="0"/>
              <w:marTop w:val="0"/>
              <w:marBottom w:val="0"/>
              <w:divBdr>
                <w:top w:val="none" w:sz="0" w:space="0" w:color="auto"/>
                <w:left w:val="none" w:sz="0" w:space="0" w:color="auto"/>
                <w:bottom w:val="none" w:sz="0" w:space="0" w:color="auto"/>
                <w:right w:val="none" w:sz="0" w:space="0" w:color="auto"/>
              </w:divBdr>
            </w:div>
            <w:div w:id="1652901714">
              <w:marLeft w:val="0"/>
              <w:marRight w:val="0"/>
              <w:marTop w:val="0"/>
              <w:marBottom w:val="0"/>
              <w:divBdr>
                <w:top w:val="none" w:sz="0" w:space="0" w:color="auto"/>
                <w:left w:val="none" w:sz="0" w:space="0" w:color="auto"/>
                <w:bottom w:val="none" w:sz="0" w:space="0" w:color="auto"/>
                <w:right w:val="none" w:sz="0" w:space="0" w:color="auto"/>
              </w:divBdr>
            </w:div>
            <w:div w:id="680737020">
              <w:marLeft w:val="0"/>
              <w:marRight w:val="0"/>
              <w:marTop w:val="0"/>
              <w:marBottom w:val="0"/>
              <w:divBdr>
                <w:top w:val="none" w:sz="0" w:space="0" w:color="auto"/>
                <w:left w:val="none" w:sz="0" w:space="0" w:color="auto"/>
                <w:bottom w:val="none" w:sz="0" w:space="0" w:color="auto"/>
                <w:right w:val="none" w:sz="0" w:space="0" w:color="auto"/>
              </w:divBdr>
            </w:div>
            <w:div w:id="1196120409">
              <w:marLeft w:val="0"/>
              <w:marRight w:val="0"/>
              <w:marTop w:val="0"/>
              <w:marBottom w:val="0"/>
              <w:divBdr>
                <w:top w:val="none" w:sz="0" w:space="0" w:color="auto"/>
                <w:left w:val="none" w:sz="0" w:space="0" w:color="auto"/>
                <w:bottom w:val="none" w:sz="0" w:space="0" w:color="auto"/>
                <w:right w:val="none" w:sz="0" w:space="0" w:color="auto"/>
              </w:divBdr>
            </w:div>
            <w:div w:id="1278677485">
              <w:marLeft w:val="0"/>
              <w:marRight w:val="0"/>
              <w:marTop w:val="0"/>
              <w:marBottom w:val="0"/>
              <w:divBdr>
                <w:top w:val="none" w:sz="0" w:space="0" w:color="auto"/>
                <w:left w:val="none" w:sz="0" w:space="0" w:color="auto"/>
                <w:bottom w:val="none" w:sz="0" w:space="0" w:color="auto"/>
                <w:right w:val="none" w:sz="0" w:space="0" w:color="auto"/>
              </w:divBdr>
            </w:div>
            <w:div w:id="1294826935">
              <w:marLeft w:val="0"/>
              <w:marRight w:val="0"/>
              <w:marTop w:val="0"/>
              <w:marBottom w:val="0"/>
              <w:divBdr>
                <w:top w:val="none" w:sz="0" w:space="0" w:color="auto"/>
                <w:left w:val="none" w:sz="0" w:space="0" w:color="auto"/>
                <w:bottom w:val="none" w:sz="0" w:space="0" w:color="auto"/>
                <w:right w:val="none" w:sz="0" w:space="0" w:color="auto"/>
              </w:divBdr>
            </w:div>
            <w:div w:id="1953705869">
              <w:marLeft w:val="0"/>
              <w:marRight w:val="0"/>
              <w:marTop w:val="0"/>
              <w:marBottom w:val="0"/>
              <w:divBdr>
                <w:top w:val="none" w:sz="0" w:space="0" w:color="auto"/>
                <w:left w:val="none" w:sz="0" w:space="0" w:color="auto"/>
                <w:bottom w:val="none" w:sz="0" w:space="0" w:color="auto"/>
                <w:right w:val="none" w:sz="0" w:space="0" w:color="auto"/>
              </w:divBdr>
            </w:div>
            <w:div w:id="1454178369">
              <w:marLeft w:val="0"/>
              <w:marRight w:val="0"/>
              <w:marTop w:val="0"/>
              <w:marBottom w:val="0"/>
              <w:divBdr>
                <w:top w:val="none" w:sz="0" w:space="0" w:color="auto"/>
                <w:left w:val="none" w:sz="0" w:space="0" w:color="auto"/>
                <w:bottom w:val="none" w:sz="0" w:space="0" w:color="auto"/>
                <w:right w:val="none" w:sz="0" w:space="0" w:color="auto"/>
              </w:divBdr>
            </w:div>
            <w:div w:id="1311330823">
              <w:marLeft w:val="0"/>
              <w:marRight w:val="0"/>
              <w:marTop w:val="0"/>
              <w:marBottom w:val="0"/>
              <w:divBdr>
                <w:top w:val="none" w:sz="0" w:space="0" w:color="auto"/>
                <w:left w:val="none" w:sz="0" w:space="0" w:color="auto"/>
                <w:bottom w:val="none" w:sz="0" w:space="0" w:color="auto"/>
                <w:right w:val="none" w:sz="0" w:space="0" w:color="auto"/>
              </w:divBdr>
            </w:div>
            <w:div w:id="2138137166">
              <w:marLeft w:val="0"/>
              <w:marRight w:val="0"/>
              <w:marTop w:val="0"/>
              <w:marBottom w:val="0"/>
              <w:divBdr>
                <w:top w:val="none" w:sz="0" w:space="0" w:color="auto"/>
                <w:left w:val="none" w:sz="0" w:space="0" w:color="auto"/>
                <w:bottom w:val="none" w:sz="0" w:space="0" w:color="auto"/>
                <w:right w:val="none" w:sz="0" w:space="0" w:color="auto"/>
              </w:divBdr>
            </w:div>
            <w:div w:id="2065056845">
              <w:marLeft w:val="0"/>
              <w:marRight w:val="0"/>
              <w:marTop w:val="0"/>
              <w:marBottom w:val="0"/>
              <w:divBdr>
                <w:top w:val="none" w:sz="0" w:space="0" w:color="auto"/>
                <w:left w:val="none" w:sz="0" w:space="0" w:color="auto"/>
                <w:bottom w:val="none" w:sz="0" w:space="0" w:color="auto"/>
                <w:right w:val="none" w:sz="0" w:space="0" w:color="auto"/>
              </w:divBdr>
            </w:div>
            <w:div w:id="1575701654">
              <w:marLeft w:val="0"/>
              <w:marRight w:val="0"/>
              <w:marTop w:val="0"/>
              <w:marBottom w:val="0"/>
              <w:divBdr>
                <w:top w:val="none" w:sz="0" w:space="0" w:color="auto"/>
                <w:left w:val="none" w:sz="0" w:space="0" w:color="auto"/>
                <w:bottom w:val="none" w:sz="0" w:space="0" w:color="auto"/>
                <w:right w:val="none" w:sz="0" w:space="0" w:color="auto"/>
              </w:divBdr>
            </w:div>
            <w:div w:id="656684990">
              <w:marLeft w:val="0"/>
              <w:marRight w:val="0"/>
              <w:marTop w:val="0"/>
              <w:marBottom w:val="0"/>
              <w:divBdr>
                <w:top w:val="none" w:sz="0" w:space="0" w:color="auto"/>
                <w:left w:val="none" w:sz="0" w:space="0" w:color="auto"/>
                <w:bottom w:val="none" w:sz="0" w:space="0" w:color="auto"/>
                <w:right w:val="none" w:sz="0" w:space="0" w:color="auto"/>
              </w:divBdr>
            </w:div>
            <w:div w:id="330718437">
              <w:marLeft w:val="0"/>
              <w:marRight w:val="0"/>
              <w:marTop w:val="0"/>
              <w:marBottom w:val="0"/>
              <w:divBdr>
                <w:top w:val="none" w:sz="0" w:space="0" w:color="auto"/>
                <w:left w:val="none" w:sz="0" w:space="0" w:color="auto"/>
                <w:bottom w:val="none" w:sz="0" w:space="0" w:color="auto"/>
                <w:right w:val="none" w:sz="0" w:space="0" w:color="auto"/>
              </w:divBdr>
            </w:div>
            <w:div w:id="1753232160">
              <w:marLeft w:val="0"/>
              <w:marRight w:val="0"/>
              <w:marTop w:val="0"/>
              <w:marBottom w:val="0"/>
              <w:divBdr>
                <w:top w:val="none" w:sz="0" w:space="0" w:color="auto"/>
                <w:left w:val="none" w:sz="0" w:space="0" w:color="auto"/>
                <w:bottom w:val="none" w:sz="0" w:space="0" w:color="auto"/>
                <w:right w:val="none" w:sz="0" w:space="0" w:color="auto"/>
              </w:divBdr>
            </w:div>
            <w:div w:id="1685472059">
              <w:marLeft w:val="0"/>
              <w:marRight w:val="0"/>
              <w:marTop w:val="0"/>
              <w:marBottom w:val="0"/>
              <w:divBdr>
                <w:top w:val="none" w:sz="0" w:space="0" w:color="auto"/>
                <w:left w:val="none" w:sz="0" w:space="0" w:color="auto"/>
                <w:bottom w:val="none" w:sz="0" w:space="0" w:color="auto"/>
                <w:right w:val="none" w:sz="0" w:space="0" w:color="auto"/>
              </w:divBdr>
            </w:div>
            <w:div w:id="947783297">
              <w:marLeft w:val="0"/>
              <w:marRight w:val="0"/>
              <w:marTop w:val="0"/>
              <w:marBottom w:val="0"/>
              <w:divBdr>
                <w:top w:val="none" w:sz="0" w:space="0" w:color="auto"/>
                <w:left w:val="none" w:sz="0" w:space="0" w:color="auto"/>
                <w:bottom w:val="none" w:sz="0" w:space="0" w:color="auto"/>
                <w:right w:val="none" w:sz="0" w:space="0" w:color="auto"/>
              </w:divBdr>
            </w:div>
            <w:div w:id="2139252042">
              <w:marLeft w:val="0"/>
              <w:marRight w:val="0"/>
              <w:marTop w:val="0"/>
              <w:marBottom w:val="0"/>
              <w:divBdr>
                <w:top w:val="none" w:sz="0" w:space="0" w:color="auto"/>
                <w:left w:val="none" w:sz="0" w:space="0" w:color="auto"/>
                <w:bottom w:val="none" w:sz="0" w:space="0" w:color="auto"/>
                <w:right w:val="none" w:sz="0" w:space="0" w:color="auto"/>
              </w:divBdr>
            </w:div>
            <w:div w:id="1840152443">
              <w:marLeft w:val="0"/>
              <w:marRight w:val="0"/>
              <w:marTop w:val="0"/>
              <w:marBottom w:val="0"/>
              <w:divBdr>
                <w:top w:val="none" w:sz="0" w:space="0" w:color="auto"/>
                <w:left w:val="none" w:sz="0" w:space="0" w:color="auto"/>
                <w:bottom w:val="none" w:sz="0" w:space="0" w:color="auto"/>
                <w:right w:val="none" w:sz="0" w:space="0" w:color="auto"/>
              </w:divBdr>
            </w:div>
            <w:div w:id="1310596720">
              <w:marLeft w:val="0"/>
              <w:marRight w:val="0"/>
              <w:marTop w:val="0"/>
              <w:marBottom w:val="0"/>
              <w:divBdr>
                <w:top w:val="none" w:sz="0" w:space="0" w:color="auto"/>
                <w:left w:val="none" w:sz="0" w:space="0" w:color="auto"/>
                <w:bottom w:val="none" w:sz="0" w:space="0" w:color="auto"/>
                <w:right w:val="none" w:sz="0" w:space="0" w:color="auto"/>
              </w:divBdr>
            </w:div>
            <w:div w:id="1021934757">
              <w:marLeft w:val="0"/>
              <w:marRight w:val="0"/>
              <w:marTop w:val="0"/>
              <w:marBottom w:val="0"/>
              <w:divBdr>
                <w:top w:val="none" w:sz="0" w:space="0" w:color="auto"/>
                <w:left w:val="none" w:sz="0" w:space="0" w:color="auto"/>
                <w:bottom w:val="none" w:sz="0" w:space="0" w:color="auto"/>
                <w:right w:val="none" w:sz="0" w:space="0" w:color="auto"/>
              </w:divBdr>
            </w:div>
            <w:div w:id="1932349295">
              <w:marLeft w:val="0"/>
              <w:marRight w:val="0"/>
              <w:marTop w:val="0"/>
              <w:marBottom w:val="0"/>
              <w:divBdr>
                <w:top w:val="none" w:sz="0" w:space="0" w:color="auto"/>
                <w:left w:val="none" w:sz="0" w:space="0" w:color="auto"/>
                <w:bottom w:val="none" w:sz="0" w:space="0" w:color="auto"/>
                <w:right w:val="none" w:sz="0" w:space="0" w:color="auto"/>
              </w:divBdr>
            </w:div>
            <w:div w:id="2119180865">
              <w:marLeft w:val="0"/>
              <w:marRight w:val="0"/>
              <w:marTop w:val="0"/>
              <w:marBottom w:val="0"/>
              <w:divBdr>
                <w:top w:val="none" w:sz="0" w:space="0" w:color="auto"/>
                <w:left w:val="none" w:sz="0" w:space="0" w:color="auto"/>
                <w:bottom w:val="none" w:sz="0" w:space="0" w:color="auto"/>
                <w:right w:val="none" w:sz="0" w:space="0" w:color="auto"/>
              </w:divBdr>
            </w:div>
            <w:div w:id="976028641">
              <w:marLeft w:val="0"/>
              <w:marRight w:val="0"/>
              <w:marTop w:val="0"/>
              <w:marBottom w:val="0"/>
              <w:divBdr>
                <w:top w:val="none" w:sz="0" w:space="0" w:color="auto"/>
                <w:left w:val="none" w:sz="0" w:space="0" w:color="auto"/>
                <w:bottom w:val="none" w:sz="0" w:space="0" w:color="auto"/>
                <w:right w:val="none" w:sz="0" w:space="0" w:color="auto"/>
              </w:divBdr>
            </w:div>
            <w:div w:id="172493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6345">
      <w:bodyDiv w:val="1"/>
      <w:marLeft w:val="0"/>
      <w:marRight w:val="0"/>
      <w:marTop w:val="0"/>
      <w:marBottom w:val="0"/>
      <w:divBdr>
        <w:top w:val="none" w:sz="0" w:space="0" w:color="auto"/>
        <w:left w:val="none" w:sz="0" w:space="0" w:color="auto"/>
        <w:bottom w:val="none" w:sz="0" w:space="0" w:color="auto"/>
        <w:right w:val="none" w:sz="0" w:space="0" w:color="auto"/>
      </w:divBdr>
    </w:div>
    <w:div w:id="229315894">
      <w:bodyDiv w:val="1"/>
      <w:marLeft w:val="0"/>
      <w:marRight w:val="0"/>
      <w:marTop w:val="0"/>
      <w:marBottom w:val="0"/>
      <w:divBdr>
        <w:top w:val="none" w:sz="0" w:space="0" w:color="auto"/>
        <w:left w:val="none" w:sz="0" w:space="0" w:color="auto"/>
        <w:bottom w:val="none" w:sz="0" w:space="0" w:color="auto"/>
        <w:right w:val="none" w:sz="0" w:space="0" w:color="auto"/>
      </w:divBdr>
    </w:div>
    <w:div w:id="259727305">
      <w:bodyDiv w:val="1"/>
      <w:marLeft w:val="0"/>
      <w:marRight w:val="0"/>
      <w:marTop w:val="0"/>
      <w:marBottom w:val="0"/>
      <w:divBdr>
        <w:top w:val="none" w:sz="0" w:space="0" w:color="auto"/>
        <w:left w:val="none" w:sz="0" w:space="0" w:color="auto"/>
        <w:bottom w:val="none" w:sz="0" w:space="0" w:color="auto"/>
        <w:right w:val="none" w:sz="0" w:space="0" w:color="auto"/>
      </w:divBdr>
    </w:div>
    <w:div w:id="337271855">
      <w:bodyDiv w:val="1"/>
      <w:marLeft w:val="0"/>
      <w:marRight w:val="0"/>
      <w:marTop w:val="0"/>
      <w:marBottom w:val="0"/>
      <w:divBdr>
        <w:top w:val="none" w:sz="0" w:space="0" w:color="auto"/>
        <w:left w:val="none" w:sz="0" w:space="0" w:color="auto"/>
        <w:bottom w:val="none" w:sz="0" w:space="0" w:color="auto"/>
        <w:right w:val="none" w:sz="0" w:space="0" w:color="auto"/>
      </w:divBdr>
      <w:divsChild>
        <w:div w:id="465319203">
          <w:marLeft w:val="0"/>
          <w:marRight w:val="0"/>
          <w:marTop w:val="0"/>
          <w:marBottom w:val="0"/>
          <w:divBdr>
            <w:top w:val="none" w:sz="0" w:space="0" w:color="auto"/>
            <w:left w:val="none" w:sz="0" w:space="0" w:color="auto"/>
            <w:bottom w:val="none" w:sz="0" w:space="0" w:color="auto"/>
            <w:right w:val="none" w:sz="0" w:space="0" w:color="auto"/>
          </w:divBdr>
          <w:divsChild>
            <w:div w:id="2021275441">
              <w:marLeft w:val="0"/>
              <w:marRight w:val="0"/>
              <w:marTop w:val="0"/>
              <w:marBottom w:val="0"/>
              <w:divBdr>
                <w:top w:val="none" w:sz="0" w:space="0" w:color="auto"/>
                <w:left w:val="none" w:sz="0" w:space="0" w:color="auto"/>
                <w:bottom w:val="none" w:sz="0" w:space="0" w:color="auto"/>
                <w:right w:val="none" w:sz="0" w:space="0" w:color="auto"/>
              </w:divBdr>
            </w:div>
            <w:div w:id="2018656246">
              <w:marLeft w:val="0"/>
              <w:marRight w:val="0"/>
              <w:marTop w:val="0"/>
              <w:marBottom w:val="0"/>
              <w:divBdr>
                <w:top w:val="none" w:sz="0" w:space="0" w:color="auto"/>
                <w:left w:val="none" w:sz="0" w:space="0" w:color="auto"/>
                <w:bottom w:val="none" w:sz="0" w:space="0" w:color="auto"/>
                <w:right w:val="none" w:sz="0" w:space="0" w:color="auto"/>
              </w:divBdr>
            </w:div>
            <w:div w:id="1485782521">
              <w:marLeft w:val="0"/>
              <w:marRight w:val="0"/>
              <w:marTop w:val="0"/>
              <w:marBottom w:val="0"/>
              <w:divBdr>
                <w:top w:val="none" w:sz="0" w:space="0" w:color="auto"/>
                <w:left w:val="none" w:sz="0" w:space="0" w:color="auto"/>
                <w:bottom w:val="none" w:sz="0" w:space="0" w:color="auto"/>
                <w:right w:val="none" w:sz="0" w:space="0" w:color="auto"/>
              </w:divBdr>
            </w:div>
            <w:div w:id="214203797">
              <w:marLeft w:val="0"/>
              <w:marRight w:val="0"/>
              <w:marTop w:val="0"/>
              <w:marBottom w:val="0"/>
              <w:divBdr>
                <w:top w:val="none" w:sz="0" w:space="0" w:color="auto"/>
                <w:left w:val="none" w:sz="0" w:space="0" w:color="auto"/>
                <w:bottom w:val="none" w:sz="0" w:space="0" w:color="auto"/>
                <w:right w:val="none" w:sz="0" w:space="0" w:color="auto"/>
              </w:divBdr>
            </w:div>
            <w:div w:id="1489785052">
              <w:marLeft w:val="0"/>
              <w:marRight w:val="0"/>
              <w:marTop w:val="0"/>
              <w:marBottom w:val="0"/>
              <w:divBdr>
                <w:top w:val="none" w:sz="0" w:space="0" w:color="auto"/>
                <w:left w:val="none" w:sz="0" w:space="0" w:color="auto"/>
                <w:bottom w:val="none" w:sz="0" w:space="0" w:color="auto"/>
                <w:right w:val="none" w:sz="0" w:space="0" w:color="auto"/>
              </w:divBdr>
            </w:div>
            <w:div w:id="548030531">
              <w:marLeft w:val="0"/>
              <w:marRight w:val="0"/>
              <w:marTop w:val="0"/>
              <w:marBottom w:val="0"/>
              <w:divBdr>
                <w:top w:val="none" w:sz="0" w:space="0" w:color="auto"/>
                <w:left w:val="none" w:sz="0" w:space="0" w:color="auto"/>
                <w:bottom w:val="none" w:sz="0" w:space="0" w:color="auto"/>
                <w:right w:val="none" w:sz="0" w:space="0" w:color="auto"/>
              </w:divBdr>
            </w:div>
            <w:div w:id="1250626662">
              <w:marLeft w:val="0"/>
              <w:marRight w:val="0"/>
              <w:marTop w:val="0"/>
              <w:marBottom w:val="0"/>
              <w:divBdr>
                <w:top w:val="none" w:sz="0" w:space="0" w:color="auto"/>
                <w:left w:val="none" w:sz="0" w:space="0" w:color="auto"/>
                <w:bottom w:val="none" w:sz="0" w:space="0" w:color="auto"/>
                <w:right w:val="none" w:sz="0" w:space="0" w:color="auto"/>
              </w:divBdr>
            </w:div>
            <w:div w:id="1133862302">
              <w:marLeft w:val="0"/>
              <w:marRight w:val="0"/>
              <w:marTop w:val="0"/>
              <w:marBottom w:val="0"/>
              <w:divBdr>
                <w:top w:val="none" w:sz="0" w:space="0" w:color="auto"/>
                <w:left w:val="none" w:sz="0" w:space="0" w:color="auto"/>
                <w:bottom w:val="none" w:sz="0" w:space="0" w:color="auto"/>
                <w:right w:val="none" w:sz="0" w:space="0" w:color="auto"/>
              </w:divBdr>
            </w:div>
            <w:div w:id="323357525">
              <w:marLeft w:val="0"/>
              <w:marRight w:val="0"/>
              <w:marTop w:val="0"/>
              <w:marBottom w:val="0"/>
              <w:divBdr>
                <w:top w:val="none" w:sz="0" w:space="0" w:color="auto"/>
                <w:left w:val="none" w:sz="0" w:space="0" w:color="auto"/>
                <w:bottom w:val="none" w:sz="0" w:space="0" w:color="auto"/>
                <w:right w:val="none" w:sz="0" w:space="0" w:color="auto"/>
              </w:divBdr>
            </w:div>
            <w:div w:id="1081803129">
              <w:marLeft w:val="0"/>
              <w:marRight w:val="0"/>
              <w:marTop w:val="0"/>
              <w:marBottom w:val="0"/>
              <w:divBdr>
                <w:top w:val="none" w:sz="0" w:space="0" w:color="auto"/>
                <w:left w:val="none" w:sz="0" w:space="0" w:color="auto"/>
                <w:bottom w:val="none" w:sz="0" w:space="0" w:color="auto"/>
                <w:right w:val="none" w:sz="0" w:space="0" w:color="auto"/>
              </w:divBdr>
            </w:div>
            <w:div w:id="130828701">
              <w:marLeft w:val="0"/>
              <w:marRight w:val="0"/>
              <w:marTop w:val="0"/>
              <w:marBottom w:val="0"/>
              <w:divBdr>
                <w:top w:val="none" w:sz="0" w:space="0" w:color="auto"/>
                <w:left w:val="none" w:sz="0" w:space="0" w:color="auto"/>
                <w:bottom w:val="none" w:sz="0" w:space="0" w:color="auto"/>
                <w:right w:val="none" w:sz="0" w:space="0" w:color="auto"/>
              </w:divBdr>
            </w:div>
            <w:div w:id="844199943">
              <w:marLeft w:val="0"/>
              <w:marRight w:val="0"/>
              <w:marTop w:val="0"/>
              <w:marBottom w:val="0"/>
              <w:divBdr>
                <w:top w:val="none" w:sz="0" w:space="0" w:color="auto"/>
                <w:left w:val="none" w:sz="0" w:space="0" w:color="auto"/>
                <w:bottom w:val="none" w:sz="0" w:space="0" w:color="auto"/>
                <w:right w:val="none" w:sz="0" w:space="0" w:color="auto"/>
              </w:divBdr>
            </w:div>
            <w:div w:id="1462066666">
              <w:marLeft w:val="0"/>
              <w:marRight w:val="0"/>
              <w:marTop w:val="0"/>
              <w:marBottom w:val="0"/>
              <w:divBdr>
                <w:top w:val="none" w:sz="0" w:space="0" w:color="auto"/>
                <w:left w:val="none" w:sz="0" w:space="0" w:color="auto"/>
                <w:bottom w:val="none" w:sz="0" w:space="0" w:color="auto"/>
                <w:right w:val="none" w:sz="0" w:space="0" w:color="auto"/>
              </w:divBdr>
            </w:div>
            <w:div w:id="1840733684">
              <w:marLeft w:val="0"/>
              <w:marRight w:val="0"/>
              <w:marTop w:val="0"/>
              <w:marBottom w:val="0"/>
              <w:divBdr>
                <w:top w:val="none" w:sz="0" w:space="0" w:color="auto"/>
                <w:left w:val="none" w:sz="0" w:space="0" w:color="auto"/>
                <w:bottom w:val="none" w:sz="0" w:space="0" w:color="auto"/>
                <w:right w:val="none" w:sz="0" w:space="0" w:color="auto"/>
              </w:divBdr>
            </w:div>
            <w:div w:id="32729760">
              <w:marLeft w:val="0"/>
              <w:marRight w:val="0"/>
              <w:marTop w:val="0"/>
              <w:marBottom w:val="0"/>
              <w:divBdr>
                <w:top w:val="none" w:sz="0" w:space="0" w:color="auto"/>
                <w:left w:val="none" w:sz="0" w:space="0" w:color="auto"/>
                <w:bottom w:val="none" w:sz="0" w:space="0" w:color="auto"/>
                <w:right w:val="none" w:sz="0" w:space="0" w:color="auto"/>
              </w:divBdr>
            </w:div>
            <w:div w:id="685788778">
              <w:marLeft w:val="0"/>
              <w:marRight w:val="0"/>
              <w:marTop w:val="0"/>
              <w:marBottom w:val="0"/>
              <w:divBdr>
                <w:top w:val="none" w:sz="0" w:space="0" w:color="auto"/>
                <w:left w:val="none" w:sz="0" w:space="0" w:color="auto"/>
                <w:bottom w:val="none" w:sz="0" w:space="0" w:color="auto"/>
                <w:right w:val="none" w:sz="0" w:space="0" w:color="auto"/>
              </w:divBdr>
            </w:div>
            <w:div w:id="1433234874">
              <w:marLeft w:val="0"/>
              <w:marRight w:val="0"/>
              <w:marTop w:val="0"/>
              <w:marBottom w:val="0"/>
              <w:divBdr>
                <w:top w:val="none" w:sz="0" w:space="0" w:color="auto"/>
                <w:left w:val="none" w:sz="0" w:space="0" w:color="auto"/>
                <w:bottom w:val="none" w:sz="0" w:space="0" w:color="auto"/>
                <w:right w:val="none" w:sz="0" w:space="0" w:color="auto"/>
              </w:divBdr>
            </w:div>
            <w:div w:id="457144887">
              <w:marLeft w:val="0"/>
              <w:marRight w:val="0"/>
              <w:marTop w:val="0"/>
              <w:marBottom w:val="0"/>
              <w:divBdr>
                <w:top w:val="none" w:sz="0" w:space="0" w:color="auto"/>
                <w:left w:val="none" w:sz="0" w:space="0" w:color="auto"/>
                <w:bottom w:val="none" w:sz="0" w:space="0" w:color="auto"/>
                <w:right w:val="none" w:sz="0" w:space="0" w:color="auto"/>
              </w:divBdr>
            </w:div>
            <w:div w:id="1164931110">
              <w:marLeft w:val="0"/>
              <w:marRight w:val="0"/>
              <w:marTop w:val="0"/>
              <w:marBottom w:val="0"/>
              <w:divBdr>
                <w:top w:val="none" w:sz="0" w:space="0" w:color="auto"/>
                <w:left w:val="none" w:sz="0" w:space="0" w:color="auto"/>
                <w:bottom w:val="none" w:sz="0" w:space="0" w:color="auto"/>
                <w:right w:val="none" w:sz="0" w:space="0" w:color="auto"/>
              </w:divBdr>
            </w:div>
            <w:div w:id="86655536">
              <w:marLeft w:val="0"/>
              <w:marRight w:val="0"/>
              <w:marTop w:val="0"/>
              <w:marBottom w:val="0"/>
              <w:divBdr>
                <w:top w:val="none" w:sz="0" w:space="0" w:color="auto"/>
                <w:left w:val="none" w:sz="0" w:space="0" w:color="auto"/>
                <w:bottom w:val="none" w:sz="0" w:space="0" w:color="auto"/>
                <w:right w:val="none" w:sz="0" w:space="0" w:color="auto"/>
              </w:divBdr>
            </w:div>
            <w:div w:id="897475440">
              <w:marLeft w:val="0"/>
              <w:marRight w:val="0"/>
              <w:marTop w:val="0"/>
              <w:marBottom w:val="0"/>
              <w:divBdr>
                <w:top w:val="none" w:sz="0" w:space="0" w:color="auto"/>
                <w:left w:val="none" w:sz="0" w:space="0" w:color="auto"/>
                <w:bottom w:val="none" w:sz="0" w:space="0" w:color="auto"/>
                <w:right w:val="none" w:sz="0" w:space="0" w:color="auto"/>
              </w:divBdr>
            </w:div>
            <w:div w:id="1426539148">
              <w:marLeft w:val="0"/>
              <w:marRight w:val="0"/>
              <w:marTop w:val="0"/>
              <w:marBottom w:val="0"/>
              <w:divBdr>
                <w:top w:val="none" w:sz="0" w:space="0" w:color="auto"/>
                <w:left w:val="none" w:sz="0" w:space="0" w:color="auto"/>
                <w:bottom w:val="none" w:sz="0" w:space="0" w:color="auto"/>
                <w:right w:val="none" w:sz="0" w:space="0" w:color="auto"/>
              </w:divBdr>
            </w:div>
            <w:div w:id="450780011">
              <w:marLeft w:val="0"/>
              <w:marRight w:val="0"/>
              <w:marTop w:val="0"/>
              <w:marBottom w:val="0"/>
              <w:divBdr>
                <w:top w:val="none" w:sz="0" w:space="0" w:color="auto"/>
                <w:left w:val="none" w:sz="0" w:space="0" w:color="auto"/>
                <w:bottom w:val="none" w:sz="0" w:space="0" w:color="auto"/>
                <w:right w:val="none" w:sz="0" w:space="0" w:color="auto"/>
              </w:divBdr>
            </w:div>
            <w:div w:id="1101224935">
              <w:marLeft w:val="0"/>
              <w:marRight w:val="0"/>
              <w:marTop w:val="0"/>
              <w:marBottom w:val="0"/>
              <w:divBdr>
                <w:top w:val="none" w:sz="0" w:space="0" w:color="auto"/>
                <w:left w:val="none" w:sz="0" w:space="0" w:color="auto"/>
                <w:bottom w:val="none" w:sz="0" w:space="0" w:color="auto"/>
                <w:right w:val="none" w:sz="0" w:space="0" w:color="auto"/>
              </w:divBdr>
            </w:div>
            <w:div w:id="1661273995">
              <w:marLeft w:val="0"/>
              <w:marRight w:val="0"/>
              <w:marTop w:val="0"/>
              <w:marBottom w:val="0"/>
              <w:divBdr>
                <w:top w:val="none" w:sz="0" w:space="0" w:color="auto"/>
                <w:left w:val="none" w:sz="0" w:space="0" w:color="auto"/>
                <w:bottom w:val="none" w:sz="0" w:space="0" w:color="auto"/>
                <w:right w:val="none" w:sz="0" w:space="0" w:color="auto"/>
              </w:divBdr>
            </w:div>
            <w:div w:id="1930695444">
              <w:marLeft w:val="0"/>
              <w:marRight w:val="0"/>
              <w:marTop w:val="0"/>
              <w:marBottom w:val="0"/>
              <w:divBdr>
                <w:top w:val="none" w:sz="0" w:space="0" w:color="auto"/>
                <w:left w:val="none" w:sz="0" w:space="0" w:color="auto"/>
                <w:bottom w:val="none" w:sz="0" w:space="0" w:color="auto"/>
                <w:right w:val="none" w:sz="0" w:space="0" w:color="auto"/>
              </w:divBdr>
            </w:div>
            <w:div w:id="1752580839">
              <w:marLeft w:val="0"/>
              <w:marRight w:val="0"/>
              <w:marTop w:val="0"/>
              <w:marBottom w:val="0"/>
              <w:divBdr>
                <w:top w:val="none" w:sz="0" w:space="0" w:color="auto"/>
                <w:left w:val="none" w:sz="0" w:space="0" w:color="auto"/>
                <w:bottom w:val="none" w:sz="0" w:space="0" w:color="auto"/>
                <w:right w:val="none" w:sz="0" w:space="0" w:color="auto"/>
              </w:divBdr>
            </w:div>
            <w:div w:id="1123575529">
              <w:marLeft w:val="0"/>
              <w:marRight w:val="0"/>
              <w:marTop w:val="0"/>
              <w:marBottom w:val="0"/>
              <w:divBdr>
                <w:top w:val="none" w:sz="0" w:space="0" w:color="auto"/>
                <w:left w:val="none" w:sz="0" w:space="0" w:color="auto"/>
                <w:bottom w:val="none" w:sz="0" w:space="0" w:color="auto"/>
                <w:right w:val="none" w:sz="0" w:space="0" w:color="auto"/>
              </w:divBdr>
            </w:div>
            <w:div w:id="585849171">
              <w:marLeft w:val="0"/>
              <w:marRight w:val="0"/>
              <w:marTop w:val="0"/>
              <w:marBottom w:val="0"/>
              <w:divBdr>
                <w:top w:val="none" w:sz="0" w:space="0" w:color="auto"/>
                <w:left w:val="none" w:sz="0" w:space="0" w:color="auto"/>
                <w:bottom w:val="none" w:sz="0" w:space="0" w:color="auto"/>
                <w:right w:val="none" w:sz="0" w:space="0" w:color="auto"/>
              </w:divBdr>
            </w:div>
            <w:div w:id="1864244461">
              <w:marLeft w:val="0"/>
              <w:marRight w:val="0"/>
              <w:marTop w:val="0"/>
              <w:marBottom w:val="0"/>
              <w:divBdr>
                <w:top w:val="none" w:sz="0" w:space="0" w:color="auto"/>
                <w:left w:val="none" w:sz="0" w:space="0" w:color="auto"/>
                <w:bottom w:val="none" w:sz="0" w:space="0" w:color="auto"/>
                <w:right w:val="none" w:sz="0" w:space="0" w:color="auto"/>
              </w:divBdr>
            </w:div>
            <w:div w:id="845242035">
              <w:marLeft w:val="0"/>
              <w:marRight w:val="0"/>
              <w:marTop w:val="0"/>
              <w:marBottom w:val="0"/>
              <w:divBdr>
                <w:top w:val="none" w:sz="0" w:space="0" w:color="auto"/>
                <w:left w:val="none" w:sz="0" w:space="0" w:color="auto"/>
                <w:bottom w:val="none" w:sz="0" w:space="0" w:color="auto"/>
                <w:right w:val="none" w:sz="0" w:space="0" w:color="auto"/>
              </w:divBdr>
            </w:div>
            <w:div w:id="279461346">
              <w:marLeft w:val="0"/>
              <w:marRight w:val="0"/>
              <w:marTop w:val="0"/>
              <w:marBottom w:val="0"/>
              <w:divBdr>
                <w:top w:val="none" w:sz="0" w:space="0" w:color="auto"/>
                <w:left w:val="none" w:sz="0" w:space="0" w:color="auto"/>
                <w:bottom w:val="none" w:sz="0" w:space="0" w:color="auto"/>
                <w:right w:val="none" w:sz="0" w:space="0" w:color="auto"/>
              </w:divBdr>
            </w:div>
            <w:div w:id="659235323">
              <w:marLeft w:val="0"/>
              <w:marRight w:val="0"/>
              <w:marTop w:val="0"/>
              <w:marBottom w:val="0"/>
              <w:divBdr>
                <w:top w:val="none" w:sz="0" w:space="0" w:color="auto"/>
                <w:left w:val="none" w:sz="0" w:space="0" w:color="auto"/>
                <w:bottom w:val="none" w:sz="0" w:space="0" w:color="auto"/>
                <w:right w:val="none" w:sz="0" w:space="0" w:color="auto"/>
              </w:divBdr>
            </w:div>
            <w:div w:id="778913610">
              <w:marLeft w:val="0"/>
              <w:marRight w:val="0"/>
              <w:marTop w:val="0"/>
              <w:marBottom w:val="0"/>
              <w:divBdr>
                <w:top w:val="none" w:sz="0" w:space="0" w:color="auto"/>
                <w:left w:val="none" w:sz="0" w:space="0" w:color="auto"/>
                <w:bottom w:val="none" w:sz="0" w:space="0" w:color="auto"/>
                <w:right w:val="none" w:sz="0" w:space="0" w:color="auto"/>
              </w:divBdr>
            </w:div>
            <w:div w:id="144251076">
              <w:marLeft w:val="0"/>
              <w:marRight w:val="0"/>
              <w:marTop w:val="0"/>
              <w:marBottom w:val="0"/>
              <w:divBdr>
                <w:top w:val="none" w:sz="0" w:space="0" w:color="auto"/>
                <w:left w:val="none" w:sz="0" w:space="0" w:color="auto"/>
                <w:bottom w:val="none" w:sz="0" w:space="0" w:color="auto"/>
                <w:right w:val="none" w:sz="0" w:space="0" w:color="auto"/>
              </w:divBdr>
            </w:div>
            <w:div w:id="511842576">
              <w:marLeft w:val="0"/>
              <w:marRight w:val="0"/>
              <w:marTop w:val="0"/>
              <w:marBottom w:val="0"/>
              <w:divBdr>
                <w:top w:val="none" w:sz="0" w:space="0" w:color="auto"/>
                <w:left w:val="none" w:sz="0" w:space="0" w:color="auto"/>
                <w:bottom w:val="none" w:sz="0" w:space="0" w:color="auto"/>
                <w:right w:val="none" w:sz="0" w:space="0" w:color="auto"/>
              </w:divBdr>
            </w:div>
            <w:div w:id="28381929">
              <w:marLeft w:val="0"/>
              <w:marRight w:val="0"/>
              <w:marTop w:val="0"/>
              <w:marBottom w:val="0"/>
              <w:divBdr>
                <w:top w:val="none" w:sz="0" w:space="0" w:color="auto"/>
                <w:left w:val="none" w:sz="0" w:space="0" w:color="auto"/>
                <w:bottom w:val="none" w:sz="0" w:space="0" w:color="auto"/>
                <w:right w:val="none" w:sz="0" w:space="0" w:color="auto"/>
              </w:divBdr>
            </w:div>
            <w:div w:id="88089031">
              <w:marLeft w:val="0"/>
              <w:marRight w:val="0"/>
              <w:marTop w:val="0"/>
              <w:marBottom w:val="0"/>
              <w:divBdr>
                <w:top w:val="none" w:sz="0" w:space="0" w:color="auto"/>
                <w:left w:val="none" w:sz="0" w:space="0" w:color="auto"/>
                <w:bottom w:val="none" w:sz="0" w:space="0" w:color="auto"/>
                <w:right w:val="none" w:sz="0" w:space="0" w:color="auto"/>
              </w:divBdr>
            </w:div>
            <w:div w:id="1393506541">
              <w:marLeft w:val="0"/>
              <w:marRight w:val="0"/>
              <w:marTop w:val="0"/>
              <w:marBottom w:val="0"/>
              <w:divBdr>
                <w:top w:val="none" w:sz="0" w:space="0" w:color="auto"/>
                <w:left w:val="none" w:sz="0" w:space="0" w:color="auto"/>
                <w:bottom w:val="none" w:sz="0" w:space="0" w:color="auto"/>
                <w:right w:val="none" w:sz="0" w:space="0" w:color="auto"/>
              </w:divBdr>
            </w:div>
            <w:div w:id="110365391">
              <w:marLeft w:val="0"/>
              <w:marRight w:val="0"/>
              <w:marTop w:val="0"/>
              <w:marBottom w:val="0"/>
              <w:divBdr>
                <w:top w:val="none" w:sz="0" w:space="0" w:color="auto"/>
                <w:left w:val="none" w:sz="0" w:space="0" w:color="auto"/>
                <w:bottom w:val="none" w:sz="0" w:space="0" w:color="auto"/>
                <w:right w:val="none" w:sz="0" w:space="0" w:color="auto"/>
              </w:divBdr>
            </w:div>
            <w:div w:id="729840496">
              <w:marLeft w:val="0"/>
              <w:marRight w:val="0"/>
              <w:marTop w:val="0"/>
              <w:marBottom w:val="0"/>
              <w:divBdr>
                <w:top w:val="none" w:sz="0" w:space="0" w:color="auto"/>
                <w:left w:val="none" w:sz="0" w:space="0" w:color="auto"/>
                <w:bottom w:val="none" w:sz="0" w:space="0" w:color="auto"/>
                <w:right w:val="none" w:sz="0" w:space="0" w:color="auto"/>
              </w:divBdr>
            </w:div>
            <w:div w:id="368992415">
              <w:marLeft w:val="0"/>
              <w:marRight w:val="0"/>
              <w:marTop w:val="0"/>
              <w:marBottom w:val="0"/>
              <w:divBdr>
                <w:top w:val="none" w:sz="0" w:space="0" w:color="auto"/>
                <w:left w:val="none" w:sz="0" w:space="0" w:color="auto"/>
                <w:bottom w:val="none" w:sz="0" w:space="0" w:color="auto"/>
                <w:right w:val="none" w:sz="0" w:space="0" w:color="auto"/>
              </w:divBdr>
            </w:div>
            <w:div w:id="1206790522">
              <w:marLeft w:val="0"/>
              <w:marRight w:val="0"/>
              <w:marTop w:val="0"/>
              <w:marBottom w:val="0"/>
              <w:divBdr>
                <w:top w:val="none" w:sz="0" w:space="0" w:color="auto"/>
                <w:left w:val="none" w:sz="0" w:space="0" w:color="auto"/>
                <w:bottom w:val="none" w:sz="0" w:space="0" w:color="auto"/>
                <w:right w:val="none" w:sz="0" w:space="0" w:color="auto"/>
              </w:divBdr>
            </w:div>
            <w:div w:id="1419057324">
              <w:marLeft w:val="0"/>
              <w:marRight w:val="0"/>
              <w:marTop w:val="0"/>
              <w:marBottom w:val="0"/>
              <w:divBdr>
                <w:top w:val="none" w:sz="0" w:space="0" w:color="auto"/>
                <w:left w:val="none" w:sz="0" w:space="0" w:color="auto"/>
                <w:bottom w:val="none" w:sz="0" w:space="0" w:color="auto"/>
                <w:right w:val="none" w:sz="0" w:space="0" w:color="auto"/>
              </w:divBdr>
            </w:div>
            <w:div w:id="325280513">
              <w:marLeft w:val="0"/>
              <w:marRight w:val="0"/>
              <w:marTop w:val="0"/>
              <w:marBottom w:val="0"/>
              <w:divBdr>
                <w:top w:val="none" w:sz="0" w:space="0" w:color="auto"/>
                <w:left w:val="none" w:sz="0" w:space="0" w:color="auto"/>
                <w:bottom w:val="none" w:sz="0" w:space="0" w:color="auto"/>
                <w:right w:val="none" w:sz="0" w:space="0" w:color="auto"/>
              </w:divBdr>
            </w:div>
            <w:div w:id="920793669">
              <w:marLeft w:val="0"/>
              <w:marRight w:val="0"/>
              <w:marTop w:val="0"/>
              <w:marBottom w:val="0"/>
              <w:divBdr>
                <w:top w:val="none" w:sz="0" w:space="0" w:color="auto"/>
                <w:left w:val="none" w:sz="0" w:space="0" w:color="auto"/>
                <w:bottom w:val="none" w:sz="0" w:space="0" w:color="auto"/>
                <w:right w:val="none" w:sz="0" w:space="0" w:color="auto"/>
              </w:divBdr>
            </w:div>
            <w:div w:id="380329849">
              <w:marLeft w:val="0"/>
              <w:marRight w:val="0"/>
              <w:marTop w:val="0"/>
              <w:marBottom w:val="0"/>
              <w:divBdr>
                <w:top w:val="none" w:sz="0" w:space="0" w:color="auto"/>
                <w:left w:val="none" w:sz="0" w:space="0" w:color="auto"/>
                <w:bottom w:val="none" w:sz="0" w:space="0" w:color="auto"/>
                <w:right w:val="none" w:sz="0" w:space="0" w:color="auto"/>
              </w:divBdr>
            </w:div>
            <w:div w:id="1252818184">
              <w:marLeft w:val="0"/>
              <w:marRight w:val="0"/>
              <w:marTop w:val="0"/>
              <w:marBottom w:val="0"/>
              <w:divBdr>
                <w:top w:val="none" w:sz="0" w:space="0" w:color="auto"/>
                <w:left w:val="none" w:sz="0" w:space="0" w:color="auto"/>
                <w:bottom w:val="none" w:sz="0" w:space="0" w:color="auto"/>
                <w:right w:val="none" w:sz="0" w:space="0" w:color="auto"/>
              </w:divBdr>
            </w:div>
            <w:div w:id="1201169530">
              <w:marLeft w:val="0"/>
              <w:marRight w:val="0"/>
              <w:marTop w:val="0"/>
              <w:marBottom w:val="0"/>
              <w:divBdr>
                <w:top w:val="none" w:sz="0" w:space="0" w:color="auto"/>
                <w:left w:val="none" w:sz="0" w:space="0" w:color="auto"/>
                <w:bottom w:val="none" w:sz="0" w:space="0" w:color="auto"/>
                <w:right w:val="none" w:sz="0" w:space="0" w:color="auto"/>
              </w:divBdr>
            </w:div>
            <w:div w:id="1083794358">
              <w:marLeft w:val="0"/>
              <w:marRight w:val="0"/>
              <w:marTop w:val="0"/>
              <w:marBottom w:val="0"/>
              <w:divBdr>
                <w:top w:val="none" w:sz="0" w:space="0" w:color="auto"/>
                <w:left w:val="none" w:sz="0" w:space="0" w:color="auto"/>
                <w:bottom w:val="none" w:sz="0" w:space="0" w:color="auto"/>
                <w:right w:val="none" w:sz="0" w:space="0" w:color="auto"/>
              </w:divBdr>
            </w:div>
            <w:div w:id="1619874161">
              <w:marLeft w:val="0"/>
              <w:marRight w:val="0"/>
              <w:marTop w:val="0"/>
              <w:marBottom w:val="0"/>
              <w:divBdr>
                <w:top w:val="none" w:sz="0" w:space="0" w:color="auto"/>
                <w:left w:val="none" w:sz="0" w:space="0" w:color="auto"/>
                <w:bottom w:val="none" w:sz="0" w:space="0" w:color="auto"/>
                <w:right w:val="none" w:sz="0" w:space="0" w:color="auto"/>
              </w:divBdr>
            </w:div>
            <w:div w:id="243148665">
              <w:marLeft w:val="0"/>
              <w:marRight w:val="0"/>
              <w:marTop w:val="0"/>
              <w:marBottom w:val="0"/>
              <w:divBdr>
                <w:top w:val="none" w:sz="0" w:space="0" w:color="auto"/>
                <w:left w:val="none" w:sz="0" w:space="0" w:color="auto"/>
                <w:bottom w:val="none" w:sz="0" w:space="0" w:color="auto"/>
                <w:right w:val="none" w:sz="0" w:space="0" w:color="auto"/>
              </w:divBdr>
            </w:div>
            <w:div w:id="1454668276">
              <w:marLeft w:val="0"/>
              <w:marRight w:val="0"/>
              <w:marTop w:val="0"/>
              <w:marBottom w:val="0"/>
              <w:divBdr>
                <w:top w:val="none" w:sz="0" w:space="0" w:color="auto"/>
                <w:left w:val="none" w:sz="0" w:space="0" w:color="auto"/>
                <w:bottom w:val="none" w:sz="0" w:space="0" w:color="auto"/>
                <w:right w:val="none" w:sz="0" w:space="0" w:color="auto"/>
              </w:divBdr>
            </w:div>
            <w:div w:id="1107963489">
              <w:marLeft w:val="0"/>
              <w:marRight w:val="0"/>
              <w:marTop w:val="0"/>
              <w:marBottom w:val="0"/>
              <w:divBdr>
                <w:top w:val="none" w:sz="0" w:space="0" w:color="auto"/>
                <w:left w:val="none" w:sz="0" w:space="0" w:color="auto"/>
                <w:bottom w:val="none" w:sz="0" w:space="0" w:color="auto"/>
                <w:right w:val="none" w:sz="0" w:space="0" w:color="auto"/>
              </w:divBdr>
            </w:div>
            <w:div w:id="168231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6563">
      <w:bodyDiv w:val="1"/>
      <w:marLeft w:val="0"/>
      <w:marRight w:val="0"/>
      <w:marTop w:val="0"/>
      <w:marBottom w:val="0"/>
      <w:divBdr>
        <w:top w:val="none" w:sz="0" w:space="0" w:color="auto"/>
        <w:left w:val="none" w:sz="0" w:space="0" w:color="auto"/>
        <w:bottom w:val="none" w:sz="0" w:space="0" w:color="auto"/>
        <w:right w:val="none" w:sz="0" w:space="0" w:color="auto"/>
      </w:divBdr>
      <w:divsChild>
        <w:div w:id="984814337">
          <w:marLeft w:val="0"/>
          <w:marRight w:val="0"/>
          <w:marTop w:val="0"/>
          <w:marBottom w:val="0"/>
          <w:divBdr>
            <w:top w:val="none" w:sz="0" w:space="0" w:color="auto"/>
            <w:left w:val="none" w:sz="0" w:space="0" w:color="auto"/>
            <w:bottom w:val="none" w:sz="0" w:space="0" w:color="auto"/>
            <w:right w:val="none" w:sz="0" w:space="0" w:color="auto"/>
          </w:divBdr>
          <w:divsChild>
            <w:div w:id="28659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03673">
      <w:bodyDiv w:val="1"/>
      <w:marLeft w:val="0"/>
      <w:marRight w:val="0"/>
      <w:marTop w:val="0"/>
      <w:marBottom w:val="0"/>
      <w:divBdr>
        <w:top w:val="none" w:sz="0" w:space="0" w:color="auto"/>
        <w:left w:val="none" w:sz="0" w:space="0" w:color="auto"/>
        <w:bottom w:val="none" w:sz="0" w:space="0" w:color="auto"/>
        <w:right w:val="none" w:sz="0" w:space="0" w:color="auto"/>
      </w:divBdr>
    </w:div>
    <w:div w:id="565334753">
      <w:bodyDiv w:val="1"/>
      <w:marLeft w:val="0"/>
      <w:marRight w:val="0"/>
      <w:marTop w:val="0"/>
      <w:marBottom w:val="0"/>
      <w:divBdr>
        <w:top w:val="none" w:sz="0" w:space="0" w:color="auto"/>
        <w:left w:val="none" w:sz="0" w:space="0" w:color="auto"/>
        <w:bottom w:val="none" w:sz="0" w:space="0" w:color="auto"/>
        <w:right w:val="none" w:sz="0" w:space="0" w:color="auto"/>
      </w:divBdr>
      <w:divsChild>
        <w:div w:id="1757094395">
          <w:marLeft w:val="0"/>
          <w:marRight w:val="0"/>
          <w:marTop w:val="0"/>
          <w:marBottom w:val="0"/>
          <w:divBdr>
            <w:top w:val="none" w:sz="0" w:space="0" w:color="auto"/>
            <w:left w:val="none" w:sz="0" w:space="0" w:color="auto"/>
            <w:bottom w:val="none" w:sz="0" w:space="0" w:color="auto"/>
            <w:right w:val="none" w:sz="0" w:space="0" w:color="auto"/>
          </w:divBdr>
          <w:divsChild>
            <w:div w:id="5542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96239">
      <w:bodyDiv w:val="1"/>
      <w:marLeft w:val="0"/>
      <w:marRight w:val="0"/>
      <w:marTop w:val="0"/>
      <w:marBottom w:val="0"/>
      <w:divBdr>
        <w:top w:val="none" w:sz="0" w:space="0" w:color="auto"/>
        <w:left w:val="none" w:sz="0" w:space="0" w:color="auto"/>
        <w:bottom w:val="none" w:sz="0" w:space="0" w:color="auto"/>
        <w:right w:val="none" w:sz="0" w:space="0" w:color="auto"/>
      </w:divBdr>
      <w:divsChild>
        <w:div w:id="376591457">
          <w:marLeft w:val="0"/>
          <w:marRight w:val="0"/>
          <w:marTop w:val="0"/>
          <w:marBottom w:val="0"/>
          <w:divBdr>
            <w:top w:val="none" w:sz="0" w:space="0" w:color="auto"/>
            <w:left w:val="none" w:sz="0" w:space="0" w:color="auto"/>
            <w:bottom w:val="none" w:sz="0" w:space="0" w:color="auto"/>
            <w:right w:val="none" w:sz="0" w:space="0" w:color="auto"/>
          </w:divBdr>
          <w:divsChild>
            <w:div w:id="406270247">
              <w:marLeft w:val="0"/>
              <w:marRight w:val="0"/>
              <w:marTop w:val="0"/>
              <w:marBottom w:val="0"/>
              <w:divBdr>
                <w:top w:val="none" w:sz="0" w:space="0" w:color="auto"/>
                <w:left w:val="none" w:sz="0" w:space="0" w:color="auto"/>
                <w:bottom w:val="none" w:sz="0" w:space="0" w:color="auto"/>
                <w:right w:val="none" w:sz="0" w:space="0" w:color="auto"/>
              </w:divBdr>
            </w:div>
            <w:div w:id="908928417">
              <w:marLeft w:val="0"/>
              <w:marRight w:val="0"/>
              <w:marTop w:val="0"/>
              <w:marBottom w:val="0"/>
              <w:divBdr>
                <w:top w:val="none" w:sz="0" w:space="0" w:color="auto"/>
                <w:left w:val="none" w:sz="0" w:space="0" w:color="auto"/>
                <w:bottom w:val="none" w:sz="0" w:space="0" w:color="auto"/>
                <w:right w:val="none" w:sz="0" w:space="0" w:color="auto"/>
              </w:divBdr>
            </w:div>
            <w:div w:id="548956744">
              <w:marLeft w:val="0"/>
              <w:marRight w:val="0"/>
              <w:marTop w:val="0"/>
              <w:marBottom w:val="0"/>
              <w:divBdr>
                <w:top w:val="none" w:sz="0" w:space="0" w:color="auto"/>
                <w:left w:val="none" w:sz="0" w:space="0" w:color="auto"/>
                <w:bottom w:val="none" w:sz="0" w:space="0" w:color="auto"/>
                <w:right w:val="none" w:sz="0" w:space="0" w:color="auto"/>
              </w:divBdr>
            </w:div>
            <w:div w:id="2099904980">
              <w:marLeft w:val="0"/>
              <w:marRight w:val="0"/>
              <w:marTop w:val="0"/>
              <w:marBottom w:val="0"/>
              <w:divBdr>
                <w:top w:val="none" w:sz="0" w:space="0" w:color="auto"/>
                <w:left w:val="none" w:sz="0" w:space="0" w:color="auto"/>
                <w:bottom w:val="none" w:sz="0" w:space="0" w:color="auto"/>
                <w:right w:val="none" w:sz="0" w:space="0" w:color="auto"/>
              </w:divBdr>
            </w:div>
            <w:div w:id="796222397">
              <w:marLeft w:val="0"/>
              <w:marRight w:val="0"/>
              <w:marTop w:val="0"/>
              <w:marBottom w:val="0"/>
              <w:divBdr>
                <w:top w:val="none" w:sz="0" w:space="0" w:color="auto"/>
                <w:left w:val="none" w:sz="0" w:space="0" w:color="auto"/>
                <w:bottom w:val="none" w:sz="0" w:space="0" w:color="auto"/>
                <w:right w:val="none" w:sz="0" w:space="0" w:color="auto"/>
              </w:divBdr>
            </w:div>
            <w:div w:id="2138598137">
              <w:marLeft w:val="0"/>
              <w:marRight w:val="0"/>
              <w:marTop w:val="0"/>
              <w:marBottom w:val="0"/>
              <w:divBdr>
                <w:top w:val="none" w:sz="0" w:space="0" w:color="auto"/>
                <w:left w:val="none" w:sz="0" w:space="0" w:color="auto"/>
                <w:bottom w:val="none" w:sz="0" w:space="0" w:color="auto"/>
                <w:right w:val="none" w:sz="0" w:space="0" w:color="auto"/>
              </w:divBdr>
            </w:div>
            <w:div w:id="2127189275">
              <w:marLeft w:val="0"/>
              <w:marRight w:val="0"/>
              <w:marTop w:val="0"/>
              <w:marBottom w:val="0"/>
              <w:divBdr>
                <w:top w:val="none" w:sz="0" w:space="0" w:color="auto"/>
                <w:left w:val="none" w:sz="0" w:space="0" w:color="auto"/>
                <w:bottom w:val="none" w:sz="0" w:space="0" w:color="auto"/>
                <w:right w:val="none" w:sz="0" w:space="0" w:color="auto"/>
              </w:divBdr>
            </w:div>
            <w:div w:id="427894417">
              <w:marLeft w:val="0"/>
              <w:marRight w:val="0"/>
              <w:marTop w:val="0"/>
              <w:marBottom w:val="0"/>
              <w:divBdr>
                <w:top w:val="none" w:sz="0" w:space="0" w:color="auto"/>
                <w:left w:val="none" w:sz="0" w:space="0" w:color="auto"/>
                <w:bottom w:val="none" w:sz="0" w:space="0" w:color="auto"/>
                <w:right w:val="none" w:sz="0" w:space="0" w:color="auto"/>
              </w:divBdr>
            </w:div>
            <w:div w:id="295643481">
              <w:marLeft w:val="0"/>
              <w:marRight w:val="0"/>
              <w:marTop w:val="0"/>
              <w:marBottom w:val="0"/>
              <w:divBdr>
                <w:top w:val="none" w:sz="0" w:space="0" w:color="auto"/>
                <w:left w:val="none" w:sz="0" w:space="0" w:color="auto"/>
                <w:bottom w:val="none" w:sz="0" w:space="0" w:color="auto"/>
                <w:right w:val="none" w:sz="0" w:space="0" w:color="auto"/>
              </w:divBdr>
            </w:div>
            <w:div w:id="1122458337">
              <w:marLeft w:val="0"/>
              <w:marRight w:val="0"/>
              <w:marTop w:val="0"/>
              <w:marBottom w:val="0"/>
              <w:divBdr>
                <w:top w:val="none" w:sz="0" w:space="0" w:color="auto"/>
                <w:left w:val="none" w:sz="0" w:space="0" w:color="auto"/>
                <w:bottom w:val="none" w:sz="0" w:space="0" w:color="auto"/>
                <w:right w:val="none" w:sz="0" w:space="0" w:color="auto"/>
              </w:divBdr>
            </w:div>
            <w:div w:id="470251511">
              <w:marLeft w:val="0"/>
              <w:marRight w:val="0"/>
              <w:marTop w:val="0"/>
              <w:marBottom w:val="0"/>
              <w:divBdr>
                <w:top w:val="none" w:sz="0" w:space="0" w:color="auto"/>
                <w:left w:val="none" w:sz="0" w:space="0" w:color="auto"/>
                <w:bottom w:val="none" w:sz="0" w:space="0" w:color="auto"/>
                <w:right w:val="none" w:sz="0" w:space="0" w:color="auto"/>
              </w:divBdr>
            </w:div>
            <w:div w:id="1525752310">
              <w:marLeft w:val="0"/>
              <w:marRight w:val="0"/>
              <w:marTop w:val="0"/>
              <w:marBottom w:val="0"/>
              <w:divBdr>
                <w:top w:val="none" w:sz="0" w:space="0" w:color="auto"/>
                <w:left w:val="none" w:sz="0" w:space="0" w:color="auto"/>
                <w:bottom w:val="none" w:sz="0" w:space="0" w:color="auto"/>
                <w:right w:val="none" w:sz="0" w:space="0" w:color="auto"/>
              </w:divBdr>
            </w:div>
            <w:div w:id="2131973427">
              <w:marLeft w:val="0"/>
              <w:marRight w:val="0"/>
              <w:marTop w:val="0"/>
              <w:marBottom w:val="0"/>
              <w:divBdr>
                <w:top w:val="none" w:sz="0" w:space="0" w:color="auto"/>
                <w:left w:val="none" w:sz="0" w:space="0" w:color="auto"/>
                <w:bottom w:val="none" w:sz="0" w:space="0" w:color="auto"/>
                <w:right w:val="none" w:sz="0" w:space="0" w:color="auto"/>
              </w:divBdr>
            </w:div>
            <w:div w:id="563878045">
              <w:marLeft w:val="0"/>
              <w:marRight w:val="0"/>
              <w:marTop w:val="0"/>
              <w:marBottom w:val="0"/>
              <w:divBdr>
                <w:top w:val="none" w:sz="0" w:space="0" w:color="auto"/>
                <w:left w:val="none" w:sz="0" w:space="0" w:color="auto"/>
                <w:bottom w:val="none" w:sz="0" w:space="0" w:color="auto"/>
                <w:right w:val="none" w:sz="0" w:space="0" w:color="auto"/>
              </w:divBdr>
            </w:div>
            <w:div w:id="1521167831">
              <w:marLeft w:val="0"/>
              <w:marRight w:val="0"/>
              <w:marTop w:val="0"/>
              <w:marBottom w:val="0"/>
              <w:divBdr>
                <w:top w:val="none" w:sz="0" w:space="0" w:color="auto"/>
                <w:left w:val="none" w:sz="0" w:space="0" w:color="auto"/>
                <w:bottom w:val="none" w:sz="0" w:space="0" w:color="auto"/>
                <w:right w:val="none" w:sz="0" w:space="0" w:color="auto"/>
              </w:divBdr>
            </w:div>
            <w:div w:id="599264212">
              <w:marLeft w:val="0"/>
              <w:marRight w:val="0"/>
              <w:marTop w:val="0"/>
              <w:marBottom w:val="0"/>
              <w:divBdr>
                <w:top w:val="none" w:sz="0" w:space="0" w:color="auto"/>
                <w:left w:val="none" w:sz="0" w:space="0" w:color="auto"/>
                <w:bottom w:val="none" w:sz="0" w:space="0" w:color="auto"/>
                <w:right w:val="none" w:sz="0" w:space="0" w:color="auto"/>
              </w:divBdr>
            </w:div>
            <w:div w:id="1602029669">
              <w:marLeft w:val="0"/>
              <w:marRight w:val="0"/>
              <w:marTop w:val="0"/>
              <w:marBottom w:val="0"/>
              <w:divBdr>
                <w:top w:val="none" w:sz="0" w:space="0" w:color="auto"/>
                <w:left w:val="none" w:sz="0" w:space="0" w:color="auto"/>
                <w:bottom w:val="none" w:sz="0" w:space="0" w:color="auto"/>
                <w:right w:val="none" w:sz="0" w:space="0" w:color="auto"/>
              </w:divBdr>
            </w:div>
            <w:div w:id="532689934">
              <w:marLeft w:val="0"/>
              <w:marRight w:val="0"/>
              <w:marTop w:val="0"/>
              <w:marBottom w:val="0"/>
              <w:divBdr>
                <w:top w:val="none" w:sz="0" w:space="0" w:color="auto"/>
                <w:left w:val="none" w:sz="0" w:space="0" w:color="auto"/>
                <w:bottom w:val="none" w:sz="0" w:space="0" w:color="auto"/>
                <w:right w:val="none" w:sz="0" w:space="0" w:color="auto"/>
              </w:divBdr>
            </w:div>
            <w:div w:id="442502525">
              <w:marLeft w:val="0"/>
              <w:marRight w:val="0"/>
              <w:marTop w:val="0"/>
              <w:marBottom w:val="0"/>
              <w:divBdr>
                <w:top w:val="none" w:sz="0" w:space="0" w:color="auto"/>
                <w:left w:val="none" w:sz="0" w:space="0" w:color="auto"/>
                <w:bottom w:val="none" w:sz="0" w:space="0" w:color="auto"/>
                <w:right w:val="none" w:sz="0" w:space="0" w:color="auto"/>
              </w:divBdr>
            </w:div>
            <w:div w:id="210916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42371">
      <w:bodyDiv w:val="1"/>
      <w:marLeft w:val="0"/>
      <w:marRight w:val="0"/>
      <w:marTop w:val="0"/>
      <w:marBottom w:val="0"/>
      <w:divBdr>
        <w:top w:val="none" w:sz="0" w:space="0" w:color="auto"/>
        <w:left w:val="none" w:sz="0" w:space="0" w:color="auto"/>
        <w:bottom w:val="none" w:sz="0" w:space="0" w:color="auto"/>
        <w:right w:val="none" w:sz="0" w:space="0" w:color="auto"/>
      </w:divBdr>
      <w:divsChild>
        <w:div w:id="1093472071">
          <w:marLeft w:val="0"/>
          <w:marRight w:val="0"/>
          <w:marTop w:val="0"/>
          <w:marBottom w:val="0"/>
          <w:divBdr>
            <w:top w:val="none" w:sz="0" w:space="0" w:color="auto"/>
            <w:left w:val="none" w:sz="0" w:space="0" w:color="auto"/>
            <w:bottom w:val="none" w:sz="0" w:space="0" w:color="auto"/>
            <w:right w:val="none" w:sz="0" w:space="0" w:color="auto"/>
          </w:divBdr>
          <w:divsChild>
            <w:div w:id="534850961">
              <w:marLeft w:val="0"/>
              <w:marRight w:val="0"/>
              <w:marTop w:val="0"/>
              <w:marBottom w:val="0"/>
              <w:divBdr>
                <w:top w:val="none" w:sz="0" w:space="0" w:color="auto"/>
                <w:left w:val="none" w:sz="0" w:space="0" w:color="auto"/>
                <w:bottom w:val="none" w:sz="0" w:space="0" w:color="auto"/>
                <w:right w:val="none" w:sz="0" w:space="0" w:color="auto"/>
              </w:divBdr>
            </w:div>
            <w:div w:id="837430350">
              <w:marLeft w:val="0"/>
              <w:marRight w:val="0"/>
              <w:marTop w:val="0"/>
              <w:marBottom w:val="0"/>
              <w:divBdr>
                <w:top w:val="none" w:sz="0" w:space="0" w:color="auto"/>
                <w:left w:val="none" w:sz="0" w:space="0" w:color="auto"/>
                <w:bottom w:val="none" w:sz="0" w:space="0" w:color="auto"/>
                <w:right w:val="none" w:sz="0" w:space="0" w:color="auto"/>
              </w:divBdr>
            </w:div>
            <w:div w:id="888805070">
              <w:marLeft w:val="0"/>
              <w:marRight w:val="0"/>
              <w:marTop w:val="0"/>
              <w:marBottom w:val="0"/>
              <w:divBdr>
                <w:top w:val="none" w:sz="0" w:space="0" w:color="auto"/>
                <w:left w:val="none" w:sz="0" w:space="0" w:color="auto"/>
                <w:bottom w:val="none" w:sz="0" w:space="0" w:color="auto"/>
                <w:right w:val="none" w:sz="0" w:space="0" w:color="auto"/>
              </w:divBdr>
            </w:div>
            <w:div w:id="2089879926">
              <w:marLeft w:val="0"/>
              <w:marRight w:val="0"/>
              <w:marTop w:val="0"/>
              <w:marBottom w:val="0"/>
              <w:divBdr>
                <w:top w:val="none" w:sz="0" w:space="0" w:color="auto"/>
                <w:left w:val="none" w:sz="0" w:space="0" w:color="auto"/>
                <w:bottom w:val="none" w:sz="0" w:space="0" w:color="auto"/>
                <w:right w:val="none" w:sz="0" w:space="0" w:color="auto"/>
              </w:divBdr>
            </w:div>
            <w:div w:id="1887910919">
              <w:marLeft w:val="0"/>
              <w:marRight w:val="0"/>
              <w:marTop w:val="0"/>
              <w:marBottom w:val="0"/>
              <w:divBdr>
                <w:top w:val="none" w:sz="0" w:space="0" w:color="auto"/>
                <w:left w:val="none" w:sz="0" w:space="0" w:color="auto"/>
                <w:bottom w:val="none" w:sz="0" w:space="0" w:color="auto"/>
                <w:right w:val="none" w:sz="0" w:space="0" w:color="auto"/>
              </w:divBdr>
            </w:div>
            <w:div w:id="2055040977">
              <w:marLeft w:val="0"/>
              <w:marRight w:val="0"/>
              <w:marTop w:val="0"/>
              <w:marBottom w:val="0"/>
              <w:divBdr>
                <w:top w:val="none" w:sz="0" w:space="0" w:color="auto"/>
                <w:left w:val="none" w:sz="0" w:space="0" w:color="auto"/>
                <w:bottom w:val="none" w:sz="0" w:space="0" w:color="auto"/>
                <w:right w:val="none" w:sz="0" w:space="0" w:color="auto"/>
              </w:divBdr>
            </w:div>
            <w:div w:id="1408456163">
              <w:marLeft w:val="0"/>
              <w:marRight w:val="0"/>
              <w:marTop w:val="0"/>
              <w:marBottom w:val="0"/>
              <w:divBdr>
                <w:top w:val="none" w:sz="0" w:space="0" w:color="auto"/>
                <w:left w:val="none" w:sz="0" w:space="0" w:color="auto"/>
                <w:bottom w:val="none" w:sz="0" w:space="0" w:color="auto"/>
                <w:right w:val="none" w:sz="0" w:space="0" w:color="auto"/>
              </w:divBdr>
            </w:div>
            <w:div w:id="1981885660">
              <w:marLeft w:val="0"/>
              <w:marRight w:val="0"/>
              <w:marTop w:val="0"/>
              <w:marBottom w:val="0"/>
              <w:divBdr>
                <w:top w:val="none" w:sz="0" w:space="0" w:color="auto"/>
                <w:left w:val="none" w:sz="0" w:space="0" w:color="auto"/>
                <w:bottom w:val="none" w:sz="0" w:space="0" w:color="auto"/>
                <w:right w:val="none" w:sz="0" w:space="0" w:color="auto"/>
              </w:divBdr>
            </w:div>
            <w:div w:id="378670408">
              <w:marLeft w:val="0"/>
              <w:marRight w:val="0"/>
              <w:marTop w:val="0"/>
              <w:marBottom w:val="0"/>
              <w:divBdr>
                <w:top w:val="none" w:sz="0" w:space="0" w:color="auto"/>
                <w:left w:val="none" w:sz="0" w:space="0" w:color="auto"/>
                <w:bottom w:val="none" w:sz="0" w:space="0" w:color="auto"/>
                <w:right w:val="none" w:sz="0" w:space="0" w:color="auto"/>
              </w:divBdr>
            </w:div>
            <w:div w:id="145510137">
              <w:marLeft w:val="0"/>
              <w:marRight w:val="0"/>
              <w:marTop w:val="0"/>
              <w:marBottom w:val="0"/>
              <w:divBdr>
                <w:top w:val="none" w:sz="0" w:space="0" w:color="auto"/>
                <w:left w:val="none" w:sz="0" w:space="0" w:color="auto"/>
                <w:bottom w:val="none" w:sz="0" w:space="0" w:color="auto"/>
                <w:right w:val="none" w:sz="0" w:space="0" w:color="auto"/>
              </w:divBdr>
            </w:div>
            <w:div w:id="1279482633">
              <w:marLeft w:val="0"/>
              <w:marRight w:val="0"/>
              <w:marTop w:val="0"/>
              <w:marBottom w:val="0"/>
              <w:divBdr>
                <w:top w:val="none" w:sz="0" w:space="0" w:color="auto"/>
                <w:left w:val="none" w:sz="0" w:space="0" w:color="auto"/>
                <w:bottom w:val="none" w:sz="0" w:space="0" w:color="auto"/>
                <w:right w:val="none" w:sz="0" w:space="0" w:color="auto"/>
              </w:divBdr>
            </w:div>
            <w:div w:id="84034169">
              <w:marLeft w:val="0"/>
              <w:marRight w:val="0"/>
              <w:marTop w:val="0"/>
              <w:marBottom w:val="0"/>
              <w:divBdr>
                <w:top w:val="none" w:sz="0" w:space="0" w:color="auto"/>
                <w:left w:val="none" w:sz="0" w:space="0" w:color="auto"/>
                <w:bottom w:val="none" w:sz="0" w:space="0" w:color="auto"/>
                <w:right w:val="none" w:sz="0" w:space="0" w:color="auto"/>
              </w:divBdr>
            </w:div>
            <w:div w:id="631137187">
              <w:marLeft w:val="0"/>
              <w:marRight w:val="0"/>
              <w:marTop w:val="0"/>
              <w:marBottom w:val="0"/>
              <w:divBdr>
                <w:top w:val="none" w:sz="0" w:space="0" w:color="auto"/>
                <w:left w:val="none" w:sz="0" w:space="0" w:color="auto"/>
                <w:bottom w:val="none" w:sz="0" w:space="0" w:color="auto"/>
                <w:right w:val="none" w:sz="0" w:space="0" w:color="auto"/>
              </w:divBdr>
            </w:div>
            <w:div w:id="371223739">
              <w:marLeft w:val="0"/>
              <w:marRight w:val="0"/>
              <w:marTop w:val="0"/>
              <w:marBottom w:val="0"/>
              <w:divBdr>
                <w:top w:val="none" w:sz="0" w:space="0" w:color="auto"/>
                <w:left w:val="none" w:sz="0" w:space="0" w:color="auto"/>
                <w:bottom w:val="none" w:sz="0" w:space="0" w:color="auto"/>
                <w:right w:val="none" w:sz="0" w:space="0" w:color="auto"/>
              </w:divBdr>
            </w:div>
            <w:div w:id="1705327006">
              <w:marLeft w:val="0"/>
              <w:marRight w:val="0"/>
              <w:marTop w:val="0"/>
              <w:marBottom w:val="0"/>
              <w:divBdr>
                <w:top w:val="none" w:sz="0" w:space="0" w:color="auto"/>
                <w:left w:val="none" w:sz="0" w:space="0" w:color="auto"/>
                <w:bottom w:val="none" w:sz="0" w:space="0" w:color="auto"/>
                <w:right w:val="none" w:sz="0" w:space="0" w:color="auto"/>
              </w:divBdr>
            </w:div>
            <w:div w:id="2110349363">
              <w:marLeft w:val="0"/>
              <w:marRight w:val="0"/>
              <w:marTop w:val="0"/>
              <w:marBottom w:val="0"/>
              <w:divBdr>
                <w:top w:val="none" w:sz="0" w:space="0" w:color="auto"/>
                <w:left w:val="none" w:sz="0" w:space="0" w:color="auto"/>
                <w:bottom w:val="none" w:sz="0" w:space="0" w:color="auto"/>
                <w:right w:val="none" w:sz="0" w:space="0" w:color="auto"/>
              </w:divBdr>
            </w:div>
            <w:div w:id="402409262">
              <w:marLeft w:val="0"/>
              <w:marRight w:val="0"/>
              <w:marTop w:val="0"/>
              <w:marBottom w:val="0"/>
              <w:divBdr>
                <w:top w:val="none" w:sz="0" w:space="0" w:color="auto"/>
                <w:left w:val="none" w:sz="0" w:space="0" w:color="auto"/>
                <w:bottom w:val="none" w:sz="0" w:space="0" w:color="auto"/>
                <w:right w:val="none" w:sz="0" w:space="0" w:color="auto"/>
              </w:divBdr>
            </w:div>
            <w:div w:id="1470902563">
              <w:marLeft w:val="0"/>
              <w:marRight w:val="0"/>
              <w:marTop w:val="0"/>
              <w:marBottom w:val="0"/>
              <w:divBdr>
                <w:top w:val="none" w:sz="0" w:space="0" w:color="auto"/>
                <w:left w:val="none" w:sz="0" w:space="0" w:color="auto"/>
                <w:bottom w:val="none" w:sz="0" w:space="0" w:color="auto"/>
                <w:right w:val="none" w:sz="0" w:space="0" w:color="auto"/>
              </w:divBdr>
            </w:div>
            <w:div w:id="381248455">
              <w:marLeft w:val="0"/>
              <w:marRight w:val="0"/>
              <w:marTop w:val="0"/>
              <w:marBottom w:val="0"/>
              <w:divBdr>
                <w:top w:val="none" w:sz="0" w:space="0" w:color="auto"/>
                <w:left w:val="none" w:sz="0" w:space="0" w:color="auto"/>
                <w:bottom w:val="none" w:sz="0" w:space="0" w:color="auto"/>
                <w:right w:val="none" w:sz="0" w:space="0" w:color="auto"/>
              </w:divBdr>
            </w:div>
            <w:div w:id="1675305907">
              <w:marLeft w:val="0"/>
              <w:marRight w:val="0"/>
              <w:marTop w:val="0"/>
              <w:marBottom w:val="0"/>
              <w:divBdr>
                <w:top w:val="none" w:sz="0" w:space="0" w:color="auto"/>
                <w:left w:val="none" w:sz="0" w:space="0" w:color="auto"/>
                <w:bottom w:val="none" w:sz="0" w:space="0" w:color="auto"/>
                <w:right w:val="none" w:sz="0" w:space="0" w:color="auto"/>
              </w:divBdr>
            </w:div>
            <w:div w:id="447549190">
              <w:marLeft w:val="0"/>
              <w:marRight w:val="0"/>
              <w:marTop w:val="0"/>
              <w:marBottom w:val="0"/>
              <w:divBdr>
                <w:top w:val="none" w:sz="0" w:space="0" w:color="auto"/>
                <w:left w:val="none" w:sz="0" w:space="0" w:color="auto"/>
                <w:bottom w:val="none" w:sz="0" w:space="0" w:color="auto"/>
                <w:right w:val="none" w:sz="0" w:space="0" w:color="auto"/>
              </w:divBdr>
            </w:div>
            <w:div w:id="1942252168">
              <w:marLeft w:val="0"/>
              <w:marRight w:val="0"/>
              <w:marTop w:val="0"/>
              <w:marBottom w:val="0"/>
              <w:divBdr>
                <w:top w:val="none" w:sz="0" w:space="0" w:color="auto"/>
                <w:left w:val="none" w:sz="0" w:space="0" w:color="auto"/>
                <w:bottom w:val="none" w:sz="0" w:space="0" w:color="auto"/>
                <w:right w:val="none" w:sz="0" w:space="0" w:color="auto"/>
              </w:divBdr>
            </w:div>
            <w:div w:id="2056659903">
              <w:marLeft w:val="0"/>
              <w:marRight w:val="0"/>
              <w:marTop w:val="0"/>
              <w:marBottom w:val="0"/>
              <w:divBdr>
                <w:top w:val="none" w:sz="0" w:space="0" w:color="auto"/>
                <w:left w:val="none" w:sz="0" w:space="0" w:color="auto"/>
                <w:bottom w:val="none" w:sz="0" w:space="0" w:color="auto"/>
                <w:right w:val="none" w:sz="0" w:space="0" w:color="auto"/>
              </w:divBdr>
            </w:div>
            <w:div w:id="1816675559">
              <w:marLeft w:val="0"/>
              <w:marRight w:val="0"/>
              <w:marTop w:val="0"/>
              <w:marBottom w:val="0"/>
              <w:divBdr>
                <w:top w:val="none" w:sz="0" w:space="0" w:color="auto"/>
                <w:left w:val="none" w:sz="0" w:space="0" w:color="auto"/>
                <w:bottom w:val="none" w:sz="0" w:space="0" w:color="auto"/>
                <w:right w:val="none" w:sz="0" w:space="0" w:color="auto"/>
              </w:divBdr>
            </w:div>
            <w:div w:id="2034531283">
              <w:marLeft w:val="0"/>
              <w:marRight w:val="0"/>
              <w:marTop w:val="0"/>
              <w:marBottom w:val="0"/>
              <w:divBdr>
                <w:top w:val="none" w:sz="0" w:space="0" w:color="auto"/>
                <w:left w:val="none" w:sz="0" w:space="0" w:color="auto"/>
                <w:bottom w:val="none" w:sz="0" w:space="0" w:color="auto"/>
                <w:right w:val="none" w:sz="0" w:space="0" w:color="auto"/>
              </w:divBdr>
            </w:div>
            <w:div w:id="1770734222">
              <w:marLeft w:val="0"/>
              <w:marRight w:val="0"/>
              <w:marTop w:val="0"/>
              <w:marBottom w:val="0"/>
              <w:divBdr>
                <w:top w:val="none" w:sz="0" w:space="0" w:color="auto"/>
                <w:left w:val="none" w:sz="0" w:space="0" w:color="auto"/>
                <w:bottom w:val="none" w:sz="0" w:space="0" w:color="auto"/>
                <w:right w:val="none" w:sz="0" w:space="0" w:color="auto"/>
              </w:divBdr>
            </w:div>
            <w:div w:id="1846437334">
              <w:marLeft w:val="0"/>
              <w:marRight w:val="0"/>
              <w:marTop w:val="0"/>
              <w:marBottom w:val="0"/>
              <w:divBdr>
                <w:top w:val="none" w:sz="0" w:space="0" w:color="auto"/>
                <w:left w:val="none" w:sz="0" w:space="0" w:color="auto"/>
                <w:bottom w:val="none" w:sz="0" w:space="0" w:color="auto"/>
                <w:right w:val="none" w:sz="0" w:space="0" w:color="auto"/>
              </w:divBdr>
            </w:div>
            <w:div w:id="146985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91455">
      <w:bodyDiv w:val="1"/>
      <w:marLeft w:val="0"/>
      <w:marRight w:val="0"/>
      <w:marTop w:val="0"/>
      <w:marBottom w:val="0"/>
      <w:divBdr>
        <w:top w:val="none" w:sz="0" w:space="0" w:color="auto"/>
        <w:left w:val="none" w:sz="0" w:space="0" w:color="auto"/>
        <w:bottom w:val="none" w:sz="0" w:space="0" w:color="auto"/>
        <w:right w:val="none" w:sz="0" w:space="0" w:color="auto"/>
      </w:divBdr>
      <w:divsChild>
        <w:div w:id="1839954250">
          <w:marLeft w:val="0"/>
          <w:marRight w:val="0"/>
          <w:marTop w:val="0"/>
          <w:marBottom w:val="0"/>
          <w:divBdr>
            <w:top w:val="none" w:sz="0" w:space="0" w:color="auto"/>
            <w:left w:val="none" w:sz="0" w:space="0" w:color="auto"/>
            <w:bottom w:val="none" w:sz="0" w:space="0" w:color="auto"/>
            <w:right w:val="none" w:sz="0" w:space="0" w:color="auto"/>
          </w:divBdr>
          <w:divsChild>
            <w:div w:id="1435980228">
              <w:marLeft w:val="0"/>
              <w:marRight w:val="0"/>
              <w:marTop w:val="0"/>
              <w:marBottom w:val="0"/>
              <w:divBdr>
                <w:top w:val="none" w:sz="0" w:space="0" w:color="auto"/>
                <w:left w:val="none" w:sz="0" w:space="0" w:color="auto"/>
                <w:bottom w:val="none" w:sz="0" w:space="0" w:color="auto"/>
                <w:right w:val="none" w:sz="0" w:space="0" w:color="auto"/>
              </w:divBdr>
            </w:div>
            <w:div w:id="2141725573">
              <w:marLeft w:val="0"/>
              <w:marRight w:val="0"/>
              <w:marTop w:val="0"/>
              <w:marBottom w:val="0"/>
              <w:divBdr>
                <w:top w:val="none" w:sz="0" w:space="0" w:color="auto"/>
                <w:left w:val="none" w:sz="0" w:space="0" w:color="auto"/>
                <w:bottom w:val="none" w:sz="0" w:space="0" w:color="auto"/>
                <w:right w:val="none" w:sz="0" w:space="0" w:color="auto"/>
              </w:divBdr>
            </w:div>
            <w:div w:id="1099762019">
              <w:marLeft w:val="0"/>
              <w:marRight w:val="0"/>
              <w:marTop w:val="0"/>
              <w:marBottom w:val="0"/>
              <w:divBdr>
                <w:top w:val="none" w:sz="0" w:space="0" w:color="auto"/>
                <w:left w:val="none" w:sz="0" w:space="0" w:color="auto"/>
                <w:bottom w:val="none" w:sz="0" w:space="0" w:color="auto"/>
                <w:right w:val="none" w:sz="0" w:space="0" w:color="auto"/>
              </w:divBdr>
            </w:div>
            <w:div w:id="566190158">
              <w:marLeft w:val="0"/>
              <w:marRight w:val="0"/>
              <w:marTop w:val="0"/>
              <w:marBottom w:val="0"/>
              <w:divBdr>
                <w:top w:val="none" w:sz="0" w:space="0" w:color="auto"/>
                <w:left w:val="none" w:sz="0" w:space="0" w:color="auto"/>
                <w:bottom w:val="none" w:sz="0" w:space="0" w:color="auto"/>
                <w:right w:val="none" w:sz="0" w:space="0" w:color="auto"/>
              </w:divBdr>
            </w:div>
            <w:div w:id="1187257776">
              <w:marLeft w:val="0"/>
              <w:marRight w:val="0"/>
              <w:marTop w:val="0"/>
              <w:marBottom w:val="0"/>
              <w:divBdr>
                <w:top w:val="none" w:sz="0" w:space="0" w:color="auto"/>
                <w:left w:val="none" w:sz="0" w:space="0" w:color="auto"/>
                <w:bottom w:val="none" w:sz="0" w:space="0" w:color="auto"/>
                <w:right w:val="none" w:sz="0" w:space="0" w:color="auto"/>
              </w:divBdr>
            </w:div>
            <w:div w:id="200555897">
              <w:marLeft w:val="0"/>
              <w:marRight w:val="0"/>
              <w:marTop w:val="0"/>
              <w:marBottom w:val="0"/>
              <w:divBdr>
                <w:top w:val="none" w:sz="0" w:space="0" w:color="auto"/>
                <w:left w:val="none" w:sz="0" w:space="0" w:color="auto"/>
                <w:bottom w:val="none" w:sz="0" w:space="0" w:color="auto"/>
                <w:right w:val="none" w:sz="0" w:space="0" w:color="auto"/>
              </w:divBdr>
            </w:div>
            <w:div w:id="1526944443">
              <w:marLeft w:val="0"/>
              <w:marRight w:val="0"/>
              <w:marTop w:val="0"/>
              <w:marBottom w:val="0"/>
              <w:divBdr>
                <w:top w:val="none" w:sz="0" w:space="0" w:color="auto"/>
                <w:left w:val="none" w:sz="0" w:space="0" w:color="auto"/>
                <w:bottom w:val="none" w:sz="0" w:space="0" w:color="auto"/>
                <w:right w:val="none" w:sz="0" w:space="0" w:color="auto"/>
              </w:divBdr>
            </w:div>
            <w:div w:id="1716736876">
              <w:marLeft w:val="0"/>
              <w:marRight w:val="0"/>
              <w:marTop w:val="0"/>
              <w:marBottom w:val="0"/>
              <w:divBdr>
                <w:top w:val="none" w:sz="0" w:space="0" w:color="auto"/>
                <w:left w:val="none" w:sz="0" w:space="0" w:color="auto"/>
                <w:bottom w:val="none" w:sz="0" w:space="0" w:color="auto"/>
                <w:right w:val="none" w:sz="0" w:space="0" w:color="auto"/>
              </w:divBdr>
            </w:div>
            <w:div w:id="1807889146">
              <w:marLeft w:val="0"/>
              <w:marRight w:val="0"/>
              <w:marTop w:val="0"/>
              <w:marBottom w:val="0"/>
              <w:divBdr>
                <w:top w:val="none" w:sz="0" w:space="0" w:color="auto"/>
                <w:left w:val="none" w:sz="0" w:space="0" w:color="auto"/>
                <w:bottom w:val="none" w:sz="0" w:space="0" w:color="auto"/>
                <w:right w:val="none" w:sz="0" w:space="0" w:color="auto"/>
              </w:divBdr>
            </w:div>
            <w:div w:id="789713942">
              <w:marLeft w:val="0"/>
              <w:marRight w:val="0"/>
              <w:marTop w:val="0"/>
              <w:marBottom w:val="0"/>
              <w:divBdr>
                <w:top w:val="none" w:sz="0" w:space="0" w:color="auto"/>
                <w:left w:val="none" w:sz="0" w:space="0" w:color="auto"/>
                <w:bottom w:val="none" w:sz="0" w:space="0" w:color="auto"/>
                <w:right w:val="none" w:sz="0" w:space="0" w:color="auto"/>
              </w:divBdr>
            </w:div>
            <w:div w:id="324863305">
              <w:marLeft w:val="0"/>
              <w:marRight w:val="0"/>
              <w:marTop w:val="0"/>
              <w:marBottom w:val="0"/>
              <w:divBdr>
                <w:top w:val="none" w:sz="0" w:space="0" w:color="auto"/>
                <w:left w:val="none" w:sz="0" w:space="0" w:color="auto"/>
                <w:bottom w:val="none" w:sz="0" w:space="0" w:color="auto"/>
                <w:right w:val="none" w:sz="0" w:space="0" w:color="auto"/>
              </w:divBdr>
            </w:div>
            <w:div w:id="1212886312">
              <w:marLeft w:val="0"/>
              <w:marRight w:val="0"/>
              <w:marTop w:val="0"/>
              <w:marBottom w:val="0"/>
              <w:divBdr>
                <w:top w:val="none" w:sz="0" w:space="0" w:color="auto"/>
                <w:left w:val="none" w:sz="0" w:space="0" w:color="auto"/>
                <w:bottom w:val="none" w:sz="0" w:space="0" w:color="auto"/>
                <w:right w:val="none" w:sz="0" w:space="0" w:color="auto"/>
              </w:divBdr>
            </w:div>
            <w:div w:id="1752652129">
              <w:marLeft w:val="0"/>
              <w:marRight w:val="0"/>
              <w:marTop w:val="0"/>
              <w:marBottom w:val="0"/>
              <w:divBdr>
                <w:top w:val="none" w:sz="0" w:space="0" w:color="auto"/>
                <w:left w:val="none" w:sz="0" w:space="0" w:color="auto"/>
                <w:bottom w:val="none" w:sz="0" w:space="0" w:color="auto"/>
                <w:right w:val="none" w:sz="0" w:space="0" w:color="auto"/>
              </w:divBdr>
            </w:div>
            <w:div w:id="1842817854">
              <w:marLeft w:val="0"/>
              <w:marRight w:val="0"/>
              <w:marTop w:val="0"/>
              <w:marBottom w:val="0"/>
              <w:divBdr>
                <w:top w:val="none" w:sz="0" w:space="0" w:color="auto"/>
                <w:left w:val="none" w:sz="0" w:space="0" w:color="auto"/>
                <w:bottom w:val="none" w:sz="0" w:space="0" w:color="auto"/>
                <w:right w:val="none" w:sz="0" w:space="0" w:color="auto"/>
              </w:divBdr>
            </w:div>
            <w:div w:id="2009819069">
              <w:marLeft w:val="0"/>
              <w:marRight w:val="0"/>
              <w:marTop w:val="0"/>
              <w:marBottom w:val="0"/>
              <w:divBdr>
                <w:top w:val="none" w:sz="0" w:space="0" w:color="auto"/>
                <w:left w:val="none" w:sz="0" w:space="0" w:color="auto"/>
                <w:bottom w:val="none" w:sz="0" w:space="0" w:color="auto"/>
                <w:right w:val="none" w:sz="0" w:space="0" w:color="auto"/>
              </w:divBdr>
            </w:div>
            <w:div w:id="1399789936">
              <w:marLeft w:val="0"/>
              <w:marRight w:val="0"/>
              <w:marTop w:val="0"/>
              <w:marBottom w:val="0"/>
              <w:divBdr>
                <w:top w:val="none" w:sz="0" w:space="0" w:color="auto"/>
                <w:left w:val="none" w:sz="0" w:space="0" w:color="auto"/>
                <w:bottom w:val="none" w:sz="0" w:space="0" w:color="auto"/>
                <w:right w:val="none" w:sz="0" w:space="0" w:color="auto"/>
              </w:divBdr>
            </w:div>
            <w:div w:id="2054690866">
              <w:marLeft w:val="0"/>
              <w:marRight w:val="0"/>
              <w:marTop w:val="0"/>
              <w:marBottom w:val="0"/>
              <w:divBdr>
                <w:top w:val="none" w:sz="0" w:space="0" w:color="auto"/>
                <w:left w:val="none" w:sz="0" w:space="0" w:color="auto"/>
                <w:bottom w:val="none" w:sz="0" w:space="0" w:color="auto"/>
                <w:right w:val="none" w:sz="0" w:space="0" w:color="auto"/>
              </w:divBdr>
            </w:div>
            <w:div w:id="1110009105">
              <w:marLeft w:val="0"/>
              <w:marRight w:val="0"/>
              <w:marTop w:val="0"/>
              <w:marBottom w:val="0"/>
              <w:divBdr>
                <w:top w:val="none" w:sz="0" w:space="0" w:color="auto"/>
                <w:left w:val="none" w:sz="0" w:space="0" w:color="auto"/>
                <w:bottom w:val="none" w:sz="0" w:space="0" w:color="auto"/>
                <w:right w:val="none" w:sz="0" w:space="0" w:color="auto"/>
              </w:divBdr>
            </w:div>
            <w:div w:id="1582328885">
              <w:marLeft w:val="0"/>
              <w:marRight w:val="0"/>
              <w:marTop w:val="0"/>
              <w:marBottom w:val="0"/>
              <w:divBdr>
                <w:top w:val="none" w:sz="0" w:space="0" w:color="auto"/>
                <w:left w:val="none" w:sz="0" w:space="0" w:color="auto"/>
                <w:bottom w:val="none" w:sz="0" w:space="0" w:color="auto"/>
                <w:right w:val="none" w:sz="0" w:space="0" w:color="auto"/>
              </w:divBdr>
            </w:div>
            <w:div w:id="1655990810">
              <w:marLeft w:val="0"/>
              <w:marRight w:val="0"/>
              <w:marTop w:val="0"/>
              <w:marBottom w:val="0"/>
              <w:divBdr>
                <w:top w:val="none" w:sz="0" w:space="0" w:color="auto"/>
                <w:left w:val="none" w:sz="0" w:space="0" w:color="auto"/>
                <w:bottom w:val="none" w:sz="0" w:space="0" w:color="auto"/>
                <w:right w:val="none" w:sz="0" w:space="0" w:color="auto"/>
              </w:divBdr>
            </w:div>
            <w:div w:id="461850135">
              <w:marLeft w:val="0"/>
              <w:marRight w:val="0"/>
              <w:marTop w:val="0"/>
              <w:marBottom w:val="0"/>
              <w:divBdr>
                <w:top w:val="none" w:sz="0" w:space="0" w:color="auto"/>
                <w:left w:val="none" w:sz="0" w:space="0" w:color="auto"/>
                <w:bottom w:val="none" w:sz="0" w:space="0" w:color="auto"/>
                <w:right w:val="none" w:sz="0" w:space="0" w:color="auto"/>
              </w:divBdr>
            </w:div>
            <w:div w:id="2118864452">
              <w:marLeft w:val="0"/>
              <w:marRight w:val="0"/>
              <w:marTop w:val="0"/>
              <w:marBottom w:val="0"/>
              <w:divBdr>
                <w:top w:val="none" w:sz="0" w:space="0" w:color="auto"/>
                <w:left w:val="none" w:sz="0" w:space="0" w:color="auto"/>
                <w:bottom w:val="none" w:sz="0" w:space="0" w:color="auto"/>
                <w:right w:val="none" w:sz="0" w:space="0" w:color="auto"/>
              </w:divBdr>
            </w:div>
            <w:div w:id="449935855">
              <w:marLeft w:val="0"/>
              <w:marRight w:val="0"/>
              <w:marTop w:val="0"/>
              <w:marBottom w:val="0"/>
              <w:divBdr>
                <w:top w:val="none" w:sz="0" w:space="0" w:color="auto"/>
                <w:left w:val="none" w:sz="0" w:space="0" w:color="auto"/>
                <w:bottom w:val="none" w:sz="0" w:space="0" w:color="auto"/>
                <w:right w:val="none" w:sz="0" w:space="0" w:color="auto"/>
              </w:divBdr>
            </w:div>
            <w:div w:id="1797524603">
              <w:marLeft w:val="0"/>
              <w:marRight w:val="0"/>
              <w:marTop w:val="0"/>
              <w:marBottom w:val="0"/>
              <w:divBdr>
                <w:top w:val="none" w:sz="0" w:space="0" w:color="auto"/>
                <w:left w:val="none" w:sz="0" w:space="0" w:color="auto"/>
                <w:bottom w:val="none" w:sz="0" w:space="0" w:color="auto"/>
                <w:right w:val="none" w:sz="0" w:space="0" w:color="auto"/>
              </w:divBdr>
            </w:div>
            <w:div w:id="1646936630">
              <w:marLeft w:val="0"/>
              <w:marRight w:val="0"/>
              <w:marTop w:val="0"/>
              <w:marBottom w:val="0"/>
              <w:divBdr>
                <w:top w:val="none" w:sz="0" w:space="0" w:color="auto"/>
                <w:left w:val="none" w:sz="0" w:space="0" w:color="auto"/>
                <w:bottom w:val="none" w:sz="0" w:space="0" w:color="auto"/>
                <w:right w:val="none" w:sz="0" w:space="0" w:color="auto"/>
              </w:divBdr>
            </w:div>
            <w:div w:id="1043797488">
              <w:marLeft w:val="0"/>
              <w:marRight w:val="0"/>
              <w:marTop w:val="0"/>
              <w:marBottom w:val="0"/>
              <w:divBdr>
                <w:top w:val="none" w:sz="0" w:space="0" w:color="auto"/>
                <w:left w:val="none" w:sz="0" w:space="0" w:color="auto"/>
                <w:bottom w:val="none" w:sz="0" w:space="0" w:color="auto"/>
                <w:right w:val="none" w:sz="0" w:space="0" w:color="auto"/>
              </w:divBdr>
            </w:div>
            <w:div w:id="841355669">
              <w:marLeft w:val="0"/>
              <w:marRight w:val="0"/>
              <w:marTop w:val="0"/>
              <w:marBottom w:val="0"/>
              <w:divBdr>
                <w:top w:val="none" w:sz="0" w:space="0" w:color="auto"/>
                <w:left w:val="none" w:sz="0" w:space="0" w:color="auto"/>
                <w:bottom w:val="none" w:sz="0" w:space="0" w:color="auto"/>
                <w:right w:val="none" w:sz="0" w:space="0" w:color="auto"/>
              </w:divBdr>
            </w:div>
            <w:div w:id="288165620">
              <w:marLeft w:val="0"/>
              <w:marRight w:val="0"/>
              <w:marTop w:val="0"/>
              <w:marBottom w:val="0"/>
              <w:divBdr>
                <w:top w:val="none" w:sz="0" w:space="0" w:color="auto"/>
                <w:left w:val="none" w:sz="0" w:space="0" w:color="auto"/>
                <w:bottom w:val="none" w:sz="0" w:space="0" w:color="auto"/>
                <w:right w:val="none" w:sz="0" w:space="0" w:color="auto"/>
              </w:divBdr>
            </w:div>
            <w:div w:id="1009913267">
              <w:marLeft w:val="0"/>
              <w:marRight w:val="0"/>
              <w:marTop w:val="0"/>
              <w:marBottom w:val="0"/>
              <w:divBdr>
                <w:top w:val="none" w:sz="0" w:space="0" w:color="auto"/>
                <w:left w:val="none" w:sz="0" w:space="0" w:color="auto"/>
                <w:bottom w:val="none" w:sz="0" w:space="0" w:color="auto"/>
                <w:right w:val="none" w:sz="0" w:space="0" w:color="auto"/>
              </w:divBdr>
            </w:div>
            <w:div w:id="344677883">
              <w:marLeft w:val="0"/>
              <w:marRight w:val="0"/>
              <w:marTop w:val="0"/>
              <w:marBottom w:val="0"/>
              <w:divBdr>
                <w:top w:val="none" w:sz="0" w:space="0" w:color="auto"/>
                <w:left w:val="none" w:sz="0" w:space="0" w:color="auto"/>
                <w:bottom w:val="none" w:sz="0" w:space="0" w:color="auto"/>
                <w:right w:val="none" w:sz="0" w:space="0" w:color="auto"/>
              </w:divBdr>
            </w:div>
            <w:div w:id="375590315">
              <w:marLeft w:val="0"/>
              <w:marRight w:val="0"/>
              <w:marTop w:val="0"/>
              <w:marBottom w:val="0"/>
              <w:divBdr>
                <w:top w:val="none" w:sz="0" w:space="0" w:color="auto"/>
                <w:left w:val="none" w:sz="0" w:space="0" w:color="auto"/>
                <w:bottom w:val="none" w:sz="0" w:space="0" w:color="auto"/>
                <w:right w:val="none" w:sz="0" w:space="0" w:color="auto"/>
              </w:divBdr>
            </w:div>
            <w:div w:id="1768234915">
              <w:marLeft w:val="0"/>
              <w:marRight w:val="0"/>
              <w:marTop w:val="0"/>
              <w:marBottom w:val="0"/>
              <w:divBdr>
                <w:top w:val="none" w:sz="0" w:space="0" w:color="auto"/>
                <w:left w:val="none" w:sz="0" w:space="0" w:color="auto"/>
                <w:bottom w:val="none" w:sz="0" w:space="0" w:color="auto"/>
                <w:right w:val="none" w:sz="0" w:space="0" w:color="auto"/>
              </w:divBdr>
            </w:div>
            <w:div w:id="872889152">
              <w:marLeft w:val="0"/>
              <w:marRight w:val="0"/>
              <w:marTop w:val="0"/>
              <w:marBottom w:val="0"/>
              <w:divBdr>
                <w:top w:val="none" w:sz="0" w:space="0" w:color="auto"/>
                <w:left w:val="none" w:sz="0" w:space="0" w:color="auto"/>
                <w:bottom w:val="none" w:sz="0" w:space="0" w:color="auto"/>
                <w:right w:val="none" w:sz="0" w:space="0" w:color="auto"/>
              </w:divBdr>
            </w:div>
            <w:div w:id="343021539">
              <w:marLeft w:val="0"/>
              <w:marRight w:val="0"/>
              <w:marTop w:val="0"/>
              <w:marBottom w:val="0"/>
              <w:divBdr>
                <w:top w:val="none" w:sz="0" w:space="0" w:color="auto"/>
                <w:left w:val="none" w:sz="0" w:space="0" w:color="auto"/>
                <w:bottom w:val="none" w:sz="0" w:space="0" w:color="auto"/>
                <w:right w:val="none" w:sz="0" w:space="0" w:color="auto"/>
              </w:divBdr>
            </w:div>
            <w:div w:id="1585529572">
              <w:marLeft w:val="0"/>
              <w:marRight w:val="0"/>
              <w:marTop w:val="0"/>
              <w:marBottom w:val="0"/>
              <w:divBdr>
                <w:top w:val="none" w:sz="0" w:space="0" w:color="auto"/>
                <w:left w:val="none" w:sz="0" w:space="0" w:color="auto"/>
                <w:bottom w:val="none" w:sz="0" w:space="0" w:color="auto"/>
                <w:right w:val="none" w:sz="0" w:space="0" w:color="auto"/>
              </w:divBdr>
            </w:div>
            <w:div w:id="1362394386">
              <w:marLeft w:val="0"/>
              <w:marRight w:val="0"/>
              <w:marTop w:val="0"/>
              <w:marBottom w:val="0"/>
              <w:divBdr>
                <w:top w:val="none" w:sz="0" w:space="0" w:color="auto"/>
                <w:left w:val="none" w:sz="0" w:space="0" w:color="auto"/>
                <w:bottom w:val="none" w:sz="0" w:space="0" w:color="auto"/>
                <w:right w:val="none" w:sz="0" w:space="0" w:color="auto"/>
              </w:divBdr>
            </w:div>
            <w:div w:id="1191380186">
              <w:marLeft w:val="0"/>
              <w:marRight w:val="0"/>
              <w:marTop w:val="0"/>
              <w:marBottom w:val="0"/>
              <w:divBdr>
                <w:top w:val="none" w:sz="0" w:space="0" w:color="auto"/>
                <w:left w:val="none" w:sz="0" w:space="0" w:color="auto"/>
                <w:bottom w:val="none" w:sz="0" w:space="0" w:color="auto"/>
                <w:right w:val="none" w:sz="0" w:space="0" w:color="auto"/>
              </w:divBdr>
            </w:div>
            <w:div w:id="856385205">
              <w:marLeft w:val="0"/>
              <w:marRight w:val="0"/>
              <w:marTop w:val="0"/>
              <w:marBottom w:val="0"/>
              <w:divBdr>
                <w:top w:val="none" w:sz="0" w:space="0" w:color="auto"/>
                <w:left w:val="none" w:sz="0" w:space="0" w:color="auto"/>
                <w:bottom w:val="none" w:sz="0" w:space="0" w:color="auto"/>
                <w:right w:val="none" w:sz="0" w:space="0" w:color="auto"/>
              </w:divBdr>
            </w:div>
            <w:div w:id="1442648914">
              <w:marLeft w:val="0"/>
              <w:marRight w:val="0"/>
              <w:marTop w:val="0"/>
              <w:marBottom w:val="0"/>
              <w:divBdr>
                <w:top w:val="none" w:sz="0" w:space="0" w:color="auto"/>
                <w:left w:val="none" w:sz="0" w:space="0" w:color="auto"/>
                <w:bottom w:val="none" w:sz="0" w:space="0" w:color="auto"/>
                <w:right w:val="none" w:sz="0" w:space="0" w:color="auto"/>
              </w:divBdr>
            </w:div>
            <w:div w:id="926764703">
              <w:marLeft w:val="0"/>
              <w:marRight w:val="0"/>
              <w:marTop w:val="0"/>
              <w:marBottom w:val="0"/>
              <w:divBdr>
                <w:top w:val="none" w:sz="0" w:space="0" w:color="auto"/>
                <w:left w:val="none" w:sz="0" w:space="0" w:color="auto"/>
                <w:bottom w:val="none" w:sz="0" w:space="0" w:color="auto"/>
                <w:right w:val="none" w:sz="0" w:space="0" w:color="auto"/>
              </w:divBdr>
            </w:div>
            <w:div w:id="1456176512">
              <w:marLeft w:val="0"/>
              <w:marRight w:val="0"/>
              <w:marTop w:val="0"/>
              <w:marBottom w:val="0"/>
              <w:divBdr>
                <w:top w:val="none" w:sz="0" w:space="0" w:color="auto"/>
                <w:left w:val="none" w:sz="0" w:space="0" w:color="auto"/>
                <w:bottom w:val="none" w:sz="0" w:space="0" w:color="auto"/>
                <w:right w:val="none" w:sz="0" w:space="0" w:color="auto"/>
              </w:divBdr>
            </w:div>
            <w:div w:id="1446731489">
              <w:marLeft w:val="0"/>
              <w:marRight w:val="0"/>
              <w:marTop w:val="0"/>
              <w:marBottom w:val="0"/>
              <w:divBdr>
                <w:top w:val="none" w:sz="0" w:space="0" w:color="auto"/>
                <w:left w:val="none" w:sz="0" w:space="0" w:color="auto"/>
                <w:bottom w:val="none" w:sz="0" w:space="0" w:color="auto"/>
                <w:right w:val="none" w:sz="0" w:space="0" w:color="auto"/>
              </w:divBdr>
            </w:div>
            <w:div w:id="303313133">
              <w:marLeft w:val="0"/>
              <w:marRight w:val="0"/>
              <w:marTop w:val="0"/>
              <w:marBottom w:val="0"/>
              <w:divBdr>
                <w:top w:val="none" w:sz="0" w:space="0" w:color="auto"/>
                <w:left w:val="none" w:sz="0" w:space="0" w:color="auto"/>
                <w:bottom w:val="none" w:sz="0" w:space="0" w:color="auto"/>
                <w:right w:val="none" w:sz="0" w:space="0" w:color="auto"/>
              </w:divBdr>
            </w:div>
            <w:div w:id="303656056">
              <w:marLeft w:val="0"/>
              <w:marRight w:val="0"/>
              <w:marTop w:val="0"/>
              <w:marBottom w:val="0"/>
              <w:divBdr>
                <w:top w:val="none" w:sz="0" w:space="0" w:color="auto"/>
                <w:left w:val="none" w:sz="0" w:space="0" w:color="auto"/>
                <w:bottom w:val="none" w:sz="0" w:space="0" w:color="auto"/>
                <w:right w:val="none" w:sz="0" w:space="0" w:color="auto"/>
              </w:divBdr>
            </w:div>
            <w:div w:id="1377703991">
              <w:marLeft w:val="0"/>
              <w:marRight w:val="0"/>
              <w:marTop w:val="0"/>
              <w:marBottom w:val="0"/>
              <w:divBdr>
                <w:top w:val="none" w:sz="0" w:space="0" w:color="auto"/>
                <w:left w:val="none" w:sz="0" w:space="0" w:color="auto"/>
                <w:bottom w:val="none" w:sz="0" w:space="0" w:color="auto"/>
                <w:right w:val="none" w:sz="0" w:space="0" w:color="auto"/>
              </w:divBdr>
            </w:div>
            <w:div w:id="219053909">
              <w:marLeft w:val="0"/>
              <w:marRight w:val="0"/>
              <w:marTop w:val="0"/>
              <w:marBottom w:val="0"/>
              <w:divBdr>
                <w:top w:val="none" w:sz="0" w:space="0" w:color="auto"/>
                <w:left w:val="none" w:sz="0" w:space="0" w:color="auto"/>
                <w:bottom w:val="none" w:sz="0" w:space="0" w:color="auto"/>
                <w:right w:val="none" w:sz="0" w:space="0" w:color="auto"/>
              </w:divBdr>
            </w:div>
            <w:div w:id="547181708">
              <w:marLeft w:val="0"/>
              <w:marRight w:val="0"/>
              <w:marTop w:val="0"/>
              <w:marBottom w:val="0"/>
              <w:divBdr>
                <w:top w:val="none" w:sz="0" w:space="0" w:color="auto"/>
                <w:left w:val="none" w:sz="0" w:space="0" w:color="auto"/>
                <w:bottom w:val="none" w:sz="0" w:space="0" w:color="auto"/>
                <w:right w:val="none" w:sz="0" w:space="0" w:color="auto"/>
              </w:divBdr>
            </w:div>
            <w:div w:id="422144942">
              <w:marLeft w:val="0"/>
              <w:marRight w:val="0"/>
              <w:marTop w:val="0"/>
              <w:marBottom w:val="0"/>
              <w:divBdr>
                <w:top w:val="none" w:sz="0" w:space="0" w:color="auto"/>
                <w:left w:val="none" w:sz="0" w:space="0" w:color="auto"/>
                <w:bottom w:val="none" w:sz="0" w:space="0" w:color="auto"/>
                <w:right w:val="none" w:sz="0" w:space="0" w:color="auto"/>
              </w:divBdr>
            </w:div>
            <w:div w:id="612520337">
              <w:marLeft w:val="0"/>
              <w:marRight w:val="0"/>
              <w:marTop w:val="0"/>
              <w:marBottom w:val="0"/>
              <w:divBdr>
                <w:top w:val="none" w:sz="0" w:space="0" w:color="auto"/>
                <w:left w:val="none" w:sz="0" w:space="0" w:color="auto"/>
                <w:bottom w:val="none" w:sz="0" w:space="0" w:color="auto"/>
                <w:right w:val="none" w:sz="0" w:space="0" w:color="auto"/>
              </w:divBdr>
            </w:div>
            <w:div w:id="1004942782">
              <w:marLeft w:val="0"/>
              <w:marRight w:val="0"/>
              <w:marTop w:val="0"/>
              <w:marBottom w:val="0"/>
              <w:divBdr>
                <w:top w:val="none" w:sz="0" w:space="0" w:color="auto"/>
                <w:left w:val="none" w:sz="0" w:space="0" w:color="auto"/>
                <w:bottom w:val="none" w:sz="0" w:space="0" w:color="auto"/>
                <w:right w:val="none" w:sz="0" w:space="0" w:color="auto"/>
              </w:divBdr>
            </w:div>
            <w:div w:id="1061753934">
              <w:marLeft w:val="0"/>
              <w:marRight w:val="0"/>
              <w:marTop w:val="0"/>
              <w:marBottom w:val="0"/>
              <w:divBdr>
                <w:top w:val="none" w:sz="0" w:space="0" w:color="auto"/>
                <w:left w:val="none" w:sz="0" w:space="0" w:color="auto"/>
                <w:bottom w:val="none" w:sz="0" w:space="0" w:color="auto"/>
                <w:right w:val="none" w:sz="0" w:space="0" w:color="auto"/>
              </w:divBdr>
            </w:div>
            <w:div w:id="2014336056">
              <w:marLeft w:val="0"/>
              <w:marRight w:val="0"/>
              <w:marTop w:val="0"/>
              <w:marBottom w:val="0"/>
              <w:divBdr>
                <w:top w:val="none" w:sz="0" w:space="0" w:color="auto"/>
                <w:left w:val="none" w:sz="0" w:space="0" w:color="auto"/>
                <w:bottom w:val="none" w:sz="0" w:space="0" w:color="auto"/>
                <w:right w:val="none" w:sz="0" w:space="0" w:color="auto"/>
              </w:divBdr>
            </w:div>
            <w:div w:id="369308550">
              <w:marLeft w:val="0"/>
              <w:marRight w:val="0"/>
              <w:marTop w:val="0"/>
              <w:marBottom w:val="0"/>
              <w:divBdr>
                <w:top w:val="none" w:sz="0" w:space="0" w:color="auto"/>
                <w:left w:val="none" w:sz="0" w:space="0" w:color="auto"/>
                <w:bottom w:val="none" w:sz="0" w:space="0" w:color="auto"/>
                <w:right w:val="none" w:sz="0" w:space="0" w:color="auto"/>
              </w:divBdr>
            </w:div>
            <w:div w:id="9164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91268">
      <w:bodyDiv w:val="1"/>
      <w:marLeft w:val="0"/>
      <w:marRight w:val="0"/>
      <w:marTop w:val="0"/>
      <w:marBottom w:val="0"/>
      <w:divBdr>
        <w:top w:val="none" w:sz="0" w:space="0" w:color="auto"/>
        <w:left w:val="none" w:sz="0" w:space="0" w:color="auto"/>
        <w:bottom w:val="none" w:sz="0" w:space="0" w:color="auto"/>
        <w:right w:val="none" w:sz="0" w:space="0" w:color="auto"/>
      </w:divBdr>
      <w:divsChild>
        <w:div w:id="1671906336">
          <w:marLeft w:val="0"/>
          <w:marRight w:val="0"/>
          <w:marTop w:val="0"/>
          <w:marBottom w:val="0"/>
          <w:divBdr>
            <w:top w:val="none" w:sz="0" w:space="0" w:color="auto"/>
            <w:left w:val="none" w:sz="0" w:space="0" w:color="auto"/>
            <w:bottom w:val="none" w:sz="0" w:space="0" w:color="auto"/>
            <w:right w:val="none" w:sz="0" w:space="0" w:color="auto"/>
          </w:divBdr>
        </w:div>
      </w:divsChild>
    </w:div>
    <w:div w:id="685718657">
      <w:bodyDiv w:val="1"/>
      <w:marLeft w:val="0"/>
      <w:marRight w:val="0"/>
      <w:marTop w:val="0"/>
      <w:marBottom w:val="0"/>
      <w:divBdr>
        <w:top w:val="none" w:sz="0" w:space="0" w:color="auto"/>
        <w:left w:val="none" w:sz="0" w:space="0" w:color="auto"/>
        <w:bottom w:val="none" w:sz="0" w:space="0" w:color="auto"/>
        <w:right w:val="none" w:sz="0" w:space="0" w:color="auto"/>
      </w:divBdr>
      <w:divsChild>
        <w:div w:id="791556848">
          <w:marLeft w:val="0"/>
          <w:marRight w:val="0"/>
          <w:marTop w:val="0"/>
          <w:marBottom w:val="0"/>
          <w:divBdr>
            <w:top w:val="none" w:sz="0" w:space="0" w:color="auto"/>
            <w:left w:val="none" w:sz="0" w:space="0" w:color="auto"/>
            <w:bottom w:val="none" w:sz="0" w:space="0" w:color="auto"/>
            <w:right w:val="none" w:sz="0" w:space="0" w:color="auto"/>
          </w:divBdr>
          <w:divsChild>
            <w:div w:id="554779810">
              <w:marLeft w:val="0"/>
              <w:marRight w:val="0"/>
              <w:marTop w:val="0"/>
              <w:marBottom w:val="0"/>
              <w:divBdr>
                <w:top w:val="none" w:sz="0" w:space="0" w:color="auto"/>
                <w:left w:val="none" w:sz="0" w:space="0" w:color="auto"/>
                <w:bottom w:val="none" w:sz="0" w:space="0" w:color="auto"/>
                <w:right w:val="none" w:sz="0" w:space="0" w:color="auto"/>
              </w:divBdr>
            </w:div>
            <w:div w:id="384447007">
              <w:marLeft w:val="0"/>
              <w:marRight w:val="0"/>
              <w:marTop w:val="0"/>
              <w:marBottom w:val="0"/>
              <w:divBdr>
                <w:top w:val="none" w:sz="0" w:space="0" w:color="auto"/>
                <w:left w:val="none" w:sz="0" w:space="0" w:color="auto"/>
                <w:bottom w:val="none" w:sz="0" w:space="0" w:color="auto"/>
                <w:right w:val="none" w:sz="0" w:space="0" w:color="auto"/>
              </w:divBdr>
            </w:div>
            <w:div w:id="2003854457">
              <w:marLeft w:val="0"/>
              <w:marRight w:val="0"/>
              <w:marTop w:val="0"/>
              <w:marBottom w:val="0"/>
              <w:divBdr>
                <w:top w:val="none" w:sz="0" w:space="0" w:color="auto"/>
                <w:left w:val="none" w:sz="0" w:space="0" w:color="auto"/>
                <w:bottom w:val="none" w:sz="0" w:space="0" w:color="auto"/>
                <w:right w:val="none" w:sz="0" w:space="0" w:color="auto"/>
              </w:divBdr>
            </w:div>
            <w:div w:id="289291797">
              <w:marLeft w:val="0"/>
              <w:marRight w:val="0"/>
              <w:marTop w:val="0"/>
              <w:marBottom w:val="0"/>
              <w:divBdr>
                <w:top w:val="none" w:sz="0" w:space="0" w:color="auto"/>
                <w:left w:val="none" w:sz="0" w:space="0" w:color="auto"/>
                <w:bottom w:val="none" w:sz="0" w:space="0" w:color="auto"/>
                <w:right w:val="none" w:sz="0" w:space="0" w:color="auto"/>
              </w:divBdr>
            </w:div>
            <w:div w:id="925579657">
              <w:marLeft w:val="0"/>
              <w:marRight w:val="0"/>
              <w:marTop w:val="0"/>
              <w:marBottom w:val="0"/>
              <w:divBdr>
                <w:top w:val="none" w:sz="0" w:space="0" w:color="auto"/>
                <w:left w:val="none" w:sz="0" w:space="0" w:color="auto"/>
                <w:bottom w:val="none" w:sz="0" w:space="0" w:color="auto"/>
                <w:right w:val="none" w:sz="0" w:space="0" w:color="auto"/>
              </w:divBdr>
            </w:div>
            <w:div w:id="1181775304">
              <w:marLeft w:val="0"/>
              <w:marRight w:val="0"/>
              <w:marTop w:val="0"/>
              <w:marBottom w:val="0"/>
              <w:divBdr>
                <w:top w:val="none" w:sz="0" w:space="0" w:color="auto"/>
                <w:left w:val="none" w:sz="0" w:space="0" w:color="auto"/>
                <w:bottom w:val="none" w:sz="0" w:space="0" w:color="auto"/>
                <w:right w:val="none" w:sz="0" w:space="0" w:color="auto"/>
              </w:divBdr>
            </w:div>
            <w:div w:id="778767525">
              <w:marLeft w:val="0"/>
              <w:marRight w:val="0"/>
              <w:marTop w:val="0"/>
              <w:marBottom w:val="0"/>
              <w:divBdr>
                <w:top w:val="none" w:sz="0" w:space="0" w:color="auto"/>
                <w:left w:val="none" w:sz="0" w:space="0" w:color="auto"/>
                <w:bottom w:val="none" w:sz="0" w:space="0" w:color="auto"/>
                <w:right w:val="none" w:sz="0" w:space="0" w:color="auto"/>
              </w:divBdr>
            </w:div>
            <w:div w:id="551618420">
              <w:marLeft w:val="0"/>
              <w:marRight w:val="0"/>
              <w:marTop w:val="0"/>
              <w:marBottom w:val="0"/>
              <w:divBdr>
                <w:top w:val="none" w:sz="0" w:space="0" w:color="auto"/>
                <w:left w:val="none" w:sz="0" w:space="0" w:color="auto"/>
                <w:bottom w:val="none" w:sz="0" w:space="0" w:color="auto"/>
                <w:right w:val="none" w:sz="0" w:space="0" w:color="auto"/>
              </w:divBdr>
            </w:div>
            <w:div w:id="1827239045">
              <w:marLeft w:val="0"/>
              <w:marRight w:val="0"/>
              <w:marTop w:val="0"/>
              <w:marBottom w:val="0"/>
              <w:divBdr>
                <w:top w:val="none" w:sz="0" w:space="0" w:color="auto"/>
                <w:left w:val="none" w:sz="0" w:space="0" w:color="auto"/>
                <w:bottom w:val="none" w:sz="0" w:space="0" w:color="auto"/>
                <w:right w:val="none" w:sz="0" w:space="0" w:color="auto"/>
              </w:divBdr>
            </w:div>
            <w:div w:id="955793481">
              <w:marLeft w:val="0"/>
              <w:marRight w:val="0"/>
              <w:marTop w:val="0"/>
              <w:marBottom w:val="0"/>
              <w:divBdr>
                <w:top w:val="none" w:sz="0" w:space="0" w:color="auto"/>
                <w:left w:val="none" w:sz="0" w:space="0" w:color="auto"/>
                <w:bottom w:val="none" w:sz="0" w:space="0" w:color="auto"/>
                <w:right w:val="none" w:sz="0" w:space="0" w:color="auto"/>
              </w:divBdr>
            </w:div>
            <w:div w:id="1316762439">
              <w:marLeft w:val="0"/>
              <w:marRight w:val="0"/>
              <w:marTop w:val="0"/>
              <w:marBottom w:val="0"/>
              <w:divBdr>
                <w:top w:val="none" w:sz="0" w:space="0" w:color="auto"/>
                <w:left w:val="none" w:sz="0" w:space="0" w:color="auto"/>
                <w:bottom w:val="none" w:sz="0" w:space="0" w:color="auto"/>
                <w:right w:val="none" w:sz="0" w:space="0" w:color="auto"/>
              </w:divBdr>
            </w:div>
            <w:div w:id="1405109797">
              <w:marLeft w:val="0"/>
              <w:marRight w:val="0"/>
              <w:marTop w:val="0"/>
              <w:marBottom w:val="0"/>
              <w:divBdr>
                <w:top w:val="none" w:sz="0" w:space="0" w:color="auto"/>
                <w:left w:val="none" w:sz="0" w:space="0" w:color="auto"/>
                <w:bottom w:val="none" w:sz="0" w:space="0" w:color="auto"/>
                <w:right w:val="none" w:sz="0" w:space="0" w:color="auto"/>
              </w:divBdr>
            </w:div>
            <w:div w:id="594552435">
              <w:marLeft w:val="0"/>
              <w:marRight w:val="0"/>
              <w:marTop w:val="0"/>
              <w:marBottom w:val="0"/>
              <w:divBdr>
                <w:top w:val="none" w:sz="0" w:space="0" w:color="auto"/>
                <w:left w:val="none" w:sz="0" w:space="0" w:color="auto"/>
                <w:bottom w:val="none" w:sz="0" w:space="0" w:color="auto"/>
                <w:right w:val="none" w:sz="0" w:space="0" w:color="auto"/>
              </w:divBdr>
            </w:div>
            <w:div w:id="169294392">
              <w:marLeft w:val="0"/>
              <w:marRight w:val="0"/>
              <w:marTop w:val="0"/>
              <w:marBottom w:val="0"/>
              <w:divBdr>
                <w:top w:val="none" w:sz="0" w:space="0" w:color="auto"/>
                <w:left w:val="none" w:sz="0" w:space="0" w:color="auto"/>
                <w:bottom w:val="none" w:sz="0" w:space="0" w:color="auto"/>
                <w:right w:val="none" w:sz="0" w:space="0" w:color="auto"/>
              </w:divBdr>
            </w:div>
            <w:div w:id="413667978">
              <w:marLeft w:val="0"/>
              <w:marRight w:val="0"/>
              <w:marTop w:val="0"/>
              <w:marBottom w:val="0"/>
              <w:divBdr>
                <w:top w:val="none" w:sz="0" w:space="0" w:color="auto"/>
                <w:left w:val="none" w:sz="0" w:space="0" w:color="auto"/>
                <w:bottom w:val="none" w:sz="0" w:space="0" w:color="auto"/>
                <w:right w:val="none" w:sz="0" w:space="0" w:color="auto"/>
              </w:divBdr>
            </w:div>
            <w:div w:id="1094546159">
              <w:marLeft w:val="0"/>
              <w:marRight w:val="0"/>
              <w:marTop w:val="0"/>
              <w:marBottom w:val="0"/>
              <w:divBdr>
                <w:top w:val="none" w:sz="0" w:space="0" w:color="auto"/>
                <w:left w:val="none" w:sz="0" w:space="0" w:color="auto"/>
                <w:bottom w:val="none" w:sz="0" w:space="0" w:color="auto"/>
                <w:right w:val="none" w:sz="0" w:space="0" w:color="auto"/>
              </w:divBdr>
            </w:div>
            <w:div w:id="1400859389">
              <w:marLeft w:val="0"/>
              <w:marRight w:val="0"/>
              <w:marTop w:val="0"/>
              <w:marBottom w:val="0"/>
              <w:divBdr>
                <w:top w:val="none" w:sz="0" w:space="0" w:color="auto"/>
                <w:left w:val="none" w:sz="0" w:space="0" w:color="auto"/>
                <w:bottom w:val="none" w:sz="0" w:space="0" w:color="auto"/>
                <w:right w:val="none" w:sz="0" w:space="0" w:color="auto"/>
              </w:divBdr>
            </w:div>
            <w:div w:id="208995987">
              <w:marLeft w:val="0"/>
              <w:marRight w:val="0"/>
              <w:marTop w:val="0"/>
              <w:marBottom w:val="0"/>
              <w:divBdr>
                <w:top w:val="none" w:sz="0" w:space="0" w:color="auto"/>
                <w:left w:val="none" w:sz="0" w:space="0" w:color="auto"/>
                <w:bottom w:val="none" w:sz="0" w:space="0" w:color="auto"/>
                <w:right w:val="none" w:sz="0" w:space="0" w:color="auto"/>
              </w:divBdr>
            </w:div>
            <w:div w:id="993997488">
              <w:marLeft w:val="0"/>
              <w:marRight w:val="0"/>
              <w:marTop w:val="0"/>
              <w:marBottom w:val="0"/>
              <w:divBdr>
                <w:top w:val="none" w:sz="0" w:space="0" w:color="auto"/>
                <w:left w:val="none" w:sz="0" w:space="0" w:color="auto"/>
                <w:bottom w:val="none" w:sz="0" w:space="0" w:color="auto"/>
                <w:right w:val="none" w:sz="0" w:space="0" w:color="auto"/>
              </w:divBdr>
            </w:div>
            <w:div w:id="4005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47540">
      <w:bodyDiv w:val="1"/>
      <w:marLeft w:val="0"/>
      <w:marRight w:val="0"/>
      <w:marTop w:val="0"/>
      <w:marBottom w:val="0"/>
      <w:divBdr>
        <w:top w:val="none" w:sz="0" w:space="0" w:color="auto"/>
        <w:left w:val="none" w:sz="0" w:space="0" w:color="auto"/>
        <w:bottom w:val="none" w:sz="0" w:space="0" w:color="auto"/>
        <w:right w:val="none" w:sz="0" w:space="0" w:color="auto"/>
      </w:divBdr>
    </w:div>
    <w:div w:id="732855466">
      <w:bodyDiv w:val="1"/>
      <w:marLeft w:val="0"/>
      <w:marRight w:val="0"/>
      <w:marTop w:val="0"/>
      <w:marBottom w:val="0"/>
      <w:divBdr>
        <w:top w:val="none" w:sz="0" w:space="0" w:color="auto"/>
        <w:left w:val="none" w:sz="0" w:space="0" w:color="auto"/>
        <w:bottom w:val="none" w:sz="0" w:space="0" w:color="auto"/>
        <w:right w:val="none" w:sz="0" w:space="0" w:color="auto"/>
      </w:divBdr>
    </w:div>
    <w:div w:id="763965075">
      <w:bodyDiv w:val="1"/>
      <w:marLeft w:val="0"/>
      <w:marRight w:val="0"/>
      <w:marTop w:val="0"/>
      <w:marBottom w:val="0"/>
      <w:divBdr>
        <w:top w:val="none" w:sz="0" w:space="0" w:color="auto"/>
        <w:left w:val="none" w:sz="0" w:space="0" w:color="auto"/>
        <w:bottom w:val="none" w:sz="0" w:space="0" w:color="auto"/>
        <w:right w:val="none" w:sz="0" w:space="0" w:color="auto"/>
      </w:divBdr>
    </w:div>
    <w:div w:id="852451807">
      <w:bodyDiv w:val="1"/>
      <w:marLeft w:val="0"/>
      <w:marRight w:val="0"/>
      <w:marTop w:val="0"/>
      <w:marBottom w:val="0"/>
      <w:divBdr>
        <w:top w:val="none" w:sz="0" w:space="0" w:color="auto"/>
        <w:left w:val="none" w:sz="0" w:space="0" w:color="auto"/>
        <w:bottom w:val="none" w:sz="0" w:space="0" w:color="auto"/>
        <w:right w:val="none" w:sz="0" w:space="0" w:color="auto"/>
      </w:divBdr>
    </w:div>
    <w:div w:id="873080270">
      <w:bodyDiv w:val="1"/>
      <w:marLeft w:val="0"/>
      <w:marRight w:val="0"/>
      <w:marTop w:val="0"/>
      <w:marBottom w:val="0"/>
      <w:divBdr>
        <w:top w:val="none" w:sz="0" w:space="0" w:color="auto"/>
        <w:left w:val="none" w:sz="0" w:space="0" w:color="auto"/>
        <w:bottom w:val="none" w:sz="0" w:space="0" w:color="auto"/>
        <w:right w:val="none" w:sz="0" w:space="0" w:color="auto"/>
      </w:divBdr>
      <w:divsChild>
        <w:div w:id="2088450991">
          <w:marLeft w:val="0"/>
          <w:marRight w:val="0"/>
          <w:marTop w:val="0"/>
          <w:marBottom w:val="0"/>
          <w:divBdr>
            <w:top w:val="none" w:sz="0" w:space="0" w:color="auto"/>
            <w:left w:val="none" w:sz="0" w:space="0" w:color="auto"/>
            <w:bottom w:val="none" w:sz="0" w:space="0" w:color="auto"/>
            <w:right w:val="none" w:sz="0" w:space="0" w:color="auto"/>
          </w:divBdr>
          <w:divsChild>
            <w:div w:id="7980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76237">
      <w:bodyDiv w:val="1"/>
      <w:marLeft w:val="0"/>
      <w:marRight w:val="0"/>
      <w:marTop w:val="0"/>
      <w:marBottom w:val="0"/>
      <w:divBdr>
        <w:top w:val="none" w:sz="0" w:space="0" w:color="auto"/>
        <w:left w:val="none" w:sz="0" w:space="0" w:color="auto"/>
        <w:bottom w:val="none" w:sz="0" w:space="0" w:color="auto"/>
        <w:right w:val="none" w:sz="0" w:space="0" w:color="auto"/>
      </w:divBdr>
    </w:div>
    <w:div w:id="887491912">
      <w:bodyDiv w:val="1"/>
      <w:marLeft w:val="0"/>
      <w:marRight w:val="0"/>
      <w:marTop w:val="0"/>
      <w:marBottom w:val="0"/>
      <w:divBdr>
        <w:top w:val="none" w:sz="0" w:space="0" w:color="auto"/>
        <w:left w:val="none" w:sz="0" w:space="0" w:color="auto"/>
        <w:bottom w:val="none" w:sz="0" w:space="0" w:color="auto"/>
        <w:right w:val="none" w:sz="0" w:space="0" w:color="auto"/>
      </w:divBdr>
    </w:div>
    <w:div w:id="964505807">
      <w:bodyDiv w:val="1"/>
      <w:marLeft w:val="0"/>
      <w:marRight w:val="0"/>
      <w:marTop w:val="0"/>
      <w:marBottom w:val="0"/>
      <w:divBdr>
        <w:top w:val="none" w:sz="0" w:space="0" w:color="auto"/>
        <w:left w:val="none" w:sz="0" w:space="0" w:color="auto"/>
        <w:bottom w:val="none" w:sz="0" w:space="0" w:color="auto"/>
        <w:right w:val="none" w:sz="0" w:space="0" w:color="auto"/>
      </w:divBdr>
      <w:divsChild>
        <w:div w:id="809130367">
          <w:marLeft w:val="0"/>
          <w:marRight w:val="0"/>
          <w:marTop w:val="0"/>
          <w:marBottom w:val="180"/>
          <w:divBdr>
            <w:top w:val="none" w:sz="0" w:space="0" w:color="auto"/>
            <w:left w:val="none" w:sz="0" w:space="0" w:color="auto"/>
            <w:bottom w:val="none" w:sz="0" w:space="0" w:color="auto"/>
            <w:right w:val="none" w:sz="0" w:space="0" w:color="auto"/>
          </w:divBdr>
          <w:divsChild>
            <w:div w:id="1441140114">
              <w:marLeft w:val="0"/>
              <w:marRight w:val="0"/>
              <w:marTop w:val="0"/>
              <w:marBottom w:val="0"/>
              <w:divBdr>
                <w:top w:val="none" w:sz="0" w:space="0" w:color="auto"/>
                <w:left w:val="none" w:sz="0" w:space="0" w:color="auto"/>
                <w:bottom w:val="none" w:sz="0" w:space="0" w:color="auto"/>
                <w:right w:val="none" w:sz="0" w:space="0" w:color="auto"/>
              </w:divBdr>
            </w:div>
          </w:divsChild>
        </w:div>
        <w:div w:id="1296833157">
          <w:marLeft w:val="0"/>
          <w:marRight w:val="0"/>
          <w:marTop w:val="0"/>
          <w:marBottom w:val="240"/>
          <w:divBdr>
            <w:top w:val="none" w:sz="0" w:space="0" w:color="auto"/>
            <w:left w:val="none" w:sz="0" w:space="0" w:color="auto"/>
            <w:bottom w:val="none" w:sz="0" w:space="0" w:color="auto"/>
            <w:right w:val="none" w:sz="0" w:space="0" w:color="auto"/>
          </w:divBdr>
          <w:divsChild>
            <w:div w:id="375551159">
              <w:marLeft w:val="0"/>
              <w:marRight w:val="-225"/>
              <w:marTop w:val="0"/>
              <w:marBottom w:val="0"/>
              <w:divBdr>
                <w:top w:val="none" w:sz="0" w:space="0" w:color="auto"/>
                <w:left w:val="none" w:sz="0" w:space="0" w:color="auto"/>
                <w:bottom w:val="none" w:sz="0" w:space="0" w:color="auto"/>
                <w:right w:val="none" w:sz="0" w:space="0" w:color="auto"/>
              </w:divBdr>
              <w:divsChild>
                <w:div w:id="3020805">
                  <w:marLeft w:val="0"/>
                  <w:marRight w:val="0"/>
                  <w:marTop w:val="0"/>
                  <w:marBottom w:val="0"/>
                  <w:divBdr>
                    <w:top w:val="none" w:sz="0" w:space="0" w:color="auto"/>
                    <w:left w:val="none" w:sz="0" w:space="0" w:color="auto"/>
                    <w:bottom w:val="none" w:sz="0" w:space="0" w:color="auto"/>
                    <w:right w:val="none" w:sz="0" w:space="0" w:color="auto"/>
                  </w:divBdr>
                  <w:divsChild>
                    <w:div w:id="1886212906">
                      <w:marLeft w:val="0"/>
                      <w:marRight w:val="0"/>
                      <w:marTop w:val="0"/>
                      <w:marBottom w:val="0"/>
                      <w:divBdr>
                        <w:top w:val="none" w:sz="0" w:space="0" w:color="auto"/>
                        <w:left w:val="none" w:sz="0" w:space="0" w:color="auto"/>
                        <w:bottom w:val="none" w:sz="0" w:space="0" w:color="auto"/>
                        <w:right w:val="none" w:sz="0" w:space="0" w:color="auto"/>
                      </w:divBdr>
                      <w:divsChild>
                        <w:div w:id="1458403960">
                          <w:marLeft w:val="0"/>
                          <w:marRight w:val="0"/>
                          <w:marTop w:val="0"/>
                          <w:marBottom w:val="0"/>
                          <w:divBdr>
                            <w:top w:val="none" w:sz="0" w:space="0" w:color="auto"/>
                            <w:left w:val="none" w:sz="0" w:space="0" w:color="auto"/>
                            <w:bottom w:val="none" w:sz="0" w:space="0" w:color="auto"/>
                            <w:right w:val="none" w:sz="0" w:space="0" w:color="auto"/>
                          </w:divBdr>
                          <w:divsChild>
                            <w:div w:id="1955481231">
                              <w:marLeft w:val="0"/>
                              <w:marRight w:val="0"/>
                              <w:marTop w:val="0"/>
                              <w:marBottom w:val="0"/>
                              <w:divBdr>
                                <w:top w:val="none" w:sz="0" w:space="0" w:color="auto"/>
                                <w:left w:val="none" w:sz="0" w:space="0" w:color="auto"/>
                                <w:bottom w:val="none" w:sz="0" w:space="0" w:color="auto"/>
                                <w:right w:val="none" w:sz="0" w:space="0" w:color="auto"/>
                              </w:divBdr>
                            </w:div>
                            <w:div w:id="11449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357972">
              <w:marLeft w:val="0"/>
              <w:marRight w:val="0"/>
              <w:marTop w:val="0"/>
              <w:marBottom w:val="0"/>
              <w:divBdr>
                <w:top w:val="none" w:sz="0" w:space="0" w:color="auto"/>
                <w:left w:val="none" w:sz="0" w:space="0" w:color="auto"/>
                <w:bottom w:val="none" w:sz="0" w:space="0" w:color="auto"/>
                <w:right w:val="none" w:sz="0" w:space="0" w:color="auto"/>
              </w:divBdr>
            </w:div>
          </w:divsChild>
        </w:div>
        <w:div w:id="1038160512">
          <w:marLeft w:val="0"/>
          <w:marRight w:val="0"/>
          <w:marTop w:val="0"/>
          <w:marBottom w:val="0"/>
          <w:divBdr>
            <w:top w:val="none" w:sz="0" w:space="0" w:color="auto"/>
            <w:left w:val="none" w:sz="0" w:space="0" w:color="auto"/>
            <w:bottom w:val="none" w:sz="0" w:space="0" w:color="auto"/>
            <w:right w:val="none" w:sz="0" w:space="0" w:color="auto"/>
          </w:divBdr>
          <w:divsChild>
            <w:div w:id="2109034927">
              <w:marLeft w:val="0"/>
              <w:marRight w:val="0"/>
              <w:marTop w:val="0"/>
              <w:marBottom w:val="0"/>
              <w:divBdr>
                <w:top w:val="none" w:sz="0" w:space="0" w:color="auto"/>
                <w:left w:val="none" w:sz="0" w:space="0" w:color="auto"/>
                <w:bottom w:val="none" w:sz="0" w:space="0" w:color="auto"/>
                <w:right w:val="none" w:sz="0" w:space="0" w:color="auto"/>
              </w:divBdr>
              <w:divsChild>
                <w:div w:id="136678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265519">
      <w:bodyDiv w:val="1"/>
      <w:marLeft w:val="0"/>
      <w:marRight w:val="0"/>
      <w:marTop w:val="0"/>
      <w:marBottom w:val="0"/>
      <w:divBdr>
        <w:top w:val="none" w:sz="0" w:space="0" w:color="auto"/>
        <w:left w:val="none" w:sz="0" w:space="0" w:color="auto"/>
        <w:bottom w:val="none" w:sz="0" w:space="0" w:color="auto"/>
        <w:right w:val="none" w:sz="0" w:space="0" w:color="auto"/>
      </w:divBdr>
      <w:divsChild>
        <w:div w:id="1982494136">
          <w:marLeft w:val="0"/>
          <w:marRight w:val="0"/>
          <w:marTop w:val="0"/>
          <w:marBottom w:val="0"/>
          <w:divBdr>
            <w:top w:val="none" w:sz="0" w:space="0" w:color="auto"/>
            <w:left w:val="none" w:sz="0" w:space="0" w:color="auto"/>
            <w:bottom w:val="none" w:sz="0" w:space="0" w:color="auto"/>
            <w:right w:val="none" w:sz="0" w:space="0" w:color="auto"/>
          </w:divBdr>
        </w:div>
      </w:divsChild>
    </w:div>
    <w:div w:id="1013410786">
      <w:bodyDiv w:val="1"/>
      <w:marLeft w:val="0"/>
      <w:marRight w:val="0"/>
      <w:marTop w:val="0"/>
      <w:marBottom w:val="0"/>
      <w:divBdr>
        <w:top w:val="none" w:sz="0" w:space="0" w:color="auto"/>
        <w:left w:val="none" w:sz="0" w:space="0" w:color="auto"/>
        <w:bottom w:val="none" w:sz="0" w:space="0" w:color="auto"/>
        <w:right w:val="none" w:sz="0" w:space="0" w:color="auto"/>
      </w:divBdr>
      <w:divsChild>
        <w:div w:id="106125293">
          <w:marLeft w:val="0"/>
          <w:marRight w:val="0"/>
          <w:marTop w:val="0"/>
          <w:marBottom w:val="0"/>
          <w:divBdr>
            <w:top w:val="none" w:sz="0" w:space="0" w:color="auto"/>
            <w:left w:val="none" w:sz="0" w:space="0" w:color="auto"/>
            <w:bottom w:val="none" w:sz="0" w:space="0" w:color="auto"/>
            <w:right w:val="none" w:sz="0" w:space="0" w:color="auto"/>
          </w:divBdr>
          <w:divsChild>
            <w:div w:id="86648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15980">
      <w:bodyDiv w:val="1"/>
      <w:marLeft w:val="0"/>
      <w:marRight w:val="0"/>
      <w:marTop w:val="0"/>
      <w:marBottom w:val="0"/>
      <w:divBdr>
        <w:top w:val="none" w:sz="0" w:space="0" w:color="auto"/>
        <w:left w:val="none" w:sz="0" w:space="0" w:color="auto"/>
        <w:bottom w:val="none" w:sz="0" w:space="0" w:color="auto"/>
        <w:right w:val="none" w:sz="0" w:space="0" w:color="auto"/>
      </w:divBdr>
    </w:div>
    <w:div w:id="1073506407">
      <w:bodyDiv w:val="1"/>
      <w:marLeft w:val="0"/>
      <w:marRight w:val="0"/>
      <w:marTop w:val="0"/>
      <w:marBottom w:val="0"/>
      <w:divBdr>
        <w:top w:val="none" w:sz="0" w:space="0" w:color="auto"/>
        <w:left w:val="none" w:sz="0" w:space="0" w:color="auto"/>
        <w:bottom w:val="none" w:sz="0" w:space="0" w:color="auto"/>
        <w:right w:val="none" w:sz="0" w:space="0" w:color="auto"/>
      </w:divBdr>
    </w:div>
    <w:div w:id="1074163388">
      <w:bodyDiv w:val="1"/>
      <w:marLeft w:val="0"/>
      <w:marRight w:val="0"/>
      <w:marTop w:val="0"/>
      <w:marBottom w:val="0"/>
      <w:divBdr>
        <w:top w:val="none" w:sz="0" w:space="0" w:color="auto"/>
        <w:left w:val="none" w:sz="0" w:space="0" w:color="auto"/>
        <w:bottom w:val="none" w:sz="0" w:space="0" w:color="auto"/>
        <w:right w:val="none" w:sz="0" w:space="0" w:color="auto"/>
      </w:divBdr>
      <w:divsChild>
        <w:div w:id="1547643628">
          <w:marLeft w:val="0"/>
          <w:marRight w:val="0"/>
          <w:marTop w:val="0"/>
          <w:marBottom w:val="0"/>
          <w:divBdr>
            <w:top w:val="none" w:sz="0" w:space="0" w:color="auto"/>
            <w:left w:val="none" w:sz="0" w:space="0" w:color="auto"/>
            <w:bottom w:val="none" w:sz="0" w:space="0" w:color="auto"/>
            <w:right w:val="none" w:sz="0" w:space="0" w:color="auto"/>
          </w:divBdr>
          <w:divsChild>
            <w:div w:id="76218814">
              <w:marLeft w:val="0"/>
              <w:marRight w:val="0"/>
              <w:marTop w:val="0"/>
              <w:marBottom w:val="0"/>
              <w:divBdr>
                <w:top w:val="none" w:sz="0" w:space="0" w:color="auto"/>
                <w:left w:val="none" w:sz="0" w:space="0" w:color="auto"/>
                <w:bottom w:val="none" w:sz="0" w:space="0" w:color="auto"/>
                <w:right w:val="none" w:sz="0" w:space="0" w:color="auto"/>
              </w:divBdr>
            </w:div>
            <w:div w:id="1382679285">
              <w:marLeft w:val="0"/>
              <w:marRight w:val="0"/>
              <w:marTop w:val="0"/>
              <w:marBottom w:val="0"/>
              <w:divBdr>
                <w:top w:val="none" w:sz="0" w:space="0" w:color="auto"/>
                <w:left w:val="none" w:sz="0" w:space="0" w:color="auto"/>
                <w:bottom w:val="none" w:sz="0" w:space="0" w:color="auto"/>
                <w:right w:val="none" w:sz="0" w:space="0" w:color="auto"/>
              </w:divBdr>
            </w:div>
            <w:div w:id="1965308575">
              <w:marLeft w:val="0"/>
              <w:marRight w:val="0"/>
              <w:marTop w:val="0"/>
              <w:marBottom w:val="0"/>
              <w:divBdr>
                <w:top w:val="none" w:sz="0" w:space="0" w:color="auto"/>
                <w:left w:val="none" w:sz="0" w:space="0" w:color="auto"/>
                <w:bottom w:val="none" w:sz="0" w:space="0" w:color="auto"/>
                <w:right w:val="none" w:sz="0" w:space="0" w:color="auto"/>
              </w:divBdr>
            </w:div>
            <w:div w:id="151870639">
              <w:marLeft w:val="0"/>
              <w:marRight w:val="0"/>
              <w:marTop w:val="0"/>
              <w:marBottom w:val="0"/>
              <w:divBdr>
                <w:top w:val="none" w:sz="0" w:space="0" w:color="auto"/>
                <w:left w:val="none" w:sz="0" w:space="0" w:color="auto"/>
                <w:bottom w:val="none" w:sz="0" w:space="0" w:color="auto"/>
                <w:right w:val="none" w:sz="0" w:space="0" w:color="auto"/>
              </w:divBdr>
            </w:div>
            <w:div w:id="950933826">
              <w:marLeft w:val="0"/>
              <w:marRight w:val="0"/>
              <w:marTop w:val="0"/>
              <w:marBottom w:val="0"/>
              <w:divBdr>
                <w:top w:val="none" w:sz="0" w:space="0" w:color="auto"/>
                <w:left w:val="none" w:sz="0" w:space="0" w:color="auto"/>
                <w:bottom w:val="none" w:sz="0" w:space="0" w:color="auto"/>
                <w:right w:val="none" w:sz="0" w:space="0" w:color="auto"/>
              </w:divBdr>
            </w:div>
            <w:div w:id="292711030">
              <w:marLeft w:val="0"/>
              <w:marRight w:val="0"/>
              <w:marTop w:val="0"/>
              <w:marBottom w:val="0"/>
              <w:divBdr>
                <w:top w:val="none" w:sz="0" w:space="0" w:color="auto"/>
                <w:left w:val="none" w:sz="0" w:space="0" w:color="auto"/>
                <w:bottom w:val="none" w:sz="0" w:space="0" w:color="auto"/>
                <w:right w:val="none" w:sz="0" w:space="0" w:color="auto"/>
              </w:divBdr>
            </w:div>
            <w:div w:id="1377312093">
              <w:marLeft w:val="0"/>
              <w:marRight w:val="0"/>
              <w:marTop w:val="0"/>
              <w:marBottom w:val="0"/>
              <w:divBdr>
                <w:top w:val="none" w:sz="0" w:space="0" w:color="auto"/>
                <w:left w:val="none" w:sz="0" w:space="0" w:color="auto"/>
                <w:bottom w:val="none" w:sz="0" w:space="0" w:color="auto"/>
                <w:right w:val="none" w:sz="0" w:space="0" w:color="auto"/>
              </w:divBdr>
            </w:div>
            <w:div w:id="2089497246">
              <w:marLeft w:val="0"/>
              <w:marRight w:val="0"/>
              <w:marTop w:val="0"/>
              <w:marBottom w:val="0"/>
              <w:divBdr>
                <w:top w:val="none" w:sz="0" w:space="0" w:color="auto"/>
                <w:left w:val="none" w:sz="0" w:space="0" w:color="auto"/>
                <w:bottom w:val="none" w:sz="0" w:space="0" w:color="auto"/>
                <w:right w:val="none" w:sz="0" w:space="0" w:color="auto"/>
              </w:divBdr>
            </w:div>
            <w:div w:id="1917081809">
              <w:marLeft w:val="0"/>
              <w:marRight w:val="0"/>
              <w:marTop w:val="0"/>
              <w:marBottom w:val="0"/>
              <w:divBdr>
                <w:top w:val="none" w:sz="0" w:space="0" w:color="auto"/>
                <w:left w:val="none" w:sz="0" w:space="0" w:color="auto"/>
                <w:bottom w:val="none" w:sz="0" w:space="0" w:color="auto"/>
                <w:right w:val="none" w:sz="0" w:space="0" w:color="auto"/>
              </w:divBdr>
            </w:div>
            <w:div w:id="2116972243">
              <w:marLeft w:val="0"/>
              <w:marRight w:val="0"/>
              <w:marTop w:val="0"/>
              <w:marBottom w:val="0"/>
              <w:divBdr>
                <w:top w:val="none" w:sz="0" w:space="0" w:color="auto"/>
                <w:left w:val="none" w:sz="0" w:space="0" w:color="auto"/>
                <w:bottom w:val="none" w:sz="0" w:space="0" w:color="auto"/>
                <w:right w:val="none" w:sz="0" w:space="0" w:color="auto"/>
              </w:divBdr>
            </w:div>
            <w:div w:id="1214468407">
              <w:marLeft w:val="0"/>
              <w:marRight w:val="0"/>
              <w:marTop w:val="0"/>
              <w:marBottom w:val="0"/>
              <w:divBdr>
                <w:top w:val="none" w:sz="0" w:space="0" w:color="auto"/>
                <w:left w:val="none" w:sz="0" w:space="0" w:color="auto"/>
                <w:bottom w:val="none" w:sz="0" w:space="0" w:color="auto"/>
                <w:right w:val="none" w:sz="0" w:space="0" w:color="auto"/>
              </w:divBdr>
            </w:div>
            <w:div w:id="1187981430">
              <w:marLeft w:val="0"/>
              <w:marRight w:val="0"/>
              <w:marTop w:val="0"/>
              <w:marBottom w:val="0"/>
              <w:divBdr>
                <w:top w:val="none" w:sz="0" w:space="0" w:color="auto"/>
                <w:left w:val="none" w:sz="0" w:space="0" w:color="auto"/>
                <w:bottom w:val="none" w:sz="0" w:space="0" w:color="auto"/>
                <w:right w:val="none" w:sz="0" w:space="0" w:color="auto"/>
              </w:divBdr>
            </w:div>
            <w:div w:id="1107652040">
              <w:marLeft w:val="0"/>
              <w:marRight w:val="0"/>
              <w:marTop w:val="0"/>
              <w:marBottom w:val="0"/>
              <w:divBdr>
                <w:top w:val="none" w:sz="0" w:space="0" w:color="auto"/>
                <w:left w:val="none" w:sz="0" w:space="0" w:color="auto"/>
                <w:bottom w:val="none" w:sz="0" w:space="0" w:color="auto"/>
                <w:right w:val="none" w:sz="0" w:space="0" w:color="auto"/>
              </w:divBdr>
            </w:div>
            <w:div w:id="1179848389">
              <w:marLeft w:val="0"/>
              <w:marRight w:val="0"/>
              <w:marTop w:val="0"/>
              <w:marBottom w:val="0"/>
              <w:divBdr>
                <w:top w:val="none" w:sz="0" w:space="0" w:color="auto"/>
                <w:left w:val="none" w:sz="0" w:space="0" w:color="auto"/>
                <w:bottom w:val="none" w:sz="0" w:space="0" w:color="auto"/>
                <w:right w:val="none" w:sz="0" w:space="0" w:color="auto"/>
              </w:divBdr>
            </w:div>
            <w:div w:id="717361935">
              <w:marLeft w:val="0"/>
              <w:marRight w:val="0"/>
              <w:marTop w:val="0"/>
              <w:marBottom w:val="0"/>
              <w:divBdr>
                <w:top w:val="none" w:sz="0" w:space="0" w:color="auto"/>
                <w:left w:val="none" w:sz="0" w:space="0" w:color="auto"/>
                <w:bottom w:val="none" w:sz="0" w:space="0" w:color="auto"/>
                <w:right w:val="none" w:sz="0" w:space="0" w:color="auto"/>
              </w:divBdr>
            </w:div>
            <w:div w:id="945117943">
              <w:marLeft w:val="0"/>
              <w:marRight w:val="0"/>
              <w:marTop w:val="0"/>
              <w:marBottom w:val="0"/>
              <w:divBdr>
                <w:top w:val="none" w:sz="0" w:space="0" w:color="auto"/>
                <w:left w:val="none" w:sz="0" w:space="0" w:color="auto"/>
                <w:bottom w:val="none" w:sz="0" w:space="0" w:color="auto"/>
                <w:right w:val="none" w:sz="0" w:space="0" w:color="auto"/>
              </w:divBdr>
            </w:div>
            <w:div w:id="1331250792">
              <w:marLeft w:val="0"/>
              <w:marRight w:val="0"/>
              <w:marTop w:val="0"/>
              <w:marBottom w:val="0"/>
              <w:divBdr>
                <w:top w:val="none" w:sz="0" w:space="0" w:color="auto"/>
                <w:left w:val="none" w:sz="0" w:space="0" w:color="auto"/>
                <w:bottom w:val="none" w:sz="0" w:space="0" w:color="auto"/>
                <w:right w:val="none" w:sz="0" w:space="0" w:color="auto"/>
              </w:divBdr>
            </w:div>
            <w:div w:id="290332864">
              <w:marLeft w:val="0"/>
              <w:marRight w:val="0"/>
              <w:marTop w:val="0"/>
              <w:marBottom w:val="0"/>
              <w:divBdr>
                <w:top w:val="none" w:sz="0" w:space="0" w:color="auto"/>
                <w:left w:val="none" w:sz="0" w:space="0" w:color="auto"/>
                <w:bottom w:val="none" w:sz="0" w:space="0" w:color="auto"/>
                <w:right w:val="none" w:sz="0" w:space="0" w:color="auto"/>
              </w:divBdr>
            </w:div>
            <w:div w:id="2028093815">
              <w:marLeft w:val="0"/>
              <w:marRight w:val="0"/>
              <w:marTop w:val="0"/>
              <w:marBottom w:val="0"/>
              <w:divBdr>
                <w:top w:val="none" w:sz="0" w:space="0" w:color="auto"/>
                <w:left w:val="none" w:sz="0" w:space="0" w:color="auto"/>
                <w:bottom w:val="none" w:sz="0" w:space="0" w:color="auto"/>
                <w:right w:val="none" w:sz="0" w:space="0" w:color="auto"/>
              </w:divBdr>
            </w:div>
            <w:div w:id="1905669">
              <w:marLeft w:val="0"/>
              <w:marRight w:val="0"/>
              <w:marTop w:val="0"/>
              <w:marBottom w:val="0"/>
              <w:divBdr>
                <w:top w:val="none" w:sz="0" w:space="0" w:color="auto"/>
                <w:left w:val="none" w:sz="0" w:space="0" w:color="auto"/>
                <w:bottom w:val="none" w:sz="0" w:space="0" w:color="auto"/>
                <w:right w:val="none" w:sz="0" w:space="0" w:color="auto"/>
              </w:divBdr>
            </w:div>
            <w:div w:id="346567361">
              <w:marLeft w:val="0"/>
              <w:marRight w:val="0"/>
              <w:marTop w:val="0"/>
              <w:marBottom w:val="0"/>
              <w:divBdr>
                <w:top w:val="none" w:sz="0" w:space="0" w:color="auto"/>
                <w:left w:val="none" w:sz="0" w:space="0" w:color="auto"/>
                <w:bottom w:val="none" w:sz="0" w:space="0" w:color="auto"/>
                <w:right w:val="none" w:sz="0" w:space="0" w:color="auto"/>
              </w:divBdr>
            </w:div>
            <w:div w:id="619456579">
              <w:marLeft w:val="0"/>
              <w:marRight w:val="0"/>
              <w:marTop w:val="0"/>
              <w:marBottom w:val="0"/>
              <w:divBdr>
                <w:top w:val="none" w:sz="0" w:space="0" w:color="auto"/>
                <w:left w:val="none" w:sz="0" w:space="0" w:color="auto"/>
                <w:bottom w:val="none" w:sz="0" w:space="0" w:color="auto"/>
                <w:right w:val="none" w:sz="0" w:space="0" w:color="auto"/>
              </w:divBdr>
            </w:div>
            <w:div w:id="473446702">
              <w:marLeft w:val="0"/>
              <w:marRight w:val="0"/>
              <w:marTop w:val="0"/>
              <w:marBottom w:val="0"/>
              <w:divBdr>
                <w:top w:val="none" w:sz="0" w:space="0" w:color="auto"/>
                <w:left w:val="none" w:sz="0" w:space="0" w:color="auto"/>
                <w:bottom w:val="none" w:sz="0" w:space="0" w:color="auto"/>
                <w:right w:val="none" w:sz="0" w:space="0" w:color="auto"/>
              </w:divBdr>
            </w:div>
            <w:div w:id="1025516979">
              <w:marLeft w:val="0"/>
              <w:marRight w:val="0"/>
              <w:marTop w:val="0"/>
              <w:marBottom w:val="0"/>
              <w:divBdr>
                <w:top w:val="none" w:sz="0" w:space="0" w:color="auto"/>
                <w:left w:val="none" w:sz="0" w:space="0" w:color="auto"/>
                <w:bottom w:val="none" w:sz="0" w:space="0" w:color="auto"/>
                <w:right w:val="none" w:sz="0" w:space="0" w:color="auto"/>
              </w:divBdr>
            </w:div>
            <w:div w:id="1444570135">
              <w:marLeft w:val="0"/>
              <w:marRight w:val="0"/>
              <w:marTop w:val="0"/>
              <w:marBottom w:val="0"/>
              <w:divBdr>
                <w:top w:val="none" w:sz="0" w:space="0" w:color="auto"/>
                <w:left w:val="none" w:sz="0" w:space="0" w:color="auto"/>
                <w:bottom w:val="none" w:sz="0" w:space="0" w:color="auto"/>
                <w:right w:val="none" w:sz="0" w:space="0" w:color="auto"/>
              </w:divBdr>
            </w:div>
            <w:div w:id="1961496226">
              <w:marLeft w:val="0"/>
              <w:marRight w:val="0"/>
              <w:marTop w:val="0"/>
              <w:marBottom w:val="0"/>
              <w:divBdr>
                <w:top w:val="none" w:sz="0" w:space="0" w:color="auto"/>
                <w:left w:val="none" w:sz="0" w:space="0" w:color="auto"/>
                <w:bottom w:val="none" w:sz="0" w:space="0" w:color="auto"/>
                <w:right w:val="none" w:sz="0" w:space="0" w:color="auto"/>
              </w:divBdr>
            </w:div>
            <w:div w:id="1481995259">
              <w:marLeft w:val="0"/>
              <w:marRight w:val="0"/>
              <w:marTop w:val="0"/>
              <w:marBottom w:val="0"/>
              <w:divBdr>
                <w:top w:val="none" w:sz="0" w:space="0" w:color="auto"/>
                <w:left w:val="none" w:sz="0" w:space="0" w:color="auto"/>
                <w:bottom w:val="none" w:sz="0" w:space="0" w:color="auto"/>
                <w:right w:val="none" w:sz="0" w:space="0" w:color="auto"/>
              </w:divBdr>
            </w:div>
            <w:div w:id="2124958120">
              <w:marLeft w:val="0"/>
              <w:marRight w:val="0"/>
              <w:marTop w:val="0"/>
              <w:marBottom w:val="0"/>
              <w:divBdr>
                <w:top w:val="none" w:sz="0" w:space="0" w:color="auto"/>
                <w:left w:val="none" w:sz="0" w:space="0" w:color="auto"/>
                <w:bottom w:val="none" w:sz="0" w:space="0" w:color="auto"/>
                <w:right w:val="none" w:sz="0" w:space="0" w:color="auto"/>
              </w:divBdr>
            </w:div>
            <w:div w:id="1055199931">
              <w:marLeft w:val="0"/>
              <w:marRight w:val="0"/>
              <w:marTop w:val="0"/>
              <w:marBottom w:val="0"/>
              <w:divBdr>
                <w:top w:val="none" w:sz="0" w:space="0" w:color="auto"/>
                <w:left w:val="none" w:sz="0" w:space="0" w:color="auto"/>
                <w:bottom w:val="none" w:sz="0" w:space="0" w:color="auto"/>
                <w:right w:val="none" w:sz="0" w:space="0" w:color="auto"/>
              </w:divBdr>
            </w:div>
            <w:div w:id="216746678">
              <w:marLeft w:val="0"/>
              <w:marRight w:val="0"/>
              <w:marTop w:val="0"/>
              <w:marBottom w:val="0"/>
              <w:divBdr>
                <w:top w:val="none" w:sz="0" w:space="0" w:color="auto"/>
                <w:left w:val="none" w:sz="0" w:space="0" w:color="auto"/>
                <w:bottom w:val="none" w:sz="0" w:space="0" w:color="auto"/>
                <w:right w:val="none" w:sz="0" w:space="0" w:color="auto"/>
              </w:divBdr>
            </w:div>
            <w:div w:id="1336687502">
              <w:marLeft w:val="0"/>
              <w:marRight w:val="0"/>
              <w:marTop w:val="0"/>
              <w:marBottom w:val="0"/>
              <w:divBdr>
                <w:top w:val="none" w:sz="0" w:space="0" w:color="auto"/>
                <w:left w:val="none" w:sz="0" w:space="0" w:color="auto"/>
                <w:bottom w:val="none" w:sz="0" w:space="0" w:color="auto"/>
                <w:right w:val="none" w:sz="0" w:space="0" w:color="auto"/>
              </w:divBdr>
            </w:div>
            <w:div w:id="1174153947">
              <w:marLeft w:val="0"/>
              <w:marRight w:val="0"/>
              <w:marTop w:val="0"/>
              <w:marBottom w:val="0"/>
              <w:divBdr>
                <w:top w:val="none" w:sz="0" w:space="0" w:color="auto"/>
                <w:left w:val="none" w:sz="0" w:space="0" w:color="auto"/>
                <w:bottom w:val="none" w:sz="0" w:space="0" w:color="auto"/>
                <w:right w:val="none" w:sz="0" w:space="0" w:color="auto"/>
              </w:divBdr>
            </w:div>
            <w:div w:id="840394413">
              <w:marLeft w:val="0"/>
              <w:marRight w:val="0"/>
              <w:marTop w:val="0"/>
              <w:marBottom w:val="0"/>
              <w:divBdr>
                <w:top w:val="none" w:sz="0" w:space="0" w:color="auto"/>
                <w:left w:val="none" w:sz="0" w:space="0" w:color="auto"/>
                <w:bottom w:val="none" w:sz="0" w:space="0" w:color="auto"/>
                <w:right w:val="none" w:sz="0" w:space="0" w:color="auto"/>
              </w:divBdr>
            </w:div>
            <w:div w:id="286545925">
              <w:marLeft w:val="0"/>
              <w:marRight w:val="0"/>
              <w:marTop w:val="0"/>
              <w:marBottom w:val="0"/>
              <w:divBdr>
                <w:top w:val="none" w:sz="0" w:space="0" w:color="auto"/>
                <w:left w:val="none" w:sz="0" w:space="0" w:color="auto"/>
                <w:bottom w:val="none" w:sz="0" w:space="0" w:color="auto"/>
                <w:right w:val="none" w:sz="0" w:space="0" w:color="auto"/>
              </w:divBdr>
            </w:div>
            <w:div w:id="1222641536">
              <w:marLeft w:val="0"/>
              <w:marRight w:val="0"/>
              <w:marTop w:val="0"/>
              <w:marBottom w:val="0"/>
              <w:divBdr>
                <w:top w:val="none" w:sz="0" w:space="0" w:color="auto"/>
                <w:left w:val="none" w:sz="0" w:space="0" w:color="auto"/>
                <w:bottom w:val="none" w:sz="0" w:space="0" w:color="auto"/>
                <w:right w:val="none" w:sz="0" w:space="0" w:color="auto"/>
              </w:divBdr>
            </w:div>
            <w:div w:id="878591325">
              <w:marLeft w:val="0"/>
              <w:marRight w:val="0"/>
              <w:marTop w:val="0"/>
              <w:marBottom w:val="0"/>
              <w:divBdr>
                <w:top w:val="none" w:sz="0" w:space="0" w:color="auto"/>
                <w:left w:val="none" w:sz="0" w:space="0" w:color="auto"/>
                <w:bottom w:val="none" w:sz="0" w:space="0" w:color="auto"/>
                <w:right w:val="none" w:sz="0" w:space="0" w:color="auto"/>
              </w:divBdr>
            </w:div>
            <w:div w:id="728915972">
              <w:marLeft w:val="0"/>
              <w:marRight w:val="0"/>
              <w:marTop w:val="0"/>
              <w:marBottom w:val="0"/>
              <w:divBdr>
                <w:top w:val="none" w:sz="0" w:space="0" w:color="auto"/>
                <w:left w:val="none" w:sz="0" w:space="0" w:color="auto"/>
                <w:bottom w:val="none" w:sz="0" w:space="0" w:color="auto"/>
                <w:right w:val="none" w:sz="0" w:space="0" w:color="auto"/>
              </w:divBdr>
            </w:div>
            <w:div w:id="701899887">
              <w:marLeft w:val="0"/>
              <w:marRight w:val="0"/>
              <w:marTop w:val="0"/>
              <w:marBottom w:val="0"/>
              <w:divBdr>
                <w:top w:val="none" w:sz="0" w:space="0" w:color="auto"/>
                <w:left w:val="none" w:sz="0" w:space="0" w:color="auto"/>
                <w:bottom w:val="none" w:sz="0" w:space="0" w:color="auto"/>
                <w:right w:val="none" w:sz="0" w:space="0" w:color="auto"/>
              </w:divBdr>
            </w:div>
            <w:div w:id="1438410090">
              <w:marLeft w:val="0"/>
              <w:marRight w:val="0"/>
              <w:marTop w:val="0"/>
              <w:marBottom w:val="0"/>
              <w:divBdr>
                <w:top w:val="none" w:sz="0" w:space="0" w:color="auto"/>
                <w:left w:val="none" w:sz="0" w:space="0" w:color="auto"/>
                <w:bottom w:val="none" w:sz="0" w:space="0" w:color="auto"/>
                <w:right w:val="none" w:sz="0" w:space="0" w:color="auto"/>
              </w:divBdr>
            </w:div>
            <w:div w:id="1041514288">
              <w:marLeft w:val="0"/>
              <w:marRight w:val="0"/>
              <w:marTop w:val="0"/>
              <w:marBottom w:val="0"/>
              <w:divBdr>
                <w:top w:val="none" w:sz="0" w:space="0" w:color="auto"/>
                <w:left w:val="none" w:sz="0" w:space="0" w:color="auto"/>
                <w:bottom w:val="none" w:sz="0" w:space="0" w:color="auto"/>
                <w:right w:val="none" w:sz="0" w:space="0" w:color="auto"/>
              </w:divBdr>
            </w:div>
            <w:div w:id="1018460043">
              <w:marLeft w:val="0"/>
              <w:marRight w:val="0"/>
              <w:marTop w:val="0"/>
              <w:marBottom w:val="0"/>
              <w:divBdr>
                <w:top w:val="none" w:sz="0" w:space="0" w:color="auto"/>
                <w:left w:val="none" w:sz="0" w:space="0" w:color="auto"/>
                <w:bottom w:val="none" w:sz="0" w:space="0" w:color="auto"/>
                <w:right w:val="none" w:sz="0" w:space="0" w:color="auto"/>
              </w:divBdr>
            </w:div>
            <w:div w:id="1216619045">
              <w:marLeft w:val="0"/>
              <w:marRight w:val="0"/>
              <w:marTop w:val="0"/>
              <w:marBottom w:val="0"/>
              <w:divBdr>
                <w:top w:val="none" w:sz="0" w:space="0" w:color="auto"/>
                <w:left w:val="none" w:sz="0" w:space="0" w:color="auto"/>
                <w:bottom w:val="none" w:sz="0" w:space="0" w:color="auto"/>
                <w:right w:val="none" w:sz="0" w:space="0" w:color="auto"/>
              </w:divBdr>
            </w:div>
            <w:div w:id="1985742454">
              <w:marLeft w:val="0"/>
              <w:marRight w:val="0"/>
              <w:marTop w:val="0"/>
              <w:marBottom w:val="0"/>
              <w:divBdr>
                <w:top w:val="none" w:sz="0" w:space="0" w:color="auto"/>
                <w:left w:val="none" w:sz="0" w:space="0" w:color="auto"/>
                <w:bottom w:val="none" w:sz="0" w:space="0" w:color="auto"/>
                <w:right w:val="none" w:sz="0" w:space="0" w:color="auto"/>
              </w:divBdr>
            </w:div>
            <w:div w:id="1954508845">
              <w:marLeft w:val="0"/>
              <w:marRight w:val="0"/>
              <w:marTop w:val="0"/>
              <w:marBottom w:val="0"/>
              <w:divBdr>
                <w:top w:val="none" w:sz="0" w:space="0" w:color="auto"/>
                <w:left w:val="none" w:sz="0" w:space="0" w:color="auto"/>
                <w:bottom w:val="none" w:sz="0" w:space="0" w:color="auto"/>
                <w:right w:val="none" w:sz="0" w:space="0" w:color="auto"/>
              </w:divBdr>
            </w:div>
            <w:div w:id="473445847">
              <w:marLeft w:val="0"/>
              <w:marRight w:val="0"/>
              <w:marTop w:val="0"/>
              <w:marBottom w:val="0"/>
              <w:divBdr>
                <w:top w:val="none" w:sz="0" w:space="0" w:color="auto"/>
                <w:left w:val="none" w:sz="0" w:space="0" w:color="auto"/>
                <w:bottom w:val="none" w:sz="0" w:space="0" w:color="auto"/>
                <w:right w:val="none" w:sz="0" w:space="0" w:color="auto"/>
              </w:divBdr>
            </w:div>
            <w:div w:id="208034062">
              <w:marLeft w:val="0"/>
              <w:marRight w:val="0"/>
              <w:marTop w:val="0"/>
              <w:marBottom w:val="0"/>
              <w:divBdr>
                <w:top w:val="none" w:sz="0" w:space="0" w:color="auto"/>
                <w:left w:val="none" w:sz="0" w:space="0" w:color="auto"/>
                <w:bottom w:val="none" w:sz="0" w:space="0" w:color="auto"/>
                <w:right w:val="none" w:sz="0" w:space="0" w:color="auto"/>
              </w:divBdr>
            </w:div>
            <w:div w:id="116026987">
              <w:marLeft w:val="0"/>
              <w:marRight w:val="0"/>
              <w:marTop w:val="0"/>
              <w:marBottom w:val="0"/>
              <w:divBdr>
                <w:top w:val="none" w:sz="0" w:space="0" w:color="auto"/>
                <w:left w:val="none" w:sz="0" w:space="0" w:color="auto"/>
                <w:bottom w:val="none" w:sz="0" w:space="0" w:color="auto"/>
                <w:right w:val="none" w:sz="0" w:space="0" w:color="auto"/>
              </w:divBdr>
            </w:div>
            <w:div w:id="539902966">
              <w:marLeft w:val="0"/>
              <w:marRight w:val="0"/>
              <w:marTop w:val="0"/>
              <w:marBottom w:val="0"/>
              <w:divBdr>
                <w:top w:val="none" w:sz="0" w:space="0" w:color="auto"/>
                <w:left w:val="none" w:sz="0" w:space="0" w:color="auto"/>
                <w:bottom w:val="none" w:sz="0" w:space="0" w:color="auto"/>
                <w:right w:val="none" w:sz="0" w:space="0" w:color="auto"/>
              </w:divBdr>
            </w:div>
            <w:div w:id="1374421171">
              <w:marLeft w:val="0"/>
              <w:marRight w:val="0"/>
              <w:marTop w:val="0"/>
              <w:marBottom w:val="0"/>
              <w:divBdr>
                <w:top w:val="none" w:sz="0" w:space="0" w:color="auto"/>
                <w:left w:val="none" w:sz="0" w:space="0" w:color="auto"/>
                <w:bottom w:val="none" w:sz="0" w:space="0" w:color="auto"/>
                <w:right w:val="none" w:sz="0" w:space="0" w:color="auto"/>
              </w:divBdr>
            </w:div>
            <w:div w:id="1630546310">
              <w:marLeft w:val="0"/>
              <w:marRight w:val="0"/>
              <w:marTop w:val="0"/>
              <w:marBottom w:val="0"/>
              <w:divBdr>
                <w:top w:val="none" w:sz="0" w:space="0" w:color="auto"/>
                <w:left w:val="none" w:sz="0" w:space="0" w:color="auto"/>
                <w:bottom w:val="none" w:sz="0" w:space="0" w:color="auto"/>
                <w:right w:val="none" w:sz="0" w:space="0" w:color="auto"/>
              </w:divBdr>
            </w:div>
            <w:div w:id="2064790331">
              <w:marLeft w:val="0"/>
              <w:marRight w:val="0"/>
              <w:marTop w:val="0"/>
              <w:marBottom w:val="0"/>
              <w:divBdr>
                <w:top w:val="none" w:sz="0" w:space="0" w:color="auto"/>
                <w:left w:val="none" w:sz="0" w:space="0" w:color="auto"/>
                <w:bottom w:val="none" w:sz="0" w:space="0" w:color="auto"/>
                <w:right w:val="none" w:sz="0" w:space="0" w:color="auto"/>
              </w:divBdr>
            </w:div>
            <w:div w:id="30810714">
              <w:marLeft w:val="0"/>
              <w:marRight w:val="0"/>
              <w:marTop w:val="0"/>
              <w:marBottom w:val="0"/>
              <w:divBdr>
                <w:top w:val="none" w:sz="0" w:space="0" w:color="auto"/>
                <w:left w:val="none" w:sz="0" w:space="0" w:color="auto"/>
                <w:bottom w:val="none" w:sz="0" w:space="0" w:color="auto"/>
                <w:right w:val="none" w:sz="0" w:space="0" w:color="auto"/>
              </w:divBdr>
            </w:div>
            <w:div w:id="1798840208">
              <w:marLeft w:val="0"/>
              <w:marRight w:val="0"/>
              <w:marTop w:val="0"/>
              <w:marBottom w:val="0"/>
              <w:divBdr>
                <w:top w:val="none" w:sz="0" w:space="0" w:color="auto"/>
                <w:left w:val="none" w:sz="0" w:space="0" w:color="auto"/>
                <w:bottom w:val="none" w:sz="0" w:space="0" w:color="auto"/>
                <w:right w:val="none" w:sz="0" w:space="0" w:color="auto"/>
              </w:divBdr>
            </w:div>
            <w:div w:id="2020959278">
              <w:marLeft w:val="0"/>
              <w:marRight w:val="0"/>
              <w:marTop w:val="0"/>
              <w:marBottom w:val="0"/>
              <w:divBdr>
                <w:top w:val="none" w:sz="0" w:space="0" w:color="auto"/>
                <w:left w:val="none" w:sz="0" w:space="0" w:color="auto"/>
                <w:bottom w:val="none" w:sz="0" w:space="0" w:color="auto"/>
                <w:right w:val="none" w:sz="0" w:space="0" w:color="auto"/>
              </w:divBdr>
            </w:div>
            <w:div w:id="1554777740">
              <w:marLeft w:val="0"/>
              <w:marRight w:val="0"/>
              <w:marTop w:val="0"/>
              <w:marBottom w:val="0"/>
              <w:divBdr>
                <w:top w:val="none" w:sz="0" w:space="0" w:color="auto"/>
                <w:left w:val="none" w:sz="0" w:space="0" w:color="auto"/>
                <w:bottom w:val="none" w:sz="0" w:space="0" w:color="auto"/>
                <w:right w:val="none" w:sz="0" w:space="0" w:color="auto"/>
              </w:divBdr>
            </w:div>
            <w:div w:id="851409862">
              <w:marLeft w:val="0"/>
              <w:marRight w:val="0"/>
              <w:marTop w:val="0"/>
              <w:marBottom w:val="0"/>
              <w:divBdr>
                <w:top w:val="none" w:sz="0" w:space="0" w:color="auto"/>
                <w:left w:val="none" w:sz="0" w:space="0" w:color="auto"/>
                <w:bottom w:val="none" w:sz="0" w:space="0" w:color="auto"/>
                <w:right w:val="none" w:sz="0" w:space="0" w:color="auto"/>
              </w:divBdr>
            </w:div>
            <w:div w:id="370113763">
              <w:marLeft w:val="0"/>
              <w:marRight w:val="0"/>
              <w:marTop w:val="0"/>
              <w:marBottom w:val="0"/>
              <w:divBdr>
                <w:top w:val="none" w:sz="0" w:space="0" w:color="auto"/>
                <w:left w:val="none" w:sz="0" w:space="0" w:color="auto"/>
                <w:bottom w:val="none" w:sz="0" w:space="0" w:color="auto"/>
                <w:right w:val="none" w:sz="0" w:space="0" w:color="auto"/>
              </w:divBdr>
            </w:div>
            <w:div w:id="796030191">
              <w:marLeft w:val="0"/>
              <w:marRight w:val="0"/>
              <w:marTop w:val="0"/>
              <w:marBottom w:val="0"/>
              <w:divBdr>
                <w:top w:val="none" w:sz="0" w:space="0" w:color="auto"/>
                <w:left w:val="none" w:sz="0" w:space="0" w:color="auto"/>
                <w:bottom w:val="none" w:sz="0" w:space="0" w:color="auto"/>
                <w:right w:val="none" w:sz="0" w:space="0" w:color="auto"/>
              </w:divBdr>
            </w:div>
            <w:div w:id="370300986">
              <w:marLeft w:val="0"/>
              <w:marRight w:val="0"/>
              <w:marTop w:val="0"/>
              <w:marBottom w:val="0"/>
              <w:divBdr>
                <w:top w:val="none" w:sz="0" w:space="0" w:color="auto"/>
                <w:left w:val="none" w:sz="0" w:space="0" w:color="auto"/>
                <w:bottom w:val="none" w:sz="0" w:space="0" w:color="auto"/>
                <w:right w:val="none" w:sz="0" w:space="0" w:color="auto"/>
              </w:divBdr>
            </w:div>
            <w:div w:id="1298145583">
              <w:marLeft w:val="0"/>
              <w:marRight w:val="0"/>
              <w:marTop w:val="0"/>
              <w:marBottom w:val="0"/>
              <w:divBdr>
                <w:top w:val="none" w:sz="0" w:space="0" w:color="auto"/>
                <w:left w:val="none" w:sz="0" w:space="0" w:color="auto"/>
                <w:bottom w:val="none" w:sz="0" w:space="0" w:color="auto"/>
                <w:right w:val="none" w:sz="0" w:space="0" w:color="auto"/>
              </w:divBdr>
            </w:div>
            <w:div w:id="559487374">
              <w:marLeft w:val="0"/>
              <w:marRight w:val="0"/>
              <w:marTop w:val="0"/>
              <w:marBottom w:val="0"/>
              <w:divBdr>
                <w:top w:val="none" w:sz="0" w:space="0" w:color="auto"/>
                <w:left w:val="none" w:sz="0" w:space="0" w:color="auto"/>
                <w:bottom w:val="none" w:sz="0" w:space="0" w:color="auto"/>
                <w:right w:val="none" w:sz="0" w:space="0" w:color="auto"/>
              </w:divBdr>
            </w:div>
            <w:div w:id="1925644989">
              <w:marLeft w:val="0"/>
              <w:marRight w:val="0"/>
              <w:marTop w:val="0"/>
              <w:marBottom w:val="0"/>
              <w:divBdr>
                <w:top w:val="none" w:sz="0" w:space="0" w:color="auto"/>
                <w:left w:val="none" w:sz="0" w:space="0" w:color="auto"/>
                <w:bottom w:val="none" w:sz="0" w:space="0" w:color="auto"/>
                <w:right w:val="none" w:sz="0" w:space="0" w:color="auto"/>
              </w:divBdr>
            </w:div>
            <w:div w:id="295374064">
              <w:marLeft w:val="0"/>
              <w:marRight w:val="0"/>
              <w:marTop w:val="0"/>
              <w:marBottom w:val="0"/>
              <w:divBdr>
                <w:top w:val="none" w:sz="0" w:space="0" w:color="auto"/>
                <w:left w:val="none" w:sz="0" w:space="0" w:color="auto"/>
                <w:bottom w:val="none" w:sz="0" w:space="0" w:color="auto"/>
                <w:right w:val="none" w:sz="0" w:space="0" w:color="auto"/>
              </w:divBdr>
            </w:div>
            <w:div w:id="171719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94312">
      <w:bodyDiv w:val="1"/>
      <w:marLeft w:val="0"/>
      <w:marRight w:val="0"/>
      <w:marTop w:val="0"/>
      <w:marBottom w:val="0"/>
      <w:divBdr>
        <w:top w:val="none" w:sz="0" w:space="0" w:color="auto"/>
        <w:left w:val="none" w:sz="0" w:space="0" w:color="auto"/>
        <w:bottom w:val="none" w:sz="0" w:space="0" w:color="auto"/>
        <w:right w:val="none" w:sz="0" w:space="0" w:color="auto"/>
      </w:divBdr>
    </w:div>
    <w:div w:id="1241259884">
      <w:bodyDiv w:val="1"/>
      <w:marLeft w:val="0"/>
      <w:marRight w:val="0"/>
      <w:marTop w:val="0"/>
      <w:marBottom w:val="0"/>
      <w:divBdr>
        <w:top w:val="none" w:sz="0" w:space="0" w:color="auto"/>
        <w:left w:val="none" w:sz="0" w:space="0" w:color="auto"/>
        <w:bottom w:val="none" w:sz="0" w:space="0" w:color="auto"/>
        <w:right w:val="none" w:sz="0" w:space="0" w:color="auto"/>
      </w:divBdr>
      <w:divsChild>
        <w:div w:id="1994676462">
          <w:marLeft w:val="0"/>
          <w:marRight w:val="0"/>
          <w:marTop w:val="0"/>
          <w:marBottom w:val="0"/>
          <w:divBdr>
            <w:top w:val="none" w:sz="0" w:space="0" w:color="auto"/>
            <w:left w:val="none" w:sz="0" w:space="0" w:color="auto"/>
            <w:bottom w:val="none" w:sz="0" w:space="0" w:color="auto"/>
            <w:right w:val="none" w:sz="0" w:space="0" w:color="auto"/>
          </w:divBdr>
          <w:divsChild>
            <w:div w:id="767849932">
              <w:marLeft w:val="0"/>
              <w:marRight w:val="0"/>
              <w:marTop w:val="0"/>
              <w:marBottom w:val="0"/>
              <w:divBdr>
                <w:top w:val="none" w:sz="0" w:space="0" w:color="auto"/>
                <w:left w:val="none" w:sz="0" w:space="0" w:color="auto"/>
                <w:bottom w:val="none" w:sz="0" w:space="0" w:color="auto"/>
                <w:right w:val="none" w:sz="0" w:space="0" w:color="auto"/>
              </w:divBdr>
            </w:div>
            <w:div w:id="1048453276">
              <w:marLeft w:val="0"/>
              <w:marRight w:val="0"/>
              <w:marTop w:val="0"/>
              <w:marBottom w:val="0"/>
              <w:divBdr>
                <w:top w:val="none" w:sz="0" w:space="0" w:color="auto"/>
                <w:left w:val="none" w:sz="0" w:space="0" w:color="auto"/>
                <w:bottom w:val="none" w:sz="0" w:space="0" w:color="auto"/>
                <w:right w:val="none" w:sz="0" w:space="0" w:color="auto"/>
              </w:divBdr>
            </w:div>
            <w:div w:id="392196023">
              <w:marLeft w:val="0"/>
              <w:marRight w:val="0"/>
              <w:marTop w:val="0"/>
              <w:marBottom w:val="0"/>
              <w:divBdr>
                <w:top w:val="none" w:sz="0" w:space="0" w:color="auto"/>
                <w:left w:val="none" w:sz="0" w:space="0" w:color="auto"/>
                <w:bottom w:val="none" w:sz="0" w:space="0" w:color="auto"/>
                <w:right w:val="none" w:sz="0" w:space="0" w:color="auto"/>
              </w:divBdr>
            </w:div>
            <w:div w:id="1998487529">
              <w:marLeft w:val="0"/>
              <w:marRight w:val="0"/>
              <w:marTop w:val="0"/>
              <w:marBottom w:val="0"/>
              <w:divBdr>
                <w:top w:val="none" w:sz="0" w:space="0" w:color="auto"/>
                <w:left w:val="none" w:sz="0" w:space="0" w:color="auto"/>
                <w:bottom w:val="none" w:sz="0" w:space="0" w:color="auto"/>
                <w:right w:val="none" w:sz="0" w:space="0" w:color="auto"/>
              </w:divBdr>
            </w:div>
            <w:div w:id="1146894828">
              <w:marLeft w:val="0"/>
              <w:marRight w:val="0"/>
              <w:marTop w:val="0"/>
              <w:marBottom w:val="0"/>
              <w:divBdr>
                <w:top w:val="none" w:sz="0" w:space="0" w:color="auto"/>
                <w:left w:val="none" w:sz="0" w:space="0" w:color="auto"/>
                <w:bottom w:val="none" w:sz="0" w:space="0" w:color="auto"/>
                <w:right w:val="none" w:sz="0" w:space="0" w:color="auto"/>
              </w:divBdr>
            </w:div>
            <w:div w:id="838541592">
              <w:marLeft w:val="0"/>
              <w:marRight w:val="0"/>
              <w:marTop w:val="0"/>
              <w:marBottom w:val="0"/>
              <w:divBdr>
                <w:top w:val="none" w:sz="0" w:space="0" w:color="auto"/>
                <w:left w:val="none" w:sz="0" w:space="0" w:color="auto"/>
                <w:bottom w:val="none" w:sz="0" w:space="0" w:color="auto"/>
                <w:right w:val="none" w:sz="0" w:space="0" w:color="auto"/>
              </w:divBdr>
            </w:div>
            <w:div w:id="345523758">
              <w:marLeft w:val="0"/>
              <w:marRight w:val="0"/>
              <w:marTop w:val="0"/>
              <w:marBottom w:val="0"/>
              <w:divBdr>
                <w:top w:val="none" w:sz="0" w:space="0" w:color="auto"/>
                <w:left w:val="none" w:sz="0" w:space="0" w:color="auto"/>
                <w:bottom w:val="none" w:sz="0" w:space="0" w:color="auto"/>
                <w:right w:val="none" w:sz="0" w:space="0" w:color="auto"/>
              </w:divBdr>
            </w:div>
            <w:div w:id="1942102547">
              <w:marLeft w:val="0"/>
              <w:marRight w:val="0"/>
              <w:marTop w:val="0"/>
              <w:marBottom w:val="0"/>
              <w:divBdr>
                <w:top w:val="none" w:sz="0" w:space="0" w:color="auto"/>
                <w:left w:val="none" w:sz="0" w:space="0" w:color="auto"/>
                <w:bottom w:val="none" w:sz="0" w:space="0" w:color="auto"/>
                <w:right w:val="none" w:sz="0" w:space="0" w:color="auto"/>
              </w:divBdr>
            </w:div>
            <w:div w:id="848255228">
              <w:marLeft w:val="0"/>
              <w:marRight w:val="0"/>
              <w:marTop w:val="0"/>
              <w:marBottom w:val="0"/>
              <w:divBdr>
                <w:top w:val="none" w:sz="0" w:space="0" w:color="auto"/>
                <w:left w:val="none" w:sz="0" w:space="0" w:color="auto"/>
                <w:bottom w:val="none" w:sz="0" w:space="0" w:color="auto"/>
                <w:right w:val="none" w:sz="0" w:space="0" w:color="auto"/>
              </w:divBdr>
            </w:div>
            <w:div w:id="1490828578">
              <w:marLeft w:val="0"/>
              <w:marRight w:val="0"/>
              <w:marTop w:val="0"/>
              <w:marBottom w:val="0"/>
              <w:divBdr>
                <w:top w:val="none" w:sz="0" w:space="0" w:color="auto"/>
                <w:left w:val="none" w:sz="0" w:space="0" w:color="auto"/>
                <w:bottom w:val="none" w:sz="0" w:space="0" w:color="auto"/>
                <w:right w:val="none" w:sz="0" w:space="0" w:color="auto"/>
              </w:divBdr>
            </w:div>
            <w:div w:id="1231576963">
              <w:marLeft w:val="0"/>
              <w:marRight w:val="0"/>
              <w:marTop w:val="0"/>
              <w:marBottom w:val="0"/>
              <w:divBdr>
                <w:top w:val="none" w:sz="0" w:space="0" w:color="auto"/>
                <w:left w:val="none" w:sz="0" w:space="0" w:color="auto"/>
                <w:bottom w:val="none" w:sz="0" w:space="0" w:color="auto"/>
                <w:right w:val="none" w:sz="0" w:space="0" w:color="auto"/>
              </w:divBdr>
            </w:div>
            <w:div w:id="1391270171">
              <w:marLeft w:val="0"/>
              <w:marRight w:val="0"/>
              <w:marTop w:val="0"/>
              <w:marBottom w:val="0"/>
              <w:divBdr>
                <w:top w:val="none" w:sz="0" w:space="0" w:color="auto"/>
                <w:left w:val="none" w:sz="0" w:space="0" w:color="auto"/>
                <w:bottom w:val="none" w:sz="0" w:space="0" w:color="auto"/>
                <w:right w:val="none" w:sz="0" w:space="0" w:color="auto"/>
              </w:divBdr>
            </w:div>
            <w:div w:id="500003189">
              <w:marLeft w:val="0"/>
              <w:marRight w:val="0"/>
              <w:marTop w:val="0"/>
              <w:marBottom w:val="0"/>
              <w:divBdr>
                <w:top w:val="none" w:sz="0" w:space="0" w:color="auto"/>
                <w:left w:val="none" w:sz="0" w:space="0" w:color="auto"/>
                <w:bottom w:val="none" w:sz="0" w:space="0" w:color="auto"/>
                <w:right w:val="none" w:sz="0" w:space="0" w:color="auto"/>
              </w:divBdr>
            </w:div>
            <w:div w:id="785655701">
              <w:marLeft w:val="0"/>
              <w:marRight w:val="0"/>
              <w:marTop w:val="0"/>
              <w:marBottom w:val="0"/>
              <w:divBdr>
                <w:top w:val="none" w:sz="0" w:space="0" w:color="auto"/>
                <w:left w:val="none" w:sz="0" w:space="0" w:color="auto"/>
                <w:bottom w:val="none" w:sz="0" w:space="0" w:color="auto"/>
                <w:right w:val="none" w:sz="0" w:space="0" w:color="auto"/>
              </w:divBdr>
            </w:div>
            <w:div w:id="577596508">
              <w:marLeft w:val="0"/>
              <w:marRight w:val="0"/>
              <w:marTop w:val="0"/>
              <w:marBottom w:val="0"/>
              <w:divBdr>
                <w:top w:val="none" w:sz="0" w:space="0" w:color="auto"/>
                <w:left w:val="none" w:sz="0" w:space="0" w:color="auto"/>
                <w:bottom w:val="none" w:sz="0" w:space="0" w:color="auto"/>
                <w:right w:val="none" w:sz="0" w:space="0" w:color="auto"/>
              </w:divBdr>
            </w:div>
            <w:div w:id="638148601">
              <w:marLeft w:val="0"/>
              <w:marRight w:val="0"/>
              <w:marTop w:val="0"/>
              <w:marBottom w:val="0"/>
              <w:divBdr>
                <w:top w:val="none" w:sz="0" w:space="0" w:color="auto"/>
                <w:left w:val="none" w:sz="0" w:space="0" w:color="auto"/>
                <w:bottom w:val="none" w:sz="0" w:space="0" w:color="auto"/>
                <w:right w:val="none" w:sz="0" w:space="0" w:color="auto"/>
              </w:divBdr>
            </w:div>
            <w:div w:id="1748725462">
              <w:marLeft w:val="0"/>
              <w:marRight w:val="0"/>
              <w:marTop w:val="0"/>
              <w:marBottom w:val="0"/>
              <w:divBdr>
                <w:top w:val="none" w:sz="0" w:space="0" w:color="auto"/>
                <w:left w:val="none" w:sz="0" w:space="0" w:color="auto"/>
                <w:bottom w:val="none" w:sz="0" w:space="0" w:color="auto"/>
                <w:right w:val="none" w:sz="0" w:space="0" w:color="auto"/>
              </w:divBdr>
            </w:div>
            <w:div w:id="620383049">
              <w:marLeft w:val="0"/>
              <w:marRight w:val="0"/>
              <w:marTop w:val="0"/>
              <w:marBottom w:val="0"/>
              <w:divBdr>
                <w:top w:val="none" w:sz="0" w:space="0" w:color="auto"/>
                <w:left w:val="none" w:sz="0" w:space="0" w:color="auto"/>
                <w:bottom w:val="none" w:sz="0" w:space="0" w:color="auto"/>
                <w:right w:val="none" w:sz="0" w:space="0" w:color="auto"/>
              </w:divBdr>
            </w:div>
            <w:div w:id="1233811318">
              <w:marLeft w:val="0"/>
              <w:marRight w:val="0"/>
              <w:marTop w:val="0"/>
              <w:marBottom w:val="0"/>
              <w:divBdr>
                <w:top w:val="none" w:sz="0" w:space="0" w:color="auto"/>
                <w:left w:val="none" w:sz="0" w:space="0" w:color="auto"/>
                <w:bottom w:val="none" w:sz="0" w:space="0" w:color="auto"/>
                <w:right w:val="none" w:sz="0" w:space="0" w:color="auto"/>
              </w:divBdr>
            </w:div>
            <w:div w:id="11051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52206">
      <w:bodyDiv w:val="1"/>
      <w:marLeft w:val="0"/>
      <w:marRight w:val="0"/>
      <w:marTop w:val="0"/>
      <w:marBottom w:val="0"/>
      <w:divBdr>
        <w:top w:val="none" w:sz="0" w:space="0" w:color="auto"/>
        <w:left w:val="none" w:sz="0" w:space="0" w:color="auto"/>
        <w:bottom w:val="none" w:sz="0" w:space="0" w:color="auto"/>
        <w:right w:val="none" w:sz="0" w:space="0" w:color="auto"/>
      </w:divBdr>
      <w:divsChild>
        <w:div w:id="2022969167">
          <w:marLeft w:val="0"/>
          <w:marRight w:val="0"/>
          <w:marTop w:val="0"/>
          <w:marBottom w:val="0"/>
          <w:divBdr>
            <w:top w:val="none" w:sz="0" w:space="0" w:color="auto"/>
            <w:left w:val="none" w:sz="0" w:space="0" w:color="auto"/>
            <w:bottom w:val="none" w:sz="0" w:space="0" w:color="auto"/>
            <w:right w:val="none" w:sz="0" w:space="0" w:color="auto"/>
          </w:divBdr>
          <w:divsChild>
            <w:div w:id="2041466851">
              <w:marLeft w:val="0"/>
              <w:marRight w:val="0"/>
              <w:marTop w:val="0"/>
              <w:marBottom w:val="0"/>
              <w:divBdr>
                <w:top w:val="none" w:sz="0" w:space="0" w:color="auto"/>
                <w:left w:val="none" w:sz="0" w:space="0" w:color="auto"/>
                <w:bottom w:val="none" w:sz="0" w:space="0" w:color="auto"/>
                <w:right w:val="none" w:sz="0" w:space="0" w:color="auto"/>
              </w:divBdr>
            </w:div>
            <w:div w:id="1394352613">
              <w:marLeft w:val="0"/>
              <w:marRight w:val="0"/>
              <w:marTop w:val="0"/>
              <w:marBottom w:val="0"/>
              <w:divBdr>
                <w:top w:val="none" w:sz="0" w:space="0" w:color="auto"/>
                <w:left w:val="none" w:sz="0" w:space="0" w:color="auto"/>
                <w:bottom w:val="none" w:sz="0" w:space="0" w:color="auto"/>
                <w:right w:val="none" w:sz="0" w:space="0" w:color="auto"/>
              </w:divBdr>
            </w:div>
            <w:div w:id="1576933147">
              <w:marLeft w:val="0"/>
              <w:marRight w:val="0"/>
              <w:marTop w:val="0"/>
              <w:marBottom w:val="0"/>
              <w:divBdr>
                <w:top w:val="none" w:sz="0" w:space="0" w:color="auto"/>
                <w:left w:val="none" w:sz="0" w:space="0" w:color="auto"/>
                <w:bottom w:val="none" w:sz="0" w:space="0" w:color="auto"/>
                <w:right w:val="none" w:sz="0" w:space="0" w:color="auto"/>
              </w:divBdr>
            </w:div>
            <w:div w:id="137042124">
              <w:marLeft w:val="0"/>
              <w:marRight w:val="0"/>
              <w:marTop w:val="0"/>
              <w:marBottom w:val="0"/>
              <w:divBdr>
                <w:top w:val="none" w:sz="0" w:space="0" w:color="auto"/>
                <w:left w:val="none" w:sz="0" w:space="0" w:color="auto"/>
                <w:bottom w:val="none" w:sz="0" w:space="0" w:color="auto"/>
                <w:right w:val="none" w:sz="0" w:space="0" w:color="auto"/>
              </w:divBdr>
            </w:div>
            <w:div w:id="1378700571">
              <w:marLeft w:val="0"/>
              <w:marRight w:val="0"/>
              <w:marTop w:val="0"/>
              <w:marBottom w:val="0"/>
              <w:divBdr>
                <w:top w:val="none" w:sz="0" w:space="0" w:color="auto"/>
                <w:left w:val="none" w:sz="0" w:space="0" w:color="auto"/>
                <w:bottom w:val="none" w:sz="0" w:space="0" w:color="auto"/>
                <w:right w:val="none" w:sz="0" w:space="0" w:color="auto"/>
              </w:divBdr>
            </w:div>
            <w:div w:id="421030144">
              <w:marLeft w:val="0"/>
              <w:marRight w:val="0"/>
              <w:marTop w:val="0"/>
              <w:marBottom w:val="0"/>
              <w:divBdr>
                <w:top w:val="none" w:sz="0" w:space="0" w:color="auto"/>
                <w:left w:val="none" w:sz="0" w:space="0" w:color="auto"/>
                <w:bottom w:val="none" w:sz="0" w:space="0" w:color="auto"/>
                <w:right w:val="none" w:sz="0" w:space="0" w:color="auto"/>
              </w:divBdr>
            </w:div>
            <w:div w:id="1130325070">
              <w:marLeft w:val="0"/>
              <w:marRight w:val="0"/>
              <w:marTop w:val="0"/>
              <w:marBottom w:val="0"/>
              <w:divBdr>
                <w:top w:val="none" w:sz="0" w:space="0" w:color="auto"/>
                <w:left w:val="none" w:sz="0" w:space="0" w:color="auto"/>
                <w:bottom w:val="none" w:sz="0" w:space="0" w:color="auto"/>
                <w:right w:val="none" w:sz="0" w:space="0" w:color="auto"/>
              </w:divBdr>
            </w:div>
            <w:div w:id="751121728">
              <w:marLeft w:val="0"/>
              <w:marRight w:val="0"/>
              <w:marTop w:val="0"/>
              <w:marBottom w:val="0"/>
              <w:divBdr>
                <w:top w:val="none" w:sz="0" w:space="0" w:color="auto"/>
                <w:left w:val="none" w:sz="0" w:space="0" w:color="auto"/>
                <w:bottom w:val="none" w:sz="0" w:space="0" w:color="auto"/>
                <w:right w:val="none" w:sz="0" w:space="0" w:color="auto"/>
              </w:divBdr>
            </w:div>
            <w:div w:id="2091809552">
              <w:marLeft w:val="0"/>
              <w:marRight w:val="0"/>
              <w:marTop w:val="0"/>
              <w:marBottom w:val="0"/>
              <w:divBdr>
                <w:top w:val="none" w:sz="0" w:space="0" w:color="auto"/>
                <w:left w:val="none" w:sz="0" w:space="0" w:color="auto"/>
                <w:bottom w:val="none" w:sz="0" w:space="0" w:color="auto"/>
                <w:right w:val="none" w:sz="0" w:space="0" w:color="auto"/>
              </w:divBdr>
            </w:div>
            <w:div w:id="1017076857">
              <w:marLeft w:val="0"/>
              <w:marRight w:val="0"/>
              <w:marTop w:val="0"/>
              <w:marBottom w:val="0"/>
              <w:divBdr>
                <w:top w:val="none" w:sz="0" w:space="0" w:color="auto"/>
                <w:left w:val="none" w:sz="0" w:space="0" w:color="auto"/>
                <w:bottom w:val="none" w:sz="0" w:space="0" w:color="auto"/>
                <w:right w:val="none" w:sz="0" w:space="0" w:color="auto"/>
              </w:divBdr>
            </w:div>
            <w:div w:id="1008482790">
              <w:marLeft w:val="0"/>
              <w:marRight w:val="0"/>
              <w:marTop w:val="0"/>
              <w:marBottom w:val="0"/>
              <w:divBdr>
                <w:top w:val="none" w:sz="0" w:space="0" w:color="auto"/>
                <w:left w:val="none" w:sz="0" w:space="0" w:color="auto"/>
                <w:bottom w:val="none" w:sz="0" w:space="0" w:color="auto"/>
                <w:right w:val="none" w:sz="0" w:space="0" w:color="auto"/>
              </w:divBdr>
            </w:div>
            <w:div w:id="976494304">
              <w:marLeft w:val="0"/>
              <w:marRight w:val="0"/>
              <w:marTop w:val="0"/>
              <w:marBottom w:val="0"/>
              <w:divBdr>
                <w:top w:val="none" w:sz="0" w:space="0" w:color="auto"/>
                <w:left w:val="none" w:sz="0" w:space="0" w:color="auto"/>
                <w:bottom w:val="none" w:sz="0" w:space="0" w:color="auto"/>
                <w:right w:val="none" w:sz="0" w:space="0" w:color="auto"/>
              </w:divBdr>
            </w:div>
            <w:div w:id="390275818">
              <w:marLeft w:val="0"/>
              <w:marRight w:val="0"/>
              <w:marTop w:val="0"/>
              <w:marBottom w:val="0"/>
              <w:divBdr>
                <w:top w:val="none" w:sz="0" w:space="0" w:color="auto"/>
                <w:left w:val="none" w:sz="0" w:space="0" w:color="auto"/>
                <w:bottom w:val="none" w:sz="0" w:space="0" w:color="auto"/>
                <w:right w:val="none" w:sz="0" w:space="0" w:color="auto"/>
              </w:divBdr>
            </w:div>
            <w:div w:id="1864516037">
              <w:marLeft w:val="0"/>
              <w:marRight w:val="0"/>
              <w:marTop w:val="0"/>
              <w:marBottom w:val="0"/>
              <w:divBdr>
                <w:top w:val="none" w:sz="0" w:space="0" w:color="auto"/>
                <w:left w:val="none" w:sz="0" w:space="0" w:color="auto"/>
                <w:bottom w:val="none" w:sz="0" w:space="0" w:color="auto"/>
                <w:right w:val="none" w:sz="0" w:space="0" w:color="auto"/>
              </w:divBdr>
            </w:div>
            <w:div w:id="830020743">
              <w:marLeft w:val="0"/>
              <w:marRight w:val="0"/>
              <w:marTop w:val="0"/>
              <w:marBottom w:val="0"/>
              <w:divBdr>
                <w:top w:val="none" w:sz="0" w:space="0" w:color="auto"/>
                <w:left w:val="none" w:sz="0" w:space="0" w:color="auto"/>
                <w:bottom w:val="none" w:sz="0" w:space="0" w:color="auto"/>
                <w:right w:val="none" w:sz="0" w:space="0" w:color="auto"/>
              </w:divBdr>
            </w:div>
            <w:div w:id="1795833838">
              <w:marLeft w:val="0"/>
              <w:marRight w:val="0"/>
              <w:marTop w:val="0"/>
              <w:marBottom w:val="0"/>
              <w:divBdr>
                <w:top w:val="none" w:sz="0" w:space="0" w:color="auto"/>
                <w:left w:val="none" w:sz="0" w:space="0" w:color="auto"/>
                <w:bottom w:val="none" w:sz="0" w:space="0" w:color="auto"/>
                <w:right w:val="none" w:sz="0" w:space="0" w:color="auto"/>
              </w:divBdr>
            </w:div>
            <w:div w:id="375160449">
              <w:marLeft w:val="0"/>
              <w:marRight w:val="0"/>
              <w:marTop w:val="0"/>
              <w:marBottom w:val="0"/>
              <w:divBdr>
                <w:top w:val="none" w:sz="0" w:space="0" w:color="auto"/>
                <w:left w:val="none" w:sz="0" w:space="0" w:color="auto"/>
                <w:bottom w:val="none" w:sz="0" w:space="0" w:color="auto"/>
                <w:right w:val="none" w:sz="0" w:space="0" w:color="auto"/>
              </w:divBdr>
            </w:div>
            <w:div w:id="937912806">
              <w:marLeft w:val="0"/>
              <w:marRight w:val="0"/>
              <w:marTop w:val="0"/>
              <w:marBottom w:val="0"/>
              <w:divBdr>
                <w:top w:val="none" w:sz="0" w:space="0" w:color="auto"/>
                <w:left w:val="none" w:sz="0" w:space="0" w:color="auto"/>
                <w:bottom w:val="none" w:sz="0" w:space="0" w:color="auto"/>
                <w:right w:val="none" w:sz="0" w:space="0" w:color="auto"/>
              </w:divBdr>
            </w:div>
            <w:div w:id="1193613985">
              <w:marLeft w:val="0"/>
              <w:marRight w:val="0"/>
              <w:marTop w:val="0"/>
              <w:marBottom w:val="0"/>
              <w:divBdr>
                <w:top w:val="none" w:sz="0" w:space="0" w:color="auto"/>
                <w:left w:val="none" w:sz="0" w:space="0" w:color="auto"/>
                <w:bottom w:val="none" w:sz="0" w:space="0" w:color="auto"/>
                <w:right w:val="none" w:sz="0" w:space="0" w:color="auto"/>
              </w:divBdr>
            </w:div>
            <w:div w:id="52444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3263">
      <w:bodyDiv w:val="1"/>
      <w:marLeft w:val="0"/>
      <w:marRight w:val="0"/>
      <w:marTop w:val="0"/>
      <w:marBottom w:val="0"/>
      <w:divBdr>
        <w:top w:val="none" w:sz="0" w:space="0" w:color="auto"/>
        <w:left w:val="none" w:sz="0" w:space="0" w:color="auto"/>
        <w:bottom w:val="none" w:sz="0" w:space="0" w:color="auto"/>
        <w:right w:val="none" w:sz="0" w:space="0" w:color="auto"/>
      </w:divBdr>
    </w:div>
    <w:div w:id="1260868349">
      <w:bodyDiv w:val="1"/>
      <w:marLeft w:val="0"/>
      <w:marRight w:val="0"/>
      <w:marTop w:val="0"/>
      <w:marBottom w:val="0"/>
      <w:divBdr>
        <w:top w:val="none" w:sz="0" w:space="0" w:color="auto"/>
        <w:left w:val="none" w:sz="0" w:space="0" w:color="auto"/>
        <w:bottom w:val="none" w:sz="0" w:space="0" w:color="auto"/>
        <w:right w:val="none" w:sz="0" w:space="0" w:color="auto"/>
      </w:divBdr>
      <w:divsChild>
        <w:div w:id="224148663">
          <w:marLeft w:val="0"/>
          <w:marRight w:val="0"/>
          <w:marTop w:val="0"/>
          <w:marBottom w:val="0"/>
          <w:divBdr>
            <w:top w:val="none" w:sz="0" w:space="0" w:color="auto"/>
            <w:left w:val="none" w:sz="0" w:space="0" w:color="auto"/>
            <w:bottom w:val="none" w:sz="0" w:space="0" w:color="auto"/>
            <w:right w:val="none" w:sz="0" w:space="0" w:color="auto"/>
          </w:divBdr>
          <w:divsChild>
            <w:div w:id="1804300932">
              <w:marLeft w:val="0"/>
              <w:marRight w:val="0"/>
              <w:marTop w:val="0"/>
              <w:marBottom w:val="0"/>
              <w:divBdr>
                <w:top w:val="none" w:sz="0" w:space="0" w:color="auto"/>
                <w:left w:val="none" w:sz="0" w:space="0" w:color="auto"/>
                <w:bottom w:val="none" w:sz="0" w:space="0" w:color="auto"/>
                <w:right w:val="none" w:sz="0" w:space="0" w:color="auto"/>
              </w:divBdr>
            </w:div>
            <w:div w:id="1731876727">
              <w:marLeft w:val="0"/>
              <w:marRight w:val="0"/>
              <w:marTop w:val="0"/>
              <w:marBottom w:val="0"/>
              <w:divBdr>
                <w:top w:val="none" w:sz="0" w:space="0" w:color="auto"/>
                <w:left w:val="none" w:sz="0" w:space="0" w:color="auto"/>
                <w:bottom w:val="none" w:sz="0" w:space="0" w:color="auto"/>
                <w:right w:val="none" w:sz="0" w:space="0" w:color="auto"/>
              </w:divBdr>
            </w:div>
            <w:div w:id="222370948">
              <w:marLeft w:val="0"/>
              <w:marRight w:val="0"/>
              <w:marTop w:val="0"/>
              <w:marBottom w:val="0"/>
              <w:divBdr>
                <w:top w:val="none" w:sz="0" w:space="0" w:color="auto"/>
                <w:left w:val="none" w:sz="0" w:space="0" w:color="auto"/>
                <w:bottom w:val="none" w:sz="0" w:space="0" w:color="auto"/>
                <w:right w:val="none" w:sz="0" w:space="0" w:color="auto"/>
              </w:divBdr>
            </w:div>
            <w:div w:id="330254481">
              <w:marLeft w:val="0"/>
              <w:marRight w:val="0"/>
              <w:marTop w:val="0"/>
              <w:marBottom w:val="0"/>
              <w:divBdr>
                <w:top w:val="none" w:sz="0" w:space="0" w:color="auto"/>
                <w:left w:val="none" w:sz="0" w:space="0" w:color="auto"/>
                <w:bottom w:val="none" w:sz="0" w:space="0" w:color="auto"/>
                <w:right w:val="none" w:sz="0" w:space="0" w:color="auto"/>
              </w:divBdr>
            </w:div>
            <w:div w:id="1892573783">
              <w:marLeft w:val="0"/>
              <w:marRight w:val="0"/>
              <w:marTop w:val="0"/>
              <w:marBottom w:val="0"/>
              <w:divBdr>
                <w:top w:val="none" w:sz="0" w:space="0" w:color="auto"/>
                <w:left w:val="none" w:sz="0" w:space="0" w:color="auto"/>
                <w:bottom w:val="none" w:sz="0" w:space="0" w:color="auto"/>
                <w:right w:val="none" w:sz="0" w:space="0" w:color="auto"/>
              </w:divBdr>
            </w:div>
            <w:div w:id="916329011">
              <w:marLeft w:val="0"/>
              <w:marRight w:val="0"/>
              <w:marTop w:val="0"/>
              <w:marBottom w:val="0"/>
              <w:divBdr>
                <w:top w:val="none" w:sz="0" w:space="0" w:color="auto"/>
                <w:left w:val="none" w:sz="0" w:space="0" w:color="auto"/>
                <w:bottom w:val="none" w:sz="0" w:space="0" w:color="auto"/>
                <w:right w:val="none" w:sz="0" w:space="0" w:color="auto"/>
              </w:divBdr>
            </w:div>
            <w:div w:id="908075040">
              <w:marLeft w:val="0"/>
              <w:marRight w:val="0"/>
              <w:marTop w:val="0"/>
              <w:marBottom w:val="0"/>
              <w:divBdr>
                <w:top w:val="none" w:sz="0" w:space="0" w:color="auto"/>
                <w:left w:val="none" w:sz="0" w:space="0" w:color="auto"/>
                <w:bottom w:val="none" w:sz="0" w:space="0" w:color="auto"/>
                <w:right w:val="none" w:sz="0" w:space="0" w:color="auto"/>
              </w:divBdr>
            </w:div>
            <w:div w:id="1831213154">
              <w:marLeft w:val="0"/>
              <w:marRight w:val="0"/>
              <w:marTop w:val="0"/>
              <w:marBottom w:val="0"/>
              <w:divBdr>
                <w:top w:val="none" w:sz="0" w:space="0" w:color="auto"/>
                <w:left w:val="none" w:sz="0" w:space="0" w:color="auto"/>
                <w:bottom w:val="none" w:sz="0" w:space="0" w:color="auto"/>
                <w:right w:val="none" w:sz="0" w:space="0" w:color="auto"/>
              </w:divBdr>
            </w:div>
            <w:div w:id="24528205">
              <w:marLeft w:val="0"/>
              <w:marRight w:val="0"/>
              <w:marTop w:val="0"/>
              <w:marBottom w:val="0"/>
              <w:divBdr>
                <w:top w:val="none" w:sz="0" w:space="0" w:color="auto"/>
                <w:left w:val="none" w:sz="0" w:space="0" w:color="auto"/>
                <w:bottom w:val="none" w:sz="0" w:space="0" w:color="auto"/>
                <w:right w:val="none" w:sz="0" w:space="0" w:color="auto"/>
              </w:divBdr>
            </w:div>
            <w:div w:id="696856190">
              <w:marLeft w:val="0"/>
              <w:marRight w:val="0"/>
              <w:marTop w:val="0"/>
              <w:marBottom w:val="0"/>
              <w:divBdr>
                <w:top w:val="none" w:sz="0" w:space="0" w:color="auto"/>
                <w:left w:val="none" w:sz="0" w:space="0" w:color="auto"/>
                <w:bottom w:val="none" w:sz="0" w:space="0" w:color="auto"/>
                <w:right w:val="none" w:sz="0" w:space="0" w:color="auto"/>
              </w:divBdr>
            </w:div>
            <w:div w:id="643393650">
              <w:marLeft w:val="0"/>
              <w:marRight w:val="0"/>
              <w:marTop w:val="0"/>
              <w:marBottom w:val="0"/>
              <w:divBdr>
                <w:top w:val="none" w:sz="0" w:space="0" w:color="auto"/>
                <w:left w:val="none" w:sz="0" w:space="0" w:color="auto"/>
                <w:bottom w:val="none" w:sz="0" w:space="0" w:color="auto"/>
                <w:right w:val="none" w:sz="0" w:space="0" w:color="auto"/>
              </w:divBdr>
            </w:div>
            <w:div w:id="175727712">
              <w:marLeft w:val="0"/>
              <w:marRight w:val="0"/>
              <w:marTop w:val="0"/>
              <w:marBottom w:val="0"/>
              <w:divBdr>
                <w:top w:val="none" w:sz="0" w:space="0" w:color="auto"/>
                <w:left w:val="none" w:sz="0" w:space="0" w:color="auto"/>
                <w:bottom w:val="none" w:sz="0" w:space="0" w:color="auto"/>
                <w:right w:val="none" w:sz="0" w:space="0" w:color="auto"/>
              </w:divBdr>
            </w:div>
            <w:div w:id="1476071313">
              <w:marLeft w:val="0"/>
              <w:marRight w:val="0"/>
              <w:marTop w:val="0"/>
              <w:marBottom w:val="0"/>
              <w:divBdr>
                <w:top w:val="none" w:sz="0" w:space="0" w:color="auto"/>
                <w:left w:val="none" w:sz="0" w:space="0" w:color="auto"/>
                <w:bottom w:val="none" w:sz="0" w:space="0" w:color="auto"/>
                <w:right w:val="none" w:sz="0" w:space="0" w:color="auto"/>
              </w:divBdr>
            </w:div>
            <w:div w:id="1207719336">
              <w:marLeft w:val="0"/>
              <w:marRight w:val="0"/>
              <w:marTop w:val="0"/>
              <w:marBottom w:val="0"/>
              <w:divBdr>
                <w:top w:val="none" w:sz="0" w:space="0" w:color="auto"/>
                <w:left w:val="none" w:sz="0" w:space="0" w:color="auto"/>
                <w:bottom w:val="none" w:sz="0" w:space="0" w:color="auto"/>
                <w:right w:val="none" w:sz="0" w:space="0" w:color="auto"/>
              </w:divBdr>
            </w:div>
            <w:div w:id="492765862">
              <w:marLeft w:val="0"/>
              <w:marRight w:val="0"/>
              <w:marTop w:val="0"/>
              <w:marBottom w:val="0"/>
              <w:divBdr>
                <w:top w:val="none" w:sz="0" w:space="0" w:color="auto"/>
                <w:left w:val="none" w:sz="0" w:space="0" w:color="auto"/>
                <w:bottom w:val="none" w:sz="0" w:space="0" w:color="auto"/>
                <w:right w:val="none" w:sz="0" w:space="0" w:color="auto"/>
              </w:divBdr>
            </w:div>
            <w:div w:id="565840205">
              <w:marLeft w:val="0"/>
              <w:marRight w:val="0"/>
              <w:marTop w:val="0"/>
              <w:marBottom w:val="0"/>
              <w:divBdr>
                <w:top w:val="none" w:sz="0" w:space="0" w:color="auto"/>
                <w:left w:val="none" w:sz="0" w:space="0" w:color="auto"/>
                <w:bottom w:val="none" w:sz="0" w:space="0" w:color="auto"/>
                <w:right w:val="none" w:sz="0" w:space="0" w:color="auto"/>
              </w:divBdr>
            </w:div>
            <w:div w:id="1501313171">
              <w:marLeft w:val="0"/>
              <w:marRight w:val="0"/>
              <w:marTop w:val="0"/>
              <w:marBottom w:val="0"/>
              <w:divBdr>
                <w:top w:val="none" w:sz="0" w:space="0" w:color="auto"/>
                <w:left w:val="none" w:sz="0" w:space="0" w:color="auto"/>
                <w:bottom w:val="none" w:sz="0" w:space="0" w:color="auto"/>
                <w:right w:val="none" w:sz="0" w:space="0" w:color="auto"/>
              </w:divBdr>
            </w:div>
            <w:div w:id="10574332">
              <w:marLeft w:val="0"/>
              <w:marRight w:val="0"/>
              <w:marTop w:val="0"/>
              <w:marBottom w:val="0"/>
              <w:divBdr>
                <w:top w:val="none" w:sz="0" w:space="0" w:color="auto"/>
                <w:left w:val="none" w:sz="0" w:space="0" w:color="auto"/>
                <w:bottom w:val="none" w:sz="0" w:space="0" w:color="auto"/>
                <w:right w:val="none" w:sz="0" w:space="0" w:color="auto"/>
              </w:divBdr>
            </w:div>
            <w:div w:id="990794467">
              <w:marLeft w:val="0"/>
              <w:marRight w:val="0"/>
              <w:marTop w:val="0"/>
              <w:marBottom w:val="0"/>
              <w:divBdr>
                <w:top w:val="none" w:sz="0" w:space="0" w:color="auto"/>
                <w:left w:val="none" w:sz="0" w:space="0" w:color="auto"/>
                <w:bottom w:val="none" w:sz="0" w:space="0" w:color="auto"/>
                <w:right w:val="none" w:sz="0" w:space="0" w:color="auto"/>
              </w:divBdr>
            </w:div>
            <w:div w:id="1824463102">
              <w:marLeft w:val="0"/>
              <w:marRight w:val="0"/>
              <w:marTop w:val="0"/>
              <w:marBottom w:val="0"/>
              <w:divBdr>
                <w:top w:val="none" w:sz="0" w:space="0" w:color="auto"/>
                <w:left w:val="none" w:sz="0" w:space="0" w:color="auto"/>
                <w:bottom w:val="none" w:sz="0" w:space="0" w:color="auto"/>
                <w:right w:val="none" w:sz="0" w:space="0" w:color="auto"/>
              </w:divBdr>
            </w:div>
            <w:div w:id="1206260976">
              <w:marLeft w:val="0"/>
              <w:marRight w:val="0"/>
              <w:marTop w:val="0"/>
              <w:marBottom w:val="0"/>
              <w:divBdr>
                <w:top w:val="none" w:sz="0" w:space="0" w:color="auto"/>
                <w:left w:val="none" w:sz="0" w:space="0" w:color="auto"/>
                <w:bottom w:val="none" w:sz="0" w:space="0" w:color="auto"/>
                <w:right w:val="none" w:sz="0" w:space="0" w:color="auto"/>
              </w:divBdr>
            </w:div>
            <w:div w:id="1180705950">
              <w:marLeft w:val="0"/>
              <w:marRight w:val="0"/>
              <w:marTop w:val="0"/>
              <w:marBottom w:val="0"/>
              <w:divBdr>
                <w:top w:val="none" w:sz="0" w:space="0" w:color="auto"/>
                <w:left w:val="none" w:sz="0" w:space="0" w:color="auto"/>
                <w:bottom w:val="none" w:sz="0" w:space="0" w:color="auto"/>
                <w:right w:val="none" w:sz="0" w:space="0" w:color="auto"/>
              </w:divBdr>
            </w:div>
            <w:div w:id="1119375163">
              <w:marLeft w:val="0"/>
              <w:marRight w:val="0"/>
              <w:marTop w:val="0"/>
              <w:marBottom w:val="0"/>
              <w:divBdr>
                <w:top w:val="none" w:sz="0" w:space="0" w:color="auto"/>
                <w:left w:val="none" w:sz="0" w:space="0" w:color="auto"/>
                <w:bottom w:val="none" w:sz="0" w:space="0" w:color="auto"/>
                <w:right w:val="none" w:sz="0" w:space="0" w:color="auto"/>
              </w:divBdr>
            </w:div>
            <w:div w:id="451439574">
              <w:marLeft w:val="0"/>
              <w:marRight w:val="0"/>
              <w:marTop w:val="0"/>
              <w:marBottom w:val="0"/>
              <w:divBdr>
                <w:top w:val="none" w:sz="0" w:space="0" w:color="auto"/>
                <w:left w:val="none" w:sz="0" w:space="0" w:color="auto"/>
                <w:bottom w:val="none" w:sz="0" w:space="0" w:color="auto"/>
                <w:right w:val="none" w:sz="0" w:space="0" w:color="auto"/>
              </w:divBdr>
            </w:div>
            <w:div w:id="143595407">
              <w:marLeft w:val="0"/>
              <w:marRight w:val="0"/>
              <w:marTop w:val="0"/>
              <w:marBottom w:val="0"/>
              <w:divBdr>
                <w:top w:val="none" w:sz="0" w:space="0" w:color="auto"/>
                <w:left w:val="none" w:sz="0" w:space="0" w:color="auto"/>
                <w:bottom w:val="none" w:sz="0" w:space="0" w:color="auto"/>
                <w:right w:val="none" w:sz="0" w:space="0" w:color="auto"/>
              </w:divBdr>
            </w:div>
            <w:div w:id="1196624413">
              <w:marLeft w:val="0"/>
              <w:marRight w:val="0"/>
              <w:marTop w:val="0"/>
              <w:marBottom w:val="0"/>
              <w:divBdr>
                <w:top w:val="none" w:sz="0" w:space="0" w:color="auto"/>
                <w:left w:val="none" w:sz="0" w:space="0" w:color="auto"/>
                <w:bottom w:val="none" w:sz="0" w:space="0" w:color="auto"/>
                <w:right w:val="none" w:sz="0" w:space="0" w:color="auto"/>
              </w:divBdr>
            </w:div>
            <w:div w:id="1984431893">
              <w:marLeft w:val="0"/>
              <w:marRight w:val="0"/>
              <w:marTop w:val="0"/>
              <w:marBottom w:val="0"/>
              <w:divBdr>
                <w:top w:val="none" w:sz="0" w:space="0" w:color="auto"/>
                <w:left w:val="none" w:sz="0" w:space="0" w:color="auto"/>
                <w:bottom w:val="none" w:sz="0" w:space="0" w:color="auto"/>
                <w:right w:val="none" w:sz="0" w:space="0" w:color="auto"/>
              </w:divBdr>
            </w:div>
            <w:div w:id="1147747556">
              <w:marLeft w:val="0"/>
              <w:marRight w:val="0"/>
              <w:marTop w:val="0"/>
              <w:marBottom w:val="0"/>
              <w:divBdr>
                <w:top w:val="none" w:sz="0" w:space="0" w:color="auto"/>
                <w:left w:val="none" w:sz="0" w:space="0" w:color="auto"/>
                <w:bottom w:val="none" w:sz="0" w:space="0" w:color="auto"/>
                <w:right w:val="none" w:sz="0" w:space="0" w:color="auto"/>
              </w:divBdr>
            </w:div>
            <w:div w:id="431435927">
              <w:marLeft w:val="0"/>
              <w:marRight w:val="0"/>
              <w:marTop w:val="0"/>
              <w:marBottom w:val="0"/>
              <w:divBdr>
                <w:top w:val="none" w:sz="0" w:space="0" w:color="auto"/>
                <w:left w:val="none" w:sz="0" w:space="0" w:color="auto"/>
                <w:bottom w:val="none" w:sz="0" w:space="0" w:color="auto"/>
                <w:right w:val="none" w:sz="0" w:space="0" w:color="auto"/>
              </w:divBdr>
            </w:div>
            <w:div w:id="648946208">
              <w:marLeft w:val="0"/>
              <w:marRight w:val="0"/>
              <w:marTop w:val="0"/>
              <w:marBottom w:val="0"/>
              <w:divBdr>
                <w:top w:val="none" w:sz="0" w:space="0" w:color="auto"/>
                <w:left w:val="none" w:sz="0" w:space="0" w:color="auto"/>
                <w:bottom w:val="none" w:sz="0" w:space="0" w:color="auto"/>
                <w:right w:val="none" w:sz="0" w:space="0" w:color="auto"/>
              </w:divBdr>
            </w:div>
            <w:div w:id="789712615">
              <w:marLeft w:val="0"/>
              <w:marRight w:val="0"/>
              <w:marTop w:val="0"/>
              <w:marBottom w:val="0"/>
              <w:divBdr>
                <w:top w:val="none" w:sz="0" w:space="0" w:color="auto"/>
                <w:left w:val="none" w:sz="0" w:space="0" w:color="auto"/>
                <w:bottom w:val="none" w:sz="0" w:space="0" w:color="auto"/>
                <w:right w:val="none" w:sz="0" w:space="0" w:color="auto"/>
              </w:divBdr>
            </w:div>
            <w:div w:id="1061094358">
              <w:marLeft w:val="0"/>
              <w:marRight w:val="0"/>
              <w:marTop w:val="0"/>
              <w:marBottom w:val="0"/>
              <w:divBdr>
                <w:top w:val="none" w:sz="0" w:space="0" w:color="auto"/>
                <w:left w:val="none" w:sz="0" w:space="0" w:color="auto"/>
                <w:bottom w:val="none" w:sz="0" w:space="0" w:color="auto"/>
                <w:right w:val="none" w:sz="0" w:space="0" w:color="auto"/>
              </w:divBdr>
            </w:div>
            <w:div w:id="850218009">
              <w:marLeft w:val="0"/>
              <w:marRight w:val="0"/>
              <w:marTop w:val="0"/>
              <w:marBottom w:val="0"/>
              <w:divBdr>
                <w:top w:val="none" w:sz="0" w:space="0" w:color="auto"/>
                <w:left w:val="none" w:sz="0" w:space="0" w:color="auto"/>
                <w:bottom w:val="none" w:sz="0" w:space="0" w:color="auto"/>
                <w:right w:val="none" w:sz="0" w:space="0" w:color="auto"/>
              </w:divBdr>
            </w:div>
            <w:div w:id="2139949074">
              <w:marLeft w:val="0"/>
              <w:marRight w:val="0"/>
              <w:marTop w:val="0"/>
              <w:marBottom w:val="0"/>
              <w:divBdr>
                <w:top w:val="none" w:sz="0" w:space="0" w:color="auto"/>
                <w:left w:val="none" w:sz="0" w:space="0" w:color="auto"/>
                <w:bottom w:val="none" w:sz="0" w:space="0" w:color="auto"/>
                <w:right w:val="none" w:sz="0" w:space="0" w:color="auto"/>
              </w:divBdr>
            </w:div>
            <w:div w:id="675574308">
              <w:marLeft w:val="0"/>
              <w:marRight w:val="0"/>
              <w:marTop w:val="0"/>
              <w:marBottom w:val="0"/>
              <w:divBdr>
                <w:top w:val="none" w:sz="0" w:space="0" w:color="auto"/>
                <w:left w:val="none" w:sz="0" w:space="0" w:color="auto"/>
                <w:bottom w:val="none" w:sz="0" w:space="0" w:color="auto"/>
                <w:right w:val="none" w:sz="0" w:space="0" w:color="auto"/>
              </w:divBdr>
            </w:div>
            <w:div w:id="29307051">
              <w:marLeft w:val="0"/>
              <w:marRight w:val="0"/>
              <w:marTop w:val="0"/>
              <w:marBottom w:val="0"/>
              <w:divBdr>
                <w:top w:val="none" w:sz="0" w:space="0" w:color="auto"/>
                <w:left w:val="none" w:sz="0" w:space="0" w:color="auto"/>
                <w:bottom w:val="none" w:sz="0" w:space="0" w:color="auto"/>
                <w:right w:val="none" w:sz="0" w:space="0" w:color="auto"/>
              </w:divBdr>
            </w:div>
            <w:div w:id="634411557">
              <w:marLeft w:val="0"/>
              <w:marRight w:val="0"/>
              <w:marTop w:val="0"/>
              <w:marBottom w:val="0"/>
              <w:divBdr>
                <w:top w:val="none" w:sz="0" w:space="0" w:color="auto"/>
                <w:left w:val="none" w:sz="0" w:space="0" w:color="auto"/>
                <w:bottom w:val="none" w:sz="0" w:space="0" w:color="auto"/>
                <w:right w:val="none" w:sz="0" w:space="0" w:color="auto"/>
              </w:divBdr>
            </w:div>
            <w:div w:id="1542325706">
              <w:marLeft w:val="0"/>
              <w:marRight w:val="0"/>
              <w:marTop w:val="0"/>
              <w:marBottom w:val="0"/>
              <w:divBdr>
                <w:top w:val="none" w:sz="0" w:space="0" w:color="auto"/>
                <w:left w:val="none" w:sz="0" w:space="0" w:color="auto"/>
                <w:bottom w:val="none" w:sz="0" w:space="0" w:color="auto"/>
                <w:right w:val="none" w:sz="0" w:space="0" w:color="auto"/>
              </w:divBdr>
            </w:div>
            <w:div w:id="359552856">
              <w:marLeft w:val="0"/>
              <w:marRight w:val="0"/>
              <w:marTop w:val="0"/>
              <w:marBottom w:val="0"/>
              <w:divBdr>
                <w:top w:val="none" w:sz="0" w:space="0" w:color="auto"/>
                <w:left w:val="none" w:sz="0" w:space="0" w:color="auto"/>
                <w:bottom w:val="none" w:sz="0" w:space="0" w:color="auto"/>
                <w:right w:val="none" w:sz="0" w:space="0" w:color="auto"/>
              </w:divBdr>
            </w:div>
            <w:div w:id="1945503842">
              <w:marLeft w:val="0"/>
              <w:marRight w:val="0"/>
              <w:marTop w:val="0"/>
              <w:marBottom w:val="0"/>
              <w:divBdr>
                <w:top w:val="none" w:sz="0" w:space="0" w:color="auto"/>
                <w:left w:val="none" w:sz="0" w:space="0" w:color="auto"/>
                <w:bottom w:val="none" w:sz="0" w:space="0" w:color="auto"/>
                <w:right w:val="none" w:sz="0" w:space="0" w:color="auto"/>
              </w:divBdr>
            </w:div>
            <w:div w:id="52987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95036">
      <w:bodyDiv w:val="1"/>
      <w:marLeft w:val="0"/>
      <w:marRight w:val="0"/>
      <w:marTop w:val="0"/>
      <w:marBottom w:val="0"/>
      <w:divBdr>
        <w:top w:val="none" w:sz="0" w:space="0" w:color="auto"/>
        <w:left w:val="none" w:sz="0" w:space="0" w:color="auto"/>
        <w:bottom w:val="none" w:sz="0" w:space="0" w:color="auto"/>
        <w:right w:val="none" w:sz="0" w:space="0" w:color="auto"/>
      </w:divBdr>
      <w:divsChild>
        <w:div w:id="2115899392">
          <w:marLeft w:val="0"/>
          <w:marRight w:val="0"/>
          <w:marTop w:val="0"/>
          <w:marBottom w:val="0"/>
          <w:divBdr>
            <w:top w:val="none" w:sz="0" w:space="0" w:color="auto"/>
            <w:left w:val="none" w:sz="0" w:space="0" w:color="auto"/>
            <w:bottom w:val="none" w:sz="0" w:space="0" w:color="auto"/>
            <w:right w:val="none" w:sz="0" w:space="0" w:color="auto"/>
          </w:divBdr>
          <w:divsChild>
            <w:div w:id="2078431038">
              <w:marLeft w:val="0"/>
              <w:marRight w:val="0"/>
              <w:marTop w:val="0"/>
              <w:marBottom w:val="0"/>
              <w:divBdr>
                <w:top w:val="none" w:sz="0" w:space="0" w:color="auto"/>
                <w:left w:val="none" w:sz="0" w:space="0" w:color="auto"/>
                <w:bottom w:val="none" w:sz="0" w:space="0" w:color="auto"/>
                <w:right w:val="none" w:sz="0" w:space="0" w:color="auto"/>
              </w:divBdr>
            </w:div>
            <w:div w:id="288096593">
              <w:marLeft w:val="0"/>
              <w:marRight w:val="0"/>
              <w:marTop w:val="0"/>
              <w:marBottom w:val="0"/>
              <w:divBdr>
                <w:top w:val="none" w:sz="0" w:space="0" w:color="auto"/>
                <w:left w:val="none" w:sz="0" w:space="0" w:color="auto"/>
                <w:bottom w:val="none" w:sz="0" w:space="0" w:color="auto"/>
                <w:right w:val="none" w:sz="0" w:space="0" w:color="auto"/>
              </w:divBdr>
            </w:div>
            <w:div w:id="50008888">
              <w:marLeft w:val="0"/>
              <w:marRight w:val="0"/>
              <w:marTop w:val="0"/>
              <w:marBottom w:val="0"/>
              <w:divBdr>
                <w:top w:val="none" w:sz="0" w:space="0" w:color="auto"/>
                <w:left w:val="none" w:sz="0" w:space="0" w:color="auto"/>
                <w:bottom w:val="none" w:sz="0" w:space="0" w:color="auto"/>
                <w:right w:val="none" w:sz="0" w:space="0" w:color="auto"/>
              </w:divBdr>
            </w:div>
            <w:div w:id="1457529125">
              <w:marLeft w:val="0"/>
              <w:marRight w:val="0"/>
              <w:marTop w:val="0"/>
              <w:marBottom w:val="0"/>
              <w:divBdr>
                <w:top w:val="none" w:sz="0" w:space="0" w:color="auto"/>
                <w:left w:val="none" w:sz="0" w:space="0" w:color="auto"/>
                <w:bottom w:val="none" w:sz="0" w:space="0" w:color="auto"/>
                <w:right w:val="none" w:sz="0" w:space="0" w:color="auto"/>
              </w:divBdr>
            </w:div>
            <w:div w:id="758257777">
              <w:marLeft w:val="0"/>
              <w:marRight w:val="0"/>
              <w:marTop w:val="0"/>
              <w:marBottom w:val="0"/>
              <w:divBdr>
                <w:top w:val="none" w:sz="0" w:space="0" w:color="auto"/>
                <w:left w:val="none" w:sz="0" w:space="0" w:color="auto"/>
                <w:bottom w:val="none" w:sz="0" w:space="0" w:color="auto"/>
                <w:right w:val="none" w:sz="0" w:space="0" w:color="auto"/>
              </w:divBdr>
            </w:div>
            <w:div w:id="1041857303">
              <w:marLeft w:val="0"/>
              <w:marRight w:val="0"/>
              <w:marTop w:val="0"/>
              <w:marBottom w:val="0"/>
              <w:divBdr>
                <w:top w:val="none" w:sz="0" w:space="0" w:color="auto"/>
                <w:left w:val="none" w:sz="0" w:space="0" w:color="auto"/>
                <w:bottom w:val="none" w:sz="0" w:space="0" w:color="auto"/>
                <w:right w:val="none" w:sz="0" w:space="0" w:color="auto"/>
              </w:divBdr>
            </w:div>
            <w:div w:id="1444694294">
              <w:marLeft w:val="0"/>
              <w:marRight w:val="0"/>
              <w:marTop w:val="0"/>
              <w:marBottom w:val="0"/>
              <w:divBdr>
                <w:top w:val="none" w:sz="0" w:space="0" w:color="auto"/>
                <w:left w:val="none" w:sz="0" w:space="0" w:color="auto"/>
                <w:bottom w:val="none" w:sz="0" w:space="0" w:color="auto"/>
                <w:right w:val="none" w:sz="0" w:space="0" w:color="auto"/>
              </w:divBdr>
            </w:div>
            <w:div w:id="1590851450">
              <w:marLeft w:val="0"/>
              <w:marRight w:val="0"/>
              <w:marTop w:val="0"/>
              <w:marBottom w:val="0"/>
              <w:divBdr>
                <w:top w:val="none" w:sz="0" w:space="0" w:color="auto"/>
                <w:left w:val="none" w:sz="0" w:space="0" w:color="auto"/>
                <w:bottom w:val="none" w:sz="0" w:space="0" w:color="auto"/>
                <w:right w:val="none" w:sz="0" w:space="0" w:color="auto"/>
              </w:divBdr>
            </w:div>
            <w:div w:id="468598111">
              <w:marLeft w:val="0"/>
              <w:marRight w:val="0"/>
              <w:marTop w:val="0"/>
              <w:marBottom w:val="0"/>
              <w:divBdr>
                <w:top w:val="none" w:sz="0" w:space="0" w:color="auto"/>
                <w:left w:val="none" w:sz="0" w:space="0" w:color="auto"/>
                <w:bottom w:val="none" w:sz="0" w:space="0" w:color="auto"/>
                <w:right w:val="none" w:sz="0" w:space="0" w:color="auto"/>
              </w:divBdr>
            </w:div>
            <w:div w:id="2090345272">
              <w:marLeft w:val="0"/>
              <w:marRight w:val="0"/>
              <w:marTop w:val="0"/>
              <w:marBottom w:val="0"/>
              <w:divBdr>
                <w:top w:val="none" w:sz="0" w:space="0" w:color="auto"/>
                <w:left w:val="none" w:sz="0" w:space="0" w:color="auto"/>
                <w:bottom w:val="none" w:sz="0" w:space="0" w:color="auto"/>
                <w:right w:val="none" w:sz="0" w:space="0" w:color="auto"/>
              </w:divBdr>
            </w:div>
            <w:div w:id="891234749">
              <w:marLeft w:val="0"/>
              <w:marRight w:val="0"/>
              <w:marTop w:val="0"/>
              <w:marBottom w:val="0"/>
              <w:divBdr>
                <w:top w:val="none" w:sz="0" w:space="0" w:color="auto"/>
                <w:left w:val="none" w:sz="0" w:space="0" w:color="auto"/>
                <w:bottom w:val="none" w:sz="0" w:space="0" w:color="auto"/>
                <w:right w:val="none" w:sz="0" w:space="0" w:color="auto"/>
              </w:divBdr>
            </w:div>
            <w:div w:id="1528253878">
              <w:marLeft w:val="0"/>
              <w:marRight w:val="0"/>
              <w:marTop w:val="0"/>
              <w:marBottom w:val="0"/>
              <w:divBdr>
                <w:top w:val="none" w:sz="0" w:space="0" w:color="auto"/>
                <w:left w:val="none" w:sz="0" w:space="0" w:color="auto"/>
                <w:bottom w:val="none" w:sz="0" w:space="0" w:color="auto"/>
                <w:right w:val="none" w:sz="0" w:space="0" w:color="auto"/>
              </w:divBdr>
            </w:div>
            <w:div w:id="1277636617">
              <w:marLeft w:val="0"/>
              <w:marRight w:val="0"/>
              <w:marTop w:val="0"/>
              <w:marBottom w:val="0"/>
              <w:divBdr>
                <w:top w:val="none" w:sz="0" w:space="0" w:color="auto"/>
                <w:left w:val="none" w:sz="0" w:space="0" w:color="auto"/>
                <w:bottom w:val="none" w:sz="0" w:space="0" w:color="auto"/>
                <w:right w:val="none" w:sz="0" w:space="0" w:color="auto"/>
              </w:divBdr>
            </w:div>
            <w:div w:id="1848859207">
              <w:marLeft w:val="0"/>
              <w:marRight w:val="0"/>
              <w:marTop w:val="0"/>
              <w:marBottom w:val="0"/>
              <w:divBdr>
                <w:top w:val="none" w:sz="0" w:space="0" w:color="auto"/>
                <w:left w:val="none" w:sz="0" w:space="0" w:color="auto"/>
                <w:bottom w:val="none" w:sz="0" w:space="0" w:color="auto"/>
                <w:right w:val="none" w:sz="0" w:space="0" w:color="auto"/>
              </w:divBdr>
            </w:div>
            <w:div w:id="1841389442">
              <w:marLeft w:val="0"/>
              <w:marRight w:val="0"/>
              <w:marTop w:val="0"/>
              <w:marBottom w:val="0"/>
              <w:divBdr>
                <w:top w:val="none" w:sz="0" w:space="0" w:color="auto"/>
                <w:left w:val="none" w:sz="0" w:space="0" w:color="auto"/>
                <w:bottom w:val="none" w:sz="0" w:space="0" w:color="auto"/>
                <w:right w:val="none" w:sz="0" w:space="0" w:color="auto"/>
              </w:divBdr>
            </w:div>
            <w:div w:id="762072365">
              <w:marLeft w:val="0"/>
              <w:marRight w:val="0"/>
              <w:marTop w:val="0"/>
              <w:marBottom w:val="0"/>
              <w:divBdr>
                <w:top w:val="none" w:sz="0" w:space="0" w:color="auto"/>
                <w:left w:val="none" w:sz="0" w:space="0" w:color="auto"/>
                <w:bottom w:val="none" w:sz="0" w:space="0" w:color="auto"/>
                <w:right w:val="none" w:sz="0" w:space="0" w:color="auto"/>
              </w:divBdr>
            </w:div>
            <w:div w:id="1234584377">
              <w:marLeft w:val="0"/>
              <w:marRight w:val="0"/>
              <w:marTop w:val="0"/>
              <w:marBottom w:val="0"/>
              <w:divBdr>
                <w:top w:val="none" w:sz="0" w:space="0" w:color="auto"/>
                <w:left w:val="none" w:sz="0" w:space="0" w:color="auto"/>
                <w:bottom w:val="none" w:sz="0" w:space="0" w:color="auto"/>
                <w:right w:val="none" w:sz="0" w:space="0" w:color="auto"/>
              </w:divBdr>
            </w:div>
            <w:div w:id="188882302">
              <w:marLeft w:val="0"/>
              <w:marRight w:val="0"/>
              <w:marTop w:val="0"/>
              <w:marBottom w:val="0"/>
              <w:divBdr>
                <w:top w:val="none" w:sz="0" w:space="0" w:color="auto"/>
                <w:left w:val="none" w:sz="0" w:space="0" w:color="auto"/>
                <w:bottom w:val="none" w:sz="0" w:space="0" w:color="auto"/>
                <w:right w:val="none" w:sz="0" w:space="0" w:color="auto"/>
              </w:divBdr>
            </w:div>
            <w:div w:id="2118133199">
              <w:marLeft w:val="0"/>
              <w:marRight w:val="0"/>
              <w:marTop w:val="0"/>
              <w:marBottom w:val="0"/>
              <w:divBdr>
                <w:top w:val="none" w:sz="0" w:space="0" w:color="auto"/>
                <w:left w:val="none" w:sz="0" w:space="0" w:color="auto"/>
                <w:bottom w:val="none" w:sz="0" w:space="0" w:color="auto"/>
                <w:right w:val="none" w:sz="0" w:space="0" w:color="auto"/>
              </w:divBdr>
            </w:div>
            <w:div w:id="2128158281">
              <w:marLeft w:val="0"/>
              <w:marRight w:val="0"/>
              <w:marTop w:val="0"/>
              <w:marBottom w:val="0"/>
              <w:divBdr>
                <w:top w:val="none" w:sz="0" w:space="0" w:color="auto"/>
                <w:left w:val="none" w:sz="0" w:space="0" w:color="auto"/>
                <w:bottom w:val="none" w:sz="0" w:space="0" w:color="auto"/>
                <w:right w:val="none" w:sz="0" w:space="0" w:color="auto"/>
              </w:divBdr>
            </w:div>
            <w:div w:id="1415780284">
              <w:marLeft w:val="0"/>
              <w:marRight w:val="0"/>
              <w:marTop w:val="0"/>
              <w:marBottom w:val="0"/>
              <w:divBdr>
                <w:top w:val="none" w:sz="0" w:space="0" w:color="auto"/>
                <w:left w:val="none" w:sz="0" w:space="0" w:color="auto"/>
                <w:bottom w:val="none" w:sz="0" w:space="0" w:color="auto"/>
                <w:right w:val="none" w:sz="0" w:space="0" w:color="auto"/>
              </w:divBdr>
            </w:div>
            <w:div w:id="229930132">
              <w:marLeft w:val="0"/>
              <w:marRight w:val="0"/>
              <w:marTop w:val="0"/>
              <w:marBottom w:val="0"/>
              <w:divBdr>
                <w:top w:val="none" w:sz="0" w:space="0" w:color="auto"/>
                <w:left w:val="none" w:sz="0" w:space="0" w:color="auto"/>
                <w:bottom w:val="none" w:sz="0" w:space="0" w:color="auto"/>
                <w:right w:val="none" w:sz="0" w:space="0" w:color="auto"/>
              </w:divBdr>
            </w:div>
            <w:div w:id="1817381587">
              <w:marLeft w:val="0"/>
              <w:marRight w:val="0"/>
              <w:marTop w:val="0"/>
              <w:marBottom w:val="0"/>
              <w:divBdr>
                <w:top w:val="none" w:sz="0" w:space="0" w:color="auto"/>
                <w:left w:val="none" w:sz="0" w:space="0" w:color="auto"/>
                <w:bottom w:val="none" w:sz="0" w:space="0" w:color="auto"/>
                <w:right w:val="none" w:sz="0" w:space="0" w:color="auto"/>
              </w:divBdr>
            </w:div>
            <w:div w:id="1568225528">
              <w:marLeft w:val="0"/>
              <w:marRight w:val="0"/>
              <w:marTop w:val="0"/>
              <w:marBottom w:val="0"/>
              <w:divBdr>
                <w:top w:val="none" w:sz="0" w:space="0" w:color="auto"/>
                <w:left w:val="none" w:sz="0" w:space="0" w:color="auto"/>
                <w:bottom w:val="none" w:sz="0" w:space="0" w:color="auto"/>
                <w:right w:val="none" w:sz="0" w:space="0" w:color="auto"/>
              </w:divBdr>
            </w:div>
            <w:div w:id="774791515">
              <w:marLeft w:val="0"/>
              <w:marRight w:val="0"/>
              <w:marTop w:val="0"/>
              <w:marBottom w:val="0"/>
              <w:divBdr>
                <w:top w:val="none" w:sz="0" w:space="0" w:color="auto"/>
                <w:left w:val="none" w:sz="0" w:space="0" w:color="auto"/>
                <w:bottom w:val="none" w:sz="0" w:space="0" w:color="auto"/>
                <w:right w:val="none" w:sz="0" w:space="0" w:color="auto"/>
              </w:divBdr>
            </w:div>
            <w:div w:id="134178869">
              <w:marLeft w:val="0"/>
              <w:marRight w:val="0"/>
              <w:marTop w:val="0"/>
              <w:marBottom w:val="0"/>
              <w:divBdr>
                <w:top w:val="none" w:sz="0" w:space="0" w:color="auto"/>
                <w:left w:val="none" w:sz="0" w:space="0" w:color="auto"/>
                <w:bottom w:val="none" w:sz="0" w:space="0" w:color="auto"/>
                <w:right w:val="none" w:sz="0" w:space="0" w:color="auto"/>
              </w:divBdr>
            </w:div>
            <w:div w:id="1759322636">
              <w:marLeft w:val="0"/>
              <w:marRight w:val="0"/>
              <w:marTop w:val="0"/>
              <w:marBottom w:val="0"/>
              <w:divBdr>
                <w:top w:val="none" w:sz="0" w:space="0" w:color="auto"/>
                <w:left w:val="none" w:sz="0" w:space="0" w:color="auto"/>
                <w:bottom w:val="none" w:sz="0" w:space="0" w:color="auto"/>
                <w:right w:val="none" w:sz="0" w:space="0" w:color="auto"/>
              </w:divBdr>
            </w:div>
            <w:div w:id="761339898">
              <w:marLeft w:val="0"/>
              <w:marRight w:val="0"/>
              <w:marTop w:val="0"/>
              <w:marBottom w:val="0"/>
              <w:divBdr>
                <w:top w:val="none" w:sz="0" w:space="0" w:color="auto"/>
                <w:left w:val="none" w:sz="0" w:space="0" w:color="auto"/>
                <w:bottom w:val="none" w:sz="0" w:space="0" w:color="auto"/>
                <w:right w:val="none" w:sz="0" w:space="0" w:color="auto"/>
              </w:divBdr>
            </w:div>
            <w:div w:id="1395665939">
              <w:marLeft w:val="0"/>
              <w:marRight w:val="0"/>
              <w:marTop w:val="0"/>
              <w:marBottom w:val="0"/>
              <w:divBdr>
                <w:top w:val="none" w:sz="0" w:space="0" w:color="auto"/>
                <w:left w:val="none" w:sz="0" w:space="0" w:color="auto"/>
                <w:bottom w:val="none" w:sz="0" w:space="0" w:color="auto"/>
                <w:right w:val="none" w:sz="0" w:space="0" w:color="auto"/>
              </w:divBdr>
            </w:div>
            <w:div w:id="1698659891">
              <w:marLeft w:val="0"/>
              <w:marRight w:val="0"/>
              <w:marTop w:val="0"/>
              <w:marBottom w:val="0"/>
              <w:divBdr>
                <w:top w:val="none" w:sz="0" w:space="0" w:color="auto"/>
                <w:left w:val="none" w:sz="0" w:space="0" w:color="auto"/>
                <w:bottom w:val="none" w:sz="0" w:space="0" w:color="auto"/>
                <w:right w:val="none" w:sz="0" w:space="0" w:color="auto"/>
              </w:divBdr>
            </w:div>
            <w:div w:id="1771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681">
      <w:bodyDiv w:val="1"/>
      <w:marLeft w:val="0"/>
      <w:marRight w:val="0"/>
      <w:marTop w:val="0"/>
      <w:marBottom w:val="0"/>
      <w:divBdr>
        <w:top w:val="none" w:sz="0" w:space="0" w:color="auto"/>
        <w:left w:val="none" w:sz="0" w:space="0" w:color="auto"/>
        <w:bottom w:val="none" w:sz="0" w:space="0" w:color="auto"/>
        <w:right w:val="none" w:sz="0" w:space="0" w:color="auto"/>
      </w:divBdr>
    </w:div>
    <w:div w:id="1447699762">
      <w:bodyDiv w:val="1"/>
      <w:marLeft w:val="0"/>
      <w:marRight w:val="0"/>
      <w:marTop w:val="0"/>
      <w:marBottom w:val="0"/>
      <w:divBdr>
        <w:top w:val="none" w:sz="0" w:space="0" w:color="auto"/>
        <w:left w:val="none" w:sz="0" w:space="0" w:color="auto"/>
        <w:bottom w:val="none" w:sz="0" w:space="0" w:color="auto"/>
        <w:right w:val="none" w:sz="0" w:space="0" w:color="auto"/>
      </w:divBdr>
      <w:divsChild>
        <w:div w:id="147672375">
          <w:marLeft w:val="0"/>
          <w:marRight w:val="0"/>
          <w:marTop w:val="0"/>
          <w:marBottom w:val="0"/>
          <w:divBdr>
            <w:top w:val="none" w:sz="0" w:space="0" w:color="auto"/>
            <w:left w:val="none" w:sz="0" w:space="0" w:color="auto"/>
            <w:bottom w:val="none" w:sz="0" w:space="0" w:color="auto"/>
            <w:right w:val="none" w:sz="0" w:space="0" w:color="auto"/>
          </w:divBdr>
          <w:divsChild>
            <w:div w:id="150098396">
              <w:marLeft w:val="0"/>
              <w:marRight w:val="0"/>
              <w:marTop w:val="0"/>
              <w:marBottom w:val="0"/>
              <w:divBdr>
                <w:top w:val="none" w:sz="0" w:space="0" w:color="auto"/>
                <w:left w:val="none" w:sz="0" w:space="0" w:color="auto"/>
                <w:bottom w:val="none" w:sz="0" w:space="0" w:color="auto"/>
                <w:right w:val="none" w:sz="0" w:space="0" w:color="auto"/>
              </w:divBdr>
            </w:div>
            <w:div w:id="2028293214">
              <w:marLeft w:val="0"/>
              <w:marRight w:val="0"/>
              <w:marTop w:val="0"/>
              <w:marBottom w:val="0"/>
              <w:divBdr>
                <w:top w:val="none" w:sz="0" w:space="0" w:color="auto"/>
                <w:left w:val="none" w:sz="0" w:space="0" w:color="auto"/>
                <w:bottom w:val="none" w:sz="0" w:space="0" w:color="auto"/>
                <w:right w:val="none" w:sz="0" w:space="0" w:color="auto"/>
              </w:divBdr>
            </w:div>
            <w:div w:id="1453743176">
              <w:marLeft w:val="0"/>
              <w:marRight w:val="0"/>
              <w:marTop w:val="0"/>
              <w:marBottom w:val="0"/>
              <w:divBdr>
                <w:top w:val="none" w:sz="0" w:space="0" w:color="auto"/>
                <w:left w:val="none" w:sz="0" w:space="0" w:color="auto"/>
                <w:bottom w:val="none" w:sz="0" w:space="0" w:color="auto"/>
                <w:right w:val="none" w:sz="0" w:space="0" w:color="auto"/>
              </w:divBdr>
            </w:div>
            <w:div w:id="1271550849">
              <w:marLeft w:val="0"/>
              <w:marRight w:val="0"/>
              <w:marTop w:val="0"/>
              <w:marBottom w:val="0"/>
              <w:divBdr>
                <w:top w:val="none" w:sz="0" w:space="0" w:color="auto"/>
                <w:left w:val="none" w:sz="0" w:space="0" w:color="auto"/>
                <w:bottom w:val="none" w:sz="0" w:space="0" w:color="auto"/>
                <w:right w:val="none" w:sz="0" w:space="0" w:color="auto"/>
              </w:divBdr>
            </w:div>
            <w:div w:id="368798946">
              <w:marLeft w:val="0"/>
              <w:marRight w:val="0"/>
              <w:marTop w:val="0"/>
              <w:marBottom w:val="0"/>
              <w:divBdr>
                <w:top w:val="none" w:sz="0" w:space="0" w:color="auto"/>
                <w:left w:val="none" w:sz="0" w:space="0" w:color="auto"/>
                <w:bottom w:val="none" w:sz="0" w:space="0" w:color="auto"/>
                <w:right w:val="none" w:sz="0" w:space="0" w:color="auto"/>
              </w:divBdr>
            </w:div>
            <w:div w:id="1369061095">
              <w:marLeft w:val="0"/>
              <w:marRight w:val="0"/>
              <w:marTop w:val="0"/>
              <w:marBottom w:val="0"/>
              <w:divBdr>
                <w:top w:val="none" w:sz="0" w:space="0" w:color="auto"/>
                <w:left w:val="none" w:sz="0" w:space="0" w:color="auto"/>
                <w:bottom w:val="none" w:sz="0" w:space="0" w:color="auto"/>
                <w:right w:val="none" w:sz="0" w:space="0" w:color="auto"/>
              </w:divBdr>
            </w:div>
            <w:div w:id="1606230799">
              <w:marLeft w:val="0"/>
              <w:marRight w:val="0"/>
              <w:marTop w:val="0"/>
              <w:marBottom w:val="0"/>
              <w:divBdr>
                <w:top w:val="none" w:sz="0" w:space="0" w:color="auto"/>
                <w:left w:val="none" w:sz="0" w:space="0" w:color="auto"/>
                <w:bottom w:val="none" w:sz="0" w:space="0" w:color="auto"/>
                <w:right w:val="none" w:sz="0" w:space="0" w:color="auto"/>
              </w:divBdr>
            </w:div>
            <w:div w:id="205534332">
              <w:marLeft w:val="0"/>
              <w:marRight w:val="0"/>
              <w:marTop w:val="0"/>
              <w:marBottom w:val="0"/>
              <w:divBdr>
                <w:top w:val="none" w:sz="0" w:space="0" w:color="auto"/>
                <w:left w:val="none" w:sz="0" w:space="0" w:color="auto"/>
                <w:bottom w:val="none" w:sz="0" w:space="0" w:color="auto"/>
                <w:right w:val="none" w:sz="0" w:space="0" w:color="auto"/>
              </w:divBdr>
            </w:div>
            <w:div w:id="181211006">
              <w:marLeft w:val="0"/>
              <w:marRight w:val="0"/>
              <w:marTop w:val="0"/>
              <w:marBottom w:val="0"/>
              <w:divBdr>
                <w:top w:val="none" w:sz="0" w:space="0" w:color="auto"/>
                <w:left w:val="none" w:sz="0" w:space="0" w:color="auto"/>
                <w:bottom w:val="none" w:sz="0" w:space="0" w:color="auto"/>
                <w:right w:val="none" w:sz="0" w:space="0" w:color="auto"/>
              </w:divBdr>
            </w:div>
            <w:div w:id="1353730109">
              <w:marLeft w:val="0"/>
              <w:marRight w:val="0"/>
              <w:marTop w:val="0"/>
              <w:marBottom w:val="0"/>
              <w:divBdr>
                <w:top w:val="none" w:sz="0" w:space="0" w:color="auto"/>
                <w:left w:val="none" w:sz="0" w:space="0" w:color="auto"/>
                <w:bottom w:val="none" w:sz="0" w:space="0" w:color="auto"/>
                <w:right w:val="none" w:sz="0" w:space="0" w:color="auto"/>
              </w:divBdr>
            </w:div>
            <w:div w:id="1983072020">
              <w:marLeft w:val="0"/>
              <w:marRight w:val="0"/>
              <w:marTop w:val="0"/>
              <w:marBottom w:val="0"/>
              <w:divBdr>
                <w:top w:val="none" w:sz="0" w:space="0" w:color="auto"/>
                <w:left w:val="none" w:sz="0" w:space="0" w:color="auto"/>
                <w:bottom w:val="none" w:sz="0" w:space="0" w:color="auto"/>
                <w:right w:val="none" w:sz="0" w:space="0" w:color="auto"/>
              </w:divBdr>
            </w:div>
            <w:div w:id="2006545952">
              <w:marLeft w:val="0"/>
              <w:marRight w:val="0"/>
              <w:marTop w:val="0"/>
              <w:marBottom w:val="0"/>
              <w:divBdr>
                <w:top w:val="none" w:sz="0" w:space="0" w:color="auto"/>
                <w:left w:val="none" w:sz="0" w:space="0" w:color="auto"/>
                <w:bottom w:val="none" w:sz="0" w:space="0" w:color="auto"/>
                <w:right w:val="none" w:sz="0" w:space="0" w:color="auto"/>
              </w:divBdr>
            </w:div>
            <w:div w:id="1591767759">
              <w:marLeft w:val="0"/>
              <w:marRight w:val="0"/>
              <w:marTop w:val="0"/>
              <w:marBottom w:val="0"/>
              <w:divBdr>
                <w:top w:val="none" w:sz="0" w:space="0" w:color="auto"/>
                <w:left w:val="none" w:sz="0" w:space="0" w:color="auto"/>
                <w:bottom w:val="none" w:sz="0" w:space="0" w:color="auto"/>
                <w:right w:val="none" w:sz="0" w:space="0" w:color="auto"/>
              </w:divBdr>
            </w:div>
            <w:div w:id="433014027">
              <w:marLeft w:val="0"/>
              <w:marRight w:val="0"/>
              <w:marTop w:val="0"/>
              <w:marBottom w:val="0"/>
              <w:divBdr>
                <w:top w:val="none" w:sz="0" w:space="0" w:color="auto"/>
                <w:left w:val="none" w:sz="0" w:space="0" w:color="auto"/>
                <w:bottom w:val="none" w:sz="0" w:space="0" w:color="auto"/>
                <w:right w:val="none" w:sz="0" w:space="0" w:color="auto"/>
              </w:divBdr>
            </w:div>
            <w:div w:id="1304773645">
              <w:marLeft w:val="0"/>
              <w:marRight w:val="0"/>
              <w:marTop w:val="0"/>
              <w:marBottom w:val="0"/>
              <w:divBdr>
                <w:top w:val="none" w:sz="0" w:space="0" w:color="auto"/>
                <w:left w:val="none" w:sz="0" w:space="0" w:color="auto"/>
                <w:bottom w:val="none" w:sz="0" w:space="0" w:color="auto"/>
                <w:right w:val="none" w:sz="0" w:space="0" w:color="auto"/>
              </w:divBdr>
            </w:div>
            <w:div w:id="970669488">
              <w:marLeft w:val="0"/>
              <w:marRight w:val="0"/>
              <w:marTop w:val="0"/>
              <w:marBottom w:val="0"/>
              <w:divBdr>
                <w:top w:val="none" w:sz="0" w:space="0" w:color="auto"/>
                <w:left w:val="none" w:sz="0" w:space="0" w:color="auto"/>
                <w:bottom w:val="none" w:sz="0" w:space="0" w:color="auto"/>
                <w:right w:val="none" w:sz="0" w:space="0" w:color="auto"/>
              </w:divBdr>
            </w:div>
            <w:div w:id="486091186">
              <w:marLeft w:val="0"/>
              <w:marRight w:val="0"/>
              <w:marTop w:val="0"/>
              <w:marBottom w:val="0"/>
              <w:divBdr>
                <w:top w:val="none" w:sz="0" w:space="0" w:color="auto"/>
                <w:left w:val="none" w:sz="0" w:space="0" w:color="auto"/>
                <w:bottom w:val="none" w:sz="0" w:space="0" w:color="auto"/>
                <w:right w:val="none" w:sz="0" w:space="0" w:color="auto"/>
              </w:divBdr>
            </w:div>
            <w:div w:id="947851815">
              <w:marLeft w:val="0"/>
              <w:marRight w:val="0"/>
              <w:marTop w:val="0"/>
              <w:marBottom w:val="0"/>
              <w:divBdr>
                <w:top w:val="none" w:sz="0" w:space="0" w:color="auto"/>
                <w:left w:val="none" w:sz="0" w:space="0" w:color="auto"/>
                <w:bottom w:val="none" w:sz="0" w:space="0" w:color="auto"/>
                <w:right w:val="none" w:sz="0" w:space="0" w:color="auto"/>
              </w:divBdr>
            </w:div>
            <w:div w:id="1684280757">
              <w:marLeft w:val="0"/>
              <w:marRight w:val="0"/>
              <w:marTop w:val="0"/>
              <w:marBottom w:val="0"/>
              <w:divBdr>
                <w:top w:val="none" w:sz="0" w:space="0" w:color="auto"/>
                <w:left w:val="none" w:sz="0" w:space="0" w:color="auto"/>
                <w:bottom w:val="none" w:sz="0" w:space="0" w:color="auto"/>
                <w:right w:val="none" w:sz="0" w:space="0" w:color="auto"/>
              </w:divBdr>
            </w:div>
            <w:div w:id="1063797755">
              <w:marLeft w:val="0"/>
              <w:marRight w:val="0"/>
              <w:marTop w:val="0"/>
              <w:marBottom w:val="0"/>
              <w:divBdr>
                <w:top w:val="none" w:sz="0" w:space="0" w:color="auto"/>
                <w:left w:val="none" w:sz="0" w:space="0" w:color="auto"/>
                <w:bottom w:val="none" w:sz="0" w:space="0" w:color="auto"/>
                <w:right w:val="none" w:sz="0" w:space="0" w:color="auto"/>
              </w:divBdr>
            </w:div>
            <w:div w:id="453521088">
              <w:marLeft w:val="0"/>
              <w:marRight w:val="0"/>
              <w:marTop w:val="0"/>
              <w:marBottom w:val="0"/>
              <w:divBdr>
                <w:top w:val="none" w:sz="0" w:space="0" w:color="auto"/>
                <w:left w:val="none" w:sz="0" w:space="0" w:color="auto"/>
                <w:bottom w:val="none" w:sz="0" w:space="0" w:color="auto"/>
                <w:right w:val="none" w:sz="0" w:space="0" w:color="auto"/>
              </w:divBdr>
            </w:div>
            <w:div w:id="338431231">
              <w:marLeft w:val="0"/>
              <w:marRight w:val="0"/>
              <w:marTop w:val="0"/>
              <w:marBottom w:val="0"/>
              <w:divBdr>
                <w:top w:val="none" w:sz="0" w:space="0" w:color="auto"/>
                <w:left w:val="none" w:sz="0" w:space="0" w:color="auto"/>
                <w:bottom w:val="none" w:sz="0" w:space="0" w:color="auto"/>
                <w:right w:val="none" w:sz="0" w:space="0" w:color="auto"/>
              </w:divBdr>
            </w:div>
            <w:div w:id="505704539">
              <w:marLeft w:val="0"/>
              <w:marRight w:val="0"/>
              <w:marTop w:val="0"/>
              <w:marBottom w:val="0"/>
              <w:divBdr>
                <w:top w:val="none" w:sz="0" w:space="0" w:color="auto"/>
                <w:left w:val="none" w:sz="0" w:space="0" w:color="auto"/>
                <w:bottom w:val="none" w:sz="0" w:space="0" w:color="auto"/>
                <w:right w:val="none" w:sz="0" w:space="0" w:color="auto"/>
              </w:divBdr>
            </w:div>
            <w:div w:id="175466827">
              <w:marLeft w:val="0"/>
              <w:marRight w:val="0"/>
              <w:marTop w:val="0"/>
              <w:marBottom w:val="0"/>
              <w:divBdr>
                <w:top w:val="none" w:sz="0" w:space="0" w:color="auto"/>
                <w:left w:val="none" w:sz="0" w:space="0" w:color="auto"/>
                <w:bottom w:val="none" w:sz="0" w:space="0" w:color="auto"/>
                <w:right w:val="none" w:sz="0" w:space="0" w:color="auto"/>
              </w:divBdr>
            </w:div>
            <w:div w:id="168258677">
              <w:marLeft w:val="0"/>
              <w:marRight w:val="0"/>
              <w:marTop w:val="0"/>
              <w:marBottom w:val="0"/>
              <w:divBdr>
                <w:top w:val="none" w:sz="0" w:space="0" w:color="auto"/>
                <w:left w:val="none" w:sz="0" w:space="0" w:color="auto"/>
                <w:bottom w:val="none" w:sz="0" w:space="0" w:color="auto"/>
                <w:right w:val="none" w:sz="0" w:space="0" w:color="auto"/>
              </w:divBdr>
            </w:div>
            <w:div w:id="2021739099">
              <w:marLeft w:val="0"/>
              <w:marRight w:val="0"/>
              <w:marTop w:val="0"/>
              <w:marBottom w:val="0"/>
              <w:divBdr>
                <w:top w:val="none" w:sz="0" w:space="0" w:color="auto"/>
                <w:left w:val="none" w:sz="0" w:space="0" w:color="auto"/>
                <w:bottom w:val="none" w:sz="0" w:space="0" w:color="auto"/>
                <w:right w:val="none" w:sz="0" w:space="0" w:color="auto"/>
              </w:divBdr>
            </w:div>
            <w:div w:id="581524816">
              <w:marLeft w:val="0"/>
              <w:marRight w:val="0"/>
              <w:marTop w:val="0"/>
              <w:marBottom w:val="0"/>
              <w:divBdr>
                <w:top w:val="none" w:sz="0" w:space="0" w:color="auto"/>
                <w:left w:val="none" w:sz="0" w:space="0" w:color="auto"/>
                <w:bottom w:val="none" w:sz="0" w:space="0" w:color="auto"/>
                <w:right w:val="none" w:sz="0" w:space="0" w:color="auto"/>
              </w:divBdr>
            </w:div>
            <w:div w:id="2014726490">
              <w:marLeft w:val="0"/>
              <w:marRight w:val="0"/>
              <w:marTop w:val="0"/>
              <w:marBottom w:val="0"/>
              <w:divBdr>
                <w:top w:val="none" w:sz="0" w:space="0" w:color="auto"/>
                <w:left w:val="none" w:sz="0" w:space="0" w:color="auto"/>
                <w:bottom w:val="none" w:sz="0" w:space="0" w:color="auto"/>
                <w:right w:val="none" w:sz="0" w:space="0" w:color="auto"/>
              </w:divBdr>
            </w:div>
            <w:div w:id="766192605">
              <w:marLeft w:val="0"/>
              <w:marRight w:val="0"/>
              <w:marTop w:val="0"/>
              <w:marBottom w:val="0"/>
              <w:divBdr>
                <w:top w:val="none" w:sz="0" w:space="0" w:color="auto"/>
                <w:left w:val="none" w:sz="0" w:space="0" w:color="auto"/>
                <w:bottom w:val="none" w:sz="0" w:space="0" w:color="auto"/>
                <w:right w:val="none" w:sz="0" w:space="0" w:color="auto"/>
              </w:divBdr>
            </w:div>
            <w:div w:id="1504666562">
              <w:marLeft w:val="0"/>
              <w:marRight w:val="0"/>
              <w:marTop w:val="0"/>
              <w:marBottom w:val="0"/>
              <w:divBdr>
                <w:top w:val="none" w:sz="0" w:space="0" w:color="auto"/>
                <w:left w:val="none" w:sz="0" w:space="0" w:color="auto"/>
                <w:bottom w:val="none" w:sz="0" w:space="0" w:color="auto"/>
                <w:right w:val="none" w:sz="0" w:space="0" w:color="auto"/>
              </w:divBdr>
            </w:div>
            <w:div w:id="1114131619">
              <w:marLeft w:val="0"/>
              <w:marRight w:val="0"/>
              <w:marTop w:val="0"/>
              <w:marBottom w:val="0"/>
              <w:divBdr>
                <w:top w:val="none" w:sz="0" w:space="0" w:color="auto"/>
                <w:left w:val="none" w:sz="0" w:space="0" w:color="auto"/>
                <w:bottom w:val="none" w:sz="0" w:space="0" w:color="auto"/>
                <w:right w:val="none" w:sz="0" w:space="0" w:color="auto"/>
              </w:divBdr>
            </w:div>
            <w:div w:id="578710549">
              <w:marLeft w:val="0"/>
              <w:marRight w:val="0"/>
              <w:marTop w:val="0"/>
              <w:marBottom w:val="0"/>
              <w:divBdr>
                <w:top w:val="none" w:sz="0" w:space="0" w:color="auto"/>
                <w:left w:val="none" w:sz="0" w:space="0" w:color="auto"/>
                <w:bottom w:val="none" w:sz="0" w:space="0" w:color="auto"/>
                <w:right w:val="none" w:sz="0" w:space="0" w:color="auto"/>
              </w:divBdr>
            </w:div>
            <w:div w:id="2097088552">
              <w:marLeft w:val="0"/>
              <w:marRight w:val="0"/>
              <w:marTop w:val="0"/>
              <w:marBottom w:val="0"/>
              <w:divBdr>
                <w:top w:val="none" w:sz="0" w:space="0" w:color="auto"/>
                <w:left w:val="none" w:sz="0" w:space="0" w:color="auto"/>
                <w:bottom w:val="none" w:sz="0" w:space="0" w:color="auto"/>
                <w:right w:val="none" w:sz="0" w:space="0" w:color="auto"/>
              </w:divBdr>
            </w:div>
            <w:div w:id="1785809599">
              <w:marLeft w:val="0"/>
              <w:marRight w:val="0"/>
              <w:marTop w:val="0"/>
              <w:marBottom w:val="0"/>
              <w:divBdr>
                <w:top w:val="none" w:sz="0" w:space="0" w:color="auto"/>
                <w:left w:val="none" w:sz="0" w:space="0" w:color="auto"/>
                <w:bottom w:val="none" w:sz="0" w:space="0" w:color="auto"/>
                <w:right w:val="none" w:sz="0" w:space="0" w:color="auto"/>
              </w:divBdr>
            </w:div>
            <w:div w:id="535432586">
              <w:marLeft w:val="0"/>
              <w:marRight w:val="0"/>
              <w:marTop w:val="0"/>
              <w:marBottom w:val="0"/>
              <w:divBdr>
                <w:top w:val="none" w:sz="0" w:space="0" w:color="auto"/>
                <w:left w:val="none" w:sz="0" w:space="0" w:color="auto"/>
                <w:bottom w:val="none" w:sz="0" w:space="0" w:color="auto"/>
                <w:right w:val="none" w:sz="0" w:space="0" w:color="auto"/>
              </w:divBdr>
            </w:div>
            <w:div w:id="1769428198">
              <w:marLeft w:val="0"/>
              <w:marRight w:val="0"/>
              <w:marTop w:val="0"/>
              <w:marBottom w:val="0"/>
              <w:divBdr>
                <w:top w:val="none" w:sz="0" w:space="0" w:color="auto"/>
                <w:left w:val="none" w:sz="0" w:space="0" w:color="auto"/>
                <w:bottom w:val="none" w:sz="0" w:space="0" w:color="auto"/>
                <w:right w:val="none" w:sz="0" w:space="0" w:color="auto"/>
              </w:divBdr>
            </w:div>
            <w:div w:id="282081951">
              <w:marLeft w:val="0"/>
              <w:marRight w:val="0"/>
              <w:marTop w:val="0"/>
              <w:marBottom w:val="0"/>
              <w:divBdr>
                <w:top w:val="none" w:sz="0" w:space="0" w:color="auto"/>
                <w:left w:val="none" w:sz="0" w:space="0" w:color="auto"/>
                <w:bottom w:val="none" w:sz="0" w:space="0" w:color="auto"/>
                <w:right w:val="none" w:sz="0" w:space="0" w:color="auto"/>
              </w:divBdr>
            </w:div>
            <w:div w:id="267087610">
              <w:marLeft w:val="0"/>
              <w:marRight w:val="0"/>
              <w:marTop w:val="0"/>
              <w:marBottom w:val="0"/>
              <w:divBdr>
                <w:top w:val="none" w:sz="0" w:space="0" w:color="auto"/>
                <w:left w:val="none" w:sz="0" w:space="0" w:color="auto"/>
                <w:bottom w:val="none" w:sz="0" w:space="0" w:color="auto"/>
                <w:right w:val="none" w:sz="0" w:space="0" w:color="auto"/>
              </w:divBdr>
            </w:div>
            <w:div w:id="659314469">
              <w:marLeft w:val="0"/>
              <w:marRight w:val="0"/>
              <w:marTop w:val="0"/>
              <w:marBottom w:val="0"/>
              <w:divBdr>
                <w:top w:val="none" w:sz="0" w:space="0" w:color="auto"/>
                <w:left w:val="none" w:sz="0" w:space="0" w:color="auto"/>
                <w:bottom w:val="none" w:sz="0" w:space="0" w:color="auto"/>
                <w:right w:val="none" w:sz="0" w:space="0" w:color="auto"/>
              </w:divBdr>
            </w:div>
            <w:div w:id="1217401606">
              <w:marLeft w:val="0"/>
              <w:marRight w:val="0"/>
              <w:marTop w:val="0"/>
              <w:marBottom w:val="0"/>
              <w:divBdr>
                <w:top w:val="none" w:sz="0" w:space="0" w:color="auto"/>
                <w:left w:val="none" w:sz="0" w:space="0" w:color="auto"/>
                <w:bottom w:val="none" w:sz="0" w:space="0" w:color="auto"/>
                <w:right w:val="none" w:sz="0" w:space="0" w:color="auto"/>
              </w:divBdr>
            </w:div>
            <w:div w:id="126742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159574">
      <w:bodyDiv w:val="1"/>
      <w:marLeft w:val="0"/>
      <w:marRight w:val="0"/>
      <w:marTop w:val="0"/>
      <w:marBottom w:val="0"/>
      <w:divBdr>
        <w:top w:val="none" w:sz="0" w:space="0" w:color="auto"/>
        <w:left w:val="none" w:sz="0" w:space="0" w:color="auto"/>
        <w:bottom w:val="none" w:sz="0" w:space="0" w:color="auto"/>
        <w:right w:val="none" w:sz="0" w:space="0" w:color="auto"/>
      </w:divBdr>
      <w:divsChild>
        <w:div w:id="1636791580">
          <w:marLeft w:val="0"/>
          <w:marRight w:val="0"/>
          <w:marTop w:val="0"/>
          <w:marBottom w:val="0"/>
          <w:divBdr>
            <w:top w:val="none" w:sz="0" w:space="0" w:color="auto"/>
            <w:left w:val="none" w:sz="0" w:space="0" w:color="auto"/>
            <w:bottom w:val="none" w:sz="0" w:space="0" w:color="auto"/>
            <w:right w:val="none" w:sz="0" w:space="0" w:color="auto"/>
          </w:divBdr>
          <w:divsChild>
            <w:div w:id="1926645813">
              <w:marLeft w:val="0"/>
              <w:marRight w:val="0"/>
              <w:marTop w:val="0"/>
              <w:marBottom w:val="0"/>
              <w:divBdr>
                <w:top w:val="none" w:sz="0" w:space="0" w:color="auto"/>
                <w:left w:val="none" w:sz="0" w:space="0" w:color="auto"/>
                <w:bottom w:val="none" w:sz="0" w:space="0" w:color="auto"/>
                <w:right w:val="none" w:sz="0" w:space="0" w:color="auto"/>
              </w:divBdr>
            </w:div>
            <w:div w:id="1135220042">
              <w:marLeft w:val="0"/>
              <w:marRight w:val="0"/>
              <w:marTop w:val="0"/>
              <w:marBottom w:val="0"/>
              <w:divBdr>
                <w:top w:val="none" w:sz="0" w:space="0" w:color="auto"/>
                <w:left w:val="none" w:sz="0" w:space="0" w:color="auto"/>
                <w:bottom w:val="none" w:sz="0" w:space="0" w:color="auto"/>
                <w:right w:val="none" w:sz="0" w:space="0" w:color="auto"/>
              </w:divBdr>
            </w:div>
            <w:div w:id="1155221505">
              <w:marLeft w:val="0"/>
              <w:marRight w:val="0"/>
              <w:marTop w:val="0"/>
              <w:marBottom w:val="0"/>
              <w:divBdr>
                <w:top w:val="none" w:sz="0" w:space="0" w:color="auto"/>
                <w:left w:val="none" w:sz="0" w:space="0" w:color="auto"/>
                <w:bottom w:val="none" w:sz="0" w:space="0" w:color="auto"/>
                <w:right w:val="none" w:sz="0" w:space="0" w:color="auto"/>
              </w:divBdr>
            </w:div>
            <w:div w:id="1496653036">
              <w:marLeft w:val="0"/>
              <w:marRight w:val="0"/>
              <w:marTop w:val="0"/>
              <w:marBottom w:val="0"/>
              <w:divBdr>
                <w:top w:val="none" w:sz="0" w:space="0" w:color="auto"/>
                <w:left w:val="none" w:sz="0" w:space="0" w:color="auto"/>
                <w:bottom w:val="none" w:sz="0" w:space="0" w:color="auto"/>
                <w:right w:val="none" w:sz="0" w:space="0" w:color="auto"/>
              </w:divBdr>
            </w:div>
            <w:div w:id="671955515">
              <w:marLeft w:val="0"/>
              <w:marRight w:val="0"/>
              <w:marTop w:val="0"/>
              <w:marBottom w:val="0"/>
              <w:divBdr>
                <w:top w:val="none" w:sz="0" w:space="0" w:color="auto"/>
                <w:left w:val="none" w:sz="0" w:space="0" w:color="auto"/>
                <w:bottom w:val="none" w:sz="0" w:space="0" w:color="auto"/>
                <w:right w:val="none" w:sz="0" w:space="0" w:color="auto"/>
              </w:divBdr>
            </w:div>
            <w:div w:id="2087877424">
              <w:marLeft w:val="0"/>
              <w:marRight w:val="0"/>
              <w:marTop w:val="0"/>
              <w:marBottom w:val="0"/>
              <w:divBdr>
                <w:top w:val="none" w:sz="0" w:space="0" w:color="auto"/>
                <w:left w:val="none" w:sz="0" w:space="0" w:color="auto"/>
                <w:bottom w:val="none" w:sz="0" w:space="0" w:color="auto"/>
                <w:right w:val="none" w:sz="0" w:space="0" w:color="auto"/>
              </w:divBdr>
            </w:div>
            <w:div w:id="174809874">
              <w:marLeft w:val="0"/>
              <w:marRight w:val="0"/>
              <w:marTop w:val="0"/>
              <w:marBottom w:val="0"/>
              <w:divBdr>
                <w:top w:val="none" w:sz="0" w:space="0" w:color="auto"/>
                <w:left w:val="none" w:sz="0" w:space="0" w:color="auto"/>
                <w:bottom w:val="none" w:sz="0" w:space="0" w:color="auto"/>
                <w:right w:val="none" w:sz="0" w:space="0" w:color="auto"/>
              </w:divBdr>
            </w:div>
            <w:div w:id="1503155611">
              <w:marLeft w:val="0"/>
              <w:marRight w:val="0"/>
              <w:marTop w:val="0"/>
              <w:marBottom w:val="0"/>
              <w:divBdr>
                <w:top w:val="none" w:sz="0" w:space="0" w:color="auto"/>
                <w:left w:val="none" w:sz="0" w:space="0" w:color="auto"/>
                <w:bottom w:val="none" w:sz="0" w:space="0" w:color="auto"/>
                <w:right w:val="none" w:sz="0" w:space="0" w:color="auto"/>
              </w:divBdr>
            </w:div>
            <w:div w:id="716441754">
              <w:marLeft w:val="0"/>
              <w:marRight w:val="0"/>
              <w:marTop w:val="0"/>
              <w:marBottom w:val="0"/>
              <w:divBdr>
                <w:top w:val="none" w:sz="0" w:space="0" w:color="auto"/>
                <w:left w:val="none" w:sz="0" w:space="0" w:color="auto"/>
                <w:bottom w:val="none" w:sz="0" w:space="0" w:color="auto"/>
                <w:right w:val="none" w:sz="0" w:space="0" w:color="auto"/>
              </w:divBdr>
            </w:div>
            <w:div w:id="129134905">
              <w:marLeft w:val="0"/>
              <w:marRight w:val="0"/>
              <w:marTop w:val="0"/>
              <w:marBottom w:val="0"/>
              <w:divBdr>
                <w:top w:val="none" w:sz="0" w:space="0" w:color="auto"/>
                <w:left w:val="none" w:sz="0" w:space="0" w:color="auto"/>
                <w:bottom w:val="none" w:sz="0" w:space="0" w:color="auto"/>
                <w:right w:val="none" w:sz="0" w:space="0" w:color="auto"/>
              </w:divBdr>
            </w:div>
            <w:div w:id="1230504647">
              <w:marLeft w:val="0"/>
              <w:marRight w:val="0"/>
              <w:marTop w:val="0"/>
              <w:marBottom w:val="0"/>
              <w:divBdr>
                <w:top w:val="none" w:sz="0" w:space="0" w:color="auto"/>
                <w:left w:val="none" w:sz="0" w:space="0" w:color="auto"/>
                <w:bottom w:val="none" w:sz="0" w:space="0" w:color="auto"/>
                <w:right w:val="none" w:sz="0" w:space="0" w:color="auto"/>
              </w:divBdr>
            </w:div>
            <w:div w:id="659652055">
              <w:marLeft w:val="0"/>
              <w:marRight w:val="0"/>
              <w:marTop w:val="0"/>
              <w:marBottom w:val="0"/>
              <w:divBdr>
                <w:top w:val="none" w:sz="0" w:space="0" w:color="auto"/>
                <w:left w:val="none" w:sz="0" w:space="0" w:color="auto"/>
                <w:bottom w:val="none" w:sz="0" w:space="0" w:color="auto"/>
                <w:right w:val="none" w:sz="0" w:space="0" w:color="auto"/>
              </w:divBdr>
            </w:div>
            <w:div w:id="1590767843">
              <w:marLeft w:val="0"/>
              <w:marRight w:val="0"/>
              <w:marTop w:val="0"/>
              <w:marBottom w:val="0"/>
              <w:divBdr>
                <w:top w:val="none" w:sz="0" w:space="0" w:color="auto"/>
                <w:left w:val="none" w:sz="0" w:space="0" w:color="auto"/>
                <w:bottom w:val="none" w:sz="0" w:space="0" w:color="auto"/>
                <w:right w:val="none" w:sz="0" w:space="0" w:color="auto"/>
              </w:divBdr>
            </w:div>
            <w:div w:id="267394582">
              <w:marLeft w:val="0"/>
              <w:marRight w:val="0"/>
              <w:marTop w:val="0"/>
              <w:marBottom w:val="0"/>
              <w:divBdr>
                <w:top w:val="none" w:sz="0" w:space="0" w:color="auto"/>
                <w:left w:val="none" w:sz="0" w:space="0" w:color="auto"/>
                <w:bottom w:val="none" w:sz="0" w:space="0" w:color="auto"/>
                <w:right w:val="none" w:sz="0" w:space="0" w:color="auto"/>
              </w:divBdr>
            </w:div>
            <w:div w:id="1107502833">
              <w:marLeft w:val="0"/>
              <w:marRight w:val="0"/>
              <w:marTop w:val="0"/>
              <w:marBottom w:val="0"/>
              <w:divBdr>
                <w:top w:val="none" w:sz="0" w:space="0" w:color="auto"/>
                <w:left w:val="none" w:sz="0" w:space="0" w:color="auto"/>
                <w:bottom w:val="none" w:sz="0" w:space="0" w:color="auto"/>
                <w:right w:val="none" w:sz="0" w:space="0" w:color="auto"/>
              </w:divBdr>
            </w:div>
            <w:div w:id="2137723448">
              <w:marLeft w:val="0"/>
              <w:marRight w:val="0"/>
              <w:marTop w:val="0"/>
              <w:marBottom w:val="0"/>
              <w:divBdr>
                <w:top w:val="none" w:sz="0" w:space="0" w:color="auto"/>
                <w:left w:val="none" w:sz="0" w:space="0" w:color="auto"/>
                <w:bottom w:val="none" w:sz="0" w:space="0" w:color="auto"/>
                <w:right w:val="none" w:sz="0" w:space="0" w:color="auto"/>
              </w:divBdr>
            </w:div>
            <w:div w:id="1954706552">
              <w:marLeft w:val="0"/>
              <w:marRight w:val="0"/>
              <w:marTop w:val="0"/>
              <w:marBottom w:val="0"/>
              <w:divBdr>
                <w:top w:val="none" w:sz="0" w:space="0" w:color="auto"/>
                <w:left w:val="none" w:sz="0" w:space="0" w:color="auto"/>
                <w:bottom w:val="none" w:sz="0" w:space="0" w:color="auto"/>
                <w:right w:val="none" w:sz="0" w:space="0" w:color="auto"/>
              </w:divBdr>
            </w:div>
            <w:div w:id="1396851190">
              <w:marLeft w:val="0"/>
              <w:marRight w:val="0"/>
              <w:marTop w:val="0"/>
              <w:marBottom w:val="0"/>
              <w:divBdr>
                <w:top w:val="none" w:sz="0" w:space="0" w:color="auto"/>
                <w:left w:val="none" w:sz="0" w:space="0" w:color="auto"/>
                <w:bottom w:val="none" w:sz="0" w:space="0" w:color="auto"/>
                <w:right w:val="none" w:sz="0" w:space="0" w:color="auto"/>
              </w:divBdr>
            </w:div>
            <w:div w:id="590965779">
              <w:marLeft w:val="0"/>
              <w:marRight w:val="0"/>
              <w:marTop w:val="0"/>
              <w:marBottom w:val="0"/>
              <w:divBdr>
                <w:top w:val="none" w:sz="0" w:space="0" w:color="auto"/>
                <w:left w:val="none" w:sz="0" w:space="0" w:color="auto"/>
                <w:bottom w:val="none" w:sz="0" w:space="0" w:color="auto"/>
                <w:right w:val="none" w:sz="0" w:space="0" w:color="auto"/>
              </w:divBdr>
            </w:div>
            <w:div w:id="728114987">
              <w:marLeft w:val="0"/>
              <w:marRight w:val="0"/>
              <w:marTop w:val="0"/>
              <w:marBottom w:val="0"/>
              <w:divBdr>
                <w:top w:val="none" w:sz="0" w:space="0" w:color="auto"/>
                <w:left w:val="none" w:sz="0" w:space="0" w:color="auto"/>
                <w:bottom w:val="none" w:sz="0" w:space="0" w:color="auto"/>
                <w:right w:val="none" w:sz="0" w:space="0" w:color="auto"/>
              </w:divBdr>
            </w:div>
            <w:div w:id="854152112">
              <w:marLeft w:val="0"/>
              <w:marRight w:val="0"/>
              <w:marTop w:val="0"/>
              <w:marBottom w:val="0"/>
              <w:divBdr>
                <w:top w:val="none" w:sz="0" w:space="0" w:color="auto"/>
                <w:left w:val="none" w:sz="0" w:space="0" w:color="auto"/>
                <w:bottom w:val="none" w:sz="0" w:space="0" w:color="auto"/>
                <w:right w:val="none" w:sz="0" w:space="0" w:color="auto"/>
              </w:divBdr>
            </w:div>
            <w:div w:id="638993091">
              <w:marLeft w:val="0"/>
              <w:marRight w:val="0"/>
              <w:marTop w:val="0"/>
              <w:marBottom w:val="0"/>
              <w:divBdr>
                <w:top w:val="none" w:sz="0" w:space="0" w:color="auto"/>
                <w:left w:val="none" w:sz="0" w:space="0" w:color="auto"/>
                <w:bottom w:val="none" w:sz="0" w:space="0" w:color="auto"/>
                <w:right w:val="none" w:sz="0" w:space="0" w:color="auto"/>
              </w:divBdr>
            </w:div>
            <w:div w:id="1500776392">
              <w:marLeft w:val="0"/>
              <w:marRight w:val="0"/>
              <w:marTop w:val="0"/>
              <w:marBottom w:val="0"/>
              <w:divBdr>
                <w:top w:val="none" w:sz="0" w:space="0" w:color="auto"/>
                <w:left w:val="none" w:sz="0" w:space="0" w:color="auto"/>
                <w:bottom w:val="none" w:sz="0" w:space="0" w:color="auto"/>
                <w:right w:val="none" w:sz="0" w:space="0" w:color="auto"/>
              </w:divBdr>
            </w:div>
            <w:div w:id="438376334">
              <w:marLeft w:val="0"/>
              <w:marRight w:val="0"/>
              <w:marTop w:val="0"/>
              <w:marBottom w:val="0"/>
              <w:divBdr>
                <w:top w:val="none" w:sz="0" w:space="0" w:color="auto"/>
                <w:left w:val="none" w:sz="0" w:space="0" w:color="auto"/>
                <w:bottom w:val="none" w:sz="0" w:space="0" w:color="auto"/>
                <w:right w:val="none" w:sz="0" w:space="0" w:color="auto"/>
              </w:divBdr>
            </w:div>
            <w:div w:id="874081276">
              <w:marLeft w:val="0"/>
              <w:marRight w:val="0"/>
              <w:marTop w:val="0"/>
              <w:marBottom w:val="0"/>
              <w:divBdr>
                <w:top w:val="none" w:sz="0" w:space="0" w:color="auto"/>
                <w:left w:val="none" w:sz="0" w:space="0" w:color="auto"/>
                <w:bottom w:val="none" w:sz="0" w:space="0" w:color="auto"/>
                <w:right w:val="none" w:sz="0" w:space="0" w:color="auto"/>
              </w:divBdr>
            </w:div>
            <w:div w:id="1390882790">
              <w:marLeft w:val="0"/>
              <w:marRight w:val="0"/>
              <w:marTop w:val="0"/>
              <w:marBottom w:val="0"/>
              <w:divBdr>
                <w:top w:val="none" w:sz="0" w:space="0" w:color="auto"/>
                <w:left w:val="none" w:sz="0" w:space="0" w:color="auto"/>
                <w:bottom w:val="none" w:sz="0" w:space="0" w:color="auto"/>
                <w:right w:val="none" w:sz="0" w:space="0" w:color="auto"/>
              </w:divBdr>
            </w:div>
            <w:div w:id="558857831">
              <w:marLeft w:val="0"/>
              <w:marRight w:val="0"/>
              <w:marTop w:val="0"/>
              <w:marBottom w:val="0"/>
              <w:divBdr>
                <w:top w:val="none" w:sz="0" w:space="0" w:color="auto"/>
                <w:left w:val="none" w:sz="0" w:space="0" w:color="auto"/>
                <w:bottom w:val="none" w:sz="0" w:space="0" w:color="auto"/>
                <w:right w:val="none" w:sz="0" w:space="0" w:color="auto"/>
              </w:divBdr>
            </w:div>
            <w:div w:id="1432700952">
              <w:marLeft w:val="0"/>
              <w:marRight w:val="0"/>
              <w:marTop w:val="0"/>
              <w:marBottom w:val="0"/>
              <w:divBdr>
                <w:top w:val="none" w:sz="0" w:space="0" w:color="auto"/>
                <w:left w:val="none" w:sz="0" w:space="0" w:color="auto"/>
                <w:bottom w:val="none" w:sz="0" w:space="0" w:color="auto"/>
                <w:right w:val="none" w:sz="0" w:space="0" w:color="auto"/>
              </w:divBdr>
            </w:div>
            <w:div w:id="1312639085">
              <w:marLeft w:val="0"/>
              <w:marRight w:val="0"/>
              <w:marTop w:val="0"/>
              <w:marBottom w:val="0"/>
              <w:divBdr>
                <w:top w:val="none" w:sz="0" w:space="0" w:color="auto"/>
                <w:left w:val="none" w:sz="0" w:space="0" w:color="auto"/>
                <w:bottom w:val="none" w:sz="0" w:space="0" w:color="auto"/>
                <w:right w:val="none" w:sz="0" w:space="0" w:color="auto"/>
              </w:divBdr>
            </w:div>
            <w:div w:id="594633167">
              <w:marLeft w:val="0"/>
              <w:marRight w:val="0"/>
              <w:marTop w:val="0"/>
              <w:marBottom w:val="0"/>
              <w:divBdr>
                <w:top w:val="none" w:sz="0" w:space="0" w:color="auto"/>
                <w:left w:val="none" w:sz="0" w:space="0" w:color="auto"/>
                <w:bottom w:val="none" w:sz="0" w:space="0" w:color="auto"/>
                <w:right w:val="none" w:sz="0" w:space="0" w:color="auto"/>
              </w:divBdr>
            </w:div>
            <w:div w:id="1623153541">
              <w:marLeft w:val="0"/>
              <w:marRight w:val="0"/>
              <w:marTop w:val="0"/>
              <w:marBottom w:val="0"/>
              <w:divBdr>
                <w:top w:val="none" w:sz="0" w:space="0" w:color="auto"/>
                <w:left w:val="none" w:sz="0" w:space="0" w:color="auto"/>
                <w:bottom w:val="none" w:sz="0" w:space="0" w:color="auto"/>
                <w:right w:val="none" w:sz="0" w:space="0" w:color="auto"/>
              </w:divBdr>
            </w:div>
            <w:div w:id="758866719">
              <w:marLeft w:val="0"/>
              <w:marRight w:val="0"/>
              <w:marTop w:val="0"/>
              <w:marBottom w:val="0"/>
              <w:divBdr>
                <w:top w:val="none" w:sz="0" w:space="0" w:color="auto"/>
                <w:left w:val="none" w:sz="0" w:space="0" w:color="auto"/>
                <w:bottom w:val="none" w:sz="0" w:space="0" w:color="auto"/>
                <w:right w:val="none" w:sz="0" w:space="0" w:color="auto"/>
              </w:divBdr>
            </w:div>
            <w:div w:id="1174690371">
              <w:marLeft w:val="0"/>
              <w:marRight w:val="0"/>
              <w:marTop w:val="0"/>
              <w:marBottom w:val="0"/>
              <w:divBdr>
                <w:top w:val="none" w:sz="0" w:space="0" w:color="auto"/>
                <w:left w:val="none" w:sz="0" w:space="0" w:color="auto"/>
                <w:bottom w:val="none" w:sz="0" w:space="0" w:color="auto"/>
                <w:right w:val="none" w:sz="0" w:space="0" w:color="auto"/>
              </w:divBdr>
            </w:div>
            <w:div w:id="1841265098">
              <w:marLeft w:val="0"/>
              <w:marRight w:val="0"/>
              <w:marTop w:val="0"/>
              <w:marBottom w:val="0"/>
              <w:divBdr>
                <w:top w:val="none" w:sz="0" w:space="0" w:color="auto"/>
                <w:left w:val="none" w:sz="0" w:space="0" w:color="auto"/>
                <w:bottom w:val="none" w:sz="0" w:space="0" w:color="auto"/>
                <w:right w:val="none" w:sz="0" w:space="0" w:color="auto"/>
              </w:divBdr>
            </w:div>
            <w:div w:id="2006781226">
              <w:marLeft w:val="0"/>
              <w:marRight w:val="0"/>
              <w:marTop w:val="0"/>
              <w:marBottom w:val="0"/>
              <w:divBdr>
                <w:top w:val="none" w:sz="0" w:space="0" w:color="auto"/>
                <w:left w:val="none" w:sz="0" w:space="0" w:color="auto"/>
                <w:bottom w:val="none" w:sz="0" w:space="0" w:color="auto"/>
                <w:right w:val="none" w:sz="0" w:space="0" w:color="auto"/>
              </w:divBdr>
            </w:div>
            <w:div w:id="197745964">
              <w:marLeft w:val="0"/>
              <w:marRight w:val="0"/>
              <w:marTop w:val="0"/>
              <w:marBottom w:val="0"/>
              <w:divBdr>
                <w:top w:val="none" w:sz="0" w:space="0" w:color="auto"/>
                <w:left w:val="none" w:sz="0" w:space="0" w:color="auto"/>
                <w:bottom w:val="none" w:sz="0" w:space="0" w:color="auto"/>
                <w:right w:val="none" w:sz="0" w:space="0" w:color="auto"/>
              </w:divBdr>
            </w:div>
            <w:div w:id="208945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74709">
      <w:bodyDiv w:val="1"/>
      <w:marLeft w:val="0"/>
      <w:marRight w:val="0"/>
      <w:marTop w:val="0"/>
      <w:marBottom w:val="0"/>
      <w:divBdr>
        <w:top w:val="none" w:sz="0" w:space="0" w:color="auto"/>
        <w:left w:val="none" w:sz="0" w:space="0" w:color="auto"/>
        <w:bottom w:val="none" w:sz="0" w:space="0" w:color="auto"/>
        <w:right w:val="none" w:sz="0" w:space="0" w:color="auto"/>
      </w:divBdr>
    </w:div>
    <w:div w:id="1466966091">
      <w:bodyDiv w:val="1"/>
      <w:marLeft w:val="0"/>
      <w:marRight w:val="0"/>
      <w:marTop w:val="0"/>
      <w:marBottom w:val="0"/>
      <w:divBdr>
        <w:top w:val="none" w:sz="0" w:space="0" w:color="auto"/>
        <w:left w:val="none" w:sz="0" w:space="0" w:color="auto"/>
        <w:bottom w:val="none" w:sz="0" w:space="0" w:color="auto"/>
        <w:right w:val="none" w:sz="0" w:space="0" w:color="auto"/>
      </w:divBdr>
      <w:divsChild>
        <w:div w:id="541796080">
          <w:marLeft w:val="0"/>
          <w:marRight w:val="0"/>
          <w:marTop w:val="0"/>
          <w:marBottom w:val="0"/>
          <w:divBdr>
            <w:top w:val="none" w:sz="0" w:space="0" w:color="auto"/>
            <w:left w:val="none" w:sz="0" w:space="0" w:color="auto"/>
            <w:bottom w:val="none" w:sz="0" w:space="0" w:color="auto"/>
            <w:right w:val="none" w:sz="0" w:space="0" w:color="auto"/>
          </w:divBdr>
          <w:divsChild>
            <w:div w:id="1585995386">
              <w:marLeft w:val="0"/>
              <w:marRight w:val="0"/>
              <w:marTop w:val="0"/>
              <w:marBottom w:val="0"/>
              <w:divBdr>
                <w:top w:val="none" w:sz="0" w:space="0" w:color="auto"/>
                <w:left w:val="none" w:sz="0" w:space="0" w:color="auto"/>
                <w:bottom w:val="none" w:sz="0" w:space="0" w:color="auto"/>
                <w:right w:val="none" w:sz="0" w:space="0" w:color="auto"/>
              </w:divBdr>
            </w:div>
            <w:div w:id="35008588">
              <w:marLeft w:val="0"/>
              <w:marRight w:val="0"/>
              <w:marTop w:val="0"/>
              <w:marBottom w:val="0"/>
              <w:divBdr>
                <w:top w:val="none" w:sz="0" w:space="0" w:color="auto"/>
                <w:left w:val="none" w:sz="0" w:space="0" w:color="auto"/>
                <w:bottom w:val="none" w:sz="0" w:space="0" w:color="auto"/>
                <w:right w:val="none" w:sz="0" w:space="0" w:color="auto"/>
              </w:divBdr>
            </w:div>
            <w:div w:id="1475483306">
              <w:marLeft w:val="0"/>
              <w:marRight w:val="0"/>
              <w:marTop w:val="0"/>
              <w:marBottom w:val="0"/>
              <w:divBdr>
                <w:top w:val="none" w:sz="0" w:space="0" w:color="auto"/>
                <w:left w:val="none" w:sz="0" w:space="0" w:color="auto"/>
                <w:bottom w:val="none" w:sz="0" w:space="0" w:color="auto"/>
                <w:right w:val="none" w:sz="0" w:space="0" w:color="auto"/>
              </w:divBdr>
            </w:div>
            <w:div w:id="2028170468">
              <w:marLeft w:val="0"/>
              <w:marRight w:val="0"/>
              <w:marTop w:val="0"/>
              <w:marBottom w:val="0"/>
              <w:divBdr>
                <w:top w:val="none" w:sz="0" w:space="0" w:color="auto"/>
                <w:left w:val="none" w:sz="0" w:space="0" w:color="auto"/>
                <w:bottom w:val="none" w:sz="0" w:space="0" w:color="auto"/>
                <w:right w:val="none" w:sz="0" w:space="0" w:color="auto"/>
              </w:divBdr>
            </w:div>
            <w:div w:id="58140071">
              <w:marLeft w:val="0"/>
              <w:marRight w:val="0"/>
              <w:marTop w:val="0"/>
              <w:marBottom w:val="0"/>
              <w:divBdr>
                <w:top w:val="none" w:sz="0" w:space="0" w:color="auto"/>
                <w:left w:val="none" w:sz="0" w:space="0" w:color="auto"/>
                <w:bottom w:val="none" w:sz="0" w:space="0" w:color="auto"/>
                <w:right w:val="none" w:sz="0" w:space="0" w:color="auto"/>
              </w:divBdr>
            </w:div>
            <w:div w:id="470175000">
              <w:marLeft w:val="0"/>
              <w:marRight w:val="0"/>
              <w:marTop w:val="0"/>
              <w:marBottom w:val="0"/>
              <w:divBdr>
                <w:top w:val="none" w:sz="0" w:space="0" w:color="auto"/>
                <w:left w:val="none" w:sz="0" w:space="0" w:color="auto"/>
                <w:bottom w:val="none" w:sz="0" w:space="0" w:color="auto"/>
                <w:right w:val="none" w:sz="0" w:space="0" w:color="auto"/>
              </w:divBdr>
            </w:div>
            <w:div w:id="579564764">
              <w:marLeft w:val="0"/>
              <w:marRight w:val="0"/>
              <w:marTop w:val="0"/>
              <w:marBottom w:val="0"/>
              <w:divBdr>
                <w:top w:val="none" w:sz="0" w:space="0" w:color="auto"/>
                <w:left w:val="none" w:sz="0" w:space="0" w:color="auto"/>
                <w:bottom w:val="none" w:sz="0" w:space="0" w:color="auto"/>
                <w:right w:val="none" w:sz="0" w:space="0" w:color="auto"/>
              </w:divBdr>
            </w:div>
            <w:div w:id="886836948">
              <w:marLeft w:val="0"/>
              <w:marRight w:val="0"/>
              <w:marTop w:val="0"/>
              <w:marBottom w:val="0"/>
              <w:divBdr>
                <w:top w:val="none" w:sz="0" w:space="0" w:color="auto"/>
                <w:left w:val="none" w:sz="0" w:space="0" w:color="auto"/>
                <w:bottom w:val="none" w:sz="0" w:space="0" w:color="auto"/>
                <w:right w:val="none" w:sz="0" w:space="0" w:color="auto"/>
              </w:divBdr>
            </w:div>
            <w:div w:id="1773622136">
              <w:marLeft w:val="0"/>
              <w:marRight w:val="0"/>
              <w:marTop w:val="0"/>
              <w:marBottom w:val="0"/>
              <w:divBdr>
                <w:top w:val="none" w:sz="0" w:space="0" w:color="auto"/>
                <w:left w:val="none" w:sz="0" w:space="0" w:color="auto"/>
                <w:bottom w:val="none" w:sz="0" w:space="0" w:color="auto"/>
                <w:right w:val="none" w:sz="0" w:space="0" w:color="auto"/>
              </w:divBdr>
            </w:div>
            <w:div w:id="1409498543">
              <w:marLeft w:val="0"/>
              <w:marRight w:val="0"/>
              <w:marTop w:val="0"/>
              <w:marBottom w:val="0"/>
              <w:divBdr>
                <w:top w:val="none" w:sz="0" w:space="0" w:color="auto"/>
                <w:left w:val="none" w:sz="0" w:space="0" w:color="auto"/>
                <w:bottom w:val="none" w:sz="0" w:space="0" w:color="auto"/>
                <w:right w:val="none" w:sz="0" w:space="0" w:color="auto"/>
              </w:divBdr>
            </w:div>
            <w:div w:id="268785063">
              <w:marLeft w:val="0"/>
              <w:marRight w:val="0"/>
              <w:marTop w:val="0"/>
              <w:marBottom w:val="0"/>
              <w:divBdr>
                <w:top w:val="none" w:sz="0" w:space="0" w:color="auto"/>
                <w:left w:val="none" w:sz="0" w:space="0" w:color="auto"/>
                <w:bottom w:val="none" w:sz="0" w:space="0" w:color="auto"/>
                <w:right w:val="none" w:sz="0" w:space="0" w:color="auto"/>
              </w:divBdr>
            </w:div>
            <w:div w:id="432359619">
              <w:marLeft w:val="0"/>
              <w:marRight w:val="0"/>
              <w:marTop w:val="0"/>
              <w:marBottom w:val="0"/>
              <w:divBdr>
                <w:top w:val="none" w:sz="0" w:space="0" w:color="auto"/>
                <w:left w:val="none" w:sz="0" w:space="0" w:color="auto"/>
                <w:bottom w:val="none" w:sz="0" w:space="0" w:color="auto"/>
                <w:right w:val="none" w:sz="0" w:space="0" w:color="auto"/>
              </w:divBdr>
            </w:div>
            <w:div w:id="2096592388">
              <w:marLeft w:val="0"/>
              <w:marRight w:val="0"/>
              <w:marTop w:val="0"/>
              <w:marBottom w:val="0"/>
              <w:divBdr>
                <w:top w:val="none" w:sz="0" w:space="0" w:color="auto"/>
                <w:left w:val="none" w:sz="0" w:space="0" w:color="auto"/>
                <w:bottom w:val="none" w:sz="0" w:space="0" w:color="auto"/>
                <w:right w:val="none" w:sz="0" w:space="0" w:color="auto"/>
              </w:divBdr>
            </w:div>
            <w:div w:id="763650437">
              <w:marLeft w:val="0"/>
              <w:marRight w:val="0"/>
              <w:marTop w:val="0"/>
              <w:marBottom w:val="0"/>
              <w:divBdr>
                <w:top w:val="none" w:sz="0" w:space="0" w:color="auto"/>
                <w:left w:val="none" w:sz="0" w:space="0" w:color="auto"/>
                <w:bottom w:val="none" w:sz="0" w:space="0" w:color="auto"/>
                <w:right w:val="none" w:sz="0" w:space="0" w:color="auto"/>
              </w:divBdr>
            </w:div>
            <w:div w:id="1449347384">
              <w:marLeft w:val="0"/>
              <w:marRight w:val="0"/>
              <w:marTop w:val="0"/>
              <w:marBottom w:val="0"/>
              <w:divBdr>
                <w:top w:val="none" w:sz="0" w:space="0" w:color="auto"/>
                <w:left w:val="none" w:sz="0" w:space="0" w:color="auto"/>
                <w:bottom w:val="none" w:sz="0" w:space="0" w:color="auto"/>
                <w:right w:val="none" w:sz="0" w:space="0" w:color="auto"/>
              </w:divBdr>
            </w:div>
            <w:div w:id="75132835">
              <w:marLeft w:val="0"/>
              <w:marRight w:val="0"/>
              <w:marTop w:val="0"/>
              <w:marBottom w:val="0"/>
              <w:divBdr>
                <w:top w:val="none" w:sz="0" w:space="0" w:color="auto"/>
                <w:left w:val="none" w:sz="0" w:space="0" w:color="auto"/>
                <w:bottom w:val="none" w:sz="0" w:space="0" w:color="auto"/>
                <w:right w:val="none" w:sz="0" w:space="0" w:color="auto"/>
              </w:divBdr>
            </w:div>
            <w:div w:id="1466898370">
              <w:marLeft w:val="0"/>
              <w:marRight w:val="0"/>
              <w:marTop w:val="0"/>
              <w:marBottom w:val="0"/>
              <w:divBdr>
                <w:top w:val="none" w:sz="0" w:space="0" w:color="auto"/>
                <w:left w:val="none" w:sz="0" w:space="0" w:color="auto"/>
                <w:bottom w:val="none" w:sz="0" w:space="0" w:color="auto"/>
                <w:right w:val="none" w:sz="0" w:space="0" w:color="auto"/>
              </w:divBdr>
            </w:div>
            <w:div w:id="1864244513">
              <w:marLeft w:val="0"/>
              <w:marRight w:val="0"/>
              <w:marTop w:val="0"/>
              <w:marBottom w:val="0"/>
              <w:divBdr>
                <w:top w:val="none" w:sz="0" w:space="0" w:color="auto"/>
                <w:left w:val="none" w:sz="0" w:space="0" w:color="auto"/>
                <w:bottom w:val="none" w:sz="0" w:space="0" w:color="auto"/>
                <w:right w:val="none" w:sz="0" w:space="0" w:color="auto"/>
              </w:divBdr>
            </w:div>
            <w:div w:id="478965196">
              <w:marLeft w:val="0"/>
              <w:marRight w:val="0"/>
              <w:marTop w:val="0"/>
              <w:marBottom w:val="0"/>
              <w:divBdr>
                <w:top w:val="none" w:sz="0" w:space="0" w:color="auto"/>
                <w:left w:val="none" w:sz="0" w:space="0" w:color="auto"/>
                <w:bottom w:val="none" w:sz="0" w:space="0" w:color="auto"/>
                <w:right w:val="none" w:sz="0" w:space="0" w:color="auto"/>
              </w:divBdr>
            </w:div>
            <w:div w:id="1099982031">
              <w:marLeft w:val="0"/>
              <w:marRight w:val="0"/>
              <w:marTop w:val="0"/>
              <w:marBottom w:val="0"/>
              <w:divBdr>
                <w:top w:val="none" w:sz="0" w:space="0" w:color="auto"/>
                <w:left w:val="none" w:sz="0" w:space="0" w:color="auto"/>
                <w:bottom w:val="none" w:sz="0" w:space="0" w:color="auto"/>
                <w:right w:val="none" w:sz="0" w:space="0" w:color="auto"/>
              </w:divBdr>
            </w:div>
            <w:div w:id="130946641">
              <w:marLeft w:val="0"/>
              <w:marRight w:val="0"/>
              <w:marTop w:val="0"/>
              <w:marBottom w:val="0"/>
              <w:divBdr>
                <w:top w:val="none" w:sz="0" w:space="0" w:color="auto"/>
                <w:left w:val="none" w:sz="0" w:space="0" w:color="auto"/>
                <w:bottom w:val="none" w:sz="0" w:space="0" w:color="auto"/>
                <w:right w:val="none" w:sz="0" w:space="0" w:color="auto"/>
              </w:divBdr>
            </w:div>
            <w:div w:id="1092582034">
              <w:marLeft w:val="0"/>
              <w:marRight w:val="0"/>
              <w:marTop w:val="0"/>
              <w:marBottom w:val="0"/>
              <w:divBdr>
                <w:top w:val="none" w:sz="0" w:space="0" w:color="auto"/>
                <w:left w:val="none" w:sz="0" w:space="0" w:color="auto"/>
                <w:bottom w:val="none" w:sz="0" w:space="0" w:color="auto"/>
                <w:right w:val="none" w:sz="0" w:space="0" w:color="auto"/>
              </w:divBdr>
            </w:div>
            <w:div w:id="1608081561">
              <w:marLeft w:val="0"/>
              <w:marRight w:val="0"/>
              <w:marTop w:val="0"/>
              <w:marBottom w:val="0"/>
              <w:divBdr>
                <w:top w:val="none" w:sz="0" w:space="0" w:color="auto"/>
                <w:left w:val="none" w:sz="0" w:space="0" w:color="auto"/>
                <w:bottom w:val="none" w:sz="0" w:space="0" w:color="auto"/>
                <w:right w:val="none" w:sz="0" w:space="0" w:color="auto"/>
              </w:divBdr>
            </w:div>
            <w:div w:id="2133208377">
              <w:marLeft w:val="0"/>
              <w:marRight w:val="0"/>
              <w:marTop w:val="0"/>
              <w:marBottom w:val="0"/>
              <w:divBdr>
                <w:top w:val="none" w:sz="0" w:space="0" w:color="auto"/>
                <w:left w:val="none" w:sz="0" w:space="0" w:color="auto"/>
                <w:bottom w:val="none" w:sz="0" w:space="0" w:color="auto"/>
                <w:right w:val="none" w:sz="0" w:space="0" w:color="auto"/>
              </w:divBdr>
            </w:div>
            <w:div w:id="2023582247">
              <w:marLeft w:val="0"/>
              <w:marRight w:val="0"/>
              <w:marTop w:val="0"/>
              <w:marBottom w:val="0"/>
              <w:divBdr>
                <w:top w:val="none" w:sz="0" w:space="0" w:color="auto"/>
                <w:left w:val="none" w:sz="0" w:space="0" w:color="auto"/>
                <w:bottom w:val="none" w:sz="0" w:space="0" w:color="auto"/>
                <w:right w:val="none" w:sz="0" w:space="0" w:color="auto"/>
              </w:divBdr>
            </w:div>
            <w:div w:id="263734351">
              <w:marLeft w:val="0"/>
              <w:marRight w:val="0"/>
              <w:marTop w:val="0"/>
              <w:marBottom w:val="0"/>
              <w:divBdr>
                <w:top w:val="none" w:sz="0" w:space="0" w:color="auto"/>
                <w:left w:val="none" w:sz="0" w:space="0" w:color="auto"/>
                <w:bottom w:val="none" w:sz="0" w:space="0" w:color="auto"/>
                <w:right w:val="none" w:sz="0" w:space="0" w:color="auto"/>
              </w:divBdr>
            </w:div>
            <w:div w:id="547956021">
              <w:marLeft w:val="0"/>
              <w:marRight w:val="0"/>
              <w:marTop w:val="0"/>
              <w:marBottom w:val="0"/>
              <w:divBdr>
                <w:top w:val="none" w:sz="0" w:space="0" w:color="auto"/>
                <w:left w:val="none" w:sz="0" w:space="0" w:color="auto"/>
                <w:bottom w:val="none" w:sz="0" w:space="0" w:color="auto"/>
                <w:right w:val="none" w:sz="0" w:space="0" w:color="auto"/>
              </w:divBdr>
            </w:div>
            <w:div w:id="1658679841">
              <w:marLeft w:val="0"/>
              <w:marRight w:val="0"/>
              <w:marTop w:val="0"/>
              <w:marBottom w:val="0"/>
              <w:divBdr>
                <w:top w:val="none" w:sz="0" w:space="0" w:color="auto"/>
                <w:left w:val="none" w:sz="0" w:space="0" w:color="auto"/>
                <w:bottom w:val="none" w:sz="0" w:space="0" w:color="auto"/>
                <w:right w:val="none" w:sz="0" w:space="0" w:color="auto"/>
              </w:divBdr>
            </w:div>
            <w:div w:id="1990479659">
              <w:marLeft w:val="0"/>
              <w:marRight w:val="0"/>
              <w:marTop w:val="0"/>
              <w:marBottom w:val="0"/>
              <w:divBdr>
                <w:top w:val="none" w:sz="0" w:space="0" w:color="auto"/>
                <w:left w:val="none" w:sz="0" w:space="0" w:color="auto"/>
                <w:bottom w:val="none" w:sz="0" w:space="0" w:color="auto"/>
                <w:right w:val="none" w:sz="0" w:space="0" w:color="auto"/>
              </w:divBdr>
            </w:div>
            <w:div w:id="1017388281">
              <w:marLeft w:val="0"/>
              <w:marRight w:val="0"/>
              <w:marTop w:val="0"/>
              <w:marBottom w:val="0"/>
              <w:divBdr>
                <w:top w:val="none" w:sz="0" w:space="0" w:color="auto"/>
                <w:left w:val="none" w:sz="0" w:space="0" w:color="auto"/>
                <w:bottom w:val="none" w:sz="0" w:space="0" w:color="auto"/>
                <w:right w:val="none" w:sz="0" w:space="0" w:color="auto"/>
              </w:divBdr>
            </w:div>
            <w:div w:id="1949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02796">
      <w:bodyDiv w:val="1"/>
      <w:marLeft w:val="0"/>
      <w:marRight w:val="0"/>
      <w:marTop w:val="0"/>
      <w:marBottom w:val="0"/>
      <w:divBdr>
        <w:top w:val="none" w:sz="0" w:space="0" w:color="auto"/>
        <w:left w:val="none" w:sz="0" w:space="0" w:color="auto"/>
        <w:bottom w:val="none" w:sz="0" w:space="0" w:color="auto"/>
        <w:right w:val="none" w:sz="0" w:space="0" w:color="auto"/>
      </w:divBdr>
      <w:divsChild>
        <w:div w:id="1775444983">
          <w:marLeft w:val="0"/>
          <w:marRight w:val="0"/>
          <w:marTop w:val="0"/>
          <w:marBottom w:val="0"/>
          <w:divBdr>
            <w:top w:val="none" w:sz="0" w:space="0" w:color="auto"/>
            <w:left w:val="none" w:sz="0" w:space="0" w:color="auto"/>
            <w:bottom w:val="none" w:sz="0" w:space="0" w:color="auto"/>
            <w:right w:val="none" w:sz="0" w:space="0" w:color="auto"/>
          </w:divBdr>
          <w:divsChild>
            <w:div w:id="6663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2421">
      <w:bodyDiv w:val="1"/>
      <w:marLeft w:val="0"/>
      <w:marRight w:val="0"/>
      <w:marTop w:val="0"/>
      <w:marBottom w:val="0"/>
      <w:divBdr>
        <w:top w:val="none" w:sz="0" w:space="0" w:color="auto"/>
        <w:left w:val="none" w:sz="0" w:space="0" w:color="auto"/>
        <w:bottom w:val="none" w:sz="0" w:space="0" w:color="auto"/>
        <w:right w:val="none" w:sz="0" w:space="0" w:color="auto"/>
      </w:divBdr>
    </w:div>
    <w:div w:id="1528062860">
      <w:bodyDiv w:val="1"/>
      <w:marLeft w:val="0"/>
      <w:marRight w:val="0"/>
      <w:marTop w:val="0"/>
      <w:marBottom w:val="0"/>
      <w:divBdr>
        <w:top w:val="none" w:sz="0" w:space="0" w:color="auto"/>
        <w:left w:val="none" w:sz="0" w:space="0" w:color="auto"/>
        <w:bottom w:val="none" w:sz="0" w:space="0" w:color="auto"/>
        <w:right w:val="none" w:sz="0" w:space="0" w:color="auto"/>
      </w:divBdr>
      <w:divsChild>
        <w:div w:id="455831285">
          <w:marLeft w:val="0"/>
          <w:marRight w:val="0"/>
          <w:marTop w:val="0"/>
          <w:marBottom w:val="0"/>
          <w:divBdr>
            <w:top w:val="none" w:sz="0" w:space="0" w:color="auto"/>
            <w:left w:val="none" w:sz="0" w:space="0" w:color="auto"/>
            <w:bottom w:val="none" w:sz="0" w:space="0" w:color="auto"/>
            <w:right w:val="none" w:sz="0" w:space="0" w:color="auto"/>
          </w:divBdr>
          <w:divsChild>
            <w:div w:id="170767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76195">
      <w:bodyDiv w:val="1"/>
      <w:marLeft w:val="0"/>
      <w:marRight w:val="0"/>
      <w:marTop w:val="0"/>
      <w:marBottom w:val="0"/>
      <w:divBdr>
        <w:top w:val="none" w:sz="0" w:space="0" w:color="auto"/>
        <w:left w:val="none" w:sz="0" w:space="0" w:color="auto"/>
        <w:bottom w:val="none" w:sz="0" w:space="0" w:color="auto"/>
        <w:right w:val="none" w:sz="0" w:space="0" w:color="auto"/>
      </w:divBdr>
    </w:div>
    <w:div w:id="1570339587">
      <w:bodyDiv w:val="1"/>
      <w:marLeft w:val="0"/>
      <w:marRight w:val="0"/>
      <w:marTop w:val="0"/>
      <w:marBottom w:val="0"/>
      <w:divBdr>
        <w:top w:val="none" w:sz="0" w:space="0" w:color="auto"/>
        <w:left w:val="none" w:sz="0" w:space="0" w:color="auto"/>
        <w:bottom w:val="none" w:sz="0" w:space="0" w:color="auto"/>
        <w:right w:val="none" w:sz="0" w:space="0" w:color="auto"/>
      </w:divBdr>
      <w:divsChild>
        <w:div w:id="1295063791">
          <w:marLeft w:val="0"/>
          <w:marRight w:val="0"/>
          <w:marTop w:val="0"/>
          <w:marBottom w:val="0"/>
          <w:divBdr>
            <w:top w:val="none" w:sz="0" w:space="0" w:color="auto"/>
            <w:left w:val="none" w:sz="0" w:space="0" w:color="auto"/>
            <w:bottom w:val="none" w:sz="0" w:space="0" w:color="auto"/>
            <w:right w:val="none" w:sz="0" w:space="0" w:color="auto"/>
          </w:divBdr>
          <w:divsChild>
            <w:div w:id="1194657339">
              <w:marLeft w:val="0"/>
              <w:marRight w:val="0"/>
              <w:marTop w:val="0"/>
              <w:marBottom w:val="0"/>
              <w:divBdr>
                <w:top w:val="none" w:sz="0" w:space="0" w:color="auto"/>
                <w:left w:val="none" w:sz="0" w:space="0" w:color="auto"/>
                <w:bottom w:val="none" w:sz="0" w:space="0" w:color="auto"/>
                <w:right w:val="none" w:sz="0" w:space="0" w:color="auto"/>
              </w:divBdr>
            </w:div>
            <w:div w:id="153231354">
              <w:marLeft w:val="0"/>
              <w:marRight w:val="0"/>
              <w:marTop w:val="0"/>
              <w:marBottom w:val="0"/>
              <w:divBdr>
                <w:top w:val="none" w:sz="0" w:space="0" w:color="auto"/>
                <w:left w:val="none" w:sz="0" w:space="0" w:color="auto"/>
                <w:bottom w:val="none" w:sz="0" w:space="0" w:color="auto"/>
                <w:right w:val="none" w:sz="0" w:space="0" w:color="auto"/>
              </w:divBdr>
            </w:div>
            <w:div w:id="1557282923">
              <w:marLeft w:val="0"/>
              <w:marRight w:val="0"/>
              <w:marTop w:val="0"/>
              <w:marBottom w:val="0"/>
              <w:divBdr>
                <w:top w:val="none" w:sz="0" w:space="0" w:color="auto"/>
                <w:left w:val="none" w:sz="0" w:space="0" w:color="auto"/>
                <w:bottom w:val="none" w:sz="0" w:space="0" w:color="auto"/>
                <w:right w:val="none" w:sz="0" w:space="0" w:color="auto"/>
              </w:divBdr>
            </w:div>
            <w:div w:id="1939866980">
              <w:marLeft w:val="0"/>
              <w:marRight w:val="0"/>
              <w:marTop w:val="0"/>
              <w:marBottom w:val="0"/>
              <w:divBdr>
                <w:top w:val="none" w:sz="0" w:space="0" w:color="auto"/>
                <w:left w:val="none" w:sz="0" w:space="0" w:color="auto"/>
                <w:bottom w:val="none" w:sz="0" w:space="0" w:color="auto"/>
                <w:right w:val="none" w:sz="0" w:space="0" w:color="auto"/>
              </w:divBdr>
            </w:div>
            <w:div w:id="1192841377">
              <w:marLeft w:val="0"/>
              <w:marRight w:val="0"/>
              <w:marTop w:val="0"/>
              <w:marBottom w:val="0"/>
              <w:divBdr>
                <w:top w:val="none" w:sz="0" w:space="0" w:color="auto"/>
                <w:left w:val="none" w:sz="0" w:space="0" w:color="auto"/>
                <w:bottom w:val="none" w:sz="0" w:space="0" w:color="auto"/>
                <w:right w:val="none" w:sz="0" w:space="0" w:color="auto"/>
              </w:divBdr>
            </w:div>
            <w:div w:id="1033044345">
              <w:marLeft w:val="0"/>
              <w:marRight w:val="0"/>
              <w:marTop w:val="0"/>
              <w:marBottom w:val="0"/>
              <w:divBdr>
                <w:top w:val="none" w:sz="0" w:space="0" w:color="auto"/>
                <w:left w:val="none" w:sz="0" w:space="0" w:color="auto"/>
                <w:bottom w:val="none" w:sz="0" w:space="0" w:color="auto"/>
                <w:right w:val="none" w:sz="0" w:space="0" w:color="auto"/>
              </w:divBdr>
            </w:div>
            <w:div w:id="349918284">
              <w:marLeft w:val="0"/>
              <w:marRight w:val="0"/>
              <w:marTop w:val="0"/>
              <w:marBottom w:val="0"/>
              <w:divBdr>
                <w:top w:val="none" w:sz="0" w:space="0" w:color="auto"/>
                <w:left w:val="none" w:sz="0" w:space="0" w:color="auto"/>
                <w:bottom w:val="none" w:sz="0" w:space="0" w:color="auto"/>
                <w:right w:val="none" w:sz="0" w:space="0" w:color="auto"/>
              </w:divBdr>
            </w:div>
            <w:div w:id="427580079">
              <w:marLeft w:val="0"/>
              <w:marRight w:val="0"/>
              <w:marTop w:val="0"/>
              <w:marBottom w:val="0"/>
              <w:divBdr>
                <w:top w:val="none" w:sz="0" w:space="0" w:color="auto"/>
                <w:left w:val="none" w:sz="0" w:space="0" w:color="auto"/>
                <w:bottom w:val="none" w:sz="0" w:space="0" w:color="auto"/>
                <w:right w:val="none" w:sz="0" w:space="0" w:color="auto"/>
              </w:divBdr>
            </w:div>
            <w:div w:id="2074347789">
              <w:marLeft w:val="0"/>
              <w:marRight w:val="0"/>
              <w:marTop w:val="0"/>
              <w:marBottom w:val="0"/>
              <w:divBdr>
                <w:top w:val="none" w:sz="0" w:space="0" w:color="auto"/>
                <w:left w:val="none" w:sz="0" w:space="0" w:color="auto"/>
                <w:bottom w:val="none" w:sz="0" w:space="0" w:color="auto"/>
                <w:right w:val="none" w:sz="0" w:space="0" w:color="auto"/>
              </w:divBdr>
            </w:div>
            <w:div w:id="846940151">
              <w:marLeft w:val="0"/>
              <w:marRight w:val="0"/>
              <w:marTop w:val="0"/>
              <w:marBottom w:val="0"/>
              <w:divBdr>
                <w:top w:val="none" w:sz="0" w:space="0" w:color="auto"/>
                <w:left w:val="none" w:sz="0" w:space="0" w:color="auto"/>
                <w:bottom w:val="none" w:sz="0" w:space="0" w:color="auto"/>
                <w:right w:val="none" w:sz="0" w:space="0" w:color="auto"/>
              </w:divBdr>
            </w:div>
            <w:div w:id="1778452579">
              <w:marLeft w:val="0"/>
              <w:marRight w:val="0"/>
              <w:marTop w:val="0"/>
              <w:marBottom w:val="0"/>
              <w:divBdr>
                <w:top w:val="none" w:sz="0" w:space="0" w:color="auto"/>
                <w:left w:val="none" w:sz="0" w:space="0" w:color="auto"/>
                <w:bottom w:val="none" w:sz="0" w:space="0" w:color="auto"/>
                <w:right w:val="none" w:sz="0" w:space="0" w:color="auto"/>
              </w:divBdr>
            </w:div>
            <w:div w:id="1093160954">
              <w:marLeft w:val="0"/>
              <w:marRight w:val="0"/>
              <w:marTop w:val="0"/>
              <w:marBottom w:val="0"/>
              <w:divBdr>
                <w:top w:val="none" w:sz="0" w:space="0" w:color="auto"/>
                <w:left w:val="none" w:sz="0" w:space="0" w:color="auto"/>
                <w:bottom w:val="none" w:sz="0" w:space="0" w:color="auto"/>
                <w:right w:val="none" w:sz="0" w:space="0" w:color="auto"/>
              </w:divBdr>
            </w:div>
            <w:div w:id="1058744477">
              <w:marLeft w:val="0"/>
              <w:marRight w:val="0"/>
              <w:marTop w:val="0"/>
              <w:marBottom w:val="0"/>
              <w:divBdr>
                <w:top w:val="none" w:sz="0" w:space="0" w:color="auto"/>
                <w:left w:val="none" w:sz="0" w:space="0" w:color="auto"/>
                <w:bottom w:val="none" w:sz="0" w:space="0" w:color="auto"/>
                <w:right w:val="none" w:sz="0" w:space="0" w:color="auto"/>
              </w:divBdr>
            </w:div>
            <w:div w:id="415370273">
              <w:marLeft w:val="0"/>
              <w:marRight w:val="0"/>
              <w:marTop w:val="0"/>
              <w:marBottom w:val="0"/>
              <w:divBdr>
                <w:top w:val="none" w:sz="0" w:space="0" w:color="auto"/>
                <w:left w:val="none" w:sz="0" w:space="0" w:color="auto"/>
                <w:bottom w:val="none" w:sz="0" w:space="0" w:color="auto"/>
                <w:right w:val="none" w:sz="0" w:space="0" w:color="auto"/>
              </w:divBdr>
            </w:div>
            <w:div w:id="1692299929">
              <w:marLeft w:val="0"/>
              <w:marRight w:val="0"/>
              <w:marTop w:val="0"/>
              <w:marBottom w:val="0"/>
              <w:divBdr>
                <w:top w:val="none" w:sz="0" w:space="0" w:color="auto"/>
                <w:left w:val="none" w:sz="0" w:space="0" w:color="auto"/>
                <w:bottom w:val="none" w:sz="0" w:space="0" w:color="auto"/>
                <w:right w:val="none" w:sz="0" w:space="0" w:color="auto"/>
              </w:divBdr>
            </w:div>
            <w:div w:id="30543898">
              <w:marLeft w:val="0"/>
              <w:marRight w:val="0"/>
              <w:marTop w:val="0"/>
              <w:marBottom w:val="0"/>
              <w:divBdr>
                <w:top w:val="none" w:sz="0" w:space="0" w:color="auto"/>
                <w:left w:val="none" w:sz="0" w:space="0" w:color="auto"/>
                <w:bottom w:val="none" w:sz="0" w:space="0" w:color="auto"/>
                <w:right w:val="none" w:sz="0" w:space="0" w:color="auto"/>
              </w:divBdr>
            </w:div>
            <w:div w:id="1037970067">
              <w:marLeft w:val="0"/>
              <w:marRight w:val="0"/>
              <w:marTop w:val="0"/>
              <w:marBottom w:val="0"/>
              <w:divBdr>
                <w:top w:val="none" w:sz="0" w:space="0" w:color="auto"/>
                <w:left w:val="none" w:sz="0" w:space="0" w:color="auto"/>
                <w:bottom w:val="none" w:sz="0" w:space="0" w:color="auto"/>
                <w:right w:val="none" w:sz="0" w:space="0" w:color="auto"/>
              </w:divBdr>
            </w:div>
            <w:div w:id="1412004158">
              <w:marLeft w:val="0"/>
              <w:marRight w:val="0"/>
              <w:marTop w:val="0"/>
              <w:marBottom w:val="0"/>
              <w:divBdr>
                <w:top w:val="none" w:sz="0" w:space="0" w:color="auto"/>
                <w:left w:val="none" w:sz="0" w:space="0" w:color="auto"/>
                <w:bottom w:val="none" w:sz="0" w:space="0" w:color="auto"/>
                <w:right w:val="none" w:sz="0" w:space="0" w:color="auto"/>
              </w:divBdr>
            </w:div>
            <w:div w:id="1739281152">
              <w:marLeft w:val="0"/>
              <w:marRight w:val="0"/>
              <w:marTop w:val="0"/>
              <w:marBottom w:val="0"/>
              <w:divBdr>
                <w:top w:val="none" w:sz="0" w:space="0" w:color="auto"/>
                <w:left w:val="none" w:sz="0" w:space="0" w:color="auto"/>
                <w:bottom w:val="none" w:sz="0" w:space="0" w:color="auto"/>
                <w:right w:val="none" w:sz="0" w:space="0" w:color="auto"/>
              </w:divBdr>
            </w:div>
            <w:div w:id="985890697">
              <w:marLeft w:val="0"/>
              <w:marRight w:val="0"/>
              <w:marTop w:val="0"/>
              <w:marBottom w:val="0"/>
              <w:divBdr>
                <w:top w:val="none" w:sz="0" w:space="0" w:color="auto"/>
                <w:left w:val="none" w:sz="0" w:space="0" w:color="auto"/>
                <w:bottom w:val="none" w:sz="0" w:space="0" w:color="auto"/>
                <w:right w:val="none" w:sz="0" w:space="0" w:color="auto"/>
              </w:divBdr>
            </w:div>
            <w:div w:id="1197935231">
              <w:marLeft w:val="0"/>
              <w:marRight w:val="0"/>
              <w:marTop w:val="0"/>
              <w:marBottom w:val="0"/>
              <w:divBdr>
                <w:top w:val="none" w:sz="0" w:space="0" w:color="auto"/>
                <w:left w:val="none" w:sz="0" w:space="0" w:color="auto"/>
                <w:bottom w:val="none" w:sz="0" w:space="0" w:color="auto"/>
                <w:right w:val="none" w:sz="0" w:space="0" w:color="auto"/>
              </w:divBdr>
            </w:div>
            <w:div w:id="1047875849">
              <w:marLeft w:val="0"/>
              <w:marRight w:val="0"/>
              <w:marTop w:val="0"/>
              <w:marBottom w:val="0"/>
              <w:divBdr>
                <w:top w:val="none" w:sz="0" w:space="0" w:color="auto"/>
                <w:left w:val="none" w:sz="0" w:space="0" w:color="auto"/>
                <w:bottom w:val="none" w:sz="0" w:space="0" w:color="auto"/>
                <w:right w:val="none" w:sz="0" w:space="0" w:color="auto"/>
              </w:divBdr>
            </w:div>
            <w:div w:id="1537160898">
              <w:marLeft w:val="0"/>
              <w:marRight w:val="0"/>
              <w:marTop w:val="0"/>
              <w:marBottom w:val="0"/>
              <w:divBdr>
                <w:top w:val="none" w:sz="0" w:space="0" w:color="auto"/>
                <w:left w:val="none" w:sz="0" w:space="0" w:color="auto"/>
                <w:bottom w:val="none" w:sz="0" w:space="0" w:color="auto"/>
                <w:right w:val="none" w:sz="0" w:space="0" w:color="auto"/>
              </w:divBdr>
            </w:div>
            <w:div w:id="1365592323">
              <w:marLeft w:val="0"/>
              <w:marRight w:val="0"/>
              <w:marTop w:val="0"/>
              <w:marBottom w:val="0"/>
              <w:divBdr>
                <w:top w:val="none" w:sz="0" w:space="0" w:color="auto"/>
                <w:left w:val="none" w:sz="0" w:space="0" w:color="auto"/>
                <w:bottom w:val="none" w:sz="0" w:space="0" w:color="auto"/>
                <w:right w:val="none" w:sz="0" w:space="0" w:color="auto"/>
              </w:divBdr>
            </w:div>
            <w:div w:id="598489688">
              <w:marLeft w:val="0"/>
              <w:marRight w:val="0"/>
              <w:marTop w:val="0"/>
              <w:marBottom w:val="0"/>
              <w:divBdr>
                <w:top w:val="none" w:sz="0" w:space="0" w:color="auto"/>
                <w:left w:val="none" w:sz="0" w:space="0" w:color="auto"/>
                <w:bottom w:val="none" w:sz="0" w:space="0" w:color="auto"/>
                <w:right w:val="none" w:sz="0" w:space="0" w:color="auto"/>
              </w:divBdr>
            </w:div>
            <w:div w:id="1595673315">
              <w:marLeft w:val="0"/>
              <w:marRight w:val="0"/>
              <w:marTop w:val="0"/>
              <w:marBottom w:val="0"/>
              <w:divBdr>
                <w:top w:val="none" w:sz="0" w:space="0" w:color="auto"/>
                <w:left w:val="none" w:sz="0" w:space="0" w:color="auto"/>
                <w:bottom w:val="none" w:sz="0" w:space="0" w:color="auto"/>
                <w:right w:val="none" w:sz="0" w:space="0" w:color="auto"/>
              </w:divBdr>
            </w:div>
            <w:div w:id="900293911">
              <w:marLeft w:val="0"/>
              <w:marRight w:val="0"/>
              <w:marTop w:val="0"/>
              <w:marBottom w:val="0"/>
              <w:divBdr>
                <w:top w:val="none" w:sz="0" w:space="0" w:color="auto"/>
                <w:left w:val="none" w:sz="0" w:space="0" w:color="auto"/>
                <w:bottom w:val="none" w:sz="0" w:space="0" w:color="auto"/>
                <w:right w:val="none" w:sz="0" w:space="0" w:color="auto"/>
              </w:divBdr>
            </w:div>
            <w:div w:id="1349521125">
              <w:marLeft w:val="0"/>
              <w:marRight w:val="0"/>
              <w:marTop w:val="0"/>
              <w:marBottom w:val="0"/>
              <w:divBdr>
                <w:top w:val="none" w:sz="0" w:space="0" w:color="auto"/>
                <w:left w:val="none" w:sz="0" w:space="0" w:color="auto"/>
                <w:bottom w:val="none" w:sz="0" w:space="0" w:color="auto"/>
                <w:right w:val="none" w:sz="0" w:space="0" w:color="auto"/>
              </w:divBdr>
            </w:div>
            <w:div w:id="2070302364">
              <w:marLeft w:val="0"/>
              <w:marRight w:val="0"/>
              <w:marTop w:val="0"/>
              <w:marBottom w:val="0"/>
              <w:divBdr>
                <w:top w:val="none" w:sz="0" w:space="0" w:color="auto"/>
                <w:left w:val="none" w:sz="0" w:space="0" w:color="auto"/>
                <w:bottom w:val="none" w:sz="0" w:space="0" w:color="auto"/>
                <w:right w:val="none" w:sz="0" w:space="0" w:color="auto"/>
              </w:divBdr>
            </w:div>
            <w:div w:id="1534809504">
              <w:marLeft w:val="0"/>
              <w:marRight w:val="0"/>
              <w:marTop w:val="0"/>
              <w:marBottom w:val="0"/>
              <w:divBdr>
                <w:top w:val="none" w:sz="0" w:space="0" w:color="auto"/>
                <w:left w:val="none" w:sz="0" w:space="0" w:color="auto"/>
                <w:bottom w:val="none" w:sz="0" w:space="0" w:color="auto"/>
                <w:right w:val="none" w:sz="0" w:space="0" w:color="auto"/>
              </w:divBdr>
            </w:div>
            <w:div w:id="52049861">
              <w:marLeft w:val="0"/>
              <w:marRight w:val="0"/>
              <w:marTop w:val="0"/>
              <w:marBottom w:val="0"/>
              <w:divBdr>
                <w:top w:val="none" w:sz="0" w:space="0" w:color="auto"/>
                <w:left w:val="none" w:sz="0" w:space="0" w:color="auto"/>
                <w:bottom w:val="none" w:sz="0" w:space="0" w:color="auto"/>
                <w:right w:val="none" w:sz="0" w:space="0" w:color="auto"/>
              </w:divBdr>
            </w:div>
            <w:div w:id="201018139">
              <w:marLeft w:val="0"/>
              <w:marRight w:val="0"/>
              <w:marTop w:val="0"/>
              <w:marBottom w:val="0"/>
              <w:divBdr>
                <w:top w:val="none" w:sz="0" w:space="0" w:color="auto"/>
                <w:left w:val="none" w:sz="0" w:space="0" w:color="auto"/>
                <w:bottom w:val="none" w:sz="0" w:space="0" w:color="auto"/>
                <w:right w:val="none" w:sz="0" w:space="0" w:color="auto"/>
              </w:divBdr>
            </w:div>
            <w:div w:id="2010016576">
              <w:marLeft w:val="0"/>
              <w:marRight w:val="0"/>
              <w:marTop w:val="0"/>
              <w:marBottom w:val="0"/>
              <w:divBdr>
                <w:top w:val="none" w:sz="0" w:space="0" w:color="auto"/>
                <w:left w:val="none" w:sz="0" w:space="0" w:color="auto"/>
                <w:bottom w:val="none" w:sz="0" w:space="0" w:color="auto"/>
                <w:right w:val="none" w:sz="0" w:space="0" w:color="auto"/>
              </w:divBdr>
            </w:div>
            <w:div w:id="495848854">
              <w:marLeft w:val="0"/>
              <w:marRight w:val="0"/>
              <w:marTop w:val="0"/>
              <w:marBottom w:val="0"/>
              <w:divBdr>
                <w:top w:val="none" w:sz="0" w:space="0" w:color="auto"/>
                <w:left w:val="none" w:sz="0" w:space="0" w:color="auto"/>
                <w:bottom w:val="none" w:sz="0" w:space="0" w:color="auto"/>
                <w:right w:val="none" w:sz="0" w:space="0" w:color="auto"/>
              </w:divBdr>
            </w:div>
            <w:div w:id="1085033517">
              <w:marLeft w:val="0"/>
              <w:marRight w:val="0"/>
              <w:marTop w:val="0"/>
              <w:marBottom w:val="0"/>
              <w:divBdr>
                <w:top w:val="none" w:sz="0" w:space="0" w:color="auto"/>
                <w:left w:val="none" w:sz="0" w:space="0" w:color="auto"/>
                <w:bottom w:val="none" w:sz="0" w:space="0" w:color="auto"/>
                <w:right w:val="none" w:sz="0" w:space="0" w:color="auto"/>
              </w:divBdr>
            </w:div>
            <w:div w:id="1859388378">
              <w:marLeft w:val="0"/>
              <w:marRight w:val="0"/>
              <w:marTop w:val="0"/>
              <w:marBottom w:val="0"/>
              <w:divBdr>
                <w:top w:val="none" w:sz="0" w:space="0" w:color="auto"/>
                <w:left w:val="none" w:sz="0" w:space="0" w:color="auto"/>
                <w:bottom w:val="none" w:sz="0" w:space="0" w:color="auto"/>
                <w:right w:val="none" w:sz="0" w:space="0" w:color="auto"/>
              </w:divBdr>
            </w:div>
            <w:div w:id="127613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73118">
      <w:bodyDiv w:val="1"/>
      <w:marLeft w:val="0"/>
      <w:marRight w:val="0"/>
      <w:marTop w:val="0"/>
      <w:marBottom w:val="0"/>
      <w:divBdr>
        <w:top w:val="none" w:sz="0" w:space="0" w:color="auto"/>
        <w:left w:val="none" w:sz="0" w:space="0" w:color="auto"/>
        <w:bottom w:val="none" w:sz="0" w:space="0" w:color="auto"/>
        <w:right w:val="none" w:sz="0" w:space="0" w:color="auto"/>
      </w:divBdr>
    </w:div>
    <w:div w:id="1597707970">
      <w:bodyDiv w:val="1"/>
      <w:marLeft w:val="0"/>
      <w:marRight w:val="0"/>
      <w:marTop w:val="0"/>
      <w:marBottom w:val="0"/>
      <w:divBdr>
        <w:top w:val="none" w:sz="0" w:space="0" w:color="auto"/>
        <w:left w:val="none" w:sz="0" w:space="0" w:color="auto"/>
        <w:bottom w:val="none" w:sz="0" w:space="0" w:color="auto"/>
        <w:right w:val="none" w:sz="0" w:space="0" w:color="auto"/>
      </w:divBdr>
    </w:div>
    <w:div w:id="1649550097">
      <w:bodyDiv w:val="1"/>
      <w:marLeft w:val="0"/>
      <w:marRight w:val="0"/>
      <w:marTop w:val="0"/>
      <w:marBottom w:val="0"/>
      <w:divBdr>
        <w:top w:val="none" w:sz="0" w:space="0" w:color="auto"/>
        <w:left w:val="none" w:sz="0" w:space="0" w:color="auto"/>
        <w:bottom w:val="none" w:sz="0" w:space="0" w:color="auto"/>
        <w:right w:val="none" w:sz="0" w:space="0" w:color="auto"/>
      </w:divBdr>
    </w:div>
    <w:div w:id="1697921635">
      <w:bodyDiv w:val="1"/>
      <w:marLeft w:val="0"/>
      <w:marRight w:val="0"/>
      <w:marTop w:val="0"/>
      <w:marBottom w:val="0"/>
      <w:divBdr>
        <w:top w:val="none" w:sz="0" w:space="0" w:color="auto"/>
        <w:left w:val="none" w:sz="0" w:space="0" w:color="auto"/>
        <w:bottom w:val="none" w:sz="0" w:space="0" w:color="auto"/>
        <w:right w:val="none" w:sz="0" w:space="0" w:color="auto"/>
      </w:divBdr>
      <w:divsChild>
        <w:div w:id="217522748">
          <w:marLeft w:val="0"/>
          <w:marRight w:val="0"/>
          <w:marTop w:val="0"/>
          <w:marBottom w:val="0"/>
          <w:divBdr>
            <w:top w:val="none" w:sz="0" w:space="0" w:color="auto"/>
            <w:left w:val="none" w:sz="0" w:space="0" w:color="auto"/>
            <w:bottom w:val="none" w:sz="0" w:space="0" w:color="auto"/>
            <w:right w:val="none" w:sz="0" w:space="0" w:color="auto"/>
          </w:divBdr>
          <w:divsChild>
            <w:div w:id="800149008">
              <w:marLeft w:val="0"/>
              <w:marRight w:val="0"/>
              <w:marTop w:val="0"/>
              <w:marBottom w:val="0"/>
              <w:divBdr>
                <w:top w:val="none" w:sz="0" w:space="0" w:color="auto"/>
                <w:left w:val="none" w:sz="0" w:space="0" w:color="auto"/>
                <w:bottom w:val="none" w:sz="0" w:space="0" w:color="auto"/>
                <w:right w:val="none" w:sz="0" w:space="0" w:color="auto"/>
              </w:divBdr>
            </w:div>
            <w:div w:id="1740053724">
              <w:marLeft w:val="0"/>
              <w:marRight w:val="0"/>
              <w:marTop w:val="0"/>
              <w:marBottom w:val="0"/>
              <w:divBdr>
                <w:top w:val="none" w:sz="0" w:space="0" w:color="auto"/>
                <w:left w:val="none" w:sz="0" w:space="0" w:color="auto"/>
                <w:bottom w:val="none" w:sz="0" w:space="0" w:color="auto"/>
                <w:right w:val="none" w:sz="0" w:space="0" w:color="auto"/>
              </w:divBdr>
            </w:div>
            <w:div w:id="1146358634">
              <w:marLeft w:val="0"/>
              <w:marRight w:val="0"/>
              <w:marTop w:val="0"/>
              <w:marBottom w:val="0"/>
              <w:divBdr>
                <w:top w:val="none" w:sz="0" w:space="0" w:color="auto"/>
                <w:left w:val="none" w:sz="0" w:space="0" w:color="auto"/>
                <w:bottom w:val="none" w:sz="0" w:space="0" w:color="auto"/>
                <w:right w:val="none" w:sz="0" w:space="0" w:color="auto"/>
              </w:divBdr>
            </w:div>
            <w:div w:id="1893731128">
              <w:marLeft w:val="0"/>
              <w:marRight w:val="0"/>
              <w:marTop w:val="0"/>
              <w:marBottom w:val="0"/>
              <w:divBdr>
                <w:top w:val="none" w:sz="0" w:space="0" w:color="auto"/>
                <w:left w:val="none" w:sz="0" w:space="0" w:color="auto"/>
                <w:bottom w:val="none" w:sz="0" w:space="0" w:color="auto"/>
                <w:right w:val="none" w:sz="0" w:space="0" w:color="auto"/>
              </w:divBdr>
            </w:div>
            <w:div w:id="2014063993">
              <w:marLeft w:val="0"/>
              <w:marRight w:val="0"/>
              <w:marTop w:val="0"/>
              <w:marBottom w:val="0"/>
              <w:divBdr>
                <w:top w:val="none" w:sz="0" w:space="0" w:color="auto"/>
                <w:left w:val="none" w:sz="0" w:space="0" w:color="auto"/>
                <w:bottom w:val="none" w:sz="0" w:space="0" w:color="auto"/>
                <w:right w:val="none" w:sz="0" w:space="0" w:color="auto"/>
              </w:divBdr>
            </w:div>
            <w:div w:id="229535239">
              <w:marLeft w:val="0"/>
              <w:marRight w:val="0"/>
              <w:marTop w:val="0"/>
              <w:marBottom w:val="0"/>
              <w:divBdr>
                <w:top w:val="none" w:sz="0" w:space="0" w:color="auto"/>
                <w:left w:val="none" w:sz="0" w:space="0" w:color="auto"/>
                <w:bottom w:val="none" w:sz="0" w:space="0" w:color="auto"/>
                <w:right w:val="none" w:sz="0" w:space="0" w:color="auto"/>
              </w:divBdr>
            </w:div>
            <w:div w:id="580483384">
              <w:marLeft w:val="0"/>
              <w:marRight w:val="0"/>
              <w:marTop w:val="0"/>
              <w:marBottom w:val="0"/>
              <w:divBdr>
                <w:top w:val="none" w:sz="0" w:space="0" w:color="auto"/>
                <w:left w:val="none" w:sz="0" w:space="0" w:color="auto"/>
                <w:bottom w:val="none" w:sz="0" w:space="0" w:color="auto"/>
                <w:right w:val="none" w:sz="0" w:space="0" w:color="auto"/>
              </w:divBdr>
            </w:div>
            <w:div w:id="28575461">
              <w:marLeft w:val="0"/>
              <w:marRight w:val="0"/>
              <w:marTop w:val="0"/>
              <w:marBottom w:val="0"/>
              <w:divBdr>
                <w:top w:val="none" w:sz="0" w:space="0" w:color="auto"/>
                <w:left w:val="none" w:sz="0" w:space="0" w:color="auto"/>
                <w:bottom w:val="none" w:sz="0" w:space="0" w:color="auto"/>
                <w:right w:val="none" w:sz="0" w:space="0" w:color="auto"/>
              </w:divBdr>
            </w:div>
            <w:div w:id="1980644188">
              <w:marLeft w:val="0"/>
              <w:marRight w:val="0"/>
              <w:marTop w:val="0"/>
              <w:marBottom w:val="0"/>
              <w:divBdr>
                <w:top w:val="none" w:sz="0" w:space="0" w:color="auto"/>
                <w:left w:val="none" w:sz="0" w:space="0" w:color="auto"/>
                <w:bottom w:val="none" w:sz="0" w:space="0" w:color="auto"/>
                <w:right w:val="none" w:sz="0" w:space="0" w:color="auto"/>
              </w:divBdr>
            </w:div>
            <w:div w:id="1460683702">
              <w:marLeft w:val="0"/>
              <w:marRight w:val="0"/>
              <w:marTop w:val="0"/>
              <w:marBottom w:val="0"/>
              <w:divBdr>
                <w:top w:val="none" w:sz="0" w:space="0" w:color="auto"/>
                <w:left w:val="none" w:sz="0" w:space="0" w:color="auto"/>
                <w:bottom w:val="none" w:sz="0" w:space="0" w:color="auto"/>
                <w:right w:val="none" w:sz="0" w:space="0" w:color="auto"/>
              </w:divBdr>
            </w:div>
            <w:div w:id="1187065066">
              <w:marLeft w:val="0"/>
              <w:marRight w:val="0"/>
              <w:marTop w:val="0"/>
              <w:marBottom w:val="0"/>
              <w:divBdr>
                <w:top w:val="none" w:sz="0" w:space="0" w:color="auto"/>
                <w:left w:val="none" w:sz="0" w:space="0" w:color="auto"/>
                <w:bottom w:val="none" w:sz="0" w:space="0" w:color="auto"/>
                <w:right w:val="none" w:sz="0" w:space="0" w:color="auto"/>
              </w:divBdr>
            </w:div>
            <w:div w:id="503517758">
              <w:marLeft w:val="0"/>
              <w:marRight w:val="0"/>
              <w:marTop w:val="0"/>
              <w:marBottom w:val="0"/>
              <w:divBdr>
                <w:top w:val="none" w:sz="0" w:space="0" w:color="auto"/>
                <w:left w:val="none" w:sz="0" w:space="0" w:color="auto"/>
                <w:bottom w:val="none" w:sz="0" w:space="0" w:color="auto"/>
                <w:right w:val="none" w:sz="0" w:space="0" w:color="auto"/>
              </w:divBdr>
            </w:div>
            <w:div w:id="1722901455">
              <w:marLeft w:val="0"/>
              <w:marRight w:val="0"/>
              <w:marTop w:val="0"/>
              <w:marBottom w:val="0"/>
              <w:divBdr>
                <w:top w:val="none" w:sz="0" w:space="0" w:color="auto"/>
                <w:left w:val="none" w:sz="0" w:space="0" w:color="auto"/>
                <w:bottom w:val="none" w:sz="0" w:space="0" w:color="auto"/>
                <w:right w:val="none" w:sz="0" w:space="0" w:color="auto"/>
              </w:divBdr>
            </w:div>
            <w:div w:id="496962893">
              <w:marLeft w:val="0"/>
              <w:marRight w:val="0"/>
              <w:marTop w:val="0"/>
              <w:marBottom w:val="0"/>
              <w:divBdr>
                <w:top w:val="none" w:sz="0" w:space="0" w:color="auto"/>
                <w:left w:val="none" w:sz="0" w:space="0" w:color="auto"/>
                <w:bottom w:val="none" w:sz="0" w:space="0" w:color="auto"/>
                <w:right w:val="none" w:sz="0" w:space="0" w:color="auto"/>
              </w:divBdr>
            </w:div>
            <w:div w:id="1125470517">
              <w:marLeft w:val="0"/>
              <w:marRight w:val="0"/>
              <w:marTop w:val="0"/>
              <w:marBottom w:val="0"/>
              <w:divBdr>
                <w:top w:val="none" w:sz="0" w:space="0" w:color="auto"/>
                <w:left w:val="none" w:sz="0" w:space="0" w:color="auto"/>
                <w:bottom w:val="none" w:sz="0" w:space="0" w:color="auto"/>
                <w:right w:val="none" w:sz="0" w:space="0" w:color="auto"/>
              </w:divBdr>
            </w:div>
            <w:div w:id="1851292282">
              <w:marLeft w:val="0"/>
              <w:marRight w:val="0"/>
              <w:marTop w:val="0"/>
              <w:marBottom w:val="0"/>
              <w:divBdr>
                <w:top w:val="none" w:sz="0" w:space="0" w:color="auto"/>
                <w:left w:val="none" w:sz="0" w:space="0" w:color="auto"/>
                <w:bottom w:val="none" w:sz="0" w:space="0" w:color="auto"/>
                <w:right w:val="none" w:sz="0" w:space="0" w:color="auto"/>
              </w:divBdr>
            </w:div>
            <w:div w:id="1166093054">
              <w:marLeft w:val="0"/>
              <w:marRight w:val="0"/>
              <w:marTop w:val="0"/>
              <w:marBottom w:val="0"/>
              <w:divBdr>
                <w:top w:val="none" w:sz="0" w:space="0" w:color="auto"/>
                <w:left w:val="none" w:sz="0" w:space="0" w:color="auto"/>
                <w:bottom w:val="none" w:sz="0" w:space="0" w:color="auto"/>
                <w:right w:val="none" w:sz="0" w:space="0" w:color="auto"/>
              </w:divBdr>
            </w:div>
            <w:div w:id="1421869919">
              <w:marLeft w:val="0"/>
              <w:marRight w:val="0"/>
              <w:marTop w:val="0"/>
              <w:marBottom w:val="0"/>
              <w:divBdr>
                <w:top w:val="none" w:sz="0" w:space="0" w:color="auto"/>
                <w:left w:val="none" w:sz="0" w:space="0" w:color="auto"/>
                <w:bottom w:val="none" w:sz="0" w:space="0" w:color="auto"/>
                <w:right w:val="none" w:sz="0" w:space="0" w:color="auto"/>
              </w:divBdr>
            </w:div>
            <w:div w:id="1596859874">
              <w:marLeft w:val="0"/>
              <w:marRight w:val="0"/>
              <w:marTop w:val="0"/>
              <w:marBottom w:val="0"/>
              <w:divBdr>
                <w:top w:val="none" w:sz="0" w:space="0" w:color="auto"/>
                <w:left w:val="none" w:sz="0" w:space="0" w:color="auto"/>
                <w:bottom w:val="none" w:sz="0" w:space="0" w:color="auto"/>
                <w:right w:val="none" w:sz="0" w:space="0" w:color="auto"/>
              </w:divBdr>
            </w:div>
            <w:div w:id="1701933270">
              <w:marLeft w:val="0"/>
              <w:marRight w:val="0"/>
              <w:marTop w:val="0"/>
              <w:marBottom w:val="0"/>
              <w:divBdr>
                <w:top w:val="none" w:sz="0" w:space="0" w:color="auto"/>
                <w:left w:val="none" w:sz="0" w:space="0" w:color="auto"/>
                <w:bottom w:val="none" w:sz="0" w:space="0" w:color="auto"/>
                <w:right w:val="none" w:sz="0" w:space="0" w:color="auto"/>
              </w:divBdr>
            </w:div>
            <w:div w:id="1795320452">
              <w:marLeft w:val="0"/>
              <w:marRight w:val="0"/>
              <w:marTop w:val="0"/>
              <w:marBottom w:val="0"/>
              <w:divBdr>
                <w:top w:val="none" w:sz="0" w:space="0" w:color="auto"/>
                <w:left w:val="none" w:sz="0" w:space="0" w:color="auto"/>
                <w:bottom w:val="none" w:sz="0" w:space="0" w:color="auto"/>
                <w:right w:val="none" w:sz="0" w:space="0" w:color="auto"/>
              </w:divBdr>
            </w:div>
            <w:div w:id="2005351719">
              <w:marLeft w:val="0"/>
              <w:marRight w:val="0"/>
              <w:marTop w:val="0"/>
              <w:marBottom w:val="0"/>
              <w:divBdr>
                <w:top w:val="none" w:sz="0" w:space="0" w:color="auto"/>
                <w:left w:val="none" w:sz="0" w:space="0" w:color="auto"/>
                <w:bottom w:val="none" w:sz="0" w:space="0" w:color="auto"/>
                <w:right w:val="none" w:sz="0" w:space="0" w:color="auto"/>
              </w:divBdr>
            </w:div>
            <w:div w:id="448206953">
              <w:marLeft w:val="0"/>
              <w:marRight w:val="0"/>
              <w:marTop w:val="0"/>
              <w:marBottom w:val="0"/>
              <w:divBdr>
                <w:top w:val="none" w:sz="0" w:space="0" w:color="auto"/>
                <w:left w:val="none" w:sz="0" w:space="0" w:color="auto"/>
                <w:bottom w:val="none" w:sz="0" w:space="0" w:color="auto"/>
                <w:right w:val="none" w:sz="0" w:space="0" w:color="auto"/>
              </w:divBdr>
            </w:div>
            <w:div w:id="1908027569">
              <w:marLeft w:val="0"/>
              <w:marRight w:val="0"/>
              <w:marTop w:val="0"/>
              <w:marBottom w:val="0"/>
              <w:divBdr>
                <w:top w:val="none" w:sz="0" w:space="0" w:color="auto"/>
                <w:left w:val="none" w:sz="0" w:space="0" w:color="auto"/>
                <w:bottom w:val="none" w:sz="0" w:space="0" w:color="auto"/>
                <w:right w:val="none" w:sz="0" w:space="0" w:color="auto"/>
              </w:divBdr>
            </w:div>
            <w:div w:id="242031107">
              <w:marLeft w:val="0"/>
              <w:marRight w:val="0"/>
              <w:marTop w:val="0"/>
              <w:marBottom w:val="0"/>
              <w:divBdr>
                <w:top w:val="none" w:sz="0" w:space="0" w:color="auto"/>
                <w:left w:val="none" w:sz="0" w:space="0" w:color="auto"/>
                <w:bottom w:val="none" w:sz="0" w:space="0" w:color="auto"/>
                <w:right w:val="none" w:sz="0" w:space="0" w:color="auto"/>
              </w:divBdr>
            </w:div>
            <w:div w:id="1835875410">
              <w:marLeft w:val="0"/>
              <w:marRight w:val="0"/>
              <w:marTop w:val="0"/>
              <w:marBottom w:val="0"/>
              <w:divBdr>
                <w:top w:val="none" w:sz="0" w:space="0" w:color="auto"/>
                <w:left w:val="none" w:sz="0" w:space="0" w:color="auto"/>
                <w:bottom w:val="none" w:sz="0" w:space="0" w:color="auto"/>
                <w:right w:val="none" w:sz="0" w:space="0" w:color="auto"/>
              </w:divBdr>
            </w:div>
            <w:div w:id="1029601634">
              <w:marLeft w:val="0"/>
              <w:marRight w:val="0"/>
              <w:marTop w:val="0"/>
              <w:marBottom w:val="0"/>
              <w:divBdr>
                <w:top w:val="none" w:sz="0" w:space="0" w:color="auto"/>
                <w:left w:val="none" w:sz="0" w:space="0" w:color="auto"/>
                <w:bottom w:val="none" w:sz="0" w:space="0" w:color="auto"/>
                <w:right w:val="none" w:sz="0" w:space="0" w:color="auto"/>
              </w:divBdr>
            </w:div>
            <w:div w:id="1352879147">
              <w:marLeft w:val="0"/>
              <w:marRight w:val="0"/>
              <w:marTop w:val="0"/>
              <w:marBottom w:val="0"/>
              <w:divBdr>
                <w:top w:val="none" w:sz="0" w:space="0" w:color="auto"/>
                <w:left w:val="none" w:sz="0" w:space="0" w:color="auto"/>
                <w:bottom w:val="none" w:sz="0" w:space="0" w:color="auto"/>
                <w:right w:val="none" w:sz="0" w:space="0" w:color="auto"/>
              </w:divBdr>
            </w:div>
            <w:div w:id="618226498">
              <w:marLeft w:val="0"/>
              <w:marRight w:val="0"/>
              <w:marTop w:val="0"/>
              <w:marBottom w:val="0"/>
              <w:divBdr>
                <w:top w:val="none" w:sz="0" w:space="0" w:color="auto"/>
                <w:left w:val="none" w:sz="0" w:space="0" w:color="auto"/>
                <w:bottom w:val="none" w:sz="0" w:space="0" w:color="auto"/>
                <w:right w:val="none" w:sz="0" w:space="0" w:color="auto"/>
              </w:divBdr>
            </w:div>
            <w:div w:id="222563400">
              <w:marLeft w:val="0"/>
              <w:marRight w:val="0"/>
              <w:marTop w:val="0"/>
              <w:marBottom w:val="0"/>
              <w:divBdr>
                <w:top w:val="none" w:sz="0" w:space="0" w:color="auto"/>
                <w:left w:val="none" w:sz="0" w:space="0" w:color="auto"/>
                <w:bottom w:val="none" w:sz="0" w:space="0" w:color="auto"/>
                <w:right w:val="none" w:sz="0" w:space="0" w:color="auto"/>
              </w:divBdr>
            </w:div>
            <w:div w:id="742025046">
              <w:marLeft w:val="0"/>
              <w:marRight w:val="0"/>
              <w:marTop w:val="0"/>
              <w:marBottom w:val="0"/>
              <w:divBdr>
                <w:top w:val="none" w:sz="0" w:space="0" w:color="auto"/>
                <w:left w:val="none" w:sz="0" w:space="0" w:color="auto"/>
                <w:bottom w:val="none" w:sz="0" w:space="0" w:color="auto"/>
                <w:right w:val="none" w:sz="0" w:space="0" w:color="auto"/>
              </w:divBdr>
            </w:div>
            <w:div w:id="2026667568">
              <w:marLeft w:val="0"/>
              <w:marRight w:val="0"/>
              <w:marTop w:val="0"/>
              <w:marBottom w:val="0"/>
              <w:divBdr>
                <w:top w:val="none" w:sz="0" w:space="0" w:color="auto"/>
                <w:left w:val="none" w:sz="0" w:space="0" w:color="auto"/>
                <w:bottom w:val="none" w:sz="0" w:space="0" w:color="auto"/>
                <w:right w:val="none" w:sz="0" w:space="0" w:color="auto"/>
              </w:divBdr>
            </w:div>
            <w:div w:id="436825774">
              <w:marLeft w:val="0"/>
              <w:marRight w:val="0"/>
              <w:marTop w:val="0"/>
              <w:marBottom w:val="0"/>
              <w:divBdr>
                <w:top w:val="none" w:sz="0" w:space="0" w:color="auto"/>
                <w:left w:val="none" w:sz="0" w:space="0" w:color="auto"/>
                <w:bottom w:val="none" w:sz="0" w:space="0" w:color="auto"/>
                <w:right w:val="none" w:sz="0" w:space="0" w:color="auto"/>
              </w:divBdr>
            </w:div>
            <w:div w:id="1164397338">
              <w:marLeft w:val="0"/>
              <w:marRight w:val="0"/>
              <w:marTop w:val="0"/>
              <w:marBottom w:val="0"/>
              <w:divBdr>
                <w:top w:val="none" w:sz="0" w:space="0" w:color="auto"/>
                <w:left w:val="none" w:sz="0" w:space="0" w:color="auto"/>
                <w:bottom w:val="none" w:sz="0" w:space="0" w:color="auto"/>
                <w:right w:val="none" w:sz="0" w:space="0" w:color="auto"/>
              </w:divBdr>
            </w:div>
            <w:div w:id="1387340658">
              <w:marLeft w:val="0"/>
              <w:marRight w:val="0"/>
              <w:marTop w:val="0"/>
              <w:marBottom w:val="0"/>
              <w:divBdr>
                <w:top w:val="none" w:sz="0" w:space="0" w:color="auto"/>
                <w:left w:val="none" w:sz="0" w:space="0" w:color="auto"/>
                <w:bottom w:val="none" w:sz="0" w:space="0" w:color="auto"/>
                <w:right w:val="none" w:sz="0" w:space="0" w:color="auto"/>
              </w:divBdr>
            </w:div>
            <w:div w:id="1525513384">
              <w:marLeft w:val="0"/>
              <w:marRight w:val="0"/>
              <w:marTop w:val="0"/>
              <w:marBottom w:val="0"/>
              <w:divBdr>
                <w:top w:val="none" w:sz="0" w:space="0" w:color="auto"/>
                <w:left w:val="none" w:sz="0" w:space="0" w:color="auto"/>
                <w:bottom w:val="none" w:sz="0" w:space="0" w:color="auto"/>
                <w:right w:val="none" w:sz="0" w:space="0" w:color="auto"/>
              </w:divBdr>
            </w:div>
            <w:div w:id="139474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71818">
      <w:bodyDiv w:val="1"/>
      <w:marLeft w:val="0"/>
      <w:marRight w:val="0"/>
      <w:marTop w:val="0"/>
      <w:marBottom w:val="0"/>
      <w:divBdr>
        <w:top w:val="none" w:sz="0" w:space="0" w:color="auto"/>
        <w:left w:val="none" w:sz="0" w:space="0" w:color="auto"/>
        <w:bottom w:val="none" w:sz="0" w:space="0" w:color="auto"/>
        <w:right w:val="none" w:sz="0" w:space="0" w:color="auto"/>
      </w:divBdr>
    </w:div>
    <w:div w:id="1717850741">
      <w:bodyDiv w:val="1"/>
      <w:marLeft w:val="0"/>
      <w:marRight w:val="0"/>
      <w:marTop w:val="0"/>
      <w:marBottom w:val="0"/>
      <w:divBdr>
        <w:top w:val="none" w:sz="0" w:space="0" w:color="auto"/>
        <w:left w:val="none" w:sz="0" w:space="0" w:color="auto"/>
        <w:bottom w:val="none" w:sz="0" w:space="0" w:color="auto"/>
        <w:right w:val="none" w:sz="0" w:space="0" w:color="auto"/>
      </w:divBdr>
      <w:divsChild>
        <w:div w:id="76364717">
          <w:marLeft w:val="0"/>
          <w:marRight w:val="0"/>
          <w:marTop w:val="0"/>
          <w:marBottom w:val="0"/>
          <w:divBdr>
            <w:top w:val="none" w:sz="0" w:space="0" w:color="auto"/>
            <w:left w:val="none" w:sz="0" w:space="0" w:color="auto"/>
            <w:bottom w:val="none" w:sz="0" w:space="0" w:color="auto"/>
            <w:right w:val="none" w:sz="0" w:space="0" w:color="auto"/>
          </w:divBdr>
          <w:divsChild>
            <w:div w:id="170613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5658">
      <w:bodyDiv w:val="1"/>
      <w:marLeft w:val="0"/>
      <w:marRight w:val="0"/>
      <w:marTop w:val="0"/>
      <w:marBottom w:val="0"/>
      <w:divBdr>
        <w:top w:val="none" w:sz="0" w:space="0" w:color="auto"/>
        <w:left w:val="none" w:sz="0" w:space="0" w:color="auto"/>
        <w:bottom w:val="none" w:sz="0" w:space="0" w:color="auto"/>
        <w:right w:val="none" w:sz="0" w:space="0" w:color="auto"/>
      </w:divBdr>
      <w:divsChild>
        <w:div w:id="679426652">
          <w:marLeft w:val="0"/>
          <w:marRight w:val="0"/>
          <w:marTop w:val="0"/>
          <w:marBottom w:val="0"/>
          <w:divBdr>
            <w:top w:val="none" w:sz="0" w:space="0" w:color="auto"/>
            <w:left w:val="none" w:sz="0" w:space="0" w:color="auto"/>
            <w:bottom w:val="none" w:sz="0" w:space="0" w:color="auto"/>
            <w:right w:val="none" w:sz="0" w:space="0" w:color="auto"/>
          </w:divBdr>
          <w:divsChild>
            <w:div w:id="93552396">
              <w:marLeft w:val="0"/>
              <w:marRight w:val="0"/>
              <w:marTop w:val="0"/>
              <w:marBottom w:val="0"/>
              <w:divBdr>
                <w:top w:val="none" w:sz="0" w:space="0" w:color="auto"/>
                <w:left w:val="none" w:sz="0" w:space="0" w:color="auto"/>
                <w:bottom w:val="none" w:sz="0" w:space="0" w:color="auto"/>
                <w:right w:val="none" w:sz="0" w:space="0" w:color="auto"/>
              </w:divBdr>
            </w:div>
            <w:div w:id="488250716">
              <w:marLeft w:val="0"/>
              <w:marRight w:val="0"/>
              <w:marTop w:val="0"/>
              <w:marBottom w:val="0"/>
              <w:divBdr>
                <w:top w:val="none" w:sz="0" w:space="0" w:color="auto"/>
                <w:left w:val="none" w:sz="0" w:space="0" w:color="auto"/>
                <w:bottom w:val="none" w:sz="0" w:space="0" w:color="auto"/>
                <w:right w:val="none" w:sz="0" w:space="0" w:color="auto"/>
              </w:divBdr>
            </w:div>
            <w:div w:id="1809081715">
              <w:marLeft w:val="0"/>
              <w:marRight w:val="0"/>
              <w:marTop w:val="0"/>
              <w:marBottom w:val="0"/>
              <w:divBdr>
                <w:top w:val="none" w:sz="0" w:space="0" w:color="auto"/>
                <w:left w:val="none" w:sz="0" w:space="0" w:color="auto"/>
                <w:bottom w:val="none" w:sz="0" w:space="0" w:color="auto"/>
                <w:right w:val="none" w:sz="0" w:space="0" w:color="auto"/>
              </w:divBdr>
            </w:div>
            <w:div w:id="231084504">
              <w:marLeft w:val="0"/>
              <w:marRight w:val="0"/>
              <w:marTop w:val="0"/>
              <w:marBottom w:val="0"/>
              <w:divBdr>
                <w:top w:val="none" w:sz="0" w:space="0" w:color="auto"/>
                <w:left w:val="none" w:sz="0" w:space="0" w:color="auto"/>
                <w:bottom w:val="none" w:sz="0" w:space="0" w:color="auto"/>
                <w:right w:val="none" w:sz="0" w:space="0" w:color="auto"/>
              </w:divBdr>
            </w:div>
            <w:div w:id="706947363">
              <w:marLeft w:val="0"/>
              <w:marRight w:val="0"/>
              <w:marTop w:val="0"/>
              <w:marBottom w:val="0"/>
              <w:divBdr>
                <w:top w:val="none" w:sz="0" w:space="0" w:color="auto"/>
                <w:left w:val="none" w:sz="0" w:space="0" w:color="auto"/>
                <w:bottom w:val="none" w:sz="0" w:space="0" w:color="auto"/>
                <w:right w:val="none" w:sz="0" w:space="0" w:color="auto"/>
              </w:divBdr>
            </w:div>
            <w:div w:id="885483663">
              <w:marLeft w:val="0"/>
              <w:marRight w:val="0"/>
              <w:marTop w:val="0"/>
              <w:marBottom w:val="0"/>
              <w:divBdr>
                <w:top w:val="none" w:sz="0" w:space="0" w:color="auto"/>
                <w:left w:val="none" w:sz="0" w:space="0" w:color="auto"/>
                <w:bottom w:val="none" w:sz="0" w:space="0" w:color="auto"/>
                <w:right w:val="none" w:sz="0" w:space="0" w:color="auto"/>
              </w:divBdr>
            </w:div>
            <w:div w:id="1801918432">
              <w:marLeft w:val="0"/>
              <w:marRight w:val="0"/>
              <w:marTop w:val="0"/>
              <w:marBottom w:val="0"/>
              <w:divBdr>
                <w:top w:val="none" w:sz="0" w:space="0" w:color="auto"/>
                <w:left w:val="none" w:sz="0" w:space="0" w:color="auto"/>
                <w:bottom w:val="none" w:sz="0" w:space="0" w:color="auto"/>
                <w:right w:val="none" w:sz="0" w:space="0" w:color="auto"/>
              </w:divBdr>
            </w:div>
            <w:div w:id="139157981">
              <w:marLeft w:val="0"/>
              <w:marRight w:val="0"/>
              <w:marTop w:val="0"/>
              <w:marBottom w:val="0"/>
              <w:divBdr>
                <w:top w:val="none" w:sz="0" w:space="0" w:color="auto"/>
                <w:left w:val="none" w:sz="0" w:space="0" w:color="auto"/>
                <w:bottom w:val="none" w:sz="0" w:space="0" w:color="auto"/>
                <w:right w:val="none" w:sz="0" w:space="0" w:color="auto"/>
              </w:divBdr>
            </w:div>
            <w:div w:id="1941336118">
              <w:marLeft w:val="0"/>
              <w:marRight w:val="0"/>
              <w:marTop w:val="0"/>
              <w:marBottom w:val="0"/>
              <w:divBdr>
                <w:top w:val="none" w:sz="0" w:space="0" w:color="auto"/>
                <w:left w:val="none" w:sz="0" w:space="0" w:color="auto"/>
                <w:bottom w:val="none" w:sz="0" w:space="0" w:color="auto"/>
                <w:right w:val="none" w:sz="0" w:space="0" w:color="auto"/>
              </w:divBdr>
            </w:div>
            <w:div w:id="1649168680">
              <w:marLeft w:val="0"/>
              <w:marRight w:val="0"/>
              <w:marTop w:val="0"/>
              <w:marBottom w:val="0"/>
              <w:divBdr>
                <w:top w:val="none" w:sz="0" w:space="0" w:color="auto"/>
                <w:left w:val="none" w:sz="0" w:space="0" w:color="auto"/>
                <w:bottom w:val="none" w:sz="0" w:space="0" w:color="auto"/>
                <w:right w:val="none" w:sz="0" w:space="0" w:color="auto"/>
              </w:divBdr>
            </w:div>
            <w:div w:id="458495984">
              <w:marLeft w:val="0"/>
              <w:marRight w:val="0"/>
              <w:marTop w:val="0"/>
              <w:marBottom w:val="0"/>
              <w:divBdr>
                <w:top w:val="none" w:sz="0" w:space="0" w:color="auto"/>
                <w:left w:val="none" w:sz="0" w:space="0" w:color="auto"/>
                <w:bottom w:val="none" w:sz="0" w:space="0" w:color="auto"/>
                <w:right w:val="none" w:sz="0" w:space="0" w:color="auto"/>
              </w:divBdr>
            </w:div>
            <w:div w:id="1462839719">
              <w:marLeft w:val="0"/>
              <w:marRight w:val="0"/>
              <w:marTop w:val="0"/>
              <w:marBottom w:val="0"/>
              <w:divBdr>
                <w:top w:val="none" w:sz="0" w:space="0" w:color="auto"/>
                <w:left w:val="none" w:sz="0" w:space="0" w:color="auto"/>
                <w:bottom w:val="none" w:sz="0" w:space="0" w:color="auto"/>
                <w:right w:val="none" w:sz="0" w:space="0" w:color="auto"/>
              </w:divBdr>
            </w:div>
            <w:div w:id="276569456">
              <w:marLeft w:val="0"/>
              <w:marRight w:val="0"/>
              <w:marTop w:val="0"/>
              <w:marBottom w:val="0"/>
              <w:divBdr>
                <w:top w:val="none" w:sz="0" w:space="0" w:color="auto"/>
                <w:left w:val="none" w:sz="0" w:space="0" w:color="auto"/>
                <w:bottom w:val="none" w:sz="0" w:space="0" w:color="auto"/>
                <w:right w:val="none" w:sz="0" w:space="0" w:color="auto"/>
              </w:divBdr>
            </w:div>
            <w:div w:id="1457212672">
              <w:marLeft w:val="0"/>
              <w:marRight w:val="0"/>
              <w:marTop w:val="0"/>
              <w:marBottom w:val="0"/>
              <w:divBdr>
                <w:top w:val="none" w:sz="0" w:space="0" w:color="auto"/>
                <w:left w:val="none" w:sz="0" w:space="0" w:color="auto"/>
                <w:bottom w:val="none" w:sz="0" w:space="0" w:color="auto"/>
                <w:right w:val="none" w:sz="0" w:space="0" w:color="auto"/>
              </w:divBdr>
            </w:div>
            <w:div w:id="314727988">
              <w:marLeft w:val="0"/>
              <w:marRight w:val="0"/>
              <w:marTop w:val="0"/>
              <w:marBottom w:val="0"/>
              <w:divBdr>
                <w:top w:val="none" w:sz="0" w:space="0" w:color="auto"/>
                <w:left w:val="none" w:sz="0" w:space="0" w:color="auto"/>
                <w:bottom w:val="none" w:sz="0" w:space="0" w:color="auto"/>
                <w:right w:val="none" w:sz="0" w:space="0" w:color="auto"/>
              </w:divBdr>
            </w:div>
            <w:div w:id="73091601">
              <w:marLeft w:val="0"/>
              <w:marRight w:val="0"/>
              <w:marTop w:val="0"/>
              <w:marBottom w:val="0"/>
              <w:divBdr>
                <w:top w:val="none" w:sz="0" w:space="0" w:color="auto"/>
                <w:left w:val="none" w:sz="0" w:space="0" w:color="auto"/>
                <w:bottom w:val="none" w:sz="0" w:space="0" w:color="auto"/>
                <w:right w:val="none" w:sz="0" w:space="0" w:color="auto"/>
              </w:divBdr>
            </w:div>
            <w:div w:id="21521997">
              <w:marLeft w:val="0"/>
              <w:marRight w:val="0"/>
              <w:marTop w:val="0"/>
              <w:marBottom w:val="0"/>
              <w:divBdr>
                <w:top w:val="none" w:sz="0" w:space="0" w:color="auto"/>
                <w:left w:val="none" w:sz="0" w:space="0" w:color="auto"/>
                <w:bottom w:val="none" w:sz="0" w:space="0" w:color="auto"/>
                <w:right w:val="none" w:sz="0" w:space="0" w:color="auto"/>
              </w:divBdr>
            </w:div>
            <w:div w:id="1363362937">
              <w:marLeft w:val="0"/>
              <w:marRight w:val="0"/>
              <w:marTop w:val="0"/>
              <w:marBottom w:val="0"/>
              <w:divBdr>
                <w:top w:val="none" w:sz="0" w:space="0" w:color="auto"/>
                <w:left w:val="none" w:sz="0" w:space="0" w:color="auto"/>
                <w:bottom w:val="none" w:sz="0" w:space="0" w:color="auto"/>
                <w:right w:val="none" w:sz="0" w:space="0" w:color="auto"/>
              </w:divBdr>
            </w:div>
            <w:div w:id="2120879204">
              <w:marLeft w:val="0"/>
              <w:marRight w:val="0"/>
              <w:marTop w:val="0"/>
              <w:marBottom w:val="0"/>
              <w:divBdr>
                <w:top w:val="none" w:sz="0" w:space="0" w:color="auto"/>
                <w:left w:val="none" w:sz="0" w:space="0" w:color="auto"/>
                <w:bottom w:val="none" w:sz="0" w:space="0" w:color="auto"/>
                <w:right w:val="none" w:sz="0" w:space="0" w:color="auto"/>
              </w:divBdr>
            </w:div>
            <w:div w:id="1755591080">
              <w:marLeft w:val="0"/>
              <w:marRight w:val="0"/>
              <w:marTop w:val="0"/>
              <w:marBottom w:val="0"/>
              <w:divBdr>
                <w:top w:val="none" w:sz="0" w:space="0" w:color="auto"/>
                <w:left w:val="none" w:sz="0" w:space="0" w:color="auto"/>
                <w:bottom w:val="none" w:sz="0" w:space="0" w:color="auto"/>
                <w:right w:val="none" w:sz="0" w:space="0" w:color="auto"/>
              </w:divBdr>
            </w:div>
            <w:div w:id="494151333">
              <w:marLeft w:val="0"/>
              <w:marRight w:val="0"/>
              <w:marTop w:val="0"/>
              <w:marBottom w:val="0"/>
              <w:divBdr>
                <w:top w:val="none" w:sz="0" w:space="0" w:color="auto"/>
                <w:left w:val="none" w:sz="0" w:space="0" w:color="auto"/>
                <w:bottom w:val="none" w:sz="0" w:space="0" w:color="auto"/>
                <w:right w:val="none" w:sz="0" w:space="0" w:color="auto"/>
              </w:divBdr>
            </w:div>
            <w:div w:id="326325641">
              <w:marLeft w:val="0"/>
              <w:marRight w:val="0"/>
              <w:marTop w:val="0"/>
              <w:marBottom w:val="0"/>
              <w:divBdr>
                <w:top w:val="none" w:sz="0" w:space="0" w:color="auto"/>
                <w:left w:val="none" w:sz="0" w:space="0" w:color="auto"/>
                <w:bottom w:val="none" w:sz="0" w:space="0" w:color="auto"/>
                <w:right w:val="none" w:sz="0" w:space="0" w:color="auto"/>
              </w:divBdr>
            </w:div>
            <w:div w:id="245309220">
              <w:marLeft w:val="0"/>
              <w:marRight w:val="0"/>
              <w:marTop w:val="0"/>
              <w:marBottom w:val="0"/>
              <w:divBdr>
                <w:top w:val="none" w:sz="0" w:space="0" w:color="auto"/>
                <w:left w:val="none" w:sz="0" w:space="0" w:color="auto"/>
                <w:bottom w:val="none" w:sz="0" w:space="0" w:color="auto"/>
                <w:right w:val="none" w:sz="0" w:space="0" w:color="auto"/>
              </w:divBdr>
            </w:div>
            <w:div w:id="998312441">
              <w:marLeft w:val="0"/>
              <w:marRight w:val="0"/>
              <w:marTop w:val="0"/>
              <w:marBottom w:val="0"/>
              <w:divBdr>
                <w:top w:val="none" w:sz="0" w:space="0" w:color="auto"/>
                <w:left w:val="none" w:sz="0" w:space="0" w:color="auto"/>
                <w:bottom w:val="none" w:sz="0" w:space="0" w:color="auto"/>
                <w:right w:val="none" w:sz="0" w:space="0" w:color="auto"/>
              </w:divBdr>
            </w:div>
            <w:div w:id="375273847">
              <w:marLeft w:val="0"/>
              <w:marRight w:val="0"/>
              <w:marTop w:val="0"/>
              <w:marBottom w:val="0"/>
              <w:divBdr>
                <w:top w:val="none" w:sz="0" w:space="0" w:color="auto"/>
                <w:left w:val="none" w:sz="0" w:space="0" w:color="auto"/>
                <w:bottom w:val="none" w:sz="0" w:space="0" w:color="auto"/>
                <w:right w:val="none" w:sz="0" w:space="0" w:color="auto"/>
              </w:divBdr>
            </w:div>
            <w:div w:id="472066943">
              <w:marLeft w:val="0"/>
              <w:marRight w:val="0"/>
              <w:marTop w:val="0"/>
              <w:marBottom w:val="0"/>
              <w:divBdr>
                <w:top w:val="none" w:sz="0" w:space="0" w:color="auto"/>
                <w:left w:val="none" w:sz="0" w:space="0" w:color="auto"/>
                <w:bottom w:val="none" w:sz="0" w:space="0" w:color="auto"/>
                <w:right w:val="none" w:sz="0" w:space="0" w:color="auto"/>
              </w:divBdr>
            </w:div>
            <w:div w:id="769621077">
              <w:marLeft w:val="0"/>
              <w:marRight w:val="0"/>
              <w:marTop w:val="0"/>
              <w:marBottom w:val="0"/>
              <w:divBdr>
                <w:top w:val="none" w:sz="0" w:space="0" w:color="auto"/>
                <w:left w:val="none" w:sz="0" w:space="0" w:color="auto"/>
                <w:bottom w:val="none" w:sz="0" w:space="0" w:color="auto"/>
                <w:right w:val="none" w:sz="0" w:space="0" w:color="auto"/>
              </w:divBdr>
            </w:div>
            <w:div w:id="138885340">
              <w:marLeft w:val="0"/>
              <w:marRight w:val="0"/>
              <w:marTop w:val="0"/>
              <w:marBottom w:val="0"/>
              <w:divBdr>
                <w:top w:val="none" w:sz="0" w:space="0" w:color="auto"/>
                <w:left w:val="none" w:sz="0" w:space="0" w:color="auto"/>
                <w:bottom w:val="none" w:sz="0" w:space="0" w:color="auto"/>
                <w:right w:val="none" w:sz="0" w:space="0" w:color="auto"/>
              </w:divBdr>
            </w:div>
            <w:div w:id="1740712562">
              <w:marLeft w:val="0"/>
              <w:marRight w:val="0"/>
              <w:marTop w:val="0"/>
              <w:marBottom w:val="0"/>
              <w:divBdr>
                <w:top w:val="none" w:sz="0" w:space="0" w:color="auto"/>
                <w:left w:val="none" w:sz="0" w:space="0" w:color="auto"/>
                <w:bottom w:val="none" w:sz="0" w:space="0" w:color="auto"/>
                <w:right w:val="none" w:sz="0" w:space="0" w:color="auto"/>
              </w:divBdr>
            </w:div>
            <w:div w:id="1872645952">
              <w:marLeft w:val="0"/>
              <w:marRight w:val="0"/>
              <w:marTop w:val="0"/>
              <w:marBottom w:val="0"/>
              <w:divBdr>
                <w:top w:val="none" w:sz="0" w:space="0" w:color="auto"/>
                <w:left w:val="none" w:sz="0" w:space="0" w:color="auto"/>
                <w:bottom w:val="none" w:sz="0" w:space="0" w:color="auto"/>
                <w:right w:val="none" w:sz="0" w:space="0" w:color="auto"/>
              </w:divBdr>
            </w:div>
            <w:div w:id="164025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97095">
      <w:bodyDiv w:val="1"/>
      <w:marLeft w:val="0"/>
      <w:marRight w:val="0"/>
      <w:marTop w:val="0"/>
      <w:marBottom w:val="0"/>
      <w:divBdr>
        <w:top w:val="none" w:sz="0" w:space="0" w:color="auto"/>
        <w:left w:val="none" w:sz="0" w:space="0" w:color="auto"/>
        <w:bottom w:val="none" w:sz="0" w:space="0" w:color="auto"/>
        <w:right w:val="none" w:sz="0" w:space="0" w:color="auto"/>
      </w:divBdr>
    </w:div>
    <w:div w:id="1788309127">
      <w:bodyDiv w:val="1"/>
      <w:marLeft w:val="0"/>
      <w:marRight w:val="0"/>
      <w:marTop w:val="0"/>
      <w:marBottom w:val="0"/>
      <w:divBdr>
        <w:top w:val="none" w:sz="0" w:space="0" w:color="auto"/>
        <w:left w:val="none" w:sz="0" w:space="0" w:color="auto"/>
        <w:bottom w:val="none" w:sz="0" w:space="0" w:color="auto"/>
        <w:right w:val="none" w:sz="0" w:space="0" w:color="auto"/>
      </w:divBdr>
    </w:div>
    <w:div w:id="1820996758">
      <w:bodyDiv w:val="1"/>
      <w:marLeft w:val="0"/>
      <w:marRight w:val="0"/>
      <w:marTop w:val="0"/>
      <w:marBottom w:val="0"/>
      <w:divBdr>
        <w:top w:val="none" w:sz="0" w:space="0" w:color="auto"/>
        <w:left w:val="none" w:sz="0" w:space="0" w:color="auto"/>
        <w:bottom w:val="none" w:sz="0" w:space="0" w:color="auto"/>
        <w:right w:val="none" w:sz="0" w:space="0" w:color="auto"/>
      </w:divBdr>
      <w:divsChild>
        <w:div w:id="652102204">
          <w:marLeft w:val="0"/>
          <w:marRight w:val="0"/>
          <w:marTop w:val="0"/>
          <w:marBottom w:val="0"/>
          <w:divBdr>
            <w:top w:val="none" w:sz="0" w:space="0" w:color="auto"/>
            <w:left w:val="none" w:sz="0" w:space="0" w:color="auto"/>
            <w:bottom w:val="none" w:sz="0" w:space="0" w:color="auto"/>
            <w:right w:val="none" w:sz="0" w:space="0" w:color="auto"/>
          </w:divBdr>
          <w:divsChild>
            <w:div w:id="1833376501">
              <w:marLeft w:val="0"/>
              <w:marRight w:val="0"/>
              <w:marTop w:val="0"/>
              <w:marBottom w:val="0"/>
              <w:divBdr>
                <w:top w:val="none" w:sz="0" w:space="0" w:color="auto"/>
                <w:left w:val="none" w:sz="0" w:space="0" w:color="auto"/>
                <w:bottom w:val="none" w:sz="0" w:space="0" w:color="auto"/>
                <w:right w:val="none" w:sz="0" w:space="0" w:color="auto"/>
              </w:divBdr>
            </w:div>
            <w:div w:id="954292091">
              <w:marLeft w:val="0"/>
              <w:marRight w:val="0"/>
              <w:marTop w:val="0"/>
              <w:marBottom w:val="0"/>
              <w:divBdr>
                <w:top w:val="none" w:sz="0" w:space="0" w:color="auto"/>
                <w:left w:val="none" w:sz="0" w:space="0" w:color="auto"/>
                <w:bottom w:val="none" w:sz="0" w:space="0" w:color="auto"/>
                <w:right w:val="none" w:sz="0" w:space="0" w:color="auto"/>
              </w:divBdr>
            </w:div>
            <w:div w:id="728698666">
              <w:marLeft w:val="0"/>
              <w:marRight w:val="0"/>
              <w:marTop w:val="0"/>
              <w:marBottom w:val="0"/>
              <w:divBdr>
                <w:top w:val="none" w:sz="0" w:space="0" w:color="auto"/>
                <w:left w:val="none" w:sz="0" w:space="0" w:color="auto"/>
                <w:bottom w:val="none" w:sz="0" w:space="0" w:color="auto"/>
                <w:right w:val="none" w:sz="0" w:space="0" w:color="auto"/>
              </w:divBdr>
            </w:div>
            <w:div w:id="1173912379">
              <w:marLeft w:val="0"/>
              <w:marRight w:val="0"/>
              <w:marTop w:val="0"/>
              <w:marBottom w:val="0"/>
              <w:divBdr>
                <w:top w:val="none" w:sz="0" w:space="0" w:color="auto"/>
                <w:left w:val="none" w:sz="0" w:space="0" w:color="auto"/>
                <w:bottom w:val="none" w:sz="0" w:space="0" w:color="auto"/>
                <w:right w:val="none" w:sz="0" w:space="0" w:color="auto"/>
              </w:divBdr>
            </w:div>
            <w:div w:id="785124104">
              <w:marLeft w:val="0"/>
              <w:marRight w:val="0"/>
              <w:marTop w:val="0"/>
              <w:marBottom w:val="0"/>
              <w:divBdr>
                <w:top w:val="none" w:sz="0" w:space="0" w:color="auto"/>
                <w:left w:val="none" w:sz="0" w:space="0" w:color="auto"/>
                <w:bottom w:val="none" w:sz="0" w:space="0" w:color="auto"/>
                <w:right w:val="none" w:sz="0" w:space="0" w:color="auto"/>
              </w:divBdr>
            </w:div>
            <w:div w:id="890382738">
              <w:marLeft w:val="0"/>
              <w:marRight w:val="0"/>
              <w:marTop w:val="0"/>
              <w:marBottom w:val="0"/>
              <w:divBdr>
                <w:top w:val="none" w:sz="0" w:space="0" w:color="auto"/>
                <w:left w:val="none" w:sz="0" w:space="0" w:color="auto"/>
                <w:bottom w:val="none" w:sz="0" w:space="0" w:color="auto"/>
                <w:right w:val="none" w:sz="0" w:space="0" w:color="auto"/>
              </w:divBdr>
            </w:div>
            <w:div w:id="1458530309">
              <w:marLeft w:val="0"/>
              <w:marRight w:val="0"/>
              <w:marTop w:val="0"/>
              <w:marBottom w:val="0"/>
              <w:divBdr>
                <w:top w:val="none" w:sz="0" w:space="0" w:color="auto"/>
                <w:left w:val="none" w:sz="0" w:space="0" w:color="auto"/>
                <w:bottom w:val="none" w:sz="0" w:space="0" w:color="auto"/>
                <w:right w:val="none" w:sz="0" w:space="0" w:color="auto"/>
              </w:divBdr>
            </w:div>
            <w:div w:id="604114207">
              <w:marLeft w:val="0"/>
              <w:marRight w:val="0"/>
              <w:marTop w:val="0"/>
              <w:marBottom w:val="0"/>
              <w:divBdr>
                <w:top w:val="none" w:sz="0" w:space="0" w:color="auto"/>
                <w:left w:val="none" w:sz="0" w:space="0" w:color="auto"/>
                <w:bottom w:val="none" w:sz="0" w:space="0" w:color="auto"/>
                <w:right w:val="none" w:sz="0" w:space="0" w:color="auto"/>
              </w:divBdr>
            </w:div>
            <w:div w:id="1531334546">
              <w:marLeft w:val="0"/>
              <w:marRight w:val="0"/>
              <w:marTop w:val="0"/>
              <w:marBottom w:val="0"/>
              <w:divBdr>
                <w:top w:val="none" w:sz="0" w:space="0" w:color="auto"/>
                <w:left w:val="none" w:sz="0" w:space="0" w:color="auto"/>
                <w:bottom w:val="none" w:sz="0" w:space="0" w:color="auto"/>
                <w:right w:val="none" w:sz="0" w:space="0" w:color="auto"/>
              </w:divBdr>
            </w:div>
            <w:div w:id="685837012">
              <w:marLeft w:val="0"/>
              <w:marRight w:val="0"/>
              <w:marTop w:val="0"/>
              <w:marBottom w:val="0"/>
              <w:divBdr>
                <w:top w:val="none" w:sz="0" w:space="0" w:color="auto"/>
                <w:left w:val="none" w:sz="0" w:space="0" w:color="auto"/>
                <w:bottom w:val="none" w:sz="0" w:space="0" w:color="auto"/>
                <w:right w:val="none" w:sz="0" w:space="0" w:color="auto"/>
              </w:divBdr>
            </w:div>
            <w:div w:id="1962691558">
              <w:marLeft w:val="0"/>
              <w:marRight w:val="0"/>
              <w:marTop w:val="0"/>
              <w:marBottom w:val="0"/>
              <w:divBdr>
                <w:top w:val="none" w:sz="0" w:space="0" w:color="auto"/>
                <w:left w:val="none" w:sz="0" w:space="0" w:color="auto"/>
                <w:bottom w:val="none" w:sz="0" w:space="0" w:color="auto"/>
                <w:right w:val="none" w:sz="0" w:space="0" w:color="auto"/>
              </w:divBdr>
            </w:div>
            <w:div w:id="1561019741">
              <w:marLeft w:val="0"/>
              <w:marRight w:val="0"/>
              <w:marTop w:val="0"/>
              <w:marBottom w:val="0"/>
              <w:divBdr>
                <w:top w:val="none" w:sz="0" w:space="0" w:color="auto"/>
                <w:left w:val="none" w:sz="0" w:space="0" w:color="auto"/>
                <w:bottom w:val="none" w:sz="0" w:space="0" w:color="auto"/>
                <w:right w:val="none" w:sz="0" w:space="0" w:color="auto"/>
              </w:divBdr>
            </w:div>
            <w:div w:id="775826360">
              <w:marLeft w:val="0"/>
              <w:marRight w:val="0"/>
              <w:marTop w:val="0"/>
              <w:marBottom w:val="0"/>
              <w:divBdr>
                <w:top w:val="none" w:sz="0" w:space="0" w:color="auto"/>
                <w:left w:val="none" w:sz="0" w:space="0" w:color="auto"/>
                <w:bottom w:val="none" w:sz="0" w:space="0" w:color="auto"/>
                <w:right w:val="none" w:sz="0" w:space="0" w:color="auto"/>
              </w:divBdr>
            </w:div>
            <w:div w:id="1287850737">
              <w:marLeft w:val="0"/>
              <w:marRight w:val="0"/>
              <w:marTop w:val="0"/>
              <w:marBottom w:val="0"/>
              <w:divBdr>
                <w:top w:val="none" w:sz="0" w:space="0" w:color="auto"/>
                <w:left w:val="none" w:sz="0" w:space="0" w:color="auto"/>
                <w:bottom w:val="none" w:sz="0" w:space="0" w:color="auto"/>
                <w:right w:val="none" w:sz="0" w:space="0" w:color="auto"/>
              </w:divBdr>
            </w:div>
            <w:div w:id="1410418827">
              <w:marLeft w:val="0"/>
              <w:marRight w:val="0"/>
              <w:marTop w:val="0"/>
              <w:marBottom w:val="0"/>
              <w:divBdr>
                <w:top w:val="none" w:sz="0" w:space="0" w:color="auto"/>
                <w:left w:val="none" w:sz="0" w:space="0" w:color="auto"/>
                <w:bottom w:val="none" w:sz="0" w:space="0" w:color="auto"/>
                <w:right w:val="none" w:sz="0" w:space="0" w:color="auto"/>
              </w:divBdr>
            </w:div>
            <w:div w:id="642195269">
              <w:marLeft w:val="0"/>
              <w:marRight w:val="0"/>
              <w:marTop w:val="0"/>
              <w:marBottom w:val="0"/>
              <w:divBdr>
                <w:top w:val="none" w:sz="0" w:space="0" w:color="auto"/>
                <w:left w:val="none" w:sz="0" w:space="0" w:color="auto"/>
                <w:bottom w:val="none" w:sz="0" w:space="0" w:color="auto"/>
                <w:right w:val="none" w:sz="0" w:space="0" w:color="auto"/>
              </w:divBdr>
            </w:div>
            <w:div w:id="444203550">
              <w:marLeft w:val="0"/>
              <w:marRight w:val="0"/>
              <w:marTop w:val="0"/>
              <w:marBottom w:val="0"/>
              <w:divBdr>
                <w:top w:val="none" w:sz="0" w:space="0" w:color="auto"/>
                <w:left w:val="none" w:sz="0" w:space="0" w:color="auto"/>
                <w:bottom w:val="none" w:sz="0" w:space="0" w:color="auto"/>
                <w:right w:val="none" w:sz="0" w:space="0" w:color="auto"/>
              </w:divBdr>
            </w:div>
            <w:div w:id="1336151539">
              <w:marLeft w:val="0"/>
              <w:marRight w:val="0"/>
              <w:marTop w:val="0"/>
              <w:marBottom w:val="0"/>
              <w:divBdr>
                <w:top w:val="none" w:sz="0" w:space="0" w:color="auto"/>
                <w:left w:val="none" w:sz="0" w:space="0" w:color="auto"/>
                <w:bottom w:val="none" w:sz="0" w:space="0" w:color="auto"/>
                <w:right w:val="none" w:sz="0" w:space="0" w:color="auto"/>
              </w:divBdr>
            </w:div>
            <w:div w:id="493373899">
              <w:marLeft w:val="0"/>
              <w:marRight w:val="0"/>
              <w:marTop w:val="0"/>
              <w:marBottom w:val="0"/>
              <w:divBdr>
                <w:top w:val="none" w:sz="0" w:space="0" w:color="auto"/>
                <w:left w:val="none" w:sz="0" w:space="0" w:color="auto"/>
                <w:bottom w:val="none" w:sz="0" w:space="0" w:color="auto"/>
                <w:right w:val="none" w:sz="0" w:space="0" w:color="auto"/>
              </w:divBdr>
            </w:div>
            <w:div w:id="10189255">
              <w:marLeft w:val="0"/>
              <w:marRight w:val="0"/>
              <w:marTop w:val="0"/>
              <w:marBottom w:val="0"/>
              <w:divBdr>
                <w:top w:val="none" w:sz="0" w:space="0" w:color="auto"/>
                <w:left w:val="none" w:sz="0" w:space="0" w:color="auto"/>
                <w:bottom w:val="none" w:sz="0" w:space="0" w:color="auto"/>
                <w:right w:val="none" w:sz="0" w:space="0" w:color="auto"/>
              </w:divBdr>
            </w:div>
            <w:div w:id="33970011">
              <w:marLeft w:val="0"/>
              <w:marRight w:val="0"/>
              <w:marTop w:val="0"/>
              <w:marBottom w:val="0"/>
              <w:divBdr>
                <w:top w:val="none" w:sz="0" w:space="0" w:color="auto"/>
                <w:left w:val="none" w:sz="0" w:space="0" w:color="auto"/>
                <w:bottom w:val="none" w:sz="0" w:space="0" w:color="auto"/>
                <w:right w:val="none" w:sz="0" w:space="0" w:color="auto"/>
              </w:divBdr>
            </w:div>
            <w:div w:id="1620800278">
              <w:marLeft w:val="0"/>
              <w:marRight w:val="0"/>
              <w:marTop w:val="0"/>
              <w:marBottom w:val="0"/>
              <w:divBdr>
                <w:top w:val="none" w:sz="0" w:space="0" w:color="auto"/>
                <w:left w:val="none" w:sz="0" w:space="0" w:color="auto"/>
                <w:bottom w:val="none" w:sz="0" w:space="0" w:color="auto"/>
                <w:right w:val="none" w:sz="0" w:space="0" w:color="auto"/>
              </w:divBdr>
            </w:div>
            <w:div w:id="1329477602">
              <w:marLeft w:val="0"/>
              <w:marRight w:val="0"/>
              <w:marTop w:val="0"/>
              <w:marBottom w:val="0"/>
              <w:divBdr>
                <w:top w:val="none" w:sz="0" w:space="0" w:color="auto"/>
                <w:left w:val="none" w:sz="0" w:space="0" w:color="auto"/>
                <w:bottom w:val="none" w:sz="0" w:space="0" w:color="auto"/>
                <w:right w:val="none" w:sz="0" w:space="0" w:color="auto"/>
              </w:divBdr>
            </w:div>
            <w:div w:id="1929578357">
              <w:marLeft w:val="0"/>
              <w:marRight w:val="0"/>
              <w:marTop w:val="0"/>
              <w:marBottom w:val="0"/>
              <w:divBdr>
                <w:top w:val="none" w:sz="0" w:space="0" w:color="auto"/>
                <w:left w:val="none" w:sz="0" w:space="0" w:color="auto"/>
                <w:bottom w:val="none" w:sz="0" w:space="0" w:color="auto"/>
                <w:right w:val="none" w:sz="0" w:space="0" w:color="auto"/>
              </w:divBdr>
            </w:div>
            <w:div w:id="436632699">
              <w:marLeft w:val="0"/>
              <w:marRight w:val="0"/>
              <w:marTop w:val="0"/>
              <w:marBottom w:val="0"/>
              <w:divBdr>
                <w:top w:val="none" w:sz="0" w:space="0" w:color="auto"/>
                <w:left w:val="none" w:sz="0" w:space="0" w:color="auto"/>
                <w:bottom w:val="none" w:sz="0" w:space="0" w:color="auto"/>
                <w:right w:val="none" w:sz="0" w:space="0" w:color="auto"/>
              </w:divBdr>
            </w:div>
            <w:div w:id="865362571">
              <w:marLeft w:val="0"/>
              <w:marRight w:val="0"/>
              <w:marTop w:val="0"/>
              <w:marBottom w:val="0"/>
              <w:divBdr>
                <w:top w:val="none" w:sz="0" w:space="0" w:color="auto"/>
                <w:left w:val="none" w:sz="0" w:space="0" w:color="auto"/>
                <w:bottom w:val="none" w:sz="0" w:space="0" w:color="auto"/>
                <w:right w:val="none" w:sz="0" w:space="0" w:color="auto"/>
              </w:divBdr>
            </w:div>
            <w:div w:id="588973519">
              <w:marLeft w:val="0"/>
              <w:marRight w:val="0"/>
              <w:marTop w:val="0"/>
              <w:marBottom w:val="0"/>
              <w:divBdr>
                <w:top w:val="none" w:sz="0" w:space="0" w:color="auto"/>
                <w:left w:val="none" w:sz="0" w:space="0" w:color="auto"/>
                <w:bottom w:val="none" w:sz="0" w:space="0" w:color="auto"/>
                <w:right w:val="none" w:sz="0" w:space="0" w:color="auto"/>
              </w:divBdr>
            </w:div>
            <w:div w:id="1419400558">
              <w:marLeft w:val="0"/>
              <w:marRight w:val="0"/>
              <w:marTop w:val="0"/>
              <w:marBottom w:val="0"/>
              <w:divBdr>
                <w:top w:val="none" w:sz="0" w:space="0" w:color="auto"/>
                <w:left w:val="none" w:sz="0" w:space="0" w:color="auto"/>
                <w:bottom w:val="none" w:sz="0" w:space="0" w:color="auto"/>
                <w:right w:val="none" w:sz="0" w:space="0" w:color="auto"/>
              </w:divBdr>
            </w:div>
            <w:div w:id="1941527250">
              <w:marLeft w:val="0"/>
              <w:marRight w:val="0"/>
              <w:marTop w:val="0"/>
              <w:marBottom w:val="0"/>
              <w:divBdr>
                <w:top w:val="none" w:sz="0" w:space="0" w:color="auto"/>
                <w:left w:val="none" w:sz="0" w:space="0" w:color="auto"/>
                <w:bottom w:val="none" w:sz="0" w:space="0" w:color="auto"/>
                <w:right w:val="none" w:sz="0" w:space="0" w:color="auto"/>
              </w:divBdr>
            </w:div>
            <w:div w:id="1176773896">
              <w:marLeft w:val="0"/>
              <w:marRight w:val="0"/>
              <w:marTop w:val="0"/>
              <w:marBottom w:val="0"/>
              <w:divBdr>
                <w:top w:val="none" w:sz="0" w:space="0" w:color="auto"/>
                <w:left w:val="none" w:sz="0" w:space="0" w:color="auto"/>
                <w:bottom w:val="none" w:sz="0" w:space="0" w:color="auto"/>
                <w:right w:val="none" w:sz="0" w:space="0" w:color="auto"/>
              </w:divBdr>
            </w:div>
            <w:div w:id="1097213951">
              <w:marLeft w:val="0"/>
              <w:marRight w:val="0"/>
              <w:marTop w:val="0"/>
              <w:marBottom w:val="0"/>
              <w:divBdr>
                <w:top w:val="none" w:sz="0" w:space="0" w:color="auto"/>
                <w:left w:val="none" w:sz="0" w:space="0" w:color="auto"/>
                <w:bottom w:val="none" w:sz="0" w:space="0" w:color="auto"/>
                <w:right w:val="none" w:sz="0" w:space="0" w:color="auto"/>
              </w:divBdr>
            </w:div>
            <w:div w:id="1844781163">
              <w:marLeft w:val="0"/>
              <w:marRight w:val="0"/>
              <w:marTop w:val="0"/>
              <w:marBottom w:val="0"/>
              <w:divBdr>
                <w:top w:val="none" w:sz="0" w:space="0" w:color="auto"/>
                <w:left w:val="none" w:sz="0" w:space="0" w:color="auto"/>
                <w:bottom w:val="none" w:sz="0" w:space="0" w:color="auto"/>
                <w:right w:val="none" w:sz="0" w:space="0" w:color="auto"/>
              </w:divBdr>
            </w:div>
            <w:div w:id="1261990323">
              <w:marLeft w:val="0"/>
              <w:marRight w:val="0"/>
              <w:marTop w:val="0"/>
              <w:marBottom w:val="0"/>
              <w:divBdr>
                <w:top w:val="none" w:sz="0" w:space="0" w:color="auto"/>
                <w:left w:val="none" w:sz="0" w:space="0" w:color="auto"/>
                <w:bottom w:val="none" w:sz="0" w:space="0" w:color="auto"/>
                <w:right w:val="none" w:sz="0" w:space="0" w:color="auto"/>
              </w:divBdr>
            </w:div>
            <w:div w:id="10960652">
              <w:marLeft w:val="0"/>
              <w:marRight w:val="0"/>
              <w:marTop w:val="0"/>
              <w:marBottom w:val="0"/>
              <w:divBdr>
                <w:top w:val="none" w:sz="0" w:space="0" w:color="auto"/>
                <w:left w:val="none" w:sz="0" w:space="0" w:color="auto"/>
                <w:bottom w:val="none" w:sz="0" w:space="0" w:color="auto"/>
                <w:right w:val="none" w:sz="0" w:space="0" w:color="auto"/>
              </w:divBdr>
            </w:div>
            <w:div w:id="1279485953">
              <w:marLeft w:val="0"/>
              <w:marRight w:val="0"/>
              <w:marTop w:val="0"/>
              <w:marBottom w:val="0"/>
              <w:divBdr>
                <w:top w:val="none" w:sz="0" w:space="0" w:color="auto"/>
                <w:left w:val="none" w:sz="0" w:space="0" w:color="auto"/>
                <w:bottom w:val="none" w:sz="0" w:space="0" w:color="auto"/>
                <w:right w:val="none" w:sz="0" w:space="0" w:color="auto"/>
              </w:divBdr>
            </w:div>
            <w:div w:id="591399516">
              <w:marLeft w:val="0"/>
              <w:marRight w:val="0"/>
              <w:marTop w:val="0"/>
              <w:marBottom w:val="0"/>
              <w:divBdr>
                <w:top w:val="none" w:sz="0" w:space="0" w:color="auto"/>
                <w:left w:val="none" w:sz="0" w:space="0" w:color="auto"/>
                <w:bottom w:val="none" w:sz="0" w:space="0" w:color="auto"/>
                <w:right w:val="none" w:sz="0" w:space="0" w:color="auto"/>
              </w:divBdr>
            </w:div>
            <w:div w:id="1865092414">
              <w:marLeft w:val="0"/>
              <w:marRight w:val="0"/>
              <w:marTop w:val="0"/>
              <w:marBottom w:val="0"/>
              <w:divBdr>
                <w:top w:val="none" w:sz="0" w:space="0" w:color="auto"/>
                <w:left w:val="none" w:sz="0" w:space="0" w:color="auto"/>
                <w:bottom w:val="none" w:sz="0" w:space="0" w:color="auto"/>
                <w:right w:val="none" w:sz="0" w:space="0" w:color="auto"/>
              </w:divBdr>
            </w:div>
            <w:div w:id="256014924">
              <w:marLeft w:val="0"/>
              <w:marRight w:val="0"/>
              <w:marTop w:val="0"/>
              <w:marBottom w:val="0"/>
              <w:divBdr>
                <w:top w:val="none" w:sz="0" w:space="0" w:color="auto"/>
                <w:left w:val="none" w:sz="0" w:space="0" w:color="auto"/>
                <w:bottom w:val="none" w:sz="0" w:space="0" w:color="auto"/>
                <w:right w:val="none" w:sz="0" w:space="0" w:color="auto"/>
              </w:divBdr>
            </w:div>
            <w:div w:id="1590309713">
              <w:marLeft w:val="0"/>
              <w:marRight w:val="0"/>
              <w:marTop w:val="0"/>
              <w:marBottom w:val="0"/>
              <w:divBdr>
                <w:top w:val="none" w:sz="0" w:space="0" w:color="auto"/>
                <w:left w:val="none" w:sz="0" w:space="0" w:color="auto"/>
                <w:bottom w:val="none" w:sz="0" w:space="0" w:color="auto"/>
                <w:right w:val="none" w:sz="0" w:space="0" w:color="auto"/>
              </w:divBdr>
            </w:div>
            <w:div w:id="1113357774">
              <w:marLeft w:val="0"/>
              <w:marRight w:val="0"/>
              <w:marTop w:val="0"/>
              <w:marBottom w:val="0"/>
              <w:divBdr>
                <w:top w:val="none" w:sz="0" w:space="0" w:color="auto"/>
                <w:left w:val="none" w:sz="0" w:space="0" w:color="auto"/>
                <w:bottom w:val="none" w:sz="0" w:space="0" w:color="auto"/>
                <w:right w:val="none" w:sz="0" w:space="0" w:color="auto"/>
              </w:divBdr>
            </w:div>
            <w:div w:id="105196571">
              <w:marLeft w:val="0"/>
              <w:marRight w:val="0"/>
              <w:marTop w:val="0"/>
              <w:marBottom w:val="0"/>
              <w:divBdr>
                <w:top w:val="none" w:sz="0" w:space="0" w:color="auto"/>
                <w:left w:val="none" w:sz="0" w:space="0" w:color="auto"/>
                <w:bottom w:val="none" w:sz="0" w:space="0" w:color="auto"/>
                <w:right w:val="none" w:sz="0" w:space="0" w:color="auto"/>
              </w:divBdr>
            </w:div>
            <w:div w:id="670723802">
              <w:marLeft w:val="0"/>
              <w:marRight w:val="0"/>
              <w:marTop w:val="0"/>
              <w:marBottom w:val="0"/>
              <w:divBdr>
                <w:top w:val="none" w:sz="0" w:space="0" w:color="auto"/>
                <w:left w:val="none" w:sz="0" w:space="0" w:color="auto"/>
                <w:bottom w:val="none" w:sz="0" w:space="0" w:color="auto"/>
                <w:right w:val="none" w:sz="0" w:space="0" w:color="auto"/>
              </w:divBdr>
            </w:div>
            <w:div w:id="969096507">
              <w:marLeft w:val="0"/>
              <w:marRight w:val="0"/>
              <w:marTop w:val="0"/>
              <w:marBottom w:val="0"/>
              <w:divBdr>
                <w:top w:val="none" w:sz="0" w:space="0" w:color="auto"/>
                <w:left w:val="none" w:sz="0" w:space="0" w:color="auto"/>
                <w:bottom w:val="none" w:sz="0" w:space="0" w:color="auto"/>
                <w:right w:val="none" w:sz="0" w:space="0" w:color="auto"/>
              </w:divBdr>
            </w:div>
            <w:div w:id="696661530">
              <w:marLeft w:val="0"/>
              <w:marRight w:val="0"/>
              <w:marTop w:val="0"/>
              <w:marBottom w:val="0"/>
              <w:divBdr>
                <w:top w:val="none" w:sz="0" w:space="0" w:color="auto"/>
                <w:left w:val="none" w:sz="0" w:space="0" w:color="auto"/>
                <w:bottom w:val="none" w:sz="0" w:space="0" w:color="auto"/>
                <w:right w:val="none" w:sz="0" w:space="0" w:color="auto"/>
              </w:divBdr>
            </w:div>
            <w:div w:id="517621223">
              <w:marLeft w:val="0"/>
              <w:marRight w:val="0"/>
              <w:marTop w:val="0"/>
              <w:marBottom w:val="0"/>
              <w:divBdr>
                <w:top w:val="none" w:sz="0" w:space="0" w:color="auto"/>
                <w:left w:val="none" w:sz="0" w:space="0" w:color="auto"/>
                <w:bottom w:val="none" w:sz="0" w:space="0" w:color="auto"/>
                <w:right w:val="none" w:sz="0" w:space="0" w:color="auto"/>
              </w:divBdr>
            </w:div>
            <w:div w:id="1413426978">
              <w:marLeft w:val="0"/>
              <w:marRight w:val="0"/>
              <w:marTop w:val="0"/>
              <w:marBottom w:val="0"/>
              <w:divBdr>
                <w:top w:val="none" w:sz="0" w:space="0" w:color="auto"/>
                <w:left w:val="none" w:sz="0" w:space="0" w:color="auto"/>
                <w:bottom w:val="none" w:sz="0" w:space="0" w:color="auto"/>
                <w:right w:val="none" w:sz="0" w:space="0" w:color="auto"/>
              </w:divBdr>
            </w:div>
            <w:div w:id="1014263809">
              <w:marLeft w:val="0"/>
              <w:marRight w:val="0"/>
              <w:marTop w:val="0"/>
              <w:marBottom w:val="0"/>
              <w:divBdr>
                <w:top w:val="none" w:sz="0" w:space="0" w:color="auto"/>
                <w:left w:val="none" w:sz="0" w:space="0" w:color="auto"/>
                <w:bottom w:val="none" w:sz="0" w:space="0" w:color="auto"/>
                <w:right w:val="none" w:sz="0" w:space="0" w:color="auto"/>
              </w:divBdr>
            </w:div>
            <w:div w:id="2129077750">
              <w:marLeft w:val="0"/>
              <w:marRight w:val="0"/>
              <w:marTop w:val="0"/>
              <w:marBottom w:val="0"/>
              <w:divBdr>
                <w:top w:val="none" w:sz="0" w:space="0" w:color="auto"/>
                <w:left w:val="none" w:sz="0" w:space="0" w:color="auto"/>
                <w:bottom w:val="none" w:sz="0" w:space="0" w:color="auto"/>
                <w:right w:val="none" w:sz="0" w:space="0" w:color="auto"/>
              </w:divBdr>
            </w:div>
            <w:div w:id="1847285516">
              <w:marLeft w:val="0"/>
              <w:marRight w:val="0"/>
              <w:marTop w:val="0"/>
              <w:marBottom w:val="0"/>
              <w:divBdr>
                <w:top w:val="none" w:sz="0" w:space="0" w:color="auto"/>
                <w:left w:val="none" w:sz="0" w:space="0" w:color="auto"/>
                <w:bottom w:val="none" w:sz="0" w:space="0" w:color="auto"/>
                <w:right w:val="none" w:sz="0" w:space="0" w:color="auto"/>
              </w:divBdr>
            </w:div>
            <w:div w:id="233859502">
              <w:marLeft w:val="0"/>
              <w:marRight w:val="0"/>
              <w:marTop w:val="0"/>
              <w:marBottom w:val="0"/>
              <w:divBdr>
                <w:top w:val="none" w:sz="0" w:space="0" w:color="auto"/>
                <w:left w:val="none" w:sz="0" w:space="0" w:color="auto"/>
                <w:bottom w:val="none" w:sz="0" w:space="0" w:color="auto"/>
                <w:right w:val="none" w:sz="0" w:space="0" w:color="auto"/>
              </w:divBdr>
            </w:div>
            <w:div w:id="1288196155">
              <w:marLeft w:val="0"/>
              <w:marRight w:val="0"/>
              <w:marTop w:val="0"/>
              <w:marBottom w:val="0"/>
              <w:divBdr>
                <w:top w:val="none" w:sz="0" w:space="0" w:color="auto"/>
                <w:left w:val="none" w:sz="0" w:space="0" w:color="auto"/>
                <w:bottom w:val="none" w:sz="0" w:space="0" w:color="auto"/>
                <w:right w:val="none" w:sz="0" w:space="0" w:color="auto"/>
              </w:divBdr>
            </w:div>
            <w:div w:id="251358332">
              <w:marLeft w:val="0"/>
              <w:marRight w:val="0"/>
              <w:marTop w:val="0"/>
              <w:marBottom w:val="0"/>
              <w:divBdr>
                <w:top w:val="none" w:sz="0" w:space="0" w:color="auto"/>
                <w:left w:val="none" w:sz="0" w:space="0" w:color="auto"/>
                <w:bottom w:val="none" w:sz="0" w:space="0" w:color="auto"/>
                <w:right w:val="none" w:sz="0" w:space="0" w:color="auto"/>
              </w:divBdr>
            </w:div>
            <w:div w:id="2001999799">
              <w:marLeft w:val="0"/>
              <w:marRight w:val="0"/>
              <w:marTop w:val="0"/>
              <w:marBottom w:val="0"/>
              <w:divBdr>
                <w:top w:val="none" w:sz="0" w:space="0" w:color="auto"/>
                <w:left w:val="none" w:sz="0" w:space="0" w:color="auto"/>
                <w:bottom w:val="none" w:sz="0" w:space="0" w:color="auto"/>
                <w:right w:val="none" w:sz="0" w:space="0" w:color="auto"/>
              </w:divBdr>
            </w:div>
            <w:div w:id="1450515833">
              <w:marLeft w:val="0"/>
              <w:marRight w:val="0"/>
              <w:marTop w:val="0"/>
              <w:marBottom w:val="0"/>
              <w:divBdr>
                <w:top w:val="none" w:sz="0" w:space="0" w:color="auto"/>
                <w:left w:val="none" w:sz="0" w:space="0" w:color="auto"/>
                <w:bottom w:val="none" w:sz="0" w:space="0" w:color="auto"/>
                <w:right w:val="none" w:sz="0" w:space="0" w:color="auto"/>
              </w:divBdr>
            </w:div>
            <w:div w:id="131518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06470">
      <w:bodyDiv w:val="1"/>
      <w:marLeft w:val="0"/>
      <w:marRight w:val="0"/>
      <w:marTop w:val="0"/>
      <w:marBottom w:val="0"/>
      <w:divBdr>
        <w:top w:val="none" w:sz="0" w:space="0" w:color="auto"/>
        <w:left w:val="none" w:sz="0" w:space="0" w:color="auto"/>
        <w:bottom w:val="none" w:sz="0" w:space="0" w:color="auto"/>
        <w:right w:val="none" w:sz="0" w:space="0" w:color="auto"/>
      </w:divBdr>
      <w:divsChild>
        <w:div w:id="1077943284">
          <w:marLeft w:val="0"/>
          <w:marRight w:val="0"/>
          <w:marTop w:val="0"/>
          <w:marBottom w:val="0"/>
          <w:divBdr>
            <w:top w:val="none" w:sz="0" w:space="0" w:color="auto"/>
            <w:left w:val="none" w:sz="0" w:space="0" w:color="auto"/>
            <w:bottom w:val="none" w:sz="0" w:space="0" w:color="auto"/>
            <w:right w:val="none" w:sz="0" w:space="0" w:color="auto"/>
          </w:divBdr>
          <w:divsChild>
            <w:div w:id="1957129083">
              <w:marLeft w:val="0"/>
              <w:marRight w:val="0"/>
              <w:marTop w:val="0"/>
              <w:marBottom w:val="0"/>
              <w:divBdr>
                <w:top w:val="none" w:sz="0" w:space="0" w:color="auto"/>
                <w:left w:val="none" w:sz="0" w:space="0" w:color="auto"/>
                <w:bottom w:val="none" w:sz="0" w:space="0" w:color="auto"/>
                <w:right w:val="none" w:sz="0" w:space="0" w:color="auto"/>
              </w:divBdr>
            </w:div>
            <w:div w:id="1714311703">
              <w:marLeft w:val="0"/>
              <w:marRight w:val="0"/>
              <w:marTop w:val="0"/>
              <w:marBottom w:val="0"/>
              <w:divBdr>
                <w:top w:val="none" w:sz="0" w:space="0" w:color="auto"/>
                <w:left w:val="none" w:sz="0" w:space="0" w:color="auto"/>
                <w:bottom w:val="none" w:sz="0" w:space="0" w:color="auto"/>
                <w:right w:val="none" w:sz="0" w:space="0" w:color="auto"/>
              </w:divBdr>
            </w:div>
            <w:div w:id="1524249992">
              <w:marLeft w:val="0"/>
              <w:marRight w:val="0"/>
              <w:marTop w:val="0"/>
              <w:marBottom w:val="0"/>
              <w:divBdr>
                <w:top w:val="none" w:sz="0" w:space="0" w:color="auto"/>
                <w:left w:val="none" w:sz="0" w:space="0" w:color="auto"/>
                <w:bottom w:val="none" w:sz="0" w:space="0" w:color="auto"/>
                <w:right w:val="none" w:sz="0" w:space="0" w:color="auto"/>
              </w:divBdr>
            </w:div>
            <w:div w:id="1290236618">
              <w:marLeft w:val="0"/>
              <w:marRight w:val="0"/>
              <w:marTop w:val="0"/>
              <w:marBottom w:val="0"/>
              <w:divBdr>
                <w:top w:val="none" w:sz="0" w:space="0" w:color="auto"/>
                <w:left w:val="none" w:sz="0" w:space="0" w:color="auto"/>
                <w:bottom w:val="none" w:sz="0" w:space="0" w:color="auto"/>
                <w:right w:val="none" w:sz="0" w:space="0" w:color="auto"/>
              </w:divBdr>
            </w:div>
            <w:div w:id="1448700911">
              <w:marLeft w:val="0"/>
              <w:marRight w:val="0"/>
              <w:marTop w:val="0"/>
              <w:marBottom w:val="0"/>
              <w:divBdr>
                <w:top w:val="none" w:sz="0" w:space="0" w:color="auto"/>
                <w:left w:val="none" w:sz="0" w:space="0" w:color="auto"/>
                <w:bottom w:val="none" w:sz="0" w:space="0" w:color="auto"/>
                <w:right w:val="none" w:sz="0" w:space="0" w:color="auto"/>
              </w:divBdr>
            </w:div>
            <w:div w:id="1241914543">
              <w:marLeft w:val="0"/>
              <w:marRight w:val="0"/>
              <w:marTop w:val="0"/>
              <w:marBottom w:val="0"/>
              <w:divBdr>
                <w:top w:val="none" w:sz="0" w:space="0" w:color="auto"/>
                <w:left w:val="none" w:sz="0" w:space="0" w:color="auto"/>
                <w:bottom w:val="none" w:sz="0" w:space="0" w:color="auto"/>
                <w:right w:val="none" w:sz="0" w:space="0" w:color="auto"/>
              </w:divBdr>
            </w:div>
            <w:div w:id="1785036786">
              <w:marLeft w:val="0"/>
              <w:marRight w:val="0"/>
              <w:marTop w:val="0"/>
              <w:marBottom w:val="0"/>
              <w:divBdr>
                <w:top w:val="none" w:sz="0" w:space="0" w:color="auto"/>
                <w:left w:val="none" w:sz="0" w:space="0" w:color="auto"/>
                <w:bottom w:val="none" w:sz="0" w:space="0" w:color="auto"/>
                <w:right w:val="none" w:sz="0" w:space="0" w:color="auto"/>
              </w:divBdr>
            </w:div>
            <w:div w:id="669143578">
              <w:marLeft w:val="0"/>
              <w:marRight w:val="0"/>
              <w:marTop w:val="0"/>
              <w:marBottom w:val="0"/>
              <w:divBdr>
                <w:top w:val="none" w:sz="0" w:space="0" w:color="auto"/>
                <w:left w:val="none" w:sz="0" w:space="0" w:color="auto"/>
                <w:bottom w:val="none" w:sz="0" w:space="0" w:color="auto"/>
                <w:right w:val="none" w:sz="0" w:space="0" w:color="auto"/>
              </w:divBdr>
            </w:div>
            <w:div w:id="1046487466">
              <w:marLeft w:val="0"/>
              <w:marRight w:val="0"/>
              <w:marTop w:val="0"/>
              <w:marBottom w:val="0"/>
              <w:divBdr>
                <w:top w:val="none" w:sz="0" w:space="0" w:color="auto"/>
                <w:left w:val="none" w:sz="0" w:space="0" w:color="auto"/>
                <w:bottom w:val="none" w:sz="0" w:space="0" w:color="auto"/>
                <w:right w:val="none" w:sz="0" w:space="0" w:color="auto"/>
              </w:divBdr>
            </w:div>
            <w:div w:id="403915302">
              <w:marLeft w:val="0"/>
              <w:marRight w:val="0"/>
              <w:marTop w:val="0"/>
              <w:marBottom w:val="0"/>
              <w:divBdr>
                <w:top w:val="none" w:sz="0" w:space="0" w:color="auto"/>
                <w:left w:val="none" w:sz="0" w:space="0" w:color="auto"/>
                <w:bottom w:val="none" w:sz="0" w:space="0" w:color="auto"/>
                <w:right w:val="none" w:sz="0" w:space="0" w:color="auto"/>
              </w:divBdr>
            </w:div>
            <w:div w:id="1184058051">
              <w:marLeft w:val="0"/>
              <w:marRight w:val="0"/>
              <w:marTop w:val="0"/>
              <w:marBottom w:val="0"/>
              <w:divBdr>
                <w:top w:val="none" w:sz="0" w:space="0" w:color="auto"/>
                <w:left w:val="none" w:sz="0" w:space="0" w:color="auto"/>
                <w:bottom w:val="none" w:sz="0" w:space="0" w:color="auto"/>
                <w:right w:val="none" w:sz="0" w:space="0" w:color="auto"/>
              </w:divBdr>
            </w:div>
            <w:div w:id="830870731">
              <w:marLeft w:val="0"/>
              <w:marRight w:val="0"/>
              <w:marTop w:val="0"/>
              <w:marBottom w:val="0"/>
              <w:divBdr>
                <w:top w:val="none" w:sz="0" w:space="0" w:color="auto"/>
                <w:left w:val="none" w:sz="0" w:space="0" w:color="auto"/>
                <w:bottom w:val="none" w:sz="0" w:space="0" w:color="auto"/>
                <w:right w:val="none" w:sz="0" w:space="0" w:color="auto"/>
              </w:divBdr>
            </w:div>
            <w:div w:id="976910852">
              <w:marLeft w:val="0"/>
              <w:marRight w:val="0"/>
              <w:marTop w:val="0"/>
              <w:marBottom w:val="0"/>
              <w:divBdr>
                <w:top w:val="none" w:sz="0" w:space="0" w:color="auto"/>
                <w:left w:val="none" w:sz="0" w:space="0" w:color="auto"/>
                <w:bottom w:val="none" w:sz="0" w:space="0" w:color="auto"/>
                <w:right w:val="none" w:sz="0" w:space="0" w:color="auto"/>
              </w:divBdr>
            </w:div>
            <w:div w:id="208878825">
              <w:marLeft w:val="0"/>
              <w:marRight w:val="0"/>
              <w:marTop w:val="0"/>
              <w:marBottom w:val="0"/>
              <w:divBdr>
                <w:top w:val="none" w:sz="0" w:space="0" w:color="auto"/>
                <w:left w:val="none" w:sz="0" w:space="0" w:color="auto"/>
                <w:bottom w:val="none" w:sz="0" w:space="0" w:color="auto"/>
                <w:right w:val="none" w:sz="0" w:space="0" w:color="auto"/>
              </w:divBdr>
            </w:div>
            <w:div w:id="1415273710">
              <w:marLeft w:val="0"/>
              <w:marRight w:val="0"/>
              <w:marTop w:val="0"/>
              <w:marBottom w:val="0"/>
              <w:divBdr>
                <w:top w:val="none" w:sz="0" w:space="0" w:color="auto"/>
                <w:left w:val="none" w:sz="0" w:space="0" w:color="auto"/>
                <w:bottom w:val="none" w:sz="0" w:space="0" w:color="auto"/>
                <w:right w:val="none" w:sz="0" w:space="0" w:color="auto"/>
              </w:divBdr>
            </w:div>
            <w:div w:id="1235041766">
              <w:marLeft w:val="0"/>
              <w:marRight w:val="0"/>
              <w:marTop w:val="0"/>
              <w:marBottom w:val="0"/>
              <w:divBdr>
                <w:top w:val="none" w:sz="0" w:space="0" w:color="auto"/>
                <w:left w:val="none" w:sz="0" w:space="0" w:color="auto"/>
                <w:bottom w:val="none" w:sz="0" w:space="0" w:color="auto"/>
                <w:right w:val="none" w:sz="0" w:space="0" w:color="auto"/>
              </w:divBdr>
            </w:div>
            <w:div w:id="723529122">
              <w:marLeft w:val="0"/>
              <w:marRight w:val="0"/>
              <w:marTop w:val="0"/>
              <w:marBottom w:val="0"/>
              <w:divBdr>
                <w:top w:val="none" w:sz="0" w:space="0" w:color="auto"/>
                <w:left w:val="none" w:sz="0" w:space="0" w:color="auto"/>
                <w:bottom w:val="none" w:sz="0" w:space="0" w:color="auto"/>
                <w:right w:val="none" w:sz="0" w:space="0" w:color="auto"/>
              </w:divBdr>
            </w:div>
            <w:div w:id="933126735">
              <w:marLeft w:val="0"/>
              <w:marRight w:val="0"/>
              <w:marTop w:val="0"/>
              <w:marBottom w:val="0"/>
              <w:divBdr>
                <w:top w:val="none" w:sz="0" w:space="0" w:color="auto"/>
                <w:left w:val="none" w:sz="0" w:space="0" w:color="auto"/>
                <w:bottom w:val="none" w:sz="0" w:space="0" w:color="auto"/>
                <w:right w:val="none" w:sz="0" w:space="0" w:color="auto"/>
              </w:divBdr>
            </w:div>
            <w:div w:id="622812116">
              <w:marLeft w:val="0"/>
              <w:marRight w:val="0"/>
              <w:marTop w:val="0"/>
              <w:marBottom w:val="0"/>
              <w:divBdr>
                <w:top w:val="none" w:sz="0" w:space="0" w:color="auto"/>
                <w:left w:val="none" w:sz="0" w:space="0" w:color="auto"/>
                <w:bottom w:val="none" w:sz="0" w:space="0" w:color="auto"/>
                <w:right w:val="none" w:sz="0" w:space="0" w:color="auto"/>
              </w:divBdr>
            </w:div>
            <w:div w:id="1853957479">
              <w:marLeft w:val="0"/>
              <w:marRight w:val="0"/>
              <w:marTop w:val="0"/>
              <w:marBottom w:val="0"/>
              <w:divBdr>
                <w:top w:val="none" w:sz="0" w:space="0" w:color="auto"/>
                <w:left w:val="none" w:sz="0" w:space="0" w:color="auto"/>
                <w:bottom w:val="none" w:sz="0" w:space="0" w:color="auto"/>
                <w:right w:val="none" w:sz="0" w:space="0" w:color="auto"/>
              </w:divBdr>
            </w:div>
            <w:div w:id="1862158968">
              <w:marLeft w:val="0"/>
              <w:marRight w:val="0"/>
              <w:marTop w:val="0"/>
              <w:marBottom w:val="0"/>
              <w:divBdr>
                <w:top w:val="none" w:sz="0" w:space="0" w:color="auto"/>
                <w:left w:val="none" w:sz="0" w:space="0" w:color="auto"/>
                <w:bottom w:val="none" w:sz="0" w:space="0" w:color="auto"/>
                <w:right w:val="none" w:sz="0" w:space="0" w:color="auto"/>
              </w:divBdr>
            </w:div>
            <w:div w:id="1760710325">
              <w:marLeft w:val="0"/>
              <w:marRight w:val="0"/>
              <w:marTop w:val="0"/>
              <w:marBottom w:val="0"/>
              <w:divBdr>
                <w:top w:val="none" w:sz="0" w:space="0" w:color="auto"/>
                <w:left w:val="none" w:sz="0" w:space="0" w:color="auto"/>
                <w:bottom w:val="none" w:sz="0" w:space="0" w:color="auto"/>
                <w:right w:val="none" w:sz="0" w:space="0" w:color="auto"/>
              </w:divBdr>
            </w:div>
            <w:div w:id="346324406">
              <w:marLeft w:val="0"/>
              <w:marRight w:val="0"/>
              <w:marTop w:val="0"/>
              <w:marBottom w:val="0"/>
              <w:divBdr>
                <w:top w:val="none" w:sz="0" w:space="0" w:color="auto"/>
                <w:left w:val="none" w:sz="0" w:space="0" w:color="auto"/>
                <w:bottom w:val="none" w:sz="0" w:space="0" w:color="auto"/>
                <w:right w:val="none" w:sz="0" w:space="0" w:color="auto"/>
              </w:divBdr>
            </w:div>
            <w:div w:id="1525437547">
              <w:marLeft w:val="0"/>
              <w:marRight w:val="0"/>
              <w:marTop w:val="0"/>
              <w:marBottom w:val="0"/>
              <w:divBdr>
                <w:top w:val="none" w:sz="0" w:space="0" w:color="auto"/>
                <w:left w:val="none" w:sz="0" w:space="0" w:color="auto"/>
                <w:bottom w:val="none" w:sz="0" w:space="0" w:color="auto"/>
                <w:right w:val="none" w:sz="0" w:space="0" w:color="auto"/>
              </w:divBdr>
            </w:div>
            <w:div w:id="635138718">
              <w:marLeft w:val="0"/>
              <w:marRight w:val="0"/>
              <w:marTop w:val="0"/>
              <w:marBottom w:val="0"/>
              <w:divBdr>
                <w:top w:val="none" w:sz="0" w:space="0" w:color="auto"/>
                <w:left w:val="none" w:sz="0" w:space="0" w:color="auto"/>
                <w:bottom w:val="none" w:sz="0" w:space="0" w:color="auto"/>
                <w:right w:val="none" w:sz="0" w:space="0" w:color="auto"/>
              </w:divBdr>
            </w:div>
            <w:div w:id="1389645965">
              <w:marLeft w:val="0"/>
              <w:marRight w:val="0"/>
              <w:marTop w:val="0"/>
              <w:marBottom w:val="0"/>
              <w:divBdr>
                <w:top w:val="none" w:sz="0" w:space="0" w:color="auto"/>
                <w:left w:val="none" w:sz="0" w:space="0" w:color="auto"/>
                <w:bottom w:val="none" w:sz="0" w:space="0" w:color="auto"/>
                <w:right w:val="none" w:sz="0" w:space="0" w:color="auto"/>
              </w:divBdr>
            </w:div>
            <w:div w:id="1267541756">
              <w:marLeft w:val="0"/>
              <w:marRight w:val="0"/>
              <w:marTop w:val="0"/>
              <w:marBottom w:val="0"/>
              <w:divBdr>
                <w:top w:val="none" w:sz="0" w:space="0" w:color="auto"/>
                <w:left w:val="none" w:sz="0" w:space="0" w:color="auto"/>
                <w:bottom w:val="none" w:sz="0" w:space="0" w:color="auto"/>
                <w:right w:val="none" w:sz="0" w:space="0" w:color="auto"/>
              </w:divBdr>
            </w:div>
            <w:div w:id="478159760">
              <w:marLeft w:val="0"/>
              <w:marRight w:val="0"/>
              <w:marTop w:val="0"/>
              <w:marBottom w:val="0"/>
              <w:divBdr>
                <w:top w:val="none" w:sz="0" w:space="0" w:color="auto"/>
                <w:left w:val="none" w:sz="0" w:space="0" w:color="auto"/>
                <w:bottom w:val="none" w:sz="0" w:space="0" w:color="auto"/>
                <w:right w:val="none" w:sz="0" w:space="0" w:color="auto"/>
              </w:divBdr>
            </w:div>
            <w:div w:id="1552883065">
              <w:marLeft w:val="0"/>
              <w:marRight w:val="0"/>
              <w:marTop w:val="0"/>
              <w:marBottom w:val="0"/>
              <w:divBdr>
                <w:top w:val="none" w:sz="0" w:space="0" w:color="auto"/>
                <w:left w:val="none" w:sz="0" w:space="0" w:color="auto"/>
                <w:bottom w:val="none" w:sz="0" w:space="0" w:color="auto"/>
                <w:right w:val="none" w:sz="0" w:space="0" w:color="auto"/>
              </w:divBdr>
            </w:div>
            <w:div w:id="1280801727">
              <w:marLeft w:val="0"/>
              <w:marRight w:val="0"/>
              <w:marTop w:val="0"/>
              <w:marBottom w:val="0"/>
              <w:divBdr>
                <w:top w:val="none" w:sz="0" w:space="0" w:color="auto"/>
                <w:left w:val="none" w:sz="0" w:space="0" w:color="auto"/>
                <w:bottom w:val="none" w:sz="0" w:space="0" w:color="auto"/>
                <w:right w:val="none" w:sz="0" w:space="0" w:color="auto"/>
              </w:divBdr>
            </w:div>
            <w:div w:id="1763067260">
              <w:marLeft w:val="0"/>
              <w:marRight w:val="0"/>
              <w:marTop w:val="0"/>
              <w:marBottom w:val="0"/>
              <w:divBdr>
                <w:top w:val="none" w:sz="0" w:space="0" w:color="auto"/>
                <w:left w:val="none" w:sz="0" w:space="0" w:color="auto"/>
                <w:bottom w:val="none" w:sz="0" w:space="0" w:color="auto"/>
                <w:right w:val="none" w:sz="0" w:space="0" w:color="auto"/>
              </w:divBdr>
            </w:div>
            <w:div w:id="1088043653">
              <w:marLeft w:val="0"/>
              <w:marRight w:val="0"/>
              <w:marTop w:val="0"/>
              <w:marBottom w:val="0"/>
              <w:divBdr>
                <w:top w:val="none" w:sz="0" w:space="0" w:color="auto"/>
                <w:left w:val="none" w:sz="0" w:space="0" w:color="auto"/>
                <w:bottom w:val="none" w:sz="0" w:space="0" w:color="auto"/>
                <w:right w:val="none" w:sz="0" w:space="0" w:color="auto"/>
              </w:divBdr>
            </w:div>
            <w:div w:id="538780202">
              <w:marLeft w:val="0"/>
              <w:marRight w:val="0"/>
              <w:marTop w:val="0"/>
              <w:marBottom w:val="0"/>
              <w:divBdr>
                <w:top w:val="none" w:sz="0" w:space="0" w:color="auto"/>
                <w:left w:val="none" w:sz="0" w:space="0" w:color="auto"/>
                <w:bottom w:val="none" w:sz="0" w:space="0" w:color="auto"/>
                <w:right w:val="none" w:sz="0" w:space="0" w:color="auto"/>
              </w:divBdr>
            </w:div>
            <w:div w:id="916550106">
              <w:marLeft w:val="0"/>
              <w:marRight w:val="0"/>
              <w:marTop w:val="0"/>
              <w:marBottom w:val="0"/>
              <w:divBdr>
                <w:top w:val="none" w:sz="0" w:space="0" w:color="auto"/>
                <w:left w:val="none" w:sz="0" w:space="0" w:color="auto"/>
                <w:bottom w:val="none" w:sz="0" w:space="0" w:color="auto"/>
                <w:right w:val="none" w:sz="0" w:space="0" w:color="auto"/>
              </w:divBdr>
            </w:div>
            <w:div w:id="1499810803">
              <w:marLeft w:val="0"/>
              <w:marRight w:val="0"/>
              <w:marTop w:val="0"/>
              <w:marBottom w:val="0"/>
              <w:divBdr>
                <w:top w:val="none" w:sz="0" w:space="0" w:color="auto"/>
                <w:left w:val="none" w:sz="0" w:space="0" w:color="auto"/>
                <w:bottom w:val="none" w:sz="0" w:space="0" w:color="auto"/>
                <w:right w:val="none" w:sz="0" w:space="0" w:color="auto"/>
              </w:divBdr>
            </w:div>
            <w:div w:id="951598308">
              <w:marLeft w:val="0"/>
              <w:marRight w:val="0"/>
              <w:marTop w:val="0"/>
              <w:marBottom w:val="0"/>
              <w:divBdr>
                <w:top w:val="none" w:sz="0" w:space="0" w:color="auto"/>
                <w:left w:val="none" w:sz="0" w:space="0" w:color="auto"/>
                <w:bottom w:val="none" w:sz="0" w:space="0" w:color="auto"/>
                <w:right w:val="none" w:sz="0" w:space="0" w:color="auto"/>
              </w:divBdr>
            </w:div>
            <w:div w:id="249509709">
              <w:marLeft w:val="0"/>
              <w:marRight w:val="0"/>
              <w:marTop w:val="0"/>
              <w:marBottom w:val="0"/>
              <w:divBdr>
                <w:top w:val="none" w:sz="0" w:space="0" w:color="auto"/>
                <w:left w:val="none" w:sz="0" w:space="0" w:color="auto"/>
                <w:bottom w:val="none" w:sz="0" w:space="0" w:color="auto"/>
                <w:right w:val="none" w:sz="0" w:space="0" w:color="auto"/>
              </w:divBdr>
            </w:div>
            <w:div w:id="716662511">
              <w:marLeft w:val="0"/>
              <w:marRight w:val="0"/>
              <w:marTop w:val="0"/>
              <w:marBottom w:val="0"/>
              <w:divBdr>
                <w:top w:val="none" w:sz="0" w:space="0" w:color="auto"/>
                <w:left w:val="none" w:sz="0" w:space="0" w:color="auto"/>
                <w:bottom w:val="none" w:sz="0" w:space="0" w:color="auto"/>
                <w:right w:val="none" w:sz="0" w:space="0" w:color="auto"/>
              </w:divBdr>
            </w:div>
            <w:div w:id="1958364683">
              <w:marLeft w:val="0"/>
              <w:marRight w:val="0"/>
              <w:marTop w:val="0"/>
              <w:marBottom w:val="0"/>
              <w:divBdr>
                <w:top w:val="none" w:sz="0" w:space="0" w:color="auto"/>
                <w:left w:val="none" w:sz="0" w:space="0" w:color="auto"/>
                <w:bottom w:val="none" w:sz="0" w:space="0" w:color="auto"/>
                <w:right w:val="none" w:sz="0" w:space="0" w:color="auto"/>
              </w:divBdr>
            </w:div>
            <w:div w:id="838235360">
              <w:marLeft w:val="0"/>
              <w:marRight w:val="0"/>
              <w:marTop w:val="0"/>
              <w:marBottom w:val="0"/>
              <w:divBdr>
                <w:top w:val="none" w:sz="0" w:space="0" w:color="auto"/>
                <w:left w:val="none" w:sz="0" w:space="0" w:color="auto"/>
                <w:bottom w:val="none" w:sz="0" w:space="0" w:color="auto"/>
                <w:right w:val="none" w:sz="0" w:space="0" w:color="auto"/>
              </w:divBdr>
            </w:div>
            <w:div w:id="1918903563">
              <w:marLeft w:val="0"/>
              <w:marRight w:val="0"/>
              <w:marTop w:val="0"/>
              <w:marBottom w:val="0"/>
              <w:divBdr>
                <w:top w:val="none" w:sz="0" w:space="0" w:color="auto"/>
                <w:left w:val="none" w:sz="0" w:space="0" w:color="auto"/>
                <w:bottom w:val="none" w:sz="0" w:space="0" w:color="auto"/>
                <w:right w:val="none" w:sz="0" w:space="0" w:color="auto"/>
              </w:divBdr>
            </w:div>
            <w:div w:id="831991237">
              <w:marLeft w:val="0"/>
              <w:marRight w:val="0"/>
              <w:marTop w:val="0"/>
              <w:marBottom w:val="0"/>
              <w:divBdr>
                <w:top w:val="none" w:sz="0" w:space="0" w:color="auto"/>
                <w:left w:val="none" w:sz="0" w:space="0" w:color="auto"/>
                <w:bottom w:val="none" w:sz="0" w:space="0" w:color="auto"/>
                <w:right w:val="none" w:sz="0" w:space="0" w:color="auto"/>
              </w:divBdr>
            </w:div>
            <w:div w:id="1812404374">
              <w:marLeft w:val="0"/>
              <w:marRight w:val="0"/>
              <w:marTop w:val="0"/>
              <w:marBottom w:val="0"/>
              <w:divBdr>
                <w:top w:val="none" w:sz="0" w:space="0" w:color="auto"/>
                <w:left w:val="none" w:sz="0" w:space="0" w:color="auto"/>
                <w:bottom w:val="none" w:sz="0" w:space="0" w:color="auto"/>
                <w:right w:val="none" w:sz="0" w:space="0" w:color="auto"/>
              </w:divBdr>
            </w:div>
            <w:div w:id="957564903">
              <w:marLeft w:val="0"/>
              <w:marRight w:val="0"/>
              <w:marTop w:val="0"/>
              <w:marBottom w:val="0"/>
              <w:divBdr>
                <w:top w:val="none" w:sz="0" w:space="0" w:color="auto"/>
                <w:left w:val="none" w:sz="0" w:space="0" w:color="auto"/>
                <w:bottom w:val="none" w:sz="0" w:space="0" w:color="auto"/>
                <w:right w:val="none" w:sz="0" w:space="0" w:color="auto"/>
              </w:divBdr>
            </w:div>
            <w:div w:id="347098952">
              <w:marLeft w:val="0"/>
              <w:marRight w:val="0"/>
              <w:marTop w:val="0"/>
              <w:marBottom w:val="0"/>
              <w:divBdr>
                <w:top w:val="none" w:sz="0" w:space="0" w:color="auto"/>
                <w:left w:val="none" w:sz="0" w:space="0" w:color="auto"/>
                <w:bottom w:val="none" w:sz="0" w:space="0" w:color="auto"/>
                <w:right w:val="none" w:sz="0" w:space="0" w:color="auto"/>
              </w:divBdr>
            </w:div>
            <w:div w:id="644093005">
              <w:marLeft w:val="0"/>
              <w:marRight w:val="0"/>
              <w:marTop w:val="0"/>
              <w:marBottom w:val="0"/>
              <w:divBdr>
                <w:top w:val="none" w:sz="0" w:space="0" w:color="auto"/>
                <w:left w:val="none" w:sz="0" w:space="0" w:color="auto"/>
                <w:bottom w:val="none" w:sz="0" w:space="0" w:color="auto"/>
                <w:right w:val="none" w:sz="0" w:space="0" w:color="auto"/>
              </w:divBdr>
            </w:div>
            <w:div w:id="1705863215">
              <w:marLeft w:val="0"/>
              <w:marRight w:val="0"/>
              <w:marTop w:val="0"/>
              <w:marBottom w:val="0"/>
              <w:divBdr>
                <w:top w:val="none" w:sz="0" w:space="0" w:color="auto"/>
                <w:left w:val="none" w:sz="0" w:space="0" w:color="auto"/>
                <w:bottom w:val="none" w:sz="0" w:space="0" w:color="auto"/>
                <w:right w:val="none" w:sz="0" w:space="0" w:color="auto"/>
              </w:divBdr>
            </w:div>
            <w:div w:id="1791823279">
              <w:marLeft w:val="0"/>
              <w:marRight w:val="0"/>
              <w:marTop w:val="0"/>
              <w:marBottom w:val="0"/>
              <w:divBdr>
                <w:top w:val="none" w:sz="0" w:space="0" w:color="auto"/>
                <w:left w:val="none" w:sz="0" w:space="0" w:color="auto"/>
                <w:bottom w:val="none" w:sz="0" w:space="0" w:color="auto"/>
                <w:right w:val="none" w:sz="0" w:space="0" w:color="auto"/>
              </w:divBdr>
            </w:div>
            <w:div w:id="169492413">
              <w:marLeft w:val="0"/>
              <w:marRight w:val="0"/>
              <w:marTop w:val="0"/>
              <w:marBottom w:val="0"/>
              <w:divBdr>
                <w:top w:val="none" w:sz="0" w:space="0" w:color="auto"/>
                <w:left w:val="none" w:sz="0" w:space="0" w:color="auto"/>
                <w:bottom w:val="none" w:sz="0" w:space="0" w:color="auto"/>
                <w:right w:val="none" w:sz="0" w:space="0" w:color="auto"/>
              </w:divBdr>
            </w:div>
            <w:div w:id="1125654490">
              <w:marLeft w:val="0"/>
              <w:marRight w:val="0"/>
              <w:marTop w:val="0"/>
              <w:marBottom w:val="0"/>
              <w:divBdr>
                <w:top w:val="none" w:sz="0" w:space="0" w:color="auto"/>
                <w:left w:val="none" w:sz="0" w:space="0" w:color="auto"/>
                <w:bottom w:val="none" w:sz="0" w:space="0" w:color="auto"/>
                <w:right w:val="none" w:sz="0" w:space="0" w:color="auto"/>
              </w:divBdr>
            </w:div>
            <w:div w:id="2131362003">
              <w:marLeft w:val="0"/>
              <w:marRight w:val="0"/>
              <w:marTop w:val="0"/>
              <w:marBottom w:val="0"/>
              <w:divBdr>
                <w:top w:val="none" w:sz="0" w:space="0" w:color="auto"/>
                <w:left w:val="none" w:sz="0" w:space="0" w:color="auto"/>
                <w:bottom w:val="none" w:sz="0" w:space="0" w:color="auto"/>
                <w:right w:val="none" w:sz="0" w:space="0" w:color="auto"/>
              </w:divBdr>
            </w:div>
            <w:div w:id="722213177">
              <w:marLeft w:val="0"/>
              <w:marRight w:val="0"/>
              <w:marTop w:val="0"/>
              <w:marBottom w:val="0"/>
              <w:divBdr>
                <w:top w:val="none" w:sz="0" w:space="0" w:color="auto"/>
                <w:left w:val="none" w:sz="0" w:space="0" w:color="auto"/>
                <w:bottom w:val="none" w:sz="0" w:space="0" w:color="auto"/>
                <w:right w:val="none" w:sz="0" w:space="0" w:color="auto"/>
              </w:divBdr>
            </w:div>
            <w:div w:id="471560277">
              <w:marLeft w:val="0"/>
              <w:marRight w:val="0"/>
              <w:marTop w:val="0"/>
              <w:marBottom w:val="0"/>
              <w:divBdr>
                <w:top w:val="none" w:sz="0" w:space="0" w:color="auto"/>
                <w:left w:val="none" w:sz="0" w:space="0" w:color="auto"/>
                <w:bottom w:val="none" w:sz="0" w:space="0" w:color="auto"/>
                <w:right w:val="none" w:sz="0" w:space="0" w:color="auto"/>
              </w:divBdr>
            </w:div>
            <w:div w:id="605770680">
              <w:marLeft w:val="0"/>
              <w:marRight w:val="0"/>
              <w:marTop w:val="0"/>
              <w:marBottom w:val="0"/>
              <w:divBdr>
                <w:top w:val="none" w:sz="0" w:space="0" w:color="auto"/>
                <w:left w:val="none" w:sz="0" w:space="0" w:color="auto"/>
                <w:bottom w:val="none" w:sz="0" w:space="0" w:color="auto"/>
                <w:right w:val="none" w:sz="0" w:space="0" w:color="auto"/>
              </w:divBdr>
            </w:div>
            <w:div w:id="1233201735">
              <w:marLeft w:val="0"/>
              <w:marRight w:val="0"/>
              <w:marTop w:val="0"/>
              <w:marBottom w:val="0"/>
              <w:divBdr>
                <w:top w:val="none" w:sz="0" w:space="0" w:color="auto"/>
                <w:left w:val="none" w:sz="0" w:space="0" w:color="auto"/>
                <w:bottom w:val="none" w:sz="0" w:space="0" w:color="auto"/>
                <w:right w:val="none" w:sz="0" w:space="0" w:color="auto"/>
              </w:divBdr>
            </w:div>
            <w:div w:id="1736466906">
              <w:marLeft w:val="0"/>
              <w:marRight w:val="0"/>
              <w:marTop w:val="0"/>
              <w:marBottom w:val="0"/>
              <w:divBdr>
                <w:top w:val="none" w:sz="0" w:space="0" w:color="auto"/>
                <w:left w:val="none" w:sz="0" w:space="0" w:color="auto"/>
                <w:bottom w:val="none" w:sz="0" w:space="0" w:color="auto"/>
                <w:right w:val="none" w:sz="0" w:space="0" w:color="auto"/>
              </w:divBdr>
            </w:div>
            <w:div w:id="509610811">
              <w:marLeft w:val="0"/>
              <w:marRight w:val="0"/>
              <w:marTop w:val="0"/>
              <w:marBottom w:val="0"/>
              <w:divBdr>
                <w:top w:val="none" w:sz="0" w:space="0" w:color="auto"/>
                <w:left w:val="none" w:sz="0" w:space="0" w:color="auto"/>
                <w:bottom w:val="none" w:sz="0" w:space="0" w:color="auto"/>
                <w:right w:val="none" w:sz="0" w:space="0" w:color="auto"/>
              </w:divBdr>
            </w:div>
            <w:div w:id="1538395030">
              <w:marLeft w:val="0"/>
              <w:marRight w:val="0"/>
              <w:marTop w:val="0"/>
              <w:marBottom w:val="0"/>
              <w:divBdr>
                <w:top w:val="none" w:sz="0" w:space="0" w:color="auto"/>
                <w:left w:val="none" w:sz="0" w:space="0" w:color="auto"/>
                <w:bottom w:val="none" w:sz="0" w:space="0" w:color="auto"/>
                <w:right w:val="none" w:sz="0" w:space="0" w:color="auto"/>
              </w:divBdr>
            </w:div>
            <w:div w:id="1984383004">
              <w:marLeft w:val="0"/>
              <w:marRight w:val="0"/>
              <w:marTop w:val="0"/>
              <w:marBottom w:val="0"/>
              <w:divBdr>
                <w:top w:val="none" w:sz="0" w:space="0" w:color="auto"/>
                <w:left w:val="none" w:sz="0" w:space="0" w:color="auto"/>
                <w:bottom w:val="none" w:sz="0" w:space="0" w:color="auto"/>
                <w:right w:val="none" w:sz="0" w:space="0" w:color="auto"/>
              </w:divBdr>
            </w:div>
            <w:div w:id="1839879987">
              <w:marLeft w:val="0"/>
              <w:marRight w:val="0"/>
              <w:marTop w:val="0"/>
              <w:marBottom w:val="0"/>
              <w:divBdr>
                <w:top w:val="none" w:sz="0" w:space="0" w:color="auto"/>
                <w:left w:val="none" w:sz="0" w:space="0" w:color="auto"/>
                <w:bottom w:val="none" w:sz="0" w:space="0" w:color="auto"/>
                <w:right w:val="none" w:sz="0" w:space="0" w:color="auto"/>
              </w:divBdr>
            </w:div>
            <w:div w:id="1713722365">
              <w:marLeft w:val="0"/>
              <w:marRight w:val="0"/>
              <w:marTop w:val="0"/>
              <w:marBottom w:val="0"/>
              <w:divBdr>
                <w:top w:val="none" w:sz="0" w:space="0" w:color="auto"/>
                <w:left w:val="none" w:sz="0" w:space="0" w:color="auto"/>
                <w:bottom w:val="none" w:sz="0" w:space="0" w:color="auto"/>
                <w:right w:val="none" w:sz="0" w:space="0" w:color="auto"/>
              </w:divBdr>
            </w:div>
            <w:div w:id="752746992">
              <w:marLeft w:val="0"/>
              <w:marRight w:val="0"/>
              <w:marTop w:val="0"/>
              <w:marBottom w:val="0"/>
              <w:divBdr>
                <w:top w:val="none" w:sz="0" w:space="0" w:color="auto"/>
                <w:left w:val="none" w:sz="0" w:space="0" w:color="auto"/>
                <w:bottom w:val="none" w:sz="0" w:space="0" w:color="auto"/>
                <w:right w:val="none" w:sz="0" w:space="0" w:color="auto"/>
              </w:divBdr>
            </w:div>
            <w:div w:id="1680618941">
              <w:marLeft w:val="0"/>
              <w:marRight w:val="0"/>
              <w:marTop w:val="0"/>
              <w:marBottom w:val="0"/>
              <w:divBdr>
                <w:top w:val="none" w:sz="0" w:space="0" w:color="auto"/>
                <w:left w:val="none" w:sz="0" w:space="0" w:color="auto"/>
                <w:bottom w:val="none" w:sz="0" w:space="0" w:color="auto"/>
                <w:right w:val="none" w:sz="0" w:space="0" w:color="auto"/>
              </w:divBdr>
            </w:div>
            <w:div w:id="94866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878097">
      <w:bodyDiv w:val="1"/>
      <w:marLeft w:val="0"/>
      <w:marRight w:val="0"/>
      <w:marTop w:val="0"/>
      <w:marBottom w:val="0"/>
      <w:divBdr>
        <w:top w:val="none" w:sz="0" w:space="0" w:color="auto"/>
        <w:left w:val="none" w:sz="0" w:space="0" w:color="auto"/>
        <w:bottom w:val="none" w:sz="0" w:space="0" w:color="auto"/>
        <w:right w:val="none" w:sz="0" w:space="0" w:color="auto"/>
      </w:divBdr>
    </w:div>
    <w:div w:id="1965847224">
      <w:bodyDiv w:val="1"/>
      <w:marLeft w:val="0"/>
      <w:marRight w:val="0"/>
      <w:marTop w:val="0"/>
      <w:marBottom w:val="0"/>
      <w:divBdr>
        <w:top w:val="none" w:sz="0" w:space="0" w:color="auto"/>
        <w:left w:val="none" w:sz="0" w:space="0" w:color="auto"/>
        <w:bottom w:val="none" w:sz="0" w:space="0" w:color="auto"/>
        <w:right w:val="none" w:sz="0" w:space="0" w:color="auto"/>
      </w:divBdr>
    </w:div>
    <w:div w:id="1995796568">
      <w:bodyDiv w:val="1"/>
      <w:marLeft w:val="0"/>
      <w:marRight w:val="0"/>
      <w:marTop w:val="0"/>
      <w:marBottom w:val="0"/>
      <w:divBdr>
        <w:top w:val="none" w:sz="0" w:space="0" w:color="auto"/>
        <w:left w:val="none" w:sz="0" w:space="0" w:color="auto"/>
        <w:bottom w:val="none" w:sz="0" w:space="0" w:color="auto"/>
        <w:right w:val="none" w:sz="0" w:space="0" w:color="auto"/>
      </w:divBdr>
    </w:div>
    <w:div w:id="2070614263">
      <w:bodyDiv w:val="1"/>
      <w:marLeft w:val="0"/>
      <w:marRight w:val="0"/>
      <w:marTop w:val="0"/>
      <w:marBottom w:val="0"/>
      <w:divBdr>
        <w:top w:val="none" w:sz="0" w:space="0" w:color="auto"/>
        <w:left w:val="none" w:sz="0" w:space="0" w:color="auto"/>
        <w:bottom w:val="none" w:sz="0" w:space="0" w:color="auto"/>
        <w:right w:val="none" w:sz="0" w:space="0" w:color="auto"/>
      </w:divBdr>
      <w:divsChild>
        <w:div w:id="846480445">
          <w:marLeft w:val="0"/>
          <w:marRight w:val="0"/>
          <w:marTop w:val="0"/>
          <w:marBottom w:val="0"/>
          <w:divBdr>
            <w:top w:val="none" w:sz="0" w:space="0" w:color="auto"/>
            <w:left w:val="none" w:sz="0" w:space="0" w:color="auto"/>
            <w:bottom w:val="none" w:sz="0" w:space="0" w:color="auto"/>
            <w:right w:val="none" w:sz="0" w:space="0" w:color="auto"/>
          </w:divBdr>
          <w:divsChild>
            <w:div w:id="65341840">
              <w:marLeft w:val="0"/>
              <w:marRight w:val="0"/>
              <w:marTop w:val="0"/>
              <w:marBottom w:val="0"/>
              <w:divBdr>
                <w:top w:val="none" w:sz="0" w:space="0" w:color="auto"/>
                <w:left w:val="none" w:sz="0" w:space="0" w:color="auto"/>
                <w:bottom w:val="none" w:sz="0" w:space="0" w:color="auto"/>
                <w:right w:val="none" w:sz="0" w:space="0" w:color="auto"/>
              </w:divBdr>
            </w:div>
            <w:div w:id="1622571323">
              <w:marLeft w:val="0"/>
              <w:marRight w:val="0"/>
              <w:marTop w:val="0"/>
              <w:marBottom w:val="0"/>
              <w:divBdr>
                <w:top w:val="none" w:sz="0" w:space="0" w:color="auto"/>
                <w:left w:val="none" w:sz="0" w:space="0" w:color="auto"/>
                <w:bottom w:val="none" w:sz="0" w:space="0" w:color="auto"/>
                <w:right w:val="none" w:sz="0" w:space="0" w:color="auto"/>
              </w:divBdr>
            </w:div>
            <w:div w:id="1944023383">
              <w:marLeft w:val="0"/>
              <w:marRight w:val="0"/>
              <w:marTop w:val="0"/>
              <w:marBottom w:val="0"/>
              <w:divBdr>
                <w:top w:val="none" w:sz="0" w:space="0" w:color="auto"/>
                <w:left w:val="none" w:sz="0" w:space="0" w:color="auto"/>
                <w:bottom w:val="none" w:sz="0" w:space="0" w:color="auto"/>
                <w:right w:val="none" w:sz="0" w:space="0" w:color="auto"/>
              </w:divBdr>
            </w:div>
            <w:div w:id="1058238837">
              <w:marLeft w:val="0"/>
              <w:marRight w:val="0"/>
              <w:marTop w:val="0"/>
              <w:marBottom w:val="0"/>
              <w:divBdr>
                <w:top w:val="none" w:sz="0" w:space="0" w:color="auto"/>
                <w:left w:val="none" w:sz="0" w:space="0" w:color="auto"/>
                <w:bottom w:val="none" w:sz="0" w:space="0" w:color="auto"/>
                <w:right w:val="none" w:sz="0" w:space="0" w:color="auto"/>
              </w:divBdr>
            </w:div>
            <w:div w:id="896235701">
              <w:marLeft w:val="0"/>
              <w:marRight w:val="0"/>
              <w:marTop w:val="0"/>
              <w:marBottom w:val="0"/>
              <w:divBdr>
                <w:top w:val="none" w:sz="0" w:space="0" w:color="auto"/>
                <w:left w:val="none" w:sz="0" w:space="0" w:color="auto"/>
                <w:bottom w:val="none" w:sz="0" w:space="0" w:color="auto"/>
                <w:right w:val="none" w:sz="0" w:space="0" w:color="auto"/>
              </w:divBdr>
            </w:div>
            <w:div w:id="1700737840">
              <w:marLeft w:val="0"/>
              <w:marRight w:val="0"/>
              <w:marTop w:val="0"/>
              <w:marBottom w:val="0"/>
              <w:divBdr>
                <w:top w:val="none" w:sz="0" w:space="0" w:color="auto"/>
                <w:left w:val="none" w:sz="0" w:space="0" w:color="auto"/>
                <w:bottom w:val="none" w:sz="0" w:space="0" w:color="auto"/>
                <w:right w:val="none" w:sz="0" w:space="0" w:color="auto"/>
              </w:divBdr>
            </w:div>
            <w:div w:id="1506823227">
              <w:marLeft w:val="0"/>
              <w:marRight w:val="0"/>
              <w:marTop w:val="0"/>
              <w:marBottom w:val="0"/>
              <w:divBdr>
                <w:top w:val="none" w:sz="0" w:space="0" w:color="auto"/>
                <w:left w:val="none" w:sz="0" w:space="0" w:color="auto"/>
                <w:bottom w:val="none" w:sz="0" w:space="0" w:color="auto"/>
                <w:right w:val="none" w:sz="0" w:space="0" w:color="auto"/>
              </w:divBdr>
            </w:div>
            <w:div w:id="26874842">
              <w:marLeft w:val="0"/>
              <w:marRight w:val="0"/>
              <w:marTop w:val="0"/>
              <w:marBottom w:val="0"/>
              <w:divBdr>
                <w:top w:val="none" w:sz="0" w:space="0" w:color="auto"/>
                <w:left w:val="none" w:sz="0" w:space="0" w:color="auto"/>
                <w:bottom w:val="none" w:sz="0" w:space="0" w:color="auto"/>
                <w:right w:val="none" w:sz="0" w:space="0" w:color="auto"/>
              </w:divBdr>
            </w:div>
            <w:div w:id="737828517">
              <w:marLeft w:val="0"/>
              <w:marRight w:val="0"/>
              <w:marTop w:val="0"/>
              <w:marBottom w:val="0"/>
              <w:divBdr>
                <w:top w:val="none" w:sz="0" w:space="0" w:color="auto"/>
                <w:left w:val="none" w:sz="0" w:space="0" w:color="auto"/>
                <w:bottom w:val="none" w:sz="0" w:space="0" w:color="auto"/>
                <w:right w:val="none" w:sz="0" w:space="0" w:color="auto"/>
              </w:divBdr>
            </w:div>
            <w:div w:id="348337840">
              <w:marLeft w:val="0"/>
              <w:marRight w:val="0"/>
              <w:marTop w:val="0"/>
              <w:marBottom w:val="0"/>
              <w:divBdr>
                <w:top w:val="none" w:sz="0" w:space="0" w:color="auto"/>
                <w:left w:val="none" w:sz="0" w:space="0" w:color="auto"/>
                <w:bottom w:val="none" w:sz="0" w:space="0" w:color="auto"/>
                <w:right w:val="none" w:sz="0" w:space="0" w:color="auto"/>
              </w:divBdr>
            </w:div>
            <w:div w:id="273485121">
              <w:marLeft w:val="0"/>
              <w:marRight w:val="0"/>
              <w:marTop w:val="0"/>
              <w:marBottom w:val="0"/>
              <w:divBdr>
                <w:top w:val="none" w:sz="0" w:space="0" w:color="auto"/>
                <w:left w:val="none" w:sz="0" w:space="0" w:color="auto"/>
                <w:bottom w:val="none" w:sz="0" w:space="0" w:color="auto"/>
                <w:right w:val="none" w:sz="0" w:space="0" w:color="auto"/>
              </w:divBdr>
            </w:div>
            <w:div w:id="62267179">
              <w:marLeft w:val="0"/>
              <w:marRight w:val="0"/>
              <w:marTop w:val="0"/>
              <w:marBottom w:val="0"/>
              <w:divBdr>
                <w:top w:val="none" w:sz="0" w:space="0" w:color="auto"/>
                <w:left w:val="none" w:sz="0" w:space="0" w:color="auto"/>
                <w:bottom w:val="none" w:sz="0" w:space="0" w:color="auto"/>
                <w:right w:val="none" w:sz="0" w:space="0" w:color="auto"/>
              </w:divBdr>
            </w:div>
            <w:div w:id="927007637">
              <w:marLeft w:val="0"/>
              <w:marRight w:val="0"/>
              <w:marTop w:val="0"/>
              <w:marBottom w:val="0"/>
              <w:divBdr>
                <w:top w:val="none" w:sz="0" w:space="0" w:color="auto"/>
                <w:left w:val="none" w:sz="0" w:space="0" w:color="auto"/>
                <w:bottom w:val="none" w:sz="0" w:space="0" w:color="auto"/>
                <w:right w:val="none" w:sz="0" w:space="0" w:color="auto"/>
              </w:divBdr>
            </w:div>
            <w:div w:id="2028285071">
              <w:marLeft w:val="0"/>
              <w:marRight w:val="0"/>
              <w:marTop w:val="0"/>
              <w:marBottom w:val="0"/>
              <w:divBdr>
                <w:top w:val="none" w:sz="0" w:space="0" w:color="auto"/>
                <w:left w:val="none" w:sz="0" w:space="0" w:color="auto"/>
                <w:bottom w:val="none" w:sz="0" w:space="0" w:color="auto"/>
                <w:right w:val="none" w:sz="0" w:space="0" w:color="auto"/>
              </w:divBdr>
            </w:div>
            <w:div w:id="2011908603">
              <w:marLeft w:val="0"/>
              <w:marRight w:val="0"/>
              <w:marTop w:val="0"/>
              <w:marBottom w:val="0"/>
              <w:divBdr>
                <w:top w:val="none" w:sz="0" w:space="0" w:color="auto"/>
                <w:left w:val="none" w:sz="0" w:space="0" w:color="auto"/>
                <w:bottom w:val="none" w:sz="0" w:space="0" w:color="auto"/>
                <w:right w:val="none" w:sz="0" w:space="0" w:color="auto"/>
              </w:divBdr>
            </w:div>
            <w:div w:id="864251059">
              <w:marLeft w:val="0"/>
              <w:marRight w:val="0"/>
              <w:marTop w:val="0"/>
              <w:marBottom w:val="0"/>
              <w:divBdr>
                <w:top w:val="none" w:sz="0" w:space="0" w:color="auto"/>
                <w:left w:val="none" w:sz="0" w:space="0" w:color="auto"/>
                <w:bottom w:val="none" w:sz="0" w:space="0" w:color="auto"/>
                <w:right w:val="none" w:sz="0" w:space="0" w:color="auto"/>
              </w:divBdr>
            </w:div>
            <w:div w:id="1200123108">
              <w:marLeft w:val="0"/>
              <w:marRight w:val="0"/>
              <w:marTop w:val="0"/>
              <w:marBottom w:val="0"/>
              <w:divBdr>
                <w:top w:val="none" w:sz="0" w:space="0" w:color="auto"/>
                <w:left w:val="none" w:sz="0" w:space="0" w:color="auto"/>
                <w:bottom w:val="none" w:sz="0" w:space="0" w:color="auto"/>
                <w:right w:val="none" w:sz="0" w:space="0" w:color="auto"/>
              </w:divBdr>
            </w:div>
            <w:div w:id="465466808">
              <w:marLeft w:val="0"/>
              <w:marRight w:val="0"/>
              <w:marTop w:val="0"/>
              <w:marBottom w:val="0"/>
              <w:divBdr>
                <w:top w:val="none" w:sz="0" w:space="0" w:color="auto"/>
                <w:left w:val="none" w:sz="0" w:space="0" w:color="auto"/>
                <w:bottom w:val="none" w:sz="0" w:space="0" w:color="auto"/>
                <w:right w:val="none" w:sz="0" w:space="0" w:color="auto"/>
              </w:divBdr>
            </w:div>
            <w:div w:id="1323464047">
              <w:marLeft w:val="0"/>
              <w:marRight w:val="0"/>
              <w:marTop w:val="0"/>
              <w:marBottom w:val="0"/>
              <w:divBdr>
                <w:top w:val="none" w:sz="0" w:space="0" w:color="auto"/>
                <w:left w:val="none" w:sz="0" w:space="0" w:color="auto"/>
                <w:bottom w:val="none" w:sz="0" w:space="0" w:color="auto"/>
                <w:right w:val="none" w:sz="0" w:space="0" w:color="auto"/>
              </w:divBdr>
            </w:div>
            <w:div w:id="1265572342">
              <w:marLeft w:val="0"/>
              <w:marRight w:val="0"/>
              <w:marTop w:val="0"/>
              <w:marBottom w:val="0"/>
              <w:divBdr>
                <w:top w:val="none" w:sz="0" w:space="0" w:color="auto"/>
                <w:left w:val="none" w:sz="0" w:space="0" w:color="auto"/>
                <w:bottom w:val="none" w:sz="0" w:space="0" w:color="auto"/>
                <w:right w:val="none" w:sz="0" w:space="0" w:color="auto"/>
              </w:divBdr>
            </w:div>
            <w:div w:id="1989698753">
              <w:marLeft w:val="0"/>
              <w:marRight w:val="0"/>
              <w:marTop w:val="0"/>
              <w:marBottom w:val="0"/>
              <w:divBdr>
                <w:top w:val="none" w:sz="0" w:space="0" w:color="auto"/>
                <w:left w:val="none" w:sz="0" w:space="0" w:color="auto"/>
                <w:bottom w:val="none" w:sz="0" w:space="0" w:color="auto"/>
                <w:right w:val="none" w:sz="0" w:space="0" w:color="auto"/>
              </w:divBdr>
            </w:div>
            <w:div w:id="1907183746">
              <w:marLeft w:val="0"/>
              <w:marRight w:val="0"/>
              <w:marTop w:val="0"/>
              <w:marBottom w:val="0"/>
              <w:divBdr>
                <w:top w:val="none" w:sz="0" w:space="0" w:color="auto"/>
                <w:left w:val="none" w:sz="0" w:space="0" w:color="auto"/>
                <w:bottom w:val="none" w:sz="0" w:space="0" w:color="auto"/>
                <w:right w:val="none" w:sz="0" w:space="0" w:color="auto"/>
              </w:divBdr>
            </w:div>
            <w:div w:id="815881905">
              <w:marLeft w:val="0"/>
              <w:marRight w:val="0"/>
              <w:marTop w:val="0"/>
              <w:marBottom w:val="0"/>
              <w:divBdr>
                <w:top w:val="none" w:sz="0" w:space="0" w:color="auto"/>
                <w:left w:val="none" w:sz="0" w:space="0" w:color="auto"/>
                <w:bottom w:val="none" w:sz="0" w:space="0" w:color="auto"/>
                <w:right w:val="none" w:sz="0" w:space="0" w:color="auto"/>
              </w:divBdr>
            </w:div>
            <w:div w:id="1469787559">
              <w:marLeft w:val="0"/>
              <w:marRight w:val="0"/>
              <w:marTop w:val="0"/>
              <w:marBottom w:val="0"/>
              <w:divBdr>
                <w:top w:val="none" w:sz="0" w:space="0" w:color="auto"/>
                <w:left w:val="none" w:sz="0" w:space="0" w:color="auto"/>
                <w:bottom w:val="none" w:sz="0" w:space="0" w:color="auto"/>
                <w:right w:val="none" w:sz="0" w:space="0" w:color="auto"/>
              </w:divBdr>
            </w:div>
            <w:div w:id="1890654254">
              <w:marLeft w:val="0"/>
              <w:marRight w:val="0"/>
              <w:marTop w:val="0"/>
              <w:marBottom w:val="0"/>
              <w:divBdr>
                <w:top w:val="none" w:sz="0" w:space="0" w:color="auto"/>
                <w:left w:val="none" w:sz="0" w:space="0" w:color="auto"/>
                <w:bottom w:val="none" w:sz="0" w:space="0" w:color="auto"/>
                <w:right w:val="none" w:sz="0" w:space="0" w:color="auto"/>
              </w:divBdr>
            </w:div>
            <w:div w:id="649943234">
              <w:marLeft w:val="0"/>
              <w:marRight w:val="0"/>
              <w:marTop w:val="0"/>
              <w:marBottom w:val="0"/>
              <w:divBdr>
                <w:top w:val="none" w:sz="0" w:space="0" w:color="auto"/>
                <w:left w:val="none" w:sz="0" w:space="0" w:color="auto"/>
                <w:bottom w:val="none" w:sz="0" w:space="0" w:color="auto"/>
                <w:right w:val="none" w:sz="0" w:space="0" w:color="auto"/>
              </w:divBdr>
            </w:div>
            <w:div w:id="754202403">
              <w:marLeft w:val="0"/>
              <w:marRight w:val="0"/>
              <w:marTop w:val="0"/>
              <w:marBottom w:val="0"/>
              <w:divBdr>
                <w:top w:val="none" w:sz="0" w:space="0" w:color="auto"/>
                <w:left w:val="none" w:sz="0" w:space="0" w:color="auto"/>
                <w:bottom w:val="none" w:sz="0" w:space="0" w:color="auto"/>
                <w:right w:val="none" w:sz="0" w:space="0" w:color="auto"/>
              </w:divBdr>
            </w:div>
            <w:div w:id="1133061886">
              <w:marLeft w:val="0"/>
              <w:marRight w:val="0"/>
              <w:marTop w:val="0"/>
              <w:marBottom w:val="0"/>
              <w:divBdr>
                <w:top w:val="none" w:sz="0" w:space="0" w:color="auto"/>
                <w:left w:val="none" w:sz="0" w:space="0" w:color="auto"/>
                <w:bottom w:val="none" w:sz="0" w:space="0" w:color="auto"/>
                <w:right w:val="none" w:sz="0" w:space="0" w:color="auto"/>
              </w:divBdr>
            </w:div>
            <w:div w:id="1678847103">
              <w:marLeft w:val="0"/>
              <w:marRight w:val="0"/>
              <w:marTop w:val="0"/>
              <w:marBottom w:val="0"/>
              <w:divBdr>
                <w:top w:val="none" w:sz="0" w:space="0" w:color="auto"/>
                <w:left w:val="none" w:sz="0" w:space="0" w:color="auto"/>
                <w:bottom w:val="none" w:sz="0" w:space="0" w:color="auto"/>
                <w:right w:val="none" w:sz="0" w:space="0" w:color="auto"/>
              </w:divBdr>
            </w:div>
            <w:div w:id="209652892">
              <w:marLeft w:val="0"/>
              <w:marRight w:val="0"/>
              <w:marTop w:val="0"/>
              <w:marBottom w:val="0"/>
              <w:divBdr>
                <w:top w:val="none" w:sz="0" w:space="0" w:color="auto"/>
                <w:left w:val="none" w:sz="0" w:space="0" w:color="auto"/>
                <w:bottom w:val="none" w:sz="0" w:space="0" w:color="auto"/>
                <w:right w:val="none" w:sz="0" w:space="0" w:color="auto"/>
              </w:divBdr>
            </w:div>
            <w:div w:id="1405177997">
              <w:marLeft w:val="0"/>
              <w:marRight w:val="0"/>
              <w:marTop w:val="0"/>
              <w:marBottom w:val="0"/>
              <w:divBdr>
                <w:top w:val="none" w:sz="0" w:space="0" w:color="auto"/>
                <w:left w:val="none" w:sz="0" w:space="0" w:color="auto"/>
                <w:bottom w:val="none" w:sz="0" w:space="0" w:color="auto"/>
                <w:right w:val="none" w:sz="0" w:space="0" w:color="auto"/>
              </w:divBdr>
            </w:div>
            <w:div w:id="1554389446">
              <w:marLeft w:val="0"/>
              <w:marRight w:val="0"/>
              <w:marTop w:val="0"/>
              <w:marBottom w:val="0"/>
              <w:divBdr>
                <w:top w:val="none" w:sz="0" w:space="0" w:color="auto"/>
                <w:left w:val="none" w:sz="0" w:space="0" w:color="auto"/>
                <w:bottom w:val="none" w:sz="0" w:space="0" w:color="auto"/>
                <w:right w:val="none" w:sz="0" w:space="0" w:color="auto"/>
              </w:divBdr>
            </w:div>
            <w:div w:id="1203444497">
              <w:marLeft w:val="0"/>
              <w:marRight w:val="0"/>
              <w:marTop w:val="0"/>
              <w:marBottom w:val="0"/>
              <w:divBdr>
                <w:top w:val="none" w:sz="0" w:space="0" w:color="auto"/>
                <w:left w:val="none" w:sz="0" w:space="0" w:color="auto"/>
                <w:bottom w:val="none" w:sz="0" w:space="0" w:color="auto"/>
                <w:right w:val="none" w:sz="0" w:space="0" w:color="auto"/>
              </w:divBdr>
            </w:div>
            <w:div w:id="1535772873">
              <w:marLeft w:val="0"/>
              <w:marRight w:val="0"/>
              <w:marTop w:val="0"/>
              <w:marBottom w:val="0"/>
              <w:divBdr>
                <w:top w:val="none" w:sz="0" w:space="0" w:color="auto"/>
                <w:left w:val="none" w:sz="0" w:space="0" w:color="auto"/>
                <w:bottom w:val="none" w:sz="0" w:space="0" w:color="auto"/>
                <w:right w:val="none" w:sz="0" w:space="0" w:color="auto"/>
              </w:divBdr>
            </w:div>
            <w:div w:id="202402813">
              <w:marLeft w:val="0"/>
              <w:marRight w:val="0"/>
              <w:marTop w:val="0"/>
              <w:marBottom w:val="0"/>
              <w:divBdr>
                <w:top w:val="none" w:sz="0" w:space="0" w:color="auto"/>
                <w:left w:val="none" w:sz="0" w:space="0" w:color="auto"/>
                <w:bottom w:val="none" w:sz="0" w:space="0" w:color="auto"/>
                <w:right w:val="none" w:sz="0" w:space="0" w:color="auto"/>
              </w:divBdr>
            </w:div>
            <w:div w:id="1638411491">
              <w:marLeft w:val="0"/>
              <w:marRight w:val="0"/>
              <w:marTop w:val="0"/>
              <w:marBottom w:val="0"/>
              <w:divBdr>
                <w:top w:val="none" w:sz="0" w:space="0" w:color="auto"/>
                <w:left w:val="none" w:sz="0" w:space="0" w:color="auto"/>
                <w:bottom w:val="none" w:sz="0" w:space="0" w:color="auto"/>
                <w:right w:val="none" w:sz="0" w:space="0" w:color="auto"/>
              </w:divBdr>
            </w:div>
            <w:div w:id="242566496">
              <w:marLeft w:val="0"/>
              <w:marRight w:val="0"/>
              <w:marTop w:val="0"/>
              <w:marBottom w:val="0"/>
              <w:divBdr>
                <w:top w:val="none" w:sz="0" w:space="0" w:color="auto"/>
                <w:left w:val="none" w:sz="0" w:space="0" w:color="auto"/>
                <w:bottom w:val="none" w:sz="0" w:space="0" w:color="auto"/>
                <w:right w:val="none" w:sz="0" w:space="0" w:color="auto"/>
              </w:divBdr>
            </w:div>
            <w:div w:id="62729021">
              <w:marLeft w:val="0"/>
              <w:marRight w:val="0"/>
              <w:marTop w:val="0"/>
              <w:marBottom w:val="0"/>
              <w:divBdr>
                <w:top w:val="none" w:sz="0" w:space="0" w:color="auto"/>
                <w:left w:val="none" w:sz="0" w:space="0" w:color="auto"/>
                <w:bottom w:val="none" w:sz="0" w:space="0" w:color="auto"/>
                <w:right w:val="none" w:sz="0" w:space="0" w:color="auto"/>
              </w:divBdr>
            </w:div>
            <w:div w:id="1262034266">
              <w:marLeft w:val="0"/>
              <w:marRight w:val="0"/>
              <w:marTop w:val="0"/>
              <w:marBottom w:val="0"/>
              <w:divBdr>
                <w:top w:val="none" w:sz="0" w:space="0" w:color="auto"/>
                <w:left w:val="none" w:sz="0" w:space="0" w:color="auto"/>
                <w:bottom w:val="none" w:sz="0" w:space="0" w:color="auto"/>
                <w:right w:val="none" w:sz="0" w:space="0" w:color="auto"/>
              </w:divBdr>
            </w:div>
            <w:div w:id="69893614">
              <w:marLeft w:val="0"/>
              <w:marRight w:val="0"/>
              <w:marTop w:val="0"/>
              <w:marBottom w:val="0"/>
              <w:divBdr>
                <w:top w:val="none" w:sz="0" w:space="0" w:color="auto"/>
                <w:left w:val="none" w:sz="0" w:space="0" w:color="auto"/>
                <w:bottom w:val="none" w:sz="0" w:space="0" w:color="auto"/>
                <w:right w:val="none" w:sz="0" w:space="0" w:color="auto"/>
              </w:divBdr>
            </w:div>
            <w:div w:id="775759379">
              <w:marLeft w:val="0"/>
              <w:marRight w:val="0"/>
              <w:marTop w:val="0"/>
              <w:marBottom w:val="0"/>
              <w:divBdr>
                <w:top w:val="none" w:sz="0" w:space="0" w:color="auto"/>
                <w:left w:val="none" w:sz="0" w:space="0" w:color="auto"/>
                <w:bottom w:val="none" w:sz="0" w:space="0" w:color="auto"/>
                <w:right w:val="none" w:sz="0" w:space="0" w:color="auto"/>
              </w:divBdr>
            </w:div>
            <w:div w:id="1016228308">
              <w:marLeft w:val="0"/>
              <w:marRight w:val="0"/>
              <w:marTop w:val="0"/>
              <w:marBottom w:val="0"/>
              <w:divBdr>
                <w:top w:val="none" w:sz="0" w:space="0" w:color="auto"/>
                <w:left w:val="none" w:sz="0" w:space="0" w:color="auto"/>
                <w:bottom w:val="none" w:sz="0" w:space="0" w:color="auto"/>
                <w:right w:val="none" w:sz="0" w:space="0" w:color="auto"/>
              </w:divBdr>
            </w:div>
            <w:div w:id="497842011">
              <w:marLeft w:val="0"/>
              <w:marRight w:val="0"/>
              <w:marTop w:val="0"/>
              <w:marBottom w:val="0"/>
              <w:divBdr>
                <w:top w:val="none" w:sz="0" w:space="0" w:color="auto"/>
                <w:left w:val="none" w:sz="0" w:space="0" w:color="auto"/>
                <w:bottom w:val="none" w:sz="0" w:space="0" w:color="auto"/>
                <w:right w:val="none" w:sz="0" w:space="0" w:color="auto"/>
              </w:divBdr>
            </w:div>
            <w:div w:id="442069698">
              <w:marLeft w:val="0"/>
              <w:marRight w:val="0"/>
              <w:marTop w:val="0"/>
              <w:marBottom w:val="0"/>
              <w:divBdr>
                <w:top w:val="none" w:sz="0" w:space="0" w:color="auto"/>
                <w:left w:val="none" w:sz="0" w:space="0" w:color="auto"/>
                <w:bottom w:val="none" w:sz="0" w:space="0" w:color="auto"/>
                <w:right w:val="none" w:sz="0" w:space="0" w:color="auto"/>
              </w:divBdr>
            </w:div>
            <w:div w:id="428546024">
              <w:marLeft w:val="0"/>
              <w:marRight w:val="0"/>
              <w:marTop w:val="0"/>
              <w:marBottom w:val="0"/>
              <w:divBdr>
                <w:top w:val="none" w:sz="0" w:space="0" w:color="auto"/>
                <w:left w:val="none" w:sz="0" w:space="0" w:color="auto"/>
                <w:bottom w:val="none" w:sz="0" w:space="0" w:color="auto"/>
                <w:right w:val="none" w:sz="0" w:space="0" w:color="auto"/>
              </w:divBdr>
            </w:div>
            <w:div w:id="498469749">
              <w:marLeft w:val="0"/>
              <w:marRight w:val="0"/>
              <w:marTop w:val="0"/>
              <w:marBottom w:val="0"/>
              <w:divBdr>
                <w:top w:val="none" w:sz="0" w:space="0" w:color="auto"/>
                <w:left w:val="none" w:sz="0" w:space="0" w:color="auto"/>
                <w:bottom w:val="none" w:sz="0" w:space="0" w:color="auto"/>
                <w:right w:val="none" w:sz="0" w:space="0" w:color="auto"/>
              </w:divBdr>
            </w:div>
            <w:div w:id="5602599">
              <w:marLeft w:val="0"/>
              <w:marRight w:val="0"/>
              <w:marTop w:val="0"/>
              <w:marBottom w:val="0"/>
              <w:divBdr>
                <w:top w:val="none" w:sz="0" w:space="0" w:color="auto"/>
                <w:left w:val="none" w:sz="0" w:space="0" w:color="auto"/>
                <w:bottom w:val="none" w:sz="0" w:space="0" w:color="auto"/>
                <w:right w:val="none" w:sz="0" w:space="0" w:color="auto"/>
              </w:divBdr>
            </w:div>
            <w:div w:id="2034962986">
              <w:marLeft w:val="0"/>
              <w:marRight w:val="0"/>
              <w:marTop w:val="0"/>
              <w:marBottom w:val="0"/>
              <w:divBdr>
                <w:top w:val="none" w:sz="0" w:space="0" w:color="auto"/>
                <w:left w:val="none" w:sz="0" w:space="0" w:color="auto"/>
                <w:bottom w:val="none" w:sz="0" w:space="0" w:color="auto"/>
                <w:right w:val="none" w:sz="0" w:space="0" w:color="auto"/>
              </w:divBdr>
            </w:div>
            <w:div w:id="1956595565">
              <w:marLeft w:val="0"/>
              <w:marRight w:val="0"/>
              <w:marTop w:val="0"/>
              <w:marBottom w:val="0"/>
              <w:divBdr>
                <w:top w:val="none" w:sz="0" w:space="0" w:color="auto"/>
                <w:left w:val="none" w:sz="0" w:space="0" w:color="auto"/>
                <w:bottom w:val="none" w:sz="0" w:space="0" w:color="auto"/>
                <w:right w:val="none" w:sz="0" w:space="0" w:color="auto"/>
              </w:divBdr>
            </w:div>
            <w:div w:id="1320496035">
              <w:marLeft w:val="0"/>
              <w:marRight w:val="0"/>
              <w:marTop w:val="0"/>
              <w:marBottom w:val="0"/>
              <w:divBdr>
                <w:top w:val="none" w:sz="0" w:space="0" w:color="auto"/>
                <w:left w:val="none" w:sz="0" w:space="0" w:color="auto"/>
                <w:bottom w:val="none" w:sz="0" w:space="0" w:color="auto"/>
                <w:right w:val="none" w:sz="0" w:space="0" w:color="auto"/>
              </w:divBdr>
            </w:div>
            <w:div w:id="513685663">
              <w:marLeft w:val="0"/>
              <w:marRight w:val="0"/>
              <w:marTop w:val="0"/>
              <w:marBottom w:val="0"/>
              <w:divBdr>
                <w:top w:val="none" w:sz="0" w:space="0" w:color="auto"/>
                <w:left w:val="none" w:sz="0" w:space="0" w:color="auto"/>
                <w:bottom w:val="none" w:sz="0" w:space="0" w:color="auto"/>
                <w:right w:val="none" w:sz="0" w:space="0" w:color="auto"/>
              </w:divBdr>
            </w:div>
            <w:div w:id="1032808493">
              <w:marLeft w:val="0"/>
              <w:marRight w:val="0"/>
              <w:marTop w:val="0"/>
              <w:marBottom w:val="0"/>
              <w:divBdr>
                <w:top w:val="none" w:sz="0" w:space="0" w:color="auto"/>
                <w:left w:val="none" w:sz="0" w:space="0" w:color="auto"/>
                <w:bottom w:val="none" w:sz="0" w:space="0" w:color="auto"/>
                <w:right w:val="none" w:sz="0" w:space="0" w:color="auto"/>
              </w:divBdr>
            </w:div>
            <w:div w:id="597904150">
              <w:marLeft w:val="0"/>
              <w:marRight w:val="0"/>
              <w:marTop w:val="0"/>
              <w:marBottom w:val="0"/>
              <w:divBdr>
                <w:top w:val="none" w:sz="0" w:space="0" w:color="auto"/>
                <w:left w:val="none" w:sz="0" w:space="0" w:color="auto"/>
                <w:bottom w:val="none" w:sz="0" w:space="0" w:color="auto"/>
                <w:right w:val="none" w:sz="0" w:space="0" w:color="auto"/>
              </w:divBdr>
            </w:div>
            <w:div w:id="53257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58473">
      <w:bodyDiv w:val="1"/>
      <w:marLeft w:val="0"/>
      <w:marRight w:val="0"/>
      <w:marTop w:val="0"/>
      <w:marBottom w:val="0"/>
      <w:divBdr>
        <w:top w:val="none" w:sz="0" w:space="0" w:color="auto"/>
        <w:left w:val="none" w:sz="0" w:space="0" w:color="auto"/>
        <w:bottom w:val="none" w:sz="0" w:space="0" w:color="auto"/>
        <w:right w:val="none" w:sz="0" w:space="0" w:color="auto"/>
      </w:divBdr>
      <w:divsChild>
        <w:div w:id="399669453">
          <w:marLeft w:val="0"/>
          <w:marRight w:val="0"/>
          <w:marTop w:val="0"/>
          <w:marBottom w:val="0"/>
          <w:divBdr>
            <w:top w:val="none" w:sz="0" w:space="0" w:color="auto"/>
            <w:left w:val="none" w:sz="0" w:space="0" w:color="auto"/>
            <w:bottom w:val="none" w:sz="0" w:space="0" w:color="auto"/>
            <w:right w:val="none" w:sz="0" w:space="0" w:color="auto"/>
          </w:divBdr>
          <w:divsChild>
            <w:div w:id="63179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8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1</Pages>
  <Words>12072</Words>
  <Characters>68813</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Tejasri Boddu</dc:creator>
  <cp:keywords/>
  <dc:description/>
  <cp:lastModifiedBy>Tejasri Boddu</cp:lastModifiedBy>
  <cp:revision>128</cp:revision>
  <dcterms:created xsi:type="dcterms:W3CDTF">2025-06-04T02:50:00Z</dcterms:created>
  <dcterms:modified xsi:type="dcterms:W3CDTF">2025-07-02T08:08:00Z</dcterms:modified>
</cp:coreProperties>
</file>