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Default="00B652E4">
      <w:pPr>
        <w:rPr>
          <w:lang w:val="en-AU"/>
        </w:rPr>
      </w:pPr>
      <w:bookmarkStart w:id="0" w:name="_Toc401243886"/>
    </w:p>
    <w:p w:rsidR="00066045" w:rsidRPr="00C3519B" w:rsidRDefault="00066045">
      <w:pPr>
        <w:rPr>
          <w:lang w:val="en-AU"/>
        </w:rPr>
      </w:pPr>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8" w:name="_Toc401789245"/>
      <w:bookmarkEnd w:id="0"/>
      <w:commentRangeStart w:id="29"/>
      <w:r w:rsidRPr="00C3519B">
        <w:rPr>
          <w:rStyle w:val="Heading1Char"/>
          <w:b/>
          <w:bCs/>
          <w:caps/>
          <w:lang w:val="en-AU"/>
        </w:rPr>
        <w:lastRenderedPageBreak/>
        <w:t>Abstract</w:t>
      </w:r>
      <w:commentRangeEnd w:id="29"/>
      <w:r w:rsidR="00B368C4" w:rsidRPr="003E0969">
        <w:rPr>
          <w:rStyle w:val="CommentReference"/>
          <w:rFonts w:ascii="Times New Roman" w:hAnsi="Times New Roman"/>
          <w:b w:val="0"/>
          <w:bCs w:val="0"/>
          <w:caps w:val="0"/>
          <w:lang w:val="en-AU"/>
        </w:rPr>
        <w:commentReference w:id="29"/>
      </w:r>
      <w:bookmarkEnd w:id="28"/>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0" w:name="_Toc401789246"/>
      <w:r w:rsidRPr="00C3519B">
        <w:rPr>
          <w:rStyle w:val="Heading1Char"/>
          <w:b/>
          <w:bCs/>
          <w:caps/>
          <w:lang w:val="en-AU"/>
        </w:rPr>
        <w:lastRenderedPageBreak/>
        <w:t>Dedication</w:t>
      </w:r>
      <w:bookmarkEnd w:id="30"/>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1" w:name="_Toc401239239"/>
      <w:bookmarkStart w:id="32" w:name="_Toc401239561"/>
      <w:bookmarkStart w:id="33" w:name="_Toc401240774"/>
      <w:bookmarkStart w:id="34" w:name="_Toc401243887"/>
    </w:p>
    <w:p w:rsidR="001C66DF" w:rsidRPr="00E64E80" w:rsidRDefault="009D75B7" w:rsidP="001C66DF">
      <w:pPr>
        <w:jc w:val="center"/>
        <w:rPr>
          <w:b/>
          <w:lang w:val="en-AU"/>
        </w:rPr>
      </w:pPr>
      <w:bookmarkStart w:id="35" w:name="_Toc401789247"/>
      <w:r w:rsidRPr="00E64E80">
        <w:rPr>
          <w:rStyle w:val="Heading1Char"/>
          <w:bCs w:val="0"/>
          <w:caps w:val="0"/>
          <w:lang w:val="en-AU"/>
        </w:rPr>
        <w:lastRenderedPageBreak/>
        <w:t>C</w:t>
      </w:r>
      <w:r w:rsidR="00DB766A" w:rsidRPr="00E64E80">
        <w:rPr>
          <w:rStyle w:val="Heading1Char"/>
          <w:lang w:val="en-AU"/>
        </w:rPr>
        <w:t>ontents</w:t>
      </w:r>
      <w:bookmarkEnd w:id="31"/>
      <w:bookmarkEnd w:id="32"/>
      <w:bookmarkEnd w:id="33"/>
      <w:bookmarkEnd w:id="34"/>
      <w:bookmarkEnd w:id="35"/>
    </w:p>
    <w:p w:rsidR="00D921E1" w:rsidRDefault="00402E6A">
      <w:pPr>
        <w:pStyle w:val="TOC1"/>
        <w:tabs>
          <w:tab w:val="right" w:leader="dot" w:pos="9962"/>
        </w:tabs>
        <w:rPr>
          <w:rFonts w:eastAsiaTheme="minorEastAsia"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D921E1" w:rsidRPr="009B6236">
        <w:rPr>
          <w:noProof/>
          <w:lang w:val="en-AU"/>
        </w:rPr>
        <w:t>Abstract</w:t>
      </w:r>
      <w:r w:rsidR="00D921E1">
        <w:rPr>
          <w:noProof/>
        </w:rPr>
        <w:tab/>
      </w:r>
      <w:r w:rsidR="00D921E1">
        <w:rPr>
          <w:noProof/>
        </w:rPr>
        <w:fldChar w:fldCharType="begin"/>
      </w:r>
      <w:r w:rsidR="00D921E1">
        <w:rPr>
          <w:noProof/>
        </w:rPr>
        <w:instrText xml:space="preserve"> PAGEREF _Toc401789245 \h </w:instrText>
      </w:r>
      <w:r w:rsidR="00D921E1">
        <w:rPr>
          <w:noProof/>
        </w:rPr>
      </w:r>
      <w:r w:rsidR="00D921E1">
        <w:rPr>
          <w:noProof/>
        </w:rPr>
        <w:fldChar w:fldCharType="separate"/>
      </w:r>
      <w:r w:rsidR="00D921E1">
        <w:rPr>
          <w:noProof/>
        </w:rPr>
        <w:t>i</w:t>
      </w:r>
      <w:r w:rsidR="00D921E1">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Dedication</w:t>
      </w:r>
      <w:r>
        <w:rPr>
          <w:noProof/>
        </w:rPr>
        <w:tab/>
      </w:r>
      <w:r>
        <w:rPr>
          <w:noProof/>
        </w:rPr>
        <w:fldChar w:fldCharType="begin"/>
      </w:r>
      <w:r>
        <w:rPr>
          <w:noProof/>
        </w:rPr>
        <w:instrText xml:space="preserve"> PAGEREF _Toc401789246 \h </w:instrText>
      </w:r>
      <w:r>
        <w:rPr>
          <w:noProof/>
        </w:rPr>
      </w:r>
      <w:r>
        <w:rPr>
          <w:noProof/>
        </w:rPr>
        <w:fldChar w:fldCharType="separate"/>
      </w:r>
      <w:r>
        <w:rPr>
          <w:noProof/>
        </w:rPr>
        <w:t>ii</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Contents</w:t>
      </w:r>
      <w:r>
        <w:rPr>
          <w:noProof/>
        </w:rPr>
        <w:tab/>
      </w:r>
      <w:r>
        <w:rPr>
          <w:noProof/>
        </w:rPr>
        <w:fldChar w:fldCharType="begin"/>
      </w:r>
      <w:r>
        <w:rPr>
          <w:noProof/>
        </w:rPr>
        <w:instrText xml:space="preserve"> PAGEREF _Toc401789247 \h </w:instrText>
      </w:r>
      <w:r>
        <w:rPr>
          <w:noProof/>
        </w:rPr>
      </w:r>
      <w:r>
        <w:rPr>
          <w:noProof/>
        </w:rPr>
        <w:fldChar w:fldCharType="separate"/>
      </w:r>
      <w:r>
        <w:rPr>
          <w:noProof/>
        </w:rPr>
        <w:t>iii</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List of figures</w:t>
      </w:r>
      <w:r>
        <w:rPr>
          <w:noProof/>
        </w:rPr>
        <w:tab/>
      </w:r>
      <w:r>
        <w:rPr>
          <w:noProof/>
        </w:rPr>
        <w:fldChar w:fldCharType="begin"/>
      </w:r>
      <w:r>
        <w:rPr>
          <w:noProof/>
        </w:rPr>
        <w:instrText xml:space="preserve"> PAGEREF _Toc401789248 \h </w:instrText>
      </w:r>
      <w:r>
        <w:rPr>
          <w:noProof/>
        </w:rPr>
      </w:r>
      <w:r>
        <w:rPr>
          <w:noProof/>
        </w:rPr>
        <w:fldChar w:fldCharType="separate"/>
      </w:r>
      <w:r>
        <w:rPr>
          <w:noProof/>
        </w:rPr>
        <w:t>v</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List of tables</w:t>
      </w:r>
      <w:r>
        <w:rPr>
          <w:noProof/>
        </w:rPr>
        <w:tab/>
      </w:r>
      <w:r>
        <w:rPr>
          <w:noProof/>
        </w:rPr>
        <w:fldChar w:fldCharType="begin"/>
      </w:r>
      <w:r>
        <w:rPr>
          <w:noProof/>
        </w:rPr>
        <w:instrText xml:space="preserve"> PAGEREF _Toc401789249 \h </w:instrText>
      </w:r>
      <w:r>
        <w:rPr>
          <w:noProof/>
        </w:rPr>
      </w:r>
      <w:r>
        <w:rPr>
          <w:noProof/>
        </w:rPr>
        <w:fldChar w:fldCharType="separate"/>
      </w:r>
      <w:r>
        <w:rPr>
          <w:noProof/>
        </w:rPr>
        <w:t>vi</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1. Introduction</w:t>
      </w:r>
      <w:r>
        <w:rPr>
          <w:noProof/>
        </w:rPr>
        <w:tab/>
      </w:r>
      <w:r>
        <w:rPr>
          <w:noProof/>
        </w:rPr>
        <w:fldChar w:fldCharType="begin"/>
      </w:r>
      <w:r>
        <w:rPr>
          <w:noProof/>
        </w:rPr>
        <w:instrText xml:space="preserve"> PAGEREF _Toc401789250 \h </w:instrText>
      </w:r>
      <w:r>
        <w:rPr>
          <w:noProof/>
        </w:rPr>
      </w:r>
      <w:r>
        <w:rPr>
          <w:noProof/>
        </w:rPr>
        <w:fldChar w:fldCharType="separate"/>
      </w:r>
      <w:r>
        <w:rPr>
          <w:noProof/>
        </w:rPr>
        <w:t>1</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2. Background</w:t>
      </w:r>
      <w:r>
        <w:rPr>
          <w:noProof/>
        </w:rPr>
        <w:tab/>
      </w:r>
      <w:r>
        <w:rPr>
          <w:noProof/>
        </w:rPr>
        <w:fldChar w:fldCharType="begin"/>
      </w:r>
      <w:r>
        <w:rPr>
          <w:noProof/>
        </w:rPr>
        <w:instrText xml:space="preserve"> PAGEREF _Toc401789251 \h </w:instrText>
      </w:r>
      <w:r>
        <w:rPr>
          <w:noProof/>
        </w:rPr>
      </w:r>
      <w:r>
        <w:rPr>
          <w:noProof/>
        </w:rPr>
        <w:fldChar w:fldCharType="separate"/>
      </w:r>
      <w:r>
        <w:rPr>
          <w:noProof/>
        </w:rPr>
        <w:t>4</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2.1 Literature Review</w:t>
      </w:r>
      <w:r>
        <w:rPr>
          <w:noProof/>
        </w:rPr>
        <w:tab/>
      </w:r>
      <w:r>
        <w:rPr>
          <w:noProof/>
        </w:rPr>
        <w:fldChar w:fldCharType="begin"/>
      </w:r>
      <w:r>
        <w:rPr>
          <w:noProof/>
        </w:rPr>
        <w:instrText xml:space="preserve"> PAGEREF _Toc401789252 \h </w:instrText>
      </w:r>
      <w:r>
        <w:rPr>
          <w:noProof/>
        </w:rPr>
      </w:r>
      <w:r>
        <w:rPr>
          <w:noProof/>
        </w:rPr>
        <w:fldChar w:fldCharType="separate"/>
      </w:r>
      <w:r>
        <w:rPr>
          <w:noProof/>
        </w:rPr>
        <w:t>4</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_Toc401789253 \h </w:instrText>
      </w:r>
      <w:r>
        <w:rPr>
          <w:noProof/>
        </w:rPr>
      </w:r>
      <w:r>
        <w:rPr>
          <w:noProof/>
        </w:rPr>
        <w:fldChar w:fldCharType="separate"/>
      </w:r>
      <w:r>
        <w:rPr>
          <w:noProof/>
        </w:rPr>
        <w:t>4</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_Toc401789254 \h </w:instrText>
      </w:r>
      <w:r>
        <w:rPr>
          <w:noProof/>
        </w:rPr>
      </w:r>
      <w:r>
        <w:rPr>
          <w:noProof/>
        </w:rPr>
        <w:fldChar w:fldCharType="separate"/>
      </w:r>
      <w:r>
        <w:rPr>
          <w:noProof/>
        </w:rPr>
        <w:t>12</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_Toc401789255 \h </w:instrText>
      </w:r>
      <w:r>
        <w:rPr>
          <w:noProof/>
        </w:rPr>
      </w:r>
      <w:r>
        <w:rPr>
          <w:noProof/>
        </w:rPr>
        <w:fldChar w:fldCharType="separate"/>
      </w:r>
      <w:r>
        <w:rPr>
          <w:noProof/>
        </w:rPr>
        <w:t>15</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_Toc401789256 \h </w:instrText>
      </w:r>
      <w:r>
        <w:rPr>
          <w:noProof/>
        </w:rPr>
      </w:r>
      <w:r>
        <w:rPr>
          <w:noProof/>
        </w:rPr>
        <w:fldChar w:fldCharType="separate"/>
      </w:r>
      <w:r>
        <w:rPr>
          <w:noProof/>
        </w:rPr>
        <w:t>17</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Pr>
          <w:noProof/>
        </w:rPr>
        <w:t>3. Own Work</w:t>
      </w:r>
      <w:r>
        <w:rPr>
          <w:noProof/>
        </w:rPr>
        <w:tab/>
      </w:r>
      <w:r>
        <w:rPr>
          <w:noProof/>
        </w:rPr>
        <w:fldChar w:fldCharType="begin"/>
      </w:r>
      <w:r>
        <w:rPr>
          <w:noProof/>
        </w:rPr>
        <w:instrText xml:space="preserve"> PAGEREF _Toc401789257 \h </w:instrText>
      </w:r>
      <w:r>
        <w:rPr>
          <w:noProof/>
        </w:rPr>
      </w:r>
      <w:r>
        <w:rPr>
          <w:noProof/>
        </w:rPr>
        <w:fldChar w:fldCharType="separate"/>
      </w:r>
      <w:r>
        <w:rPr>
          <w:noProof/>
        </w:rPr>
        <w:t>20</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3.1 Proposal</w:t>
      </w:r>
      <w:r>
        <w:rPr>
          <w:noProof/>
        </w:rPr>
        <w:tab/>
      </w:r>
      <w:r>
        <w:rPr>
          <w:noProof/>
        </w:rPr>
        <w:fldChar w:fldCharType="begin"/>
      </w:r>
      <w:r>
        <w:rPr>
          <w:noProof/>
        </w:rPr>
        <w:instrText xml:space="preserve"> PAGEREF _Toc401789258 \h </w:instrText>
      </w:r>
      <w:r>
        <w:rPr>
          <w:noProof/>
        </w:rPr>
      </w:r>
      <w:r>
        <w:rPr>
          <w:noProof/>
        </w:rPr>
        <w:fldChar w:fldCharType="separate"/>
      </w:r>
      <w:r>
        <w:rPr>
          <w:noProof/>
        </w:rPr>
        <w:t>20</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3.1.1 Deductions</w:t>
      </w:r>
      <w:r>
        <w:rPr>
          <w:noProof/>
        </w:rPr>
        <w:tab/>
      </w:r>
      <w:r>
        <w:rPr>
          <w:noProof/>
        </w:rPr>
        <w:fldChar w:fldCharType="begin"/>
      </w:r>
      <w:r>
        <w:rPr>
          <w:noProof/>
        </w:rPr>
        <w:instrText xml:space="preserve"> PAGEREF _Toc401789259 \h </w:instrText>
      </w:r>
      <w:r>
        <w:rPr>
          <w:noProof/>
        </w:rPr>
      </w:r>
      <w:r>
        <w:rPr>
          <w:noProof/>
        </w:rPr>
        <w:fldChar w:fldCharType="separate"/>
      </w:r>
      <w:r>
        <w:rPr>
          <w:noProof/>
        </w:rPr>
        <w:t>20</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3.1.2 Breakdown</w:t>
      </w:r>
      <w:r>
        <w:rPr>
          <w:noProof/>
        </w:rPr>
        <w:tab/>
      </w:r>
      <w:r>
        <w:rPr>
          <w:noProof/>
        </w:rPr>
        <w:fldChar w:fldCharType="begin"/>
      </w:r>
      <w:r>
        <w:rPr>
          <w:noProof/>
        </w:rPr>
        <w:instrText xml:space="preserve"> PAGEREF _Toc401789260 \h </w:instrText>
      </w:r>
      <w:r>
        <w:rPr>
          <w:noProof/>
        </w:rPr>
      </w:r>
      <w:r>
        <w:rPr>
          <w:noProof/>
        </w:rPr>
        <w:fldChar w:fldCharType="separate"/>
      </w:r>
      <w:r>
        <w:rPr>
          <w:noProof/>
        </w:rPr>
        <w:t>25</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3.1.3 Changes to proposal</w:t>
      </w:r>
      <w:r>
        <w:rPr>
          <w:noProof/>
        </w:rPr>
        <w:tab/>
      </w:r>
      <w:r>
        <w:rPr>
          <w:noProof/>
        </w:rPr>
        <w:fldChar w:fldCharType="begin"/>
      </w:r>
      <w:r>
        <w:rPr>
          <w:noProof/>
        </w:rPr>
        <w:instrText xml:space="preserve"> PAGEREF _Toc401789261 \h </w:instrText>
      </w:r>
      <w:r>
        <w:rPr>
          <w:noProof/>
        </w:rPr>
      </w:r>
      <w:r>
        <w:rPr>
          <w:noProof/>
        </w:rPr>
        <w:fldChar w:fldCharType="separate"/>
      </w:r>
      <w:r>
        <w:rPr>
          <w:noProof/>
        </w:rPr>
        <w:t>26</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3.2 Specific Learning</w:t>
      </w:r>
      <w:r>
        <w:rPr>
          <w:noProof/>
        </w:rPr>
        <w:tab/>
      </w:r>
      <w:r>
        <w:rPr>
          <w:noProof/>
        </w:rPr>
        <w:fldChar w:fldCharType="begin"/>
      </w:r>
      <w:r>
        <w:rPr>
          <w:noProof/>
        </w:rPr>
        <w:instrText xml:space="preserve"> PAGEREF _Toc401789262 \h </w:instrText>
      </w:r>
      <w:r>
        <w:rPr>
          <w:noProof/>
        </w:rPr>
      </w:r>
      <w:r>
        <w:rPr>
          <w:noProof/>
        </w:rPr>
        <w:fldChar w:fldCharType="separate"/>
      </w:r>
      <w:r>
        <w:rPr>
          <w:noProof/>
        </w:rPr>
        <w:t>26</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3.2.1 Android API</w:t>
      </w:r>
      <w:r>
        <w:rPr>
          <w:noProof/>
        </w:rPr>
        <w:tab/>
      </w:r>
      <w:r>
        <w:rPr>
          <w:noProof/>
        </w:rPr>
        <w:fldChar w:fldCharType="begin"/>
      </w:r>
      <w:r>
        <w:rPr>
          <w:noProof/>
        </w:rPr>
        <w:instrText xml:space="preserve"> PAGEREF _Toc401789263 \h </w:instrText>
      </w:r>
      <w:r>
        <w:rPr>
          <w:noProof/>
        </w:rPr>
      </w:r>
      <w:r>
        <w:rPr>
          <w:noProof/>
        </w:rPr>
        <w:fldChar w:fldCharType="separate"/>
      </w:r>
      <w:r>
        <w:rPr>
          <w:noProof/>
        </w:rPr>
        <w:t>26</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3.1.2 Machine learning algorithms</w:t>
      </w:r>
      <w:r>
        <w:rPr>
          <w:noProof/>
        </w:rPr>
        <w:tab/>
      </w:r>
      <w:r>
        <w:rPr>
          <w:noProof/>
        </w:rPr>
        <w:fldChar w:fldCharType="begin"/>
      </w:r>
      <w:r>
        <w:rPr>
          <w:noProof/>
        </w:rPr>
        <w:instrText xml:space="preserve"> PAGEREF _Toc401789264 \h </w:instrText>
      </w:r>
      <w:r>
        <w:rPr>
          <w:noProof/>
        </w:rPr>
      </w:r>
      <w:r>
        <w:rPr>
          <w:noProof/>
        </w:rPr>
        <w:fldChar w:fldCharType="separate"/>
      </w:r>
      <w:r>
        <w:rPr>
          <w:noProof/>
        </w:rPr>
        <w:t>27</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3.3 Process</w:t>
      </w:r>
      <w:r>
        <w:rPr>
          <w:noProof/>
        </w:rPr>
        <w:tab/>
      </w:r>
      <w:r>
        <w:rPr>
          <w:noProof/>
        </w:rPr>
        <w:fldChar w:fldCharType="begin"/>
      </w:r>
      <w:r>
        <w:rPr>
          <w:noProof/>
        </w:rPr>
        <w:instrText xml:space="preserve"> PAGEREF _Toc401789265 \h </w:instrText>
      </w:r>
      <w:r>
        <w:rPr>
          <w:noProof/>
        </w:rPr>
      </w:r>
      <w:r>
        <w:rPr>
          <w:noProof/>
        </w:rPr>
        <w:fldChar w:fldCharType="separate"/>
      </w:r>
      <w:r>
        <w:rPr>
          <w:noProof/>
        </w:rPr>
        <w:t>28</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3.3.1 Data Gathering</w:t>
      </w:r>
      <w:r>
        <w:rPr>
          <w:noProof/>
        </w:rPr>
        <w:tab/>
      </w:r>
      <w:r>
        <w:rPr>
          <w:noProof/>
        </w:rPr>
        <w:fldChar w:fldCharType="begin"/>
      </w:r>
      <w:r>
        <w:rPr>
          <w:noProof/>
        </w:rPr>
        <w:instrText xml:space="preserve"> PAGEREF _Toc401789266 \h </w:instrText>
      </w:r>
      <w:r>
        <w:rPr>
          <w:noProof/>
        </w:rPr>
      </w:r>
      <w:r>
        <w:rPr>
          <w:noProof/>
        </w:rPr>
        <w:fldChar w:fldCharType="separate"/>
      </w:r>
      <w:r>
        <w:rPr>
          <w:noProof/>
        </w:rPr>
        <w:t>28</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3.3.2 Manual Inferences</w:t>
      </w:r>
      <w:r>
        <w:rPr>
          <w:noProof/>
        </w:rPr>
        <w:tab/>
      </w:r>
      <w:r>
        <w:rPr>
          <w:noProof/>
        </w:rPr>
        <w:fldChar w:fldCharType="begin"/>
      </w:r>
      <w:r>
        <w:rPr>
          <w:noProof/>
        </w:rPr>
        <w:instrText xml:space="preserve"> PAGEREF _Toc401789267 \h </w:instrText>
      </w:r>
      <w:r>
        <w:rPr>
          <w:noProof/>
        </w:rPr>
      </w:r>
      <w:r>
        <w:rPr>
          <w:noProof/>
        </w:rPr>
        <w:fldChar w:fldCharType="separate"/>
      </w:r>
      <w:r>
        <w:rPr>
          <w:noProof/>
        </w:rPr>
        <w:t>28</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lastRenderedPageBreak/>
        <w:t>3.3.3 Machine learning</w:t>
      </w:r>
      <w:r>
        <w:rPr>
          <w:noProof/>
        </w:rPr>
        <w:tab/>
      </w:r>
      <w:r>
        <w:rPr>
          <w:noProof/>
        </w:rPr>
        <w:fldChar w:fldCharType="begin"/>
      </w:r>
      <w:r>
        <w:rPr>
          <w:noProof/>
        </w:rPr>
        <w:instrText xml:space="preserve"> PAGEREF _Toc401789268 \h </w:instrText>
      </w:r>
      <w:r>
        <w:rPr>
          <w:noProof/>
        </w:rPr>
      </w:r>
      <w:r>
        <w:rPr>
          <w:noProof/>
        </w:rPr>
        <w:fldChar w:fldCharType="separate"/>
      </w:r>
      <w:r>
        <w:rPr>
          <w:noProof/>
        </w:rPr>
        <w:t>28</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3.3.4 Refine Algorithm</w:t>
      </w:r>
      <w:r>
        <w:rPr>
          <w:noProof/>
        </w:rPr>
        <w:tab/>
      </w:r>
      <w:r>
        <w:rPr>
          <w:noProof/>
        </w:rPr>
        <w:fldChar w:fldCharType="begin"/>
      </w:r>
      <w:r>
        <w:rPr>
          <w:noProof/>
        </w:rPr>
        <w:instrText xml:space="preserve"> PAGEREF _Toc401789269 \h </w:instrText>
      </w:r>
      <w:r>
        <w:rPr>
          <w:noProof/>
        </w:rPr>
      </w:r>
      <w:r>
        <w:rPr>
          <w:noProof/>
        </w:rPr>
        <w:fldChar w:fldCharType="separate"/>
      </w:r>
      <w:r>
        <w:rPr>
          <w:noProof/>
        </w:rPr>
        <w:t>28</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3.4 Implementation</w:t>
      </w:r>
      <w:r>
        <w:rPr>
          <w:noProof/>
        </w:rPr>
        <w:tab/>
      </w:r>
      <w:r>
        <w:rPr>
          <w:noProof/>
        </w:rPr>
        <w:fldChar w:fldCharType="begin"/>
      </w:r>
      <w:r>
        <w:rPr>
          <w:noProof/>
        </w:rPr>
        <w:instrText xml:space="preserve"> PAGEREF _Toc401789270 \h </w:instrText>
      </w:r>
      <w:r>
        <w:rPr>
          <w:noProof/>
        </w:rPr>
      </w:r>
      <w:r>
        <w:rPr>
          <w:noProof/>
        </w:rPr>
        <w:fldChar w:fldCharType="separate"/>
      </w:r>
      <w:r>
        <w:rPr>
          <w:noProof/>
        </w:rPr>
        <w:t>28</w:t>
      </w:r>
      <w:r>
        <w:rPr>
          <w:noProof/>
        </w:rPr>
        <w:fldChar w:fldCharType="end"/>
      </w:r>
    </w:p>
    <w:p w:rsidR="00D921E1" w:rsidRDefault="00D921E1">
      <w:pPr>
        <w:pStyle w:val="TOC3"/>
        <w:tabs>
          <w:tab w:val="right" w:leader="dot" w:pos="9962"/>
        </w:tabs>
        <w:rPr>
          <w:rFonts w:eastAsiaTheme="minorEastAsia" w:cstheme="minorBidi"/>
          <w:noProof/>
          <w:sz w:val="22"/>
          <w:lang w:val="en-AU" w:eastAsia="en-AU"/>
        </w:rPr>
      </w:pPr>
      <w:r>
        <w:rPr>
          <w:noProof/>
        </w:rPr>
        <w:t>3.4.x &lt;talk about each package&gt; - half a page per class on average</w:t>
      </w:r>
      <w:r>
        <w:rPr>
          <w:noProof/>
        </w:rPr>
        <w:tab/>
      </w:r>
      <w:r>
        <w:rPr>
          <w:noProof/>
        </w:rPr>
        <w:fldChar w:fldCharType="begin"/>
      </w:r>
      <w:r>
        <w:rPr>
          <w:noProof/>
        </w:rPr>
        <w:instrText xml:space="preserve"> PAGEREF _Toc401789271 \h </w:instrText>
      </w:r>
      <w:r>
        <w:rPr>
          <w:noProof/>
        </w:rPr>
      </w:r>
      <w:r>
        <w:rPr>
          <w:noProof/>
        </w:rPr>
        <w:fldChar w:fldCharType="separate"/>
      </w:r>
      <w:r>
        <w:rPr>
          <w:noProof/>
        </w:rPr>
        <w:t>28</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4. Evaluation</w:t>
      </w:r>
      <w:r>
        <w:rPr>
          <w:noProof/>
        </w:rPr>
        <w:tab/>
      </w:r>
      <w:r>
        <w:rPr>
          <w:noProof/>
        </w:rPr>
        <w:fldChar w:fldCharType="begin"/>
      </w:r>
      <w:r>
        <w:rPr>
          <w:noProof/>
        </w:rPr>
        <w:instrText xml:space="preserve"> PAGEREF _Toc401789272 \h </w:instrText>
      </w:r>
      <w:r>
        <w:rPr>
          <w:noProof/>
        </w:rPr>
      </w:r>
      <w:r>
        <w:rPr>
          <w:noProof/>
        </w:rPr>
        <w:fldChar w:fldCharType="separate"/>
      </w:r>
      <w:r>
        <w:rPr>
          <w:noProof/>
        </w:rPr>
        <w:t>29</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4.1 Testing procedure</w:t>
      </w:r>
      <w:r>
        <w:rPr>
          <w:noProof/>
        </w:rPr>
        <w:tab/>
      </w:r>
      <w:r>
        <w:rPr>
          <w:noProof/>
        </w:rPr>
        <w:fldChar w:fldCharType="begin"/>
      </w:r>
      <w:r>
        <w:rPr>
          <w:noProof/>
        </w:rPr>
        <w:instrText xml:space="preserve"> PAGEREF _Toc401789273 \h </w:instrText>
      </w:r>
      <w:r>
        <w:rPr>
          <w:noProof/>
        </w:rPr>
      </w:r>
      <w:r>
        <w:rPr>
          <w:noProof/>
        </w:rPr>
        <w:fldChar w:fldCharType="separate"/>
      </w:r>
      <w:r>
        <w:rPr>
          <w:noProof/>
        </w:rPr>
        <w:t>29</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4.2 Method</w:t>
      </w:r>
      <w:r>
        <w:rPr>
          <w:noProof/>
        </w:rPr>
        <w:tab/>
      </w:r>
      <w:r>
        <w:rPr>
          <w:noProof/>
        </w:rPr>
        <w:fldChar w:fldCharType="begin"/>
      </w:r>
      <w:r>
        <w:rPr>
          <w:noProof/>
        </w:rPr>
        <w:instrText xml:space="preserve"> PAGEREF _Toc401789274 \h </w:instrText>
      </w:r>
      <w:r>
        <w:rPr>
          <w:noProof/>
        </w:rPr>
      </w:r>
      <w:r>
        <w:rPr>
          <w:noProof/>
        </w:rPr>
        <w:fldChar w:fldCharType="separate"/>
      </w:r>
      <w:r>
        <w:rPr>
          <w:noProof/>
        </w:rPr>
        <w:t>29</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4.3 Results</w:t>
      </w:r>
      <w:r>
        <w:rPr>
          <w:noProof/>
        </w:rPr>
        <w:tab/>
      </w:r>
      <w:r>
        <w:rPr>
          <w:noProof/>
        </w:rPr>
        <w:fldChar w:fldCharType="begin"/>
      </w:r>
      <w:r>
        <w:rPr>
          <w:noProof/>
        </w:rPr>
        <w:instrText xml:space="preserve"> PAGEREF _Toc401789275 \h </w:instrText>
      </w:r>
      <w:r>
        <w:rPr>
          <w:noProof/>
        </w:rPr>
      </w:r>
      <w:r>
        <w:rPr>
          <w:noProof/>
        </w:rPr>
        <w:fldChar w:fldCharType="separate"/>
      </w:r>
      <w:r>
        <w:rPr>
          <w:noProof/>
        </w:rPr>
        <w:t>29</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4.4 Discussion</w:t>
      </w:r>
      <w:r>
        <w:rPr>
          <w:noProof/>
        </w:rPr>
        <w:tab/>
      </w:r>
      <w:r>
        <w:rPr>
          <w:noProof/>
        </w:rPr>
        <w:fldChar w:fldCharType="begin"/>
      </w:r>
      <w:r>
        <w:rPr>
          <w:noProof/>
        </w:rPr>
        <w:instrText xml:space="preserve"> PAGEREF _Toc401789276 \h </w:instrText>
      </w:r>
      <w:r>
        <w:rPr>
          <w:noProof/>
        </w:rPr>
      </w:r>
      <w:r>
        <w:rPr>
          <w:noProof/>
        </w:rPr>
        <w:fldChar w:fldCharType="separate"/>
      </w:r>
      <w:r>
        <w:rPr>
          <w:noProof/>
        </w:rPr>
        <w:t>29</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5. Conclusion</w:t>
      </w:r>
      <w:r>
        <w:rPr>
          <w:noProof/>
        </w:rPr>
        <w:tab/>
      </w:r>
      <w:r>
        <w:rPr>
          <w:noProof/>
        </w:rPr>
        <w:fldChar w:fldCharType="begin"/>
      </w:r>
      <w:r>
        <w:rPr>
          <w:noProof/>
        </w:rPr>
        <w:instrText xml:space="preserve"> PAGEREF _Toc401789277 \h </w:instrText>
      </w:r>
      <w:r>
        <w:rPr>
          <w:noProof/>
        </w:rPr>
      </w:r>
      <w:r>
        <w:rPr>
          <w:noProof/>
        </w:rPr>
        <w:fldChar w:fldCharType="separate"/>
      </w:r>
      <w:r>
        <w:rPr>
          <w:noProof/>
        </w:rPr>
        <w:t>30</w:t>
      </w:r>
      <w:r>
        <w:rPr>
          <w:noProof/>
        </w:rPr>
        <w:fldChar w:fldCharType="end"/>
      </w:r>
    </w:p>
    <w:p w:rsidR="00D921E1" w:rsidRDefault="00D921E1">
      <w:pPr>
        <w:pStyle w:val="TOC2"/>
        <w:tabs>
          <w:tab w:val="right" w:leader="dot" w:pos="9962"/>
        </w:tabs>
        <w:rPr>
          <w:rFonts w:eastAsiaTheme="minorEastAsia" w:cstheme="minorBidi"/>
          <w:noProof/>
          <w:sz w:val="22"/>
          <w:lang w:val="en-AU" w:eastAsia="en-AU"/>
        </w:rPr>
      </w:pPr>
      <w:r>
        <w:rPr>
          <w:noProof/>
        </w:rPr>
        <w:t>5.x Future work</w:t>
      </w:r>
      <w:r>
        <w:rPr>
          <w:noProof/>
        </w:rPr>
        <w:tab/>
      </w:r>
      <w:r>
        <w:rPr>
          <w:noProof/>
        </w:rPr>
        <w:fldChar w:fldCharType="begin"/>
      </w:r>
      <w:r>
        <w:rPr>
          <w:noProof/>
        </w:rPr>
        <w:instrText xml:space="preserve"> PAGEREF _Toc401789278 \h </w:instrText>
      </w:r>
      <w:r>
        <w:rPr>
          <w:noProof/>
        </w:rPr>
      </w:r>
      <w:r>
        <w:rPr>
          <w:noProof/>
        </w:rPr>
        <w:fldChar w:fldCharType="separate"/>
      </w:r>
      <w:r>
        <w:rPr>
          <w:noProof/>
        </w:rPr>
        <w:t>30</w:t>
      </w:r>
      <w:r>
        <w:rPr>
          <w:noProof/>
        </w:rPr>
        <w:fldChar w:fldCharType="end"/>
      </w:r>
    </w:p>
    <w:p w:rsidR="00D921E1" w:rsidRDefault="00D921E1">
      <w:pPr>
        <w:pStyle w:val="TOC1"/>
        <w:tabs>
          <w:tab w:val="right" w:leader="dot" w:pos="9962"/>
        </w:tabs>
        <w:rPr>
          <w:rFonts w:eastAsiaTheme="minorEastAsia" w:cstheme="minorBidi"/>
          <w:noProof/>
          <w:sz w:val="22"/>
          <w:lang w:val="en-AU" w:eastAsia="en-AU"/>
        </w:rPr>
      </w:pPr>
      <w:r w:rsidRPr="009B6236">
        <w:rPr>
          <w:noProof/>
          <w:lang w:val="en-AU"/>
        </w:rPr>
        <w:t>6. Bibliography</w:t>
      </w:r>
      <w:r>
        <w:rPr>
          <w:noProof/>
        </w:rPr>
        <w:tab/>
      </w:r>
      <w:r>
        <w:rPr>
          <w:noProof/>
        </w:rPr>
        <w:fldChar w:fldCharType="begin"/>
      </w:r>
      <w:r>
        <w:rPr>
          <w:noProof/>
        </w:rPr>
        <w:instrText xml:space="preserve"> PAGEREF _Toc401789279 \h </w:instrText>
      </w:r>
      <w:r>
        <w:rPr>
          <w:noProof/>
        </w:rPr>
      </w:r>
      <w:r>
        <w:rPr>
          <w:noProof/>
        </w:rPr>
        <w:fldChar w:fldCharType="separate"/>
      </w:r>
      <w:r>
        <w:rPr>
          <w:noProof/>
        </w:rPr>
        <w:t>31</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6" w:name="_Toc401789248"/>
      <w:r>
        <w:rPr>
          <w:lang w:val="en-AU"/>
        </w:rPr>
        <w:lastRenderedPageBreak/>
        <w:t>List of figures</w:t>
      </w:r>
      <w:bookmarkEnd w:id="36"/>
    </w:p>
    <w:p w:rsidR="00AA362B" w:rsidRDefault="003E0969">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681143" w:history="1">
        <w:r w:rsidR="00AA362B" w:rsidRPr="00BC7123">
          <w:rPr>
            <w:rStyle w:val="Hyperlink"/>
            <w:noProof/>
            <w:lang w:val="en-AU"/>
          </w:rPr>
          <w:t>Figure 1 – Improvement in accuracy over a 60-day period due to machine learning</w:t>
        </w:r>
        <w:r w:rsidR="00AA362B">
          <w:rPr>
            <w:noProof/>
            <w:webHidden/>
          </w:rPr>
          <w:tab/>
        </w:r>
        <w:r w:rsidR="00AA362B">
          <w:rPr>
            <w:noProof/>
            <w:webHidden/>
          </w:rPr>
          <w:fldChar w:fldCharType="begin"/>
        </w:r>
        <w:r w:rsidR="00AA362B">
          <w:rPr>
            <w:noProof/>
            <w:webHidden/>
          </w:rPr>
          <w:instrText xml:space="preserve"> PAGEREF _Toc401681143 \h </w:instrText>
        </w:r>
        <w:r w:rsidR="00AA362B">
          <w:rPr>
            <w:noProof/>
            <w:webHidden/>
          </w:rPr>
        </w:r>
        <w:r w:rsidR="00AA362B">
          <w:rPr>
            <w:noProof/>
            <w:webHidden/>
          </w:rPr>
          <w:fldChar w:fldCharType="separate"/>
        </w:r>
        <w:r w:rsidR="00AA362B">
          <w:rPr>
            <w:noProof/>
            <w:webHidden/>
          </w:rPr>
          <w:t>9</w:t>
        </w:r>
        <w:r w:rsidR="00AA362B">
          <w:rPr>
            <w:noProof/>
            <w:webHidden/>
          </w:rPr>
          <w:fldChar w:fldCharType="end"/>
        </w:r>
      </w:hyperlink>
    </w:p>
    <w:p w:rsidR="00AA362B" w:rsidRDefault="00CA7DBC">
      <w:pPr>
        <w:pStyle w:val="TableofFigures"/>
        <w:tabs>
          <w:tab w:val="right" w:leader="dot" w:pos="9962"/>
        </w:tabs>
        <w:rPr>
          <w:rFonts w:eastAsiaTheme="minorEastAsia" w:cstheme="minorBidi"/>
          <w:noProof/>
          <w:sz w:val="22"/>
          <w:lang w:val="en-AU" w:eastAsia="en-AU"/>
        </w:rPr>
      </w:pPr>
      <w:hyperlink w:anchor="_Toc401681144" w:history="1">
        <w:r w:rsidR="00AA362B" w:rsidRPr="00BC7123">
          <w:rPr>
            <w:rStyle w:val="Hyperlink"/>
            <w:noProof/>
            <w:lang w:val="en-AU"/>
          </w:rPr>
          <w:t>Figure 2 – Varying accuracies dependent on level of supervision in StressSense</w:t>
        </w:r>
        <w:r w:rsidR="00AA362B">
          <w:rPr>
            <w:noProof/>
            <w:webHidden/>
          </w:rPr>
          <w:tab/>
        </w:r>
        <w:r w:rsidR="00AA362B">
          <w:rPr>
            <w:noProof/>
            <w:webHidden/>
          </w:rPr>
          <w:fldChar w:fldCharType="begin"/>
        </w:r>
        <w:r w:rsidR="00AA362B">
          <w:rPr>
            <w:noProof/>
            <w:webHidden/>
          </w:rPr>
          <w:instrText xml:space="preserve"> PAGEREF _Toc401681144 \h </w:instrText>
        </w:r>
        <w:r w:rsidR="00AA362B">
          <w:rPr>
            <w:noProof/>
            <w:webHidden/>
          </w:rPr>
        </w:r>
        <w:r w:rsidR="00AA362B">
          <w:rPr>
            <w:noProof/>
            <w:webHidden/>
          </w:rPr>
          <w:fldChar w:fldCharType="separate"/>
        </w:r>
        <w:r w:rsidR="00AA362B">
          <w:rPr>
            <w:noProof/>
            <w:webHidden/>
          </w:rPr>
          <w:t>11</w:t>
        </w:r>
        <w:r w:rsidR="00AA362B">
          <w:rPr>
            <w:noProof/>
            <w:webHidden/>
          </w:rPr>
          <w:fldChar w:fldCharType="end"/>
        </w:r>
      </w:hyperlink>
    </w:p>
    <w:p w:rsidR="00AA362B" w:rsidRDefault="00CA7DBC">
      <w:pPr>
        <w:pStyle w:val="TableofFigures"/>
        <w:tabs>
          <w:tab w:val="right" w:leader="dot" w:pos="9962"/>
        </w:tabs>
        <w:rPr>
          <w:rFonts w:eastAsiaTheme="minorEastAsia" w:cstheme="minorBidi"/>
          <w:noProof/>
          <w:sz w:val="22"/>
          <w:lang w:val="en-AU" w:eastAsia="en-AU"/>
        </w:rPr>
      </w:pPr>
      <w:hyperlink w:anchor="_Toc401681145" w:history="1">
        <w:r w:rsidR="00AA362B" w:rsidRPr="00BC7123">
          <w:rPr>
            <w:rStyle w:val="Hyperlink"/>
            <w:noProof/>
            <w:lang w:val="en-AU"/>
          </w:rPr>
          <w:t>Figure 3 – Planning until preliminary demonstration</w:t>
        </w:r>
        <w:r w:rsidR="00AA362B">
          <w:rPr>
            <w:noProof/>
            <w:webHidden/>
          </w:rPr>
          <w:tab/>
        </w:r>
        <w:r w:rsidR="00AA362B">
          <w:rPr>
            <w:noProof/>
            <w:webHidden/>
          </w:rPr>
          <w:fldChar w:fldCharType="begin"/>
        </w:r>
        <w:r w:rsidR="00AA362B">
          <w:rPr>
            <w:noProof/>
            <w:webHidden/>
          </w:rPr>
          <w:instrText xml:space="preserve"> PAGEREF _Toc401681145 \h </w:instrText>
        </w:r>
        <w:r w:rsidR="00AA362B">
          <w:rPr>
            <w:noProof/>
            <w:webHidden/>
          </w:rPr>
        </w:r>
        <w:r w:rsidR="00AA362B">
          <w:rPr>
            <w:noProof/>
            <w:webHidden/>
          </w:rPr>
          <w:fldChar w:fldCharType="separate"/>
        </w:r>
        <w:r w:rsidR="00AA362B">
          <w:rPr>
            <w:noProof/>
            <w:webHidden/>
          </w:rPr>
          <w:t>22</w:t>
        </w:r>
        <w:r w:rsidR="00AA362B">
          <w:rPr>
            <w:noProof/>
            <w:webHidden/>
          </w:rPr>
          <w:fldChar w:fldCharType="end"/>
        </w:r>
      </w:hyperlink>
    </w:p>
    <w:p w:rsidR="00AA362B" w:rsidRDefault="00CA7DBC">
      <w:pPr>
        <w:pStyle w:val="TableofFigures"/>
        <w:tabs>
          <w:tab w:val="right" w:leader="dot" w:pos="9962"/>
        </w:tabs>
        <w:rPr>
          <w:rFonts w:eastAsiaTheme="minorEastAsia" w:cstheme="minorBidi"/>
          <w:noProof/>
          <w:sz w:val="22"/>
          <w:lang w:val="en-AU" w:eastAsia="en-AU"/>
        </w:rPr>
      </w:pPr>
      <w:hyperlink w:anchor="_Toc401681146" w:history="1">
        <w:r w:rsidR="00AA362B" w:rsidRPr="00BC7123">
          <w:rPr>
            <w:rStyle w:val="Hyperlink"/>
            <w:noProof/>
            <w:lang w:val="en-AU"/>
          </w:rPr>
          <w:t>Figure 4 – GANTT chart representation of plan</w:t>
        </w:r>
        <w:r w:rsidR="00AA362B">
          <w:rPr>
            <w:noProof/>
            <w:webHidden/>
          </w:rPr>
          <w:tab/>
        </w:r>
        <w:r w:rsidR="00AA362B">
          <w:rPr>
            <w:noProof/>
            <w:webHidden/>
          </w:rPr>
          <w:fldChar w:fldCharType="begin"/>
        </w:r>
        <w:r w:rsidR="00AA362B">
          <w:rPr>
            <w:noProof/>
            <w:webHidden/>
          </w:rPr>
          <w:instrText xml:space="preserve"> PAGEREF _Toc401681146 \h </w:instrText>
        </w:r>
        <w:r w:rsidR="00AA362B">
          <w:rPr>
            <w:noProof/>
            <w:webHidden/>
          </w:rPr>
        </w:r>
        <w:r w:rsidR="00AA362B">
          <w:rPr>
            <w:noProof/>
            <w:webHidden/>
          </w:rPr>
          <w:fldChar w:fldCharType="separate"/>
        </w:r>
        <w:r w:rsidR="00AA362B">
          <w:rPr>
            <w:noProof/>
            <w:webHidden/>
          </w:rPr>
          <w:t>23</w:t>
        </w:r>
        <w:r w:rsidR="00AA362B">
          <w:rPr>
            <w:noProof/>
            <w:webHidden/>
          </w:rPr>
          <w:fldChar w:fldCharType="end"/>
        </w:r>
      </w:hyperlink>
    </w:p>
    <w:p w:rsidR="00040DC1" w:rsidRDefault="003E0969" w:rsidP="00DB766A">
      <w:pPr>
        <w:tabs>
          <w:tab w:val="right" w:leader="dot" w:pos="8647"/>
        </w:tabs>
        <w:rPr>
          <w:szCs w:val="24"/>
          <w:lang w:val="en-AU"/>
        </w:rPr>
      </w:pPr>
      <w:r>
        <w:rPr>
          <w:szCs w:val="24"/>
          <w:lang w:val="en-AU"/>
        </w:rPr>
        <w:fldChar w:fldCharType="end"/>
      </w:r>
    </w:p>
    <w:p w:rsidR="00040DC1" w:rsidRDefault="00040DC1">
      <w:pPr>
        <w:suppressAutoHyphens w:val="0"/>
        <w:spacing w:after="0" w:line="276" w:lineRule="auto"/>
        <w:rPr>
          <w:szCs w:val="24"/>
          <w:lang w:val="en-AU"/>
        </w:rPr>
      </w:pPr>
      <w:r>
        <w:rPr>
          <w:szCs w:val="24"/>
          <w:lang w:val="en-AU"/>
        </w:rPr>
        <w:br w:type="page"/>
      </w:r>
    </w:p>
    <w:p w:rsidR="003E0969" w:rsidRDefault="00214C56" w:rsidP="003051B8">
      <w:pPr>
        <w:pStyle w:val="Heading1"/>
        <w:rPr>
          <w:lang w:val="en-AU"/>
        </w:rPr>
      </w:pPr>
      <w:bookmarkStart w:id="37" w:name="_Toc401789249"/>
      <w:r>
        <w:rPr>
          <w:lang w:val="en-AU"/>
        </w:rPr>
        <w:lastRenderedPageBreak/>
        <w:t>List of tables</w:t>
      </w:r>
      <w:bookmarkEnd w:id="37"/>
    </w:p>
    <w:p w:rsidR="00214C56" w:rsidRDefault="00214C56">
      <w:pPr>
        <w:pStyle w:val="TableofFigures"/>
        <w:tabs>
          <w:tab w:val="right" w:leader="dot" w:pos="9962"/>
        </w:tabs>
        <w:rPr>
          <w:rFonts w:eastAsiaTheme="minorEastAsia" w:cstheme="minorBidi"/>
          <w:noProof/>
          <w:sz w:val="22"/>
          <w:lang w:val="en-AU" w:eastAsia="en-AU"/>
        </w:rPr>
      </w:pPr>
      <w:r>
        <w:rPr>
          <w:szCs w:val="24"/>
          <w:lang w:val="en-AU"/>
        </w:rPr>
        <w:fldChar w:fldCharType="begin"/>
      </w:r>
      <w:r>
        <w:rPr>
          <w:szCs w:val="24"/>
          <w:lang w:val="en-AU"/>
        </w:rPr>
        <w:instrText xml:space="preserve"> TOC \h \z \c "Table" </w:instrText>
      </w:r>
      <w:r>
        <w:rPr>
          <w:szCs w:val="24"/>
          <w:lang w:val="en-AU"/>
        </w:rPr>
        <w:fldChar w:fldCharType="separate"/>
      </w:r>
      <w:hyperlink w:anchor="_Toc401681277" w:history="1">
        <w:r w:rsidRPr="0094001D">
          <w:rPr>
            <w:rStyle w:val="Hyperlink"/>
            <w:noProof/>
          </w:rPr>
          <w:t>Table 1 Data collected from accelerometer***INSERT REFERENCE***</w:t>
        </w:r>
        <w:r>
          <w:rPr>
            <w:noProof/>
            <w:webHidden/>
          </w:rPr>
          <w:tab/>
        </w:r>
        <w:r>
          <w:rPr>
            <w:noProof/>
            <w:webHidden/>
          </w:rPr>
          <w:fldChar w:fldCharType="begin"/>
        </w:r>
        <w:r>
          <w:rPr>
            <w:noProof/>
            <w:webHidden/>
          </w:rPr>
          <w:instrText xml:space="preserve"> PAGEREF _Toc401681277 \h </w:instrText>
        </w:r>
        <w:r>
          <w:rPr>
            <w:noProof/>
            <w:webHidden/>
          </w:rPr>
        </w:r>
        <w:r>
          <w:rPr>
            <w:noProof/>
            <w:webHidden/>
          </w:rPr>
          <w:fldChar w:fldCharType="separate"/>
        </w:r>
        <w:r>
          <w:rPr>
            <w:noProof/>
            <w:webHidden/>
          </w:rPr>
          <w:t>25</w:t>
        </w:r>
        <w:r>
          <w:rPr>
            <w:noProof/>
            <w:webHidden/>
          </w:rPr>
          <w:fldChar w:fldCharType="end"/>
        </w:r>
      </w:hyperlink>
    </w:p>
    <w:p w:rsidR="00214C56" w:rsidRDefault="00214C56">
      <w:pPr>
        <w:pStyle w:val="TableofFigures"/>
        <w:tabs>
          <w:tab w:val="right" w:leader="dot" w:pos="9962"/>
        </w:tabs>
        <w:rPr>
          <w:rFonts w:eastAsiaTheme="minorEastAsia" w:cstheme="minorBidi"/>
          <w:noProof/>
          <w:sz w:val="22"/>
          <w:lang w:val="en-AU" w:eastAsia="en-AU"/>
        </w:rPr>
      </w:pPr>
      <w:hyperlink w:anchor="_Toc401681278" w:history="1">
        <w:r w:rsidRPr="0094001D">
          <w:rPr>
            <w:rStyle w:val="Hyperlink"/>
            <w:noProof/>
          </w:rPr>
          <w:t>Table 2 Data collected from hygrometer***INSERT REFERENCE***</w:t>
        </w:r>
        <w:r>
          <w:rPr>
            <w:noProof/>
            <w:webHidden/>
          </w:rPr>
          <w:tab/>
        </w:r>
        <w:r>
          <w:rPr>
            <w:noProof/>
            <w:webHidden/>
          </w:rPr>
          <w:fldChar w:fldCharType="begin"/>
        </w:r>
        <w:r>
          <w:rPr>
            <w:noProof/>
            <w:webHidden/>
          </w:rPr>
          <w:instrText xml:space="preserve"> PAGEREF _Toc401681278 \h </w:instrText>
        </w:r>
        <w:r>
          <w:rPr>
            <w:noProof/>
            <w:webHidden/>
          </w:rPr>
        </w:r>
        <w:r>
          <w:rPr>
            <w:noProof/>
            <w:webHidden/>
          </w:rPr>
          <w:fldChar w:fldCharType="separate"/>
        </w:r>
        <w:r>
          <w:rPr>
            <w:noProof/>
            <w:webHidden/>
          </w:rPr>
          <w:t>25</w:t>
        </w:r>
        <w:r>
          <w:rPr>
            <w:noProof/>
            <w:webHidden/>
          </w:rPr>
          <w:fldChar w:fldCharType="end"/>
        </w:r>
      </w:hyperlink>
    </w:p>
    <w:p w:rsidR="00214C56" w:rsidRDefault="00214C56"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62433B">
      <w:pPr>
        <w:pStyle w:val="Heading1"/>
        <w:rPr>
          <w:lang w:val="en-AU"/>
        </w:rPr>
      </w:pPr>
      <w:bookmarkStart w:id="38" w:name="_Toc401239240"/>
      <w:bookmarkStart w:id="39" w:name="_Toc401789250"/>
      <w:r w:rsidRPr="00C3519B">
        <w:rPr>
          <w:sz w:val="28"/>
          <w:lang w:val="en-AU"/>
        </w:rPr>
        <w:lastRenderedPageBreak/>
        <w:t>1.</w:t>
      </w:r>
      <w:r w:rsidRPr="00C3519B">
        <w:rPr>
          <w:lang w:val="en-AU"/>
        </w:rPr>
        <w:t xml:space="preserve"> </w:t>
      </w:r>
      <w:r w:rsidR="00402E6A" w:rsidRPr="00C3519B">
        <w:rPr>
          <w:lang w:val="en-AU"/>
        </w:rPr>
        <w:t>Introduction</w:t>
      </w:r>
      <w:bookmarkEnd w:id="38"/>
      <w:bookmarkEnd w:id="39"/>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3051B8">
            <w:rPr>
              <w:i/>
              <w:iCs/>
              <w:noProof/>
              <w:lang w:val="en-AU"/>
            </w:rPr>
            <w:t xml:space="preserve"> </w:t>
          </w:r>
          <w:r w:rsidR="003051B8" w:rsidRPr="003051B8">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3051B8">
            <w:rPr>
              <w:noProof/>
              <w:lang w:val="en-AU"/>
            </w:rPr>
            <w:t xml:space="preserve"> </w:t>
          </w:r>
          <w:r w:rsidR="003051B8" w:rsidRPr="003051B8">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 xml:space="preserve">For something as important as what has been discussed, and with the new and ever-changing technological world we live in, the issue can now start to be addressed effectively. There are current </w:t>
      </w:r>
      <w:r w:rsidRPr="00C3519B">
        <w:rPr>
          <w:lang w:val="en-AU"/>
        </w:rPr>
        <w:lastRenderedPageBreak/>
        <w:t>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r w:rsidR="003D7E41">
        <w:rPr>
          <w:lang w:val="en-AU"/>
        </w:rPr>
        <w:t xml:space="preserve"> It is particularly important to understand what has been attempted. This gives us an appreciation for what has currently been created, further inspires our own ideas, and allows us to innovate further based </w:t>
      </w:r>
      <w:r w:rsidR="00EB043B">
        <w:rPr>
          <w:lang w:val="en-AU"/>
        </w:rPr>
        <w:t xml:space="preserve">on these </w:t>
      </w:r>
      <w:r w:rsidR="003D7E41">
        <w:rPr>
          <w:lang w:val="en-AU"/>
        </w:rPr>
        <w:t xml:space="preserve">solutions. Lots of current implementations use interesting concepts regarding the various signals that were detected, the collection of data from a variety of instruments, and the processing of the </w:t>
      </w:r>
      <w:r w:rsidR="00553BFD">
        <w:rPr>
          <w:lang w:val="en-AU"/>
        </w:rPr>
        <w:t xml:space="preserve">physiological and physical </w:t>
      </w:r>
      <w:r w:rsidR="003D7E41">
        <w:rPr>
          <w:lang w:val="en-AU"/>
        </w:rPr>
        <w:t xml:space="preserve">data using interesting algorithms – </w:t>
      </w:r>
      <w:r w:rsidR="00553BFD">
        <w:rPr>
          <w:lang w:val="en-AU"/>
        </w:rPr>
        <w:t xml:space="preserve">from </w:t>
      </w:r>
      <w:r w:rsidR="003D7E41">
        <w:rPr>
          <w:lang w:val="en-AU"/>
        </w:rPr>
        <w:t>machine learning algorithms such as the use of support vector machines (SVMs)</w:t>
      </w:r>
      <w:r w:rsidR="00553BFD">
        <w:rPr>
          <w:lang w:val="en-AU"/>
        </w:rPr>
        <w:t xml:space="preserve">, to the use of the Volterra series, which is commonly used in electrical </w:t>
      </w:r>
      <w:r w:rsidR="00553BFD">
        <w:rPr>
          <w:lang w:val="en-AU"/>
        </w:rPr>
        <w:lastRenderedPageBreak/>
        <w:t>engineering applications</w:t>
      </w:r>
      <w:r w:rsidR="003D7E41">
        <w:rPr>
          <w:lang w:val="en-AU"/>
        </w:rPr>
        <w:t xml:space="preserve">. </w:t>
      </w:r>
      <w:r w:rsidR="00553BFD">
        <w:rPr>
          <w:lang w:val="en-AU"/>
        </w:rPr>
        <w:t xml:space="preserve">Lastly, we can also identify </w:t>
      </w:r>
      <w:r w:rsidR="003D7E41">
        <w:rPr>
          <w:lang w:val="en-AU"/>
        </w:rPr>
        <w:t>untapped areas of research that may offer a better solution</w:t>
      </w:r>
      <w:r w:rsidR="00553BFD">
        <w:rPr>
          <w:lang w:val="en-AU"/>
        </w:rPr>
        <w:t xml:space="preserve">, such as </w:t>
      </w:r>
      <w:r w:rsidR="00220B3E">
        <w:rPr>
          <w:lang w:val="en-AU"/>
        </w:rPr>
        <w:t xml:space="preserve">the use of alternate machine learning algorithms like a </w:t>
      </w:r>
      <w:r w:rsidR="00220B3E" w:rsidRPr="00C3519B">
        <w:rPr>
          <w:lang w:val="en-AU"/>
        </w:rPr>
        <w:t>random forest decision tree</w:t>
      </w:r>
      <w:r w:rsidR="00220B3E">
        <w:rPr>
          <w:lang w:val="en-AU"/>
        </w:rPr>
        <w:t xml:space="preserve"> </w:t>
      </w:r>
      <w:sdt>
        <w:sdtPr>
          <w:rPr>
            <w:lang w:val="en-AU"/>
          </w:rPr>
          <w:id w:val="2098050111"/>
          <w:citation/>
        </w:sdtPr>
        <w:sdtContent>
          <w:r w:rsidR="00220B3E">
            <w:rPr>
              <w:lang w:val="en-AU"/>
            </w:rPr>
            <w:fldChar w:fldCharType="begin"/>
          </w:r>
          <w:r w:rsidR="00220B3E">
            <w:rPr>
              <w:lang w:val="en-AU"/>
            </w:rPr>
            <w:instrText xml:space="preserve"> CITATION Pet12 \l 3081 </w:instrText>
          </w:r>
          <w:r w:rsidR="00220B3E">
            <w:rPr>
              <w:lang w:val="en-AU"/>
            </w:rPr>
            <w:fldChar w:fldCharType="separate"/>
          </w:r>
          <w:r w:rsidR="003051B8" w:rsidRPr="003051B8">
            <w:rPr>
              <w:noProof/>
              <w:lang w:val="en-AU"/>
            </w:rPr>
            <w:t>[2]</w:t>
          </w:r>
          <w:r w:rsidR="00220B3E">
            <w:rPr>
              <w:lang w:val="en-AU"/>
            </w:rPr>
            <w:fldChar w:fldCharType="end"/>
          </w:r>
        </w:sdtContent>
      </w:sdt>
      <w:r w:rsidR="003D7E41">
        <w:rPr>
          <w:lang w:val="en-AU"/>
        </w:rPr>
        <w:t xml:space="preserve">. </w:t>
      </w:r>
    </w:p>
    <w:p w:rsidR="00092935" w:rsidRDefault="00553BFD" w:rsidP="00092935">
      <w:pPr>
        <w:rPr>
          <w:lang w:val="en-AU"/>
        </w:rPr>
      </w:pPr>
      <w:r>
        <w:rPr>
          <w:lang w:val="en-AU"/>
        </w:rPr>
        <w:t>Thus,</w:t>
      </w:r>
      <w:r w:rsidRPr="00C3519B" w:rsidDel="00553BFD">
        <w:rPr>
          <w:lang w:val="en-AU"/>
        </w:rPr>
        <w:t xml:space="preserve"> </w:t>
      </w:r>
      <w:r w:rsidR="00092935" w:rsidRPr="00C3519B">
        <w:rPr>
          <w:lang w:val="en-AU"/>
        </w:rPr>
        <w:t xml:space="preserve">we will be able to identify not only key differences between each of the application, but </w:t>
      </w:r>
      <w:r>
        <w:rPr>
          <w:lang w:val="en-AU"/>
        </w:rPr>
        <w:t xml:space="preserve">their strengths and weaknesses and </w:t>
      </w:r>
      <w:r w:rsidR="00092935" w:rsidRPr="00C3519B">
        <w:rPr>
          <w:lang w:val="en-AU"/>
        </w:rPr>
        <w:t xml:space="preserve">how these </w:t>
      </w:r>
      <w:r>
        <w:rPr>
          <w:lang w:val="en-AU"/>
        </w:rPr>
        <w:t xml:space="preserve">will </w:t>
      </w:r>
      <w:r w:rsidR="00092935" w:rsidRPr="00C3519B">
        <w:rPr>
          <w:lang w:val="en-AU"/>
        </w:rPr>
        <w:t xml:space="preserve">inspire ideas </w:t>
      </w:r>
      <w:r>
        <w:rPr>
          <w:lang w:val="en-AU"/>
        </w:rPr>
        <w:t xml:space="preserve">for </w:t>
      </w:r>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lang w:val="en-AU"/>
        </w:rPr>
      </w:pPr>
      <w:r>
        <w:rPr>
          <w:lang w:val="en-AU"/>
        </w:rPr>
        <w:t xml:space="preserve">From here, </w:t>
      </w:r>
      <w:r w:rsidR="00553BFD">
        <w:rPr>
          <w:lang w:val="en-AU"/>
        </w:rPr>
        <w:t xml:space="preserve">we discuss our own work. Firstly, </w:t>
      </w:r>
      <w:r>
        <w:rPr>
          <w:lang w:val="en-AU"/>
        </w:rPr>
        <w:t xml:space="preserve">we discuss any further </w:t>
      </w:r>
      <w:r w:rsidR="00553BFD">
        <w:rPr>
          <w:lang w:val="en-AU"/>
        </w:rPr>
        <w:t>technical research in areas of study concerning machine learning and the use of an API of a mobile phone for a technical standpoint. These are important to understand before we discuss t</w:t>
      </w:r>
      <w:r>
        <w:rPr>
          <w:lang w:val="en-AU"/>
        </w:rPr>
        <w:t xml:space="preserve">he methodologies in which the application was built. </w:t>
      </w:r>
      <w:r w:rsidR="00553BFD">
        <w:rPr>
          <w:lang w:val="en-AU"/>
        </w:rPr>
        <w:t>For methodologies, e</w:t>
      </w:r>
      <w:r>
        <w:rPr>
          <w:lang w:val="en-AU"/>
        </w:rPr>
        <w:t xml:space="preserve">ach step is as important as each other in ensuring the optimal </w:t>
      </w:r>
      <w:r w:rsidR="003D7E41">
        <w:rPr>
          <w:lang w:val="en-AU"/>
        </w:rPr>
        <w:t xml:space="preserve">solution </w:t>
      </w:r>
      <w:r>
        <w:rPr>
          <w:lang w:val="en-AU"/>
        </w:rPr>
        <w:t>is developed</w:t>
      </w:r>
      <w:r w:rsidR="007B490C">
        <w:rPr>
          <w:lang w:val="en-AU"/>
        </w:rPr>
        <w:t xml:space="preserve">. </w:t>
      </w:r>
      <w:r w:rsidR="00553BFD">
        <w:rPr>
          <w:lang w:val="en-AU"/>
        </w:rPr>
        <w:t xml:space="preserve"> We will walk through the justifications for each process, and what value</w:t>
      </w:r>
      <w:r w:rsidR="0067583B">
        <w:rPr>
          <w:lang w:val="en-AU"/>
        </w:rPr>
        <w:t>s</w:t>
      </w:r>
      <w:r w:rsidR="00553BFD">
        <w:rPr>
          <w:lang w:val="en-AU"/>
        </w:rPr>
        <w:t xml:space="preserve"> it added to our solution.</w:t>
      </w:r>
    </w:p>
    <w:p w:rsidR="0067583B" w:rsidRDefault="0067583B" w:rsidP="00092935">
      <w:pPr>
        <w:rPr>
          <w:lang w:val="en-AU"/>
        </w:rPr>
      </w:pPr>
      <w:r>
        <w:rPr>
          <w:lang w:val="en-AU"/>
        </w:rPr>
        <w:t>We will go through our testing methodologies, which is used to ensure that the application is developed robustly.</w:t>
      </w:r>
      <w:r w:rsidR="00834065">
        <w:rPr>
          <w:lang w:val="en-AU"/>
        </w:rPr>
        <w:t xml:space="preserve"> These are done under a strict methodology, and the results were assessed. From here, we gauged whether the data collected was of an accurate nature, and what would cause these inaccuracies.</w:t>
      </w:r>
    </w:p>
    <w:p w:rsidR="00834065" w:rsidRPr="00C3519B" w:rsidRDefault="00834065" w:rsidP="00092935">
      <w:pPr>
        <w:rPr>
          <w:lang w:val="en-AU"/>
        </w:rPr>
      </w:pPr>
      <w:r>
        <w:rPr>
          <w:lang w:val="en-AU"/>
        </w:rPr>
        <w:t xml:space="preserve">Once the application was perfected, the system was </w:t>
      </w:r>
      <w:r w:rsidR="001B1171">
        <w:rPr>
          <w:lang w:val="en-AU"/>
        </w:rPr>
        <w:t>evaluated,</w:t>
      </w:r>
      <w:r>
        <w:rPr>
          <w:lang w:val="en-AU"/>
        </w:rPr>
        <w:t xml:space="preserve"> as will be discussed. This evaluation returned a number of results. An evaluation method was also created so as to measure the accuracy of the application – namely using machine learning metrics. This allows us to draw conclusions from our solution and assess its effectiveness.</w:t>
      </w:r>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40" w:name="_Toc401239241"/>
      <w:bookmarkStart w:id="41" w:name="_Toc401789251"/>
      <w:r w:rsidRPr="00C3519B">
        <w:rPr>
          <w:lang w:val="en-AU"/>
        </w:rPr>
        <w:lastRenderedPageBreak/>
        <w:t xml:space="preserve">2. </w:t>
      </w:r>
      <w:r w:rsidR="00402E6A" w:rsidRPr="00C3519B">
        <w:rPr>
          <w:lang w:val="en-AU"/>
        </w:rPr>
        <w:t>Background</w:t>
      </w:r>
      <w:bookmarkEnd w:id="40"/>
      <w:bookmarkEnd w:id="41"/>
    </w:p>
    <w:p w:rsidR="00274422" w:rsidRPr="00C3519B" w:rsidRDefault="00DB766A" w:rsidP="00517AF0">
      <w:pPr>
        <w:pStyle w:val="Heading2"/>
      </w:pPr>
      <w:bookmarkStart w:id="42" w:name="_Toc401239243"/>
      <w:bookmarkStart w:id="43" w:name="_Toc401789252"/>
      <w:r w:rsidRPr="00C3519B">
        <w:t>2.</w:t>
      </w:r>
      <w:r w:rsidR="005943F3" w:rsidRPr="00C3519B">
        <w:t>1</w:t>
      </w:r>
      <w:r w:rsidRPr="00C3519B">
        <w:t xml:space="preserve"> </w:t>
      </w:r>
      <w:r w:rsidR="00402E6A" w:rsidRPr="00C3519B">
        <w:t>Literature Review</w:t>
      </w:r>
      <w:bookmarkEnd w:id="42"/>
      <w:bookmarkEnd w:id="43"/>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3051B8" w:rsidRPr="003051B8">
            <w:rPr>
              <w:noProof/>
              <w:lang w:val="en-AU"/>
            </w:rPr>
            <w:t>[6]</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3051B8" w:rsidRPr="003051B8">
            <w:rPr>
              <w:noProof/>
              <w:lang w:val="en-AU"/>
            </w:rPr>
            <w:t>[7]</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44" w:name="_Toc401789253"/>
      <w:r w:rsidRPr="00C3519B">
        <w:t>2.</w:t>
      </w:r>
      <w:r w:rsidR="005943F3" w:rsidRPr="00C3519B">
        <w:t>1</w:t>
      </w:r>
      <w:r w:rsidRPr="00C3519B">
        <w:t xml:space="preserve">.1 </w:t>
      </w:r>
      <w:r w:rsidR="006E0412" w:rsidRPr="00C3519B">
        <w:t>Mobile-application solutions, and data collection methods</w:t>
      </w:r>
      <w:bookmarkEnd w:id="44"/>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3051B8" w:rsidRPr="003051B8">
            <w:rPr>
              <w:noProof/>
              <w:lang w:val="en-AU"/>
            </w:rPr>
            <w:t>[1, 7]</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3051B8" w:rsidRPr="003051B8">
            <w:rPr>
              <w:noProof/>
              <w:lang w:val="en-AU"/>
            </w:rPr>
            <w:t>[7]</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Pr>
              <w:noProof/>
              <w:lang w:val="en-AU"/>
            </w:rPr>
            <w:t xml:space="preserve"> </w:t>
          </w:r>
          <w:r w:rsidR="003051B8" w:rsidRPr="003051B8">
            <w:rPr>
              <w:noProof/>
              <w:lang w:val="en-AU"/>
            </w:rPr>
            <w:t>[3]</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Pr>
              <w:noProof/>
              <w:lang w:val="en-AU"/>
            </w:rPr>
            <w:t xml:space="preserve"> </w:t>
          </w:r>
          <w:r w:rsidR="003051B8" w:rsidRPr="003051B8">
            <w:rPr>
              <w:noProof/>
              <w:lang w:val="en-AU"/>
            </w:rPr>
            <w:t>[3]</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Pr>
              <w:noProof/>
              <w:lang w:val="en-AU"/>
            </w:rPr>
            <w:t xml:space="preserve"> </w:t>
          </w:r>
          <w:r w:rsidR="003051B8" w:rsidRPr="003051B8">
            <w:rPr>
              <w:noProof/>
              <w:lang w:val="en-AU"/>
            </w:rPr>
            <w:t>[3]</w:t>
          </w:r>
          <w:r w:rsidRPr="00C3519B">
            <w:rPr>
              <w:lang w:val="en-AU"/>
            </w:rPr>
            <w:fldChar w:fldCharType="end"/>
          </w:r>
        </w:sdtContent>
      </w:sdt>
      <w:r w:rsidRPr="00C3519B">
        <w:rPr>
          <w:lang w:val="en-AU"/>
        </w:rPr>
        <w:t xml:space="preserve">. This allows detection of physiological reactions from </w:t>
      </w:r>
      <w:r w:rsidRPr="00C3519B">
        <w:rPr>
          <w:lang w:val="en-AU"/>
        </w:rPr>
        <w:lastRenderedPageBreak/>
        <w:t>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3051B8" w:rsidRPr="003051B8">
            <w:rPr>
              <w:noProof/>
              <w:lang w:val="en-AU"/>
            </w:rPr>
            <w:t>[8]</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3051B8">
            <w:rPr>
              <w:noProof/>
              <w:lang w:val="en-AU"/>
            </w:rPr>
            <w:t xml:space="preserve"> </w:t>
          </w:r>
          <w:r w:rsidR="003051B8" w:rsidRPr="003051B8">
            <w:rPr>
              <w:noProof/>
              <w:lang w:val="en-AU"/>
            </w:rPr>
            <w:t>[4]</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3051B8" w:rsidRPr="003051B8">
            <w:rPr>
              <w:noProof/>
              <w:lang w:val="en-AU"/>
            </w:rPr>
            <w:t>[4]</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3051B8" w:rsidRPr="003051B8">
            <w:rPr>
              <w:noProof/>
              <w:lang w:val="en-AU"/>
            </w:rPr>
            <w:t>[1, 4]</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3051B8" w:rsidRPr="003051B8">
            <w:rPr>
              <w:noProof/>
              <w:lang w:val="en-AU"/>
            </w:rPr>
            <w:t>[4]</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w:t>
      </w:r>
      <w:proofErr w:type="gramStart"/>
      <w:r w:rsidRPr="00C3519B">
        <w:rPr>
          <w:lang w:val="en-AU"/>
        </w:rPr>
        <w:t xml:space="preserve">( </w:t>
      </w:r>
      <w:proofErr w:type="gramEnd"/>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3051B8" w:rsidRPr="003051B8">
            <w:rPr>
              <w:noProof/>
              <w:lang w:val="en-AU"/>
            </w:rPr>
            <w:t>[9]</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p>
    <w:p w:rsidR="00FF5C76" w:rsidRPr="00C3519B" w:rsidRDefault="00027338" w:rsidP="00B0399F">
      <w:pPr>
        <w:rPr>
          <w:lang w:val="en-AU"/>
        </w:rPr>
      </w:pPr>
      <w:r w:rsidRPr="00C3519B" w:rsidDel="00027338">
        <w:rPr>
          <w:lang w:val="en-AU"/>
        </w:rPr>
        <w:lastRenderedPageBreak/>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3051B8" w:rsidRPr="003051B8">
            <w:rPr>
              <w:noProof/>
              <w:lang w:val="en-AU"/>
            </w:rPr>
            <w:t>[10]</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3051B8" w:rsidRPr="003051B8">
            <w:rPr>
              <w:noProof/>
              <w:lang w:val="en-AU"/>
            </w:rPr>
            <w:t>[11]</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3051B8" w:rsidRPr="003051B8">
            <w:rPr>
              <w:noProof/>
              <w:lang w:val="en-AU"/>
            </w:rPr>
            <w:t>[12]</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3051B8" w:rsidRPr="003051B8">
            <w:rPr>
              <w:noProof/>
              <w:lang w:val="en-AU"/>
            </w:rPr>
            <w:t>[7]</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3051B8" w:rsidRPr="003051B8">
            <w:rPr>
              <w:noProof/>
              <w:lang w:val="en-AU"/>
            </w:rPr>
            <w:t>[7]</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3051B8" w:rsidRPr="003051B8">
            <w:rPr>
              <w:noProof/>
              <w:lang w:val="en-AU"/>
            </w:rPr>
            <w:t>[7]</w:t>
          </w:r>
          <w:r w:rsidRPr="00C3519B">
            <w:rPr>
              <w:lang w:val="en-AU"/>
            </w:rPr>
            <w:fldChar w:fldCharType="end"/>
          </w:r>
        </w:sdtContent>
      </w:sdt>
      <w:proofErr w:type="gramStart"/>
      <w:r w:rsidRPr="00C3519B">
        <w:rPr>
          <w:lang w:val="en-AU"/>
        </w:rPr>
        <w:t>, on the other hand, collects physiological data to specifically respond to a dangerous, and very key, stress response.</w:t>
      </w:r>
      <w:proofErr w:type="gramEnd"/>
      <w:r w:rsidRPr="00C3519B">
        <w:rPr>
          <w:lang w:val="en-AU"/>
        </w:rPr>
        <w:t xml:space="preserv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xml:space="preserve"> </w:t>
      </w:r>
      <w:proofErr w:type="gramStart"/>
      <w:r w:rsidRPr="00C3519B">
        <w:rPr>
          <w:lang w:val="en-AU"/>
        </w:rPr>
        <w:t>does</w:t>
      </w:r>
      <w:proofErr w:type="gramEnd"/>
      <w:r w:rsidRPr="00C3519B">
        <w:rPr>
          <w:lang w:val="en-AU"/>
        </w:rPr>
        <w:t xml:space="preserve">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3051B8" w:rsidRPr="003051B8">
            <w:rPr>
              <w:noProof/>
              <w:lang w:val="en-AU"/>
            </w:rPr>
            <w:t>[6]</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w:t>
      </w:r>
      <w:r w:rsidRPr="00C3519B">
        <w:rPr>
          <w:lang w:val="en-AU"/>
        </w:rPr>
        <w:lastRenderedPageBreak/>
        <w:t xml:space="preserve">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w:t>
      </w:r>
      <w:proofErr w:type="gramStart"/>
      <w:r w:rsidRPr="00C3519B">
        <w:rPr>
          <w:lang w:val="en-AU"/>
        </w:rPr>
        <w:t>further</w:t>
      </w:r>
      <w:proofErr w:type="gramEnd"/>
      <w:r w:rsidRPr="00C3519B">
        <w:rPr>
          <w:lang w:val="en-AU"/>
        </w:rPr>
        <w:t xml:space="preserve">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3051B8" w:rsidRPr="003051B8">
            <w:rPr>
              <w:noProof/>
              <w:lang w:val="en-AU"/>
            </w:rPr>
            <w:t>[13]</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3051B8" w:rsidRPr="003051B8">
            <w:rPr>
              <w:noProof/>
              <w:lang w:val="en-AU"/>
            </w:rPr>
            <w:t>[14]</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3051B8" w:rsidRPr="003051B8">
            <w:rPr>
              <w:noProof/>
              <w:lang w:val="en-AU"/>
            </w:rPr>
            <w:t>[3]</w:t>
          </w:r>
          <w:r w:rsidRPr="00C3519B">
            <w:rPr>
              <w:lang w:val="en-AU"/>
            </w:rPr>
            <w:fldChar w:fldCharType="end"/>
          </w:r>
        </w:sdtContent>
      </w:sdt>
      <w:r w:rsidRPr="00C3519B">
        <w:rPr>
          <w:lang w:val="en-AU"/>
        </w:rPr>
        <w:t xml:space="preserve"> </w:t>
      </w:r>
      <w:proofErr w:type="gramStart"/>
      <w:r w:rsidRPr="00C3519B">
        <w:rPr>
          <w:lang w:val="en-AU"/>
        </w:rPr>
        <w:t>conveniently</w:t>
      </w:r>
      <w:proofErr w:type="gramEnd"/>
      <w:r w:rsidRPr="00C3519B">
        <w:rPr>
          <w:lang w:val="en-AU"/>
        </w:rPr>
        <w:t xml:space="preserve">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3051B8" w:rsidRPr="003051B8">
            <w:rPr>
              <w:noProof/>
              <w:lang w:val="en-AU"/>
            </w:rPr>
            <w:t>[4]</w:t>
          </w:r>
          <w:r w:rsidRPr="00C3519B">
            <w:rPr>
              <w:lang w:val="en-AU"/>
            </w:rPr>
            <w:fldChar w:fldCharType="end"/>
          </w:r>
        </w:sdtContent>
      </w:sdt>
      <w:r w:rsidRPr="00C3519B">
        <w:rPr>
          <w:lang w:val="en-AU"/>
        </w:rPr>
        <w:t xml:space="preserve"> </w:t>
      </w:r>
      <w:proofErr w:type="gramStart"/>
      <w:r w:rsidRPr="00C3519B">
        <w:rPr>
          <w:lang w:val="en-AU"/>
        </w:rPr>
        <w:t>only</w:t>
      </w:r>
      <w:proofErr w:type="gramEnd"/>
      <w:r w:rsidRPr="00C3519B">
        <w:rPr>
          <w:lang w:val="en-AU"/>
        </w:rPr>
        <w:t xml:space="preserve">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lang w:val="en-AU"/>
        </w:rPr>
      </w:pPr>
      <w:r w:rsidRPr="00C3519B">
        <w:rPr>
          <w:lang w:val="en-AU"/>
        </w:rPr>
        <w:lastRenderedPageBreak/>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3051B8" w:rsidRPr="003051B8">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lang w:val="en-AU"/>
        </w:rPr>
      </w:pPr>
      <w:r>
        <w:rPr>
          <w:lang w:val="en-AU"/>
        </w:rPr>
        <w:t xml:space="preserve">We must draw a further parallel between </w:t>
      </w:r>
      <w:r w:rsidR="008C564C">
        <w:rPr>
          <w:lang w:val="en-AU"/>
        </w:rPr>
        <w:t xml:space="preserve">SocioPhone </w:t>
      </w:r>
      <w:sdt>
        <w:sdtPr>
          <w:rPr>
            <w:lang w:val="en-AU"/>
          </w:rPr>
          <w:id w:val="1086961913"/>
          <w:citation/>
        </w:sdtPr>
        <w:sdtContent>
          <w:r>
            <w:rPr>
              <w:lang w:val="en-AU"/>
            </w:rPr>
            <w:fldChar w:fldCharType="begin"/>
          </w:r>
          <w:r>
            <w:rPr>
              <w:lang w:val="en-AU"/>
            </w:rPr>
            <w:instrText xml:space="preserve"> CITATION Lee13 \l 3081 </w:instrText>
          </w:r>
          <w:r>
            <w:rPr>
              <w:lang w:val="en-AU"/>
            </w:rPr>
            <w:fldChar w:fldCharType="separate"/>
          </w:r>
          <w:r w:rsidR="003051B8" w:rsidRPr="003051B8">
            <w:rPr>
              <w:noProof/>
              <w:lang w:val="en-AU"/>
            </w:rPr>
            <w:t>[4]</w:t>
          </w:r>
          <w:r>
            <w:rPr>
              <w:lang w:val="en-AU"/>
            </w:rPr>
            <w:fldChar w:fldCharType="end"/>
          </w:r>
        </w:sdtContent>
      </w:sdt>
      <w:r>
        <w:rPr>
          <w:lang w:val="en-AU"/>
        </w:rPr>
        <w:t xml:space="preserve"> and </w:t>
      </w:r>
      <w:r w:rsidR="0097389C">
        <w:rPr>
          <w:lang w:val="en-AU"/>
        </w:rPr>
        <w:t xml:space="preserve">AMMON </w:t>
      </w:r>
      <w:sdt>
        <w:sdtPr>
          <w:rPr>
            <w:lang w:val="en-AU"/>
          </w:rPr>
          <w:id w:val="517580573"/>
          <w:citation/>
        </w:sdtPr>
        <w:sdtContent>
          <w:r>
            <w:rPr>
              <w:lang w:val="en-AU"/>
            </w:rPr>
            <w:fldChar w:fldCharType="begin"/>
          </w:r>
          <w:r>
            <w:rPr>
              <w:lang w:val="en-AU"/>
            </w:rPr>
            <w:instrText xml:space="preserve"> CITATION Cha11 \l 3081 </w:instrText>
          </w:r>
          <w:r>
            <w:rPr>
              <w:lang w:val="en-AU"/>
            </w:rPr>
            <w:fldChar w:fldCharType="separate"/>
          </w:r>
          <w:r w:rsidR="003051B8" w:rsidRPr="003051B8">
            <w:rPr>
              <w:noProof/>
              <w:lang w:val="en-AU"/>
            </w:rPr>
            <w:t>[11]</w:t>
          </w:r>
          <w:r>
            <w:rPr>
              <w:lang w:val="en-AU"/>
            </w:rPr>
            <w:fldChar w:fldCharType="end"/>
          </w:r>
        </w:sdtContent>
      </w:sdt>
      <w:r>
        <w:rPr>
          <w:lang w:val="en-AU"/>
        </w:rPr>
        <w:t xml:space="preserve"> as two of the key applications used to detect changes in speech during times of emotional stress or distress. As mentioned before, SocioPhone has produced </w:t>
      </w:r>
      <w:r w:rsidR="00917C35">
        <w:rPr>
          <w:lang w:val="en-AU"/>
        </w:rPr>
        <w:t xml:space="preserve">an </w:t>
      </w:r>
      <w:r>
        <w:rPr>
          <w:lang w:val="en-AU"/>
        </w:rPr>
        <w:t>accuracy</w:t>
      </w:r>
      <w:r w:rsidR="00917C35">
        <w:rPr>
          <w:lang w:val="en-AU"/>
        </w:rPr>
        <w:t xml:space="preserve"> of 60</w:t>
      </w:r>
      <w:r w:rsidR="00917C35">
        <w:rPr>
          <w:rFonts w:cs="Times New Roman"/>
          <w:lang w:val="en-AU"/>
        </w:rPr>
        <w:t>±</w:t>
      </w:r>
      <w:r w:rsidR="00917C35">
        <w:rPr>
          <w:lang w:val="en-AU"/>
        </w:rPr>
        <w:t>5%</w:t>
      </w:r>
      <w:r>
        <w:rPr>
          <w:lang w:val="en-AU"/>
        </w:rPr>
        <w:t xml:space="preserve">. </w:t>
      </w:r>
      <w:r w:rsidR="00917C35">
        <w:rPr>
          <w:lang w:val="en-AU"/>
        </w:rPr>
        <w:t>On the other hand</w:t>
      </w:r>
      <w:r w:rsidR="008C564C">
        <w:rPr>
          <w:lang w:val="en-AU"/>
        </w:rPr>
        <w:t>, AMMON produced an accuracy of 93.6% accuracy.</w:t>
      </w:r>
      <w:r w:rsidR="00917C35">
        <w:rPr>
          <w:lang w:val="en-AU"/>
        </w:rPr>
        <w:t xml:space="preserve"> Whilst these both are dependent on speech variations</w:t>
      </w:r>
    </w:p>
    <w:p w:rsidR="0097389C" w:rsidRPr="00C3519B" w:rsidRDefault="0097389C" w:rsidP="00027338">
      <w:pPr>
        <w:rPr>
          <w:lang w:val="en-AU"/>
        </w:rPr>
      </w:pPr>
      <w:r>
        <w:rPr>
          <w:lang w:val="en-AU"/>
        </w:rPr>
        <w:t>AMMON in particular has used a balanced data set to ensure a 50% degree of accuracy.</w:t>
      </w:r>
      <w:r w:rsidR="00352ECD">
        <w:rPr>
          <w:lang w:val="en-AU"/>
        </w:rPr>
        <w:t xml:space="preserve"> Balanced data is essential as training data</w:t>
      </w:r>
      <w:r w:rsidR="0026212F">
        <w:rPr>
          <w:lang w:val="en-AU"/>
        </w:rPr>
        <w:t xml:space="preserve">. Whilst we can note that data that is biased towards one particular result can still produce results of decent accuracy, it can fundamentally be proven that balanced data will produced more accurate results </w:t>
      </w:r>
      <w:sdt>
        <w:sdtPr>
          <w:rPr>
            <w:lang w:val="en-AU"/>
          </w:rPr>
          <w:id w:val="846147076"/>
          <w:citation/>
        </w:sdtPr>
        <w:sdtContent>
          <w:r w:rsidR="0026212F">
            <w:rPr>
              <w:lang w:val="en-AU"/>
            </w:rPr>
            <w:fldChar w:fldCharType="begin"/>
          </w:r>
          <w:r w:rsidR="0026212F">
            <w:rPr>
              <w:lang w:val="en-AU"/>
            </w:rPr>
            <w:instrText xml:space="preserve"> CITATION Wei13 \l 3081 </w:instrText>
          </w:r>
          <w:r w:rsidR="0026212F">
            <w:rPr>
              <w:lang w:val="en-AU"/>
            </w:rPr>
            <w:fldChar w:fldCharType="separate"/>
          </w:r>
          <w:r w:rsidR="003051B8" w:rsidRPr="003051B8">
            <w:rPr>
              <w:noProof/>
              <w:lang w:val="en-AU"/>
            </w:rPr>
            <w:t>[15]</w:t>
          </w:r>
          <w:r w:rsidR="0026212F">
            <w:rPr>
              <w:lang w:val="en-AU"/>
            </w:rPr>
            <w:fldChar w:fldCharType="end"/>
          </w:r>
        </w:sdtContent>
      </w:sdt>
      <w:r w:rsidR="0026212F">
        <w:rPr>
          <w:lang w:val="en-AU"/>
        </w:rPr>
        <w:t>.</w:t>
      </w:r>
      <w:r w:rsidR="006E5E8B">
        <w:rPr>
          <w:lang w:val="en-AU"/>
        </w:rPr>
        <w:t xml:space="preserve"> Thus, we recognise this as one particularly important characteristic regarding machine learning</w:t>
      </w:r>
      <w:r w:rsidR="00917C35">
        <w:rPr>
          <w:lang w:val="en-AU"/>
        </w:rPr>
        <w:t>.</w:t>
      </w:r>
    </w:p>
    <w:p w:rsidR="00027338" w:rsidRPr="00C3519B" w:rsidRDefault="00CA7DBC" w:rsidP="00027338">
      <w:pPr>
        <w:rPr>
          <w:lang w:val="en-AU"/>
        </w:rPr>
      </w:pPr>
      <w:sdt>
        <w:sdtPr>
          <w:rPr>
            <w:lang w:val="en-AU"/>
          </w:rPr>
          <w:id w:val="-1679116233"/>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3051B8" w:rsidRPr="003051B8">
            <w:rPr>
              <w:noProof/>
              <w:lang w:val="en-AU"/>
            </w:rPr>
            <w:t>[5]</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has</w:t>
      </w:r>
      <w:proofErr w:type="gramEnd"/>
      <w:r w:rsidR="00027338"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3051B8" w:rsidRPr="003051B8">
            <w:rPr>
              <w:noProof/>
              <w:lang w:val="en-AU"/>
            </w:rPr>
            <w:t>[5]</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w:t>
      </w:r>
      <w:r w:rsidRPr="00C3519B">
        <w:rPr>
          <w:lang w:val="en-AU"/>
        </w:rPr>
        <w:lastRenderedPageBreak/>
        <w:t xml:space="preserve">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drawing>
          <wp:inline distT="0" distB="0" distL="0" distR="0" wp14:anchorId="4D59D151" wp14:editId="09BFE6F9">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45" w:name="_Toc401681143"/>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45"/>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3051B8" w:rsidRPr="003051B8">
            <w:rPr>
              <w:noProof/>
              <w:lang w:val="en-AU"/>
            </w:rPr>
            <w:t>[1, 16, 17]</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CA7DBC" w:rsidP="00027338">
      <w:pPr>
        <w:rPr>
          <w:lang w:val="en-AU"/>
        </w:rPr>
      </w:pPr>
      <w:sdt>
        <w:sdtPr>
          <w:rPr>
            <w:lang w:val="en-AU"/>
          </w:rPr>
          <w:id w:val="-1266535558"/>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3051B8" w:rsidRPr="003051B8">
            <w:rPr>
              <w:noProof/>
              <w:lang w:val="en-AU"/>
            </w:rPr>
            <w:t>[7]</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is</w:t>
      </w:r>
      <w:proofErr w:type="gramEnd"/>
      <w:r w:rsidR="00027338"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3051B8" w:rsidRPr="003051B8">
            <w:rPr>
              <w:noProof/>
              <w:lang w:val="en-AU"/>
            </w:rPr>
            <w:t>[7]</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3051B8">
            <w:rPr>
              <w:noProof/>
              <w:lang w:val="en-AU"/>
            </w:rPr>
            <w:t xml:space="preserve"> </w:t>
          </w:r>
          <w:r w:rsidR="003051B8" w:rsidRPr="003051B8">
            <w:rPr>
              <w:noProof/>
              <w:lang w:val="en-AU"/>
            </w:rPr>
            <w:t>[18]</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3051B8" w:rsidRPr="003051B8">
            <w:rPr>
              <w:noProof/>
              <w:lang w:val="en-AU"/>
            </w:rPr>
            <w:t>[8]</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w:t>
      </w:r>
      <w:r w:rsidR="00BD5FBE" w:rsidRPr="00C3519B">
        <w:rPr>
          <w:lang w:val="en-AU"/>
        </w:rPr>
        <w:lastRenderedPageBreak/>
        <w:t xml:space="preserve">contributes labelled data for adaptation” whereas the “unsupervised adaptation”, i.e. self-training, involves “leverages self-train technique by utilizing </w:t>
      </w:r>
      <w:proofErr w:type="spellStart"/>
      <w:r w:rsidR="00BD5FBE" w:rsidRPr="00C3519B">
        <w:rPr>
          <w:lang w:val="en-AU"/>
        </w:rPr>
        <w:t>unlabeled</w:t>
      </w:r>
      <w:proofErr w:type="spellEnd"/>
      <w:r w:rsidR="00BD5FBE" w:rsidRPr="00C3519B">
        <w:rPr>
          <w:lang w:val="en-AU"/>
        </w:rPr>
        <w:t xml:space="preserve">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drawing>
          <wp:inline distT="0" distB="0" distL="0" distR="0" wp14:anchorId="220C8A11" wp14:editId="56197D13">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46" w:name="_Toc401681144"/>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w:t>
      </w:r>
      <w:proofErr w:type="spellStart"/>
      <w:r w:rsidRPr="003E0969">
        <w:rPr>
          <w:color w:val="auto"/>
          <w:lang w:val="en-AU"/>
        </w:rPr>
        <w:t>StressSense</w:t>
      </w:r>
      <w:bookmarkEnd w:id="46"/>
      <w:proofErr w:type="spellEnd"/>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3051B8" w:rsidRPr="003051B8">
            <w:rPr>
              <w:noProof/>
              <w:lang w:val="en-AU"/>
            </w:rPr>
            <w:t>[2]</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3051B8">
            <w:rPr>
              <w:noProof/>
              <w:lang w:val="en-AU"/>
            </w:rPr>
            <w:t xml:space="preserve"> </w:t>
          </w:r>
          <w:r w:rsidR="003051B8" w:rsidRPr="003051B8">
            <w:rPr>
              <w:noProof/>
              <w:lang w:val="en-AU"/>
            </w:rPr>
            <w:t>[8]</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47" w:name="_Toc401789254"/>
      <w:r w:rsidRPr="00C3519B">
        <w:lastRenderedPageBreak/>
        <w:t>2.</w:t>
      </w:r>
      <w:r w:rsidR="005943F3" w:rsidRPr="00C3519B">
        <w:t>1</w:t>
      </w:r>
      <w:r w:rsidRPr="00C3519B">
        <w:t>.2 Non-mobile-application solutions</w:t>
      </w:r>
      <w:r w:rsidR="006E0412" w:rsidRPr="00C3519B">
        <w:t>, and data collection methods</w:t>
      </w:r>
      <w:bookmarkEnd w:id="47"/>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3051B8" w:rsidRPr="003051B8">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3051B8" w:rsidRPr="003051B8">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3051B8" w:rsidRPr="003051B8">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lastRenderedPageBreak/>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3051B8" w:rsidRPr="003051B8">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3051B8" w:rsidRPr="003051B8">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3051B8" w:rsidRPr="003051B8">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3051B8" w:rsidRPr="003051B8">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lastRenderedPageBreak/>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proofErr w:type="gramStart"/>
      <w:r w:rsidR="009C683B" w:rsidRPr="00C3519B">
        <w:rPr>
          <w:lang w:val="en-AU"/>
        </w:rPr>
        <w:t>a</w:t>
      </w:r>
      <w:proofErr w:type="gramEnd"/>
      <w:r w:rsidR="009C683B" w:rsidRPr="00C3519B">
        <w:rPr>
          <w:lang w:val="en-AU"/>
        </w:rPr>
        <w:t xml:space="preserve"> 83%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3051B8" w:rsidRPr="003051B8">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3051B8" w:rsidRPr="003051B8">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 xml:space="preserve">restrictions that a mobile phone system uses. In particular, we must note that specialised external hardware provides a significant advantage in </w:t>
      </w:r>
      <w:r w:rsidR="00356A05" w:rsidRPr="00C3519B">
        <w:rPr>
          <w:lang w:val="en-AU"/>
        </w:rPr>
        <w:lastRenderedPageBreak/>
        <w:t>accuracy over those of a mobile phone</w:t>
      </w:r>
      <w:r w:rsidR="00356A05" w:rsidRPr="003E0969">
        <w:rPr>
          <w:lang w:val="en-AU"/>
        </w:rPr>
        <w:t>.</w:t>
      </w:r>
      <w:r w:rsidR="000905A8">
        <w:rPr>
          <w:lang w:val="en-AU"/>
        </w:rPr>
        <w:t xml:space="preserve"> Their usage is also less applicable to the practical world, as the equipment is optimised for simulations rather than day-to-day use. This is a significant disadvantage to a lot of non-mobile solutions and, thus, is a further inspiration for our proposed solution.</w:t>
      </w:r>
    </w:p>
    <w:p w:rsidR="005943F3" w:rsidRPr="00C3519B" w:rsidRDefault="005943F3" w:rsidP="005943F3">
      <w:pPr>
        <w:pStyle w:val="Heading3"/>
      </w:pPr>
      <w:bookmarkStart w:id="48" w:name="_Toc401789255"/>
      <w:r w:rsidRPr="00C3519B">
        <w:t>2.1.3 Research regarding stress factors generally</w:t>
      </w:r>
      <w:bookmarkEnd w:id="48"/>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49"/>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3051B8">
            <w:rPr>
              <w:noProof/>
              <w:lang w:val="en-AU"/>
            </w:rPr>
            <w:t xml:space="preserve"> </w:t>
          </w:r>
          <w:r w:rsidR="003051B8" w:rsidRPr="003051B8">
            <w:rPr>
              <w:noProof/>
              <w:lang w:val="en-AU"/>
            </w:rPr>
            <w:t>[23]</w:t>
          </w:r>
          <w:r w:rsidR="00D33F34" w:rsidRPr="00C3519B">
            <w:rPr>
              <w:lang w:val="en-AU"/>
            </w:rPr>
            <w:fldChar w:fldCharType="end"/>
          </w:r>
        </w:sdtContent>
      </w:sdt>
      <w:r w:rsidR="005943F3" w:rsidRPr="00C3519B">
        <w:rPr>
          <w:lang w:val="en-AU"/>
        </w:rPr>
        <w:t>.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3051B8" w:rsidRPr="003051B8">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3051B8">
            <w:rPr>
              <w:noProof/>
              <w:lang w:val="en-AU"/>
            </w:rPr>
            <w:t xml:space="preserve"> </w:t>
          </w:r>
          <w:r w:rsidR="003051B8" w:rsidRPr="003051B8">
            <w:rPr>
              <w:noProof/>
              <w:lang w:val="en-AU"/>
            </w:rPr>
            <w:lastRenderedPageBreak/>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50" w:name="_Toc401239242"/>
      <w:bookmarkStart w:id="51" w:name="_Toc401789256"/>
      <w:r w:rsidR="005943F3" w:rsidRPr="00C3519B">
        <w:lastRenderedPageBreak/>
        <w:t xml:space="preserve">2.2 Conclusions and </w:t>
      </w:r>
      <w:r w:rsidR="00E64E80">
        <w:t xml:space="preserve">Refined </w:t>
      </w:r>
      <w:r w:rsidR="005943F3" w:rsidRPr="00C3519B">
        <w:t>Aim</w:t>
      </w:r>
      <w:bookmarkEnd w:id="50"/>
      <w:bookmarkEnd w:id="51"/>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3051B8" w:rsidRPr="003051B8">
            <w:rPr>
              <w:noProof/>
              <w:lang w:val="en-AU"/>
            </w:rPr>
            <w:t>[1, 25, 16]</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r>
        <w:rPr>
          <w:lang w:val="en-AU"/>
        </w:rPr>
        <w:t>Erratic movement, e.g. p</w:t>
      </w:r>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082E02" w:rsidRDefault="00082E02" w:rsidP="00082E02">
      <w:pPr>
        <w:suppressAutoHyphens w:val="0"/>
        <w:rPr>
          <w:lang w:val="en-AU"/>
        </w:rPr>
      </w:pPr>
      <w:r>
        <w:rPr>
          <w:lang w:val="en-AU"/>
        </w:rPr>
        <w:t xml:space="preserve">Our reviews have taught us a lot about physiological, physical and biological symptoms of stress, as well as how they are detected and strong determinants of whether one is exhibiting stress symptoms or not. We also note that some methods have produced stronger accuracies than others. Whilst accuracy is one of the most important factors, we must </w:t>
      </w:r>
      <w:r w:rsidR="004A3098">
        <w:rPr>
          <w:lang w:val="en-AU"/>
        </w:rPr>
        <w:t>also consider other factors such as practicality in the real world. Such practicality for the user includes portability and ease of use.</w:t>
      </w:r>
    </w:p>
    <w:p w:rsidR="004A3098" w:rsidRDefault="004A3098" w:rsidP="00082E02">
      <w:pPr>
        <w:suppressAutoHyphens w:val="0"/>
        <w:rPr>
          <w:lang w:val="en-AU"/>
        </w:rPr>
      </w:pPr>
      <w:r>
        <w:rPr>
          <w:lang w:val="en-AU"/>
        </w:rPr>
        <w:t>We have decided to use a mobile phone application to take advantage of the portable hardware within the phone itself. However, the disadvantage of this is the inability to use the intricate software offered by some of the non-mobile solutions. Thus, we must investigate what hardware offers a high accuracy and are integrated into a phone.</w:t>
      </w:r>
    </w:p>
    <w:p w:rsidR="002F3BE2" w:rsidRDefault="002F3BE2" w:rsidP="00082E02">
      <w:pPr>
        <w:suppressAutoHyphens w:val="0"/>
        <w:rPr>
          <w:lang w:val="en-AU"/>
        </w:rPr>
      </w:pPr>
      <w:r>
        <w:rPr>
          <w:lang w:val="en-AU"/>
        </w:rPr>
        <w:lastRenderedPageBreak/>
        <w:t xml:space="preserve">For a start, we noted that biological symptoms </w:t>
      </w:r>
      <w:sdt>
        <w:sdtPr>
          <w:rPr>
            <w:lang w:val="en-AU"/>
          </w:rPr>
          <w:id w:val="-1156297993"/>
          <w:citation/>
        </w:sdtPr>
        <w:sdtContent>
          <w:r>
            <w:rPr>
              <w:lang w:val="en-AU"/>
            </w:rPr>
            <w:fldChar w:fldCharType="begin"/>
          </w:r>
          <w:r>
            <w:rPr>
              <w:lang w:val="en-AU"/>
            </w:rPr>
            <w:instrText xml:space="preserve"> CITATION Abr11 \l 3081 </w:instrText>
          </w:r>
          <w:r>
            <w:rPr>
              <w:lang w:val="en-AU"/>
            </w:rPr>
            <w:fldChar w:fldCharType="separate"/>
          </w:r>
          <w:r w:rsidR="003051B8" w:rsidRPr="003051B8">
            <w:rPr>
              <w:noProof/>
              <w:lang w:val="en-AU"/>
            </w:rPr>
            <w:t>[24]</w:t>
          </w:r>
          <w:r>
            <w:rPr>
              <w:lang w:val="en-AU"/>
            </w:rPr>
            <w:fldChar w:fldCharType="end"/>
          </w:r>
        </w:sdtContent>
      </w:sdt>
      <w:r>
        <w:rPr>
          <w:lang w:val="en-AU"/>
        </w:rPr>
        <w:t xml:space="preserve"> cannot be detected with a phone, as discussed above. Thus, the main concerns for our conclusions will revolve around physiological and physical symptoms of stress. Although these offer less accuracy at times, under certain conditions, they are the most practical symptoms to make use of.</w:t>
      </w:r>
    </w:p>
    <w:p w:rsidR="004A3098" w:rsidRDefault="004A3098" w:rsidP="00082E02">
      <w:pPr>
        <w:suppressAutoHyphens w:val="0"/>
        <w:rPr>
          <w:lang w:val="en-AU"/>
        </w:rPr>
      </w:pPr>
      <w:r>
        <w:rPr>
          <w:lang w:val="en-AU"/>
        </w:rPr>
        <w:t xml:space="preserve">We notice that heart rate is an extremely good indicator of stress, both mentally and physically. This has been mentioned previously in the literature review, let alone within the papers themselves on numerous occasions. </w:t>
      </w:r>
      <w:r w:rsidR="00F1769E">
        <w:rPr>
          <w:lang w:val="en-AU"/>
        </w:rPr>
        <w:t>A phone has the potential to recognise one’s heart rate using the camera</w:t>
      </w:r>
      <w:r w:rsidR="00F1769E">
        <w:rPr>
          <w:rStyle w:val="FootnoteReference"/>
          <w:lang w:val="en-AU"/>
        </w:rPr>
        <w:footnoteReference w:id="4"/>
      </w:r>
      <w:r w:rsidR="00F1769E">
        <w:rPr>
          <w:lang w:val="en-AU"/>
        </w:rPr>
        <w:t xml:space="preserve">. Such an example is its application in Azumio’s “Heart Rate Monitor”. Whilst this development is somewhat of an innovation based on </w:t>
      </w:r>
      <w:proofErr w:type="gramStart"/>
      <w:r w:rsidR="00F1769E">
        <w:rPr>
          <w:lang w:val="en-AU"/>
        </w:rPr>
        <w:t>a</w:t>
      </w:r>
      <w:proofErr w:type="gramEnd"/>
      <w:r w:rsidR="00F1769E">
        <w:rPr>
          <w:lang w:val="en-AU"/>
        </w:rPr>
        <w:t xml:space="preserve"> undedicated hardware, the camera, the logic to deduce one’s heart rate through imagery is correct, Thus, we will be able to take use of this sign</w:t>
      </w:r>
      <w:r w:rsidR="00C25B9F">
        <w:rPr>
          <w:lang w:val="en-AU"/>
        </w:rPr>
        <w:t>al using a mobile phone.</w:t>
      </w:r>
    </w:p>
    <w:p w:rsidR="00C25B9F" w:rsidRDefault="00C25B9F" w:rsidP="00082E02">
      <w:pPr>
        <w:suppressAutoHyphens w:val="0"/>
        <w:rPr>
          <w:lang w:val="en-AU"/>
        </w:rPr>
      </w:pPr>
      <w:r>
        <w:rPr>
          <w:lang w:val="en-AU"/>
        </w:rPr>
        <w:t xml:space="preserve">Another key signal we would like to observe is respiration symptoms due to stress. Respiration occurs in the form of cardio-vascular activity or perspiration. Again, papers that used respiration techniques had a furthered accuracy which we would like to take advantage of. </w:t>
      </w:r>
    </w:p>
    <w:p w:rsidR="00C25B9F" w:rsidRDefault="00C25B9F" w:rsidP="00082E02">
      <w:pPr>
        <w:suppressAutoHyphens w:val="0"/>
        <w:rPr>
          <w:lang w:val="en-AU"/>
        </w:rPr>
      </w:pPr>
      <w:r>
        <w:rPr>
          <w:lang w:val="en-AU"/>
        </w:rPr>
        <w:t xml:space="preserve">Perspiration can be measured in a phone using the hygrometer, which we will discuss later in this thesis. Again, this is not the dedicated purpose of the </w:t>
      </w:r>
      <w:r w:rsidR="0095087E">
        <w:rPr>
          <w:lang w:val="en-AU"/>
        </w:rPr>
        <w:t>hygrometer</w:t>
      </w:r>
      <w:r>
        <w:rPr>
          <w:rStyle w:val="FootnoteReference"/>
          <w:lang w:val="en-AU"/>
        </w:rPr>
        <w:footnoteReference w:id="5"/>
      </w:r>
      <w:r w:rsidR="0095087E">
        <w:rPr>
          <w:lang w:val="en-AU"/>
        </w:rPr>
        <w:t xml:space="preserve">, however the logic behind its use is correct and, provided we can provide a proof of concept to ourselves for its application, </w:t>
      </w:r>
      <w:proofErr w:type="gramStart"/>
      <w:r w:rsidR="0095087E">
        <w:rPr>
          <w:lang w:val="en-AU"/>
        </w:rPr>
        <w:t>it</w:t>
      </w:r>
      <w:proofErr w:type="gramEnd"/>
      <w:r w:rsidR="0095087E">
        <w:rPr>
          <w:lang w:val="en-AU"/>
        </w:rPr>
        <w:t xml:space="preserve"> is a feasible option to use for detecting perspiration.</w:t>
      </w:r>
    </w:p>
    <w:p w:rsidR="0095087E" w:rsidRDefault="0037631C" w:rsidP="00082E02">
      <w:pPr>
        <w:suppressAutoHyphens w:val="0"/>
        <w:rPr>
          <w:lang w:val="en-AU"/>
        </w:rPr>
      </w:pPr>
      <w:r>
        <w:rPr>
          <w:lang w:val="en-AU"/>
        </w:rPr>
        <w:t xml:space="preserve">Lastly, we take note of two mobile applications that make use of </w:t>
      </w:r>
      <w:proofErr w:type="spellStart"/>
      <w:r>
        <w:rPr>
          <w:lang w:val="en-AU"/>
        </w:rPr>
        <w:t>speeh</w:t>
      </w:r>
      <w:proofErr w:type="spellEnd"/>
      <w:r>
        <w:rPr>
          <w:lang w:val="en-AU"/>
        </w:rPr>
        <w:t xml:space="preserve"> patterns and their associations with stress. By itself, speech has the potential to provide one of the highest accuracies. We have also noted that libraries have been developed regarding speech patterns – in particular, specifically for stress </w:t>
      </w:r>
      <w:sdt>
        <w:sdtPr>
          <w:rPr>
            <w:lang w:val="en-AU"/>
          </w:rPr>
          <w:id w:val="-1129232124"/>
          <w:citation/>
        </w:sdtPr>
        <w:sdtContent>
          <w:r>
            <w:rPr>
              <w:lang w:val="en-AU"/>
            </w:rPr>
            <w:fldChar w:fldCharType="begin"/>
          </w:r>
          <w:r>
            <w:rPr>
              <w:lang w:val="en-AU"/>
            </w:rPr>
            <w:instrText xml:space="preserve"> CITATION Cha11 \l 3081 </w:instrText>
          </w:r>
          <w:r>
            <w:rPr>
              <w:lang w:val="en-AU"/>
            </w:rPr>
            <w:fldChar w:fldCharType="separate"/>
          </w:r>
          <w:r w:rsidR="003051B8" w:rsidRPr="003051B8">
            <w:rPr>
              <w:noProof/>
              <w:lang w:val="en-AU"/>
            </w:rPr>
            <w:t>[11]</w:t>
          </w:r>
          <w:r>
            <w:rPr>
              <w:lang w:val="en-AU"/>
            </w:rPr>
            <w:fldChar w:fldCharType="end"/>
          </w:r>
        </w:sdtContent>
      </w:sdt>
      <w:r>
        <w:rPr>
          <w:lang w:val="en-AU"/>
        </w:rPr>
        <w:t>. This is expected behaviour, with phones having a microphone dedicated to detecting speech for one of their primary uses, phone calls, and other uses such as recording. Thus, this is the last physical stress reaction that we will take into account as inspiration, based on the literature reviews.</w:t>
      </w:r>
    </w:p>
    <w:p w:rsidR="0037631C" w:rsidRPr="00082E02" w:rsidRDefault="0037631C" w:rsidP="00082E02">
      <w:pPr>
        <w:suppressAutoHyphens w:val="0"/>
        <w:rPr>
          <w:lang w:val="en-AU"/>
        </w:rPr>
      </w:pPr>
      <w:r>
        <w:rPr>
          <w:lang w:val="en-AU"/>
        </w:rPr>
        <w:lastRenderedPageBreak/>
        <w:t>However, we note that there are many other stress symptoms that have not been taken into account at all</w:t>
      </w:r>
      <w:r w:rsidR="000A41C0">
        <w:rPr>
          <w:lang w:val="en-AU"/>
        </w:rPr>
        <w:t xml:space="preserve"> in our research. Due to the new nature of this topic, we cannot expect all symptoms have been taken into account thus far. Such namely stress symptoms are </w:t>
      </w:r>
      <w:r>
        <w:rPr>
          <w:lang w:val="en-AU"/>
        </w:rPr>
        <w:t>some of those mentioned above. One in particular that will be discussed later is one’s erratic movement, which can be detected using a phone’s accelerometer</w:t>
      </w:r>
      <w:r w:rsidR="002C7D7C">
        <w:rPr>
          <w:lang w:val="en-AU"/>
        </w:rPr>
        <w:t>.</w:t>
      </w:r>
      <w:r w:rsidR="000A41C0">
        <w:rPr>
          <w:lang w:val="en-AU"/>
        </w:rPr>
        <w:t xml:space="preserve"> Despite a lack of investigation in previous literature reviews, other sources indicate subconscious movement is a body’s way of minimising mental stress </w:t>
      </w:r>
      <w:sdt>
        <w:sdtPr>
          <w:rPr>
            <w:lang w:val="en-AU"/>
          </w:rPr>
          <w:id w:val="1207682185"/>
          <w:citation/>
        </w:sdtPr>
        <w:sdtContent>
          <w:r w:rsidR="000A41C0">
            <w:rPr>
              <w:lang w:val="en-AU"/>
            </w:rPr>
            <w:fldChar w:fldCharType="begin"/>
          </w:r>
          <w:r w:rsidR="000A41C0">
            <w:rPr>
              <w:lang w:val="en-AU"/>
            </w:rPr>
            <w:instrText xml:space="preserve"> CITATION Car07 \l 3081  \m Cal14</w:instrText>
          </w:r>
          <w:r w:rsidR="000A41C0">
            <w:rPr>
              <w:lang w:val="en-AU"/>
            </w:rPr>
            <w:fldChar w:fldCharType="separate"/>
          </w:r>
          <w:r w:rsidR="003051B8" w:rsidRPr="003051B8">
            <w:rPr>
              <w:noProof/>
              <w:lang w:val="en-AU"/>
            </w:rPr>
            <w:t>[1, 26]</w:t>
          </w:r>
          <w:r w:rsidR="000A41C0">
            <w:rPr>
              <w:lang w:val="en-AU"/>
            </w:rPr>
            <w:fldChar w:fldCharType="end"/>
          </w:r>
        </w:sdtContent>
      </w:sdt>
      <w:r w:rsidR="000A41C0">
        <w:rPr>
          <w:lang w:val="en-AU"/>
        </w:rPr>
        <w:t xml:space="preserve">. This theoretical knowledge has resulted in a decision to investigate this symptom, which </w:t>
      </w:r>
      <w:r w:rsidR="00AD79DE">
        <w:rPr>
          <w:lang w:val="en-AU"/>
        </w:rPr>
        <w:t xml:space="preserve">is </w:t>
      </w:r>
      <w:r w:rsidR="000A41C0">
        <w:rPr>
          <w:lang w:val="en-AU"/>
        </w:rPr>
        <w:t>view</w:t>
      </w:r>
      <w:r w:rsidR="00AD79DE">
        <w:rPr>
          <w:lang w:val="en-AU"/>
        </w:rPr>
        <w:t>ed</w:t>
      </w:r>
      <w:r w:rsidR="000A41C0">
        <w:rPr>
          <w:lang w:val="en-AU"/>
        </w:rPr>
        <w:t xml:space="preserve"> as a knowledge gap.</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62433B" w:rsidRPr="0062433B" w:rsidRDefault="00D47449" w:rsidP="005A3DC5">
      <w:pPr>
        <w:suppressAutoHyphens w:val="0"/>
        <w:spacing w:after="0" w:line="276" w:lineRule="auto"/>
        <w:rPr>
          <w:rStyle w:val="Heading1Char"/>
        </w:rPr>
      </w:pPr>
      <w:bookmarkStart w:id="52" w:name="_Toc401789257"/>
      <w:r>
        <w:rPr>
          <w:rStyle w:val="Heading1Char"/>
        </w:rPr>
        <w:lastRenderedPageBreak/>
        <w:t>3</w:t>
      </w:r>
      <w:r w:rsidR="0062433B" w:rsidRPr="0062433B">
        <w:rPr>
          <w:rStyle w:val="Heading1Char"/>
        </w:rPr>
        <w:t>. Own Work</w:t>
      </w:r>
      <w:bookmarkEnd w:id="52"/>
    </w:p>
    <w:p w:rsidR="00C90E9C" w:rsidRDefault="00C90E9C" w:rsidP="00B02A7C">
      <w:commentRangeStart w:id="53"/>
      <w:r>
        <w:t>Intro</w:t>
      </w:r>
      <w:commentRangeEnd w:id="53"/>
      <w:r>
        <w:rPr>
          <w:rStyle w:val="CommentReference"/>
        </w:rPr>
        <w:commentReference w:id="53"/>
      </w:r>
    </w:p>
    <w:p w:rsidR="00D47449" w:rsidRDefault="00D47449" w:rsidP="003051B8">
      <w:pPr>
        <w:pStyle w:val="Heading2"/>
      </w:pPr>
      <w:bookmarkStart w:id="54" w:name="_Toc401789258"/>
      <w:r>
        <w:t>3.1 Proposal</w:t>
      </w:r>
      <w:bookmarkEnd w:id="54"/>
    </w:p>
    <w:p w:rsidR="00D47449" w:rsidRPr="00C3519B" w:rsidRDefault="00D47449" w:rsidP="003051B8">
      <w:pPr>
        <w:pStyle w:val="Heading3"/>
      </w:pPr>
      <w:bookmarkStart w:id="55" w:name="_Toc401789259"/>
      <w:r>
        <w:t>3</w:t>
      </w:r>
      <w:r w:rsidRPr="00C3519B">
        <w:t>.</w:t>
      </w:r>
      <w:r>
        <w:t>1.</w:t>
      </w:r>
      <w:r w:rsidRPr="00C3519B">
        <w:t>1 Deductions</w:t>
      </w:r>
      <w:bookmarkEnd w:id="55"/>
    </w:p>
    <w:p w:rsidR="00D47449" w:rsidRPr="00C3519B" w:rsidRDefault="00D47449" w:rsidP="00D47449">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D47449" w:rsidRPr="00C3519B" w:rsidRDefault="00D47449" w:rsidP="00D47449">
      <w:pPr>
        <w:rPr>
          <w:lang w:val="en-AU"/>
        </w:rPr>
      </w:pPr>
      <w:r w:rsidRPr="00C3519B">
        <w:rPr>
          <w:lang w:val="en-AU"/>
        </w:rPr>
        <w:t>From our previous analysis, we can deduce requirements of the following:</w:t>
      </w:r>
    </w:p>
    <w:p w:rsidR="00D47449" w:rsidRPr="00C3519B" w:rsidRDefault="00D47449" w:rsidP="00D47449">
      <w:pPr>
        <w:pStyle w:val="ListParagraph"/>
        <w:numPr>
          <w:ilvl w:val="0"/>
          <w:numId w:val="8"/>
        </w:numPr>
        <w:suppressAutoHyphens w:val="0"/>
        <w:rPr>
          <w:lang w:val="en-AU"/>
        </w:rPr>
      </w:pPr>
      <w:r w:rsidRPr="00C3519B">
        <w:rPr>
          <w:lang w:val="en-AU"/>
        </w:rPr>
        <w:t>We are in need of a system that detects the onset of stress in a convenient manner</w:t>
      </w:r>
    </w:p>
    <w:p w:rsidR="00D47449" w:rsidRPr="00C3519B" w:rsidRDefault="00D47449" w:rsidP="00D47449">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D47449" w:rsidRPr="00C3519B" w:rsidRDefault="00D47449" w:rsidP="00D47449">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D47449" w:rsidRPr="00C3519B" w:rsidRDefault="00D47449" w:rsidP="00D47449">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D47449" w:rsidRPr="00C3519B" w:rsidRDefault="00D47449" w:rsidP="00D47449">
      <w:pPr>
        <w:rPr>
          <w:lang w:val="en-AU"/>
        </w:rPr>
      </w:pPr>
      <w:r w:rsidRPr="00C3519B">
        <w:rPr>
          <w:lang w:val="en-AU"/>
        </w:rPr>
        <w:lastRenderedPageBreak/>
        <w: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rsidR="00D47449" w:rsidRPr="00C3519B" w:rsidRDefault="00D47449" w:rsidP="00D47449">
      <w:pPr>
        <w:rPr>
          <w:lang w:val="en-AU"/>
        </w:rPr>
      </w:pPr>
      <w:r w:rsidRPr="00C3519B">
        <w:rPr>
          <w:lang w:val="en-AU"/>
        </w:rPr>
        <w:t xml:space="preserve">A mobile phone is a convenient gadget to use, with over two thirds of Australians owning a smart phone </w:t>
      </w:r>
      <w:sdt>
        <w:sdtPr>
          <w:rPr>
            <w:lang w:val="en-AU"/>
          </w:rPr>
          <w:id w:val="1840570749"/>
          <w:citation/>
        </w:sdt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3051B8" w:rsidRPr="003051B8">
            <w:rPr>
              <w:noProof/>
              <w:lang w:val="en-AU"/>
            </w:rPr>
            <w:t>[27]</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560247604"/>
          <w:citation/>
        </w:sdt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3051B8" w:rsidRPr="003051B8">
            <w:rPr>
              <w:noProof/>
              <w:lang w:val="en-AU"/>
            </w:rPr>
            <w:t>[1, 28, 25]</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t>
      </w:r>
    </w:p>
    <w:p w:rsidR="00D47449" w:rsidRPr="00C3519B" w:rsidRDefault="00D47449" w:rsidP="00D47449">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2051722501"/>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3051B8" w:rsidRPr="003051B8">
            <w:rPr>
              <w:noProof/>
              <w:lang w:val="en-AU"/>
            </w:rPr>
            <w:t>[5]</w:t>
          </w:r>
          <w:r w:rsidRPr="00C3519B">
            <w:rPr>
              <w:lang w:val="en-AU"/>
            </w:rPr>
            <w:fldChar w:fldCharType="end"/>
          </w:r>
        </w:sdtContent>
      </w:sdt>
      <w:r w:rsidRPr="00C3519B">
        <w:rPr>
          <w:lang w:val="en-AU"/>
        </w:rPr>
        <w:t xml:space="preserve">, or random forest decision tree, as discussed in </w:t>
      </w:r>
      <w:sdt>
        <w:sdtPr>
          <w:rPr>
            <w:lang w:val="en-AU"/>
          </w:rPr>
          <w:id w:val="-1900583363"/>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3051B8" w:rsidRPr="003051B8">
            <w:rPr>
              <w:noProof/>
              <w:lang w:val="en-AU"/>
            </w:rPr>
            <w:t>[2]</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D47449" w:rsidRPr="00C3519B" w:rsidRDefault="00D47449" w:rsidP="00D47449">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w:t>
      </w:r>
      <w:r w:rsidRPr="00C3519B">
        <w:rPr>
          <w:lang w:val="en-AU"/>
        </w:rPr>
        <w:lastRenderedPageBreak/>
        <w:t xml:space="preserve">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857340657"/>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3051B8" w:rsidRPr="003051B8">
            <w:rPr>
              <w:noProof/>
              <w:lang w:val="en-AU"/>
            </w:rPr>
            <w:t>[2]</w:t>
          </w:r>
          <w:r w:rsidRPr="00C3519B">
            <w:rPr>
              <w:lang w:val="en-AU"/>
            </w:rPr>
            <w:fldChar w:fldCharType="end"/>
          </w:r>
        </w:sdtContent>
      </w:sdt>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D47449" w:rsidRPr="00C3519B" w:rsidRDefault="00D47449" w:rsidP="00D47449">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D47449" w:rsidRPr="00C3519B" w:rsidRDefault="00D47449" w:rsidP="00D47449">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47449" w:rsidRPr="00C3519B" w:rsidRDefault="00D47449" w:rsidP="00D47449">
      <w:pPr>
        <w:rPr>
          <w:lang w:val="en-AU"/>
        </w:rPr>
        <w:sectPr w:rsidR="00D47449" w:rsidRPr="00C3519B" w:rsidSect="00EA605F">
          <w:headerReference w:type="default" r:id="rId14"/>
          <w:footerReference w:type="default" r:id="rId15"/>
          <w:pgSz w:w="12240" w:h="15840"/>
          <w:pgMar w:top="1418" w:right="1134" w:bottom="1134" w:left="1134" w:header="720" w:footer="720" w:gutter="0"/>
          <w:pgNumType w:start="1"/>
          <w:cols w:space="720"/>
          <w:formProt w:val="0"/>
          <w:docGrid w:linePitch="360" w:charSpace="-2049"/>
        </w:sectPr>
      </w:pPr>
    </w:p>
    <w:p w:rsidR="00D47449" w:rsidRPr="00C3519B" w:rsidRDefault="00D47449" w:rsidP="00D47449">
      <w:pPr>
        <w:spacing w:line="276" w:lineRule="auto"/>
        <w:jc w:val="center"/>
        <w:rPr>
          <w:lang w:val="en-AU"/>
        </w:rPr>
      </w:pPr>
      <w:r w:rsidRPr="00C3519B">
        <w:rPr>
          <w:noProof/>
          <w:lang w:val="en-AU" w:eastAsia="en-AU"/>
        </w:rPr>
        <w:lastRenderedPageBreak/>
        <w:drawing>
          <wp:inline distT="0" distB="0" distL="0" distR="0" wp14:anchorId="2AE02602" wp14:editId="741EE7FA">
            <wp:extent cx="6313821" cy="71448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pgSz w:w="12240" w:h="15840"/>
          <w:pgMar w:top="1134" w:right="1134" w:bottom="1134" w:left="1134" w:header="720" w:footer="720" w:gutter="0"/>
          <w:cols w:space="720"/>
          <w:formProt w:val="0"/>
          <w:vAlign w:val="center"/>
          <w:docGrid w:linePitch="360" w:charSpace="-2049"/>
        </w:sectPr>
      </w:pPr>
      <w:bookmarkStart w:id="56" w:name="_Toc401681145"/>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3</w:t>
      </w:r>
      <w:r w:rsidRPr="00C3519B">
        <w:rPr>
          <w:lang w:val="en-AU"/>
        </w:rPr>
        <w:fldChar w:fldCharType="end"/>
      </w:r>
      <w:r>
        <w:rPr>
          <w:color w:val="00000A"/>
          <w:lang w:val="en-AU"/>
        </w:rPr>
        <w:t xml:space="preserve"> – </w:t>
      </w:r>
      <w:r w:rsidRPr="00C3519B">
        <w:rPr>
          <w:color w:val="00000A"/>
          <w:lang w:val="en-AU"/>
        </w:rPr>
        <w:t>Planning until preliminary demonstration</w:t>
      </w:r>
      <w:bookmarkEnd w:id="56"/>
    </w:p>
    <w:p w:rsidR="00D47449" w:rsidRPr="00C3519B" w:rsidRDefault="00D47449" w:rsidP="00D47449">
      <w:pPr>
        <w:keepNext/>
        <w:spacing w:line="276" w:lineRule="auto"/>
        <w:jc w:val="center"/>
        <w:rPr>
          <w:lang w:val="en-AU"/>
        </w:rPr>
      </w:pPr>
      <w:r w:rsidRPr="00C3519B">
        <w:rPr>
          <w:noProof/>
          <w:lang w:val="en-AU" w:eastAsia="en-AU"/>
        </w:rPr>
        <w:lastRenderedPageBreak/>
        <w:drawing>
          <wp:inline distT="0" distB="0" distL="0" distR="0" wp14:anchorId="60B64613" wp14:editId="4BAB223D">
            <wp:extent cx="8636652" cy="3944471"/>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D47449" w:rsidRPr="00C3519B" w:rsidRDefault="00D47449" w:rsidP="00D47449">
      <w:pPr>
        <w:pStyle w:val="Caption"/>
        <w:jc w:val="center"/>
        <w:rPr>
          <w:color w:val="00000A"/>
          <w:lang w:val="en-AU"/>
        </w:rPr>
        <w:sectPr w:rsidR="00D47449" w:rsidRPr="00C3519B" w:rsidSect="00C00B5C">
          <w:headerReference w:type="default" r:id="rId18"/>
          <w:footerReference w:type="default" r:id="rId19"/>
          <w:pgSz w:w="15840" w:h="12240" w:orient="landscape" w:code="1"/>
          <w:pgMar w:top="1134" w:right="1134" w:bottom="1134" w:left="1134" w:header="720" w:footer="720" w:gutter="0"/>
          <w:cols w:space="720"/>
          <w:formProt w:val="0"/>
          <w:vAlign w:val="center"/>
          <w:docGrid w:linePitch="360" w:charSpace="-2049"/>
        </w:sectPr>
      </w:pPr>
      <w:bookmarkStart w:id="57" w:name="_Toc401681146"/>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4</w:t>
      </w:r>
      <w:r w:rsidRPr="00C3519B">
        <w:rPr>
          <w:lang w:val="en-AU"/>
        </w:rPr>
        <w:fldChar w:fldCharType="end"/>
      </w:r>
      <w:r>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bookmarkEnd w:id="57"/>
    </w:p>
    <w:p w:rsidR="00D47449" w:rsidRPr="00C3519B" w:rsidRDefault="00D47449" w:rsidP="003051B8">
      <w:pPr>
        <w:pStyle w:val="Heading3"/>
      </w:pPr>
      <w:bookmarkStart w:id="58" w:name="_Toc401789260"/>
      <w:r>
        <w:lastRenderedPageBreak/>
        <w:t>3.1.</w:t>
      </w:r>
      <w:r w:rsidRPr="00C3519B">
        <w:t>2 Breakdown</w:t>
      </w:r>
      <w:bookmarkEnd w:id="58"/>
    </w:p>
    <w:p w:rsidR="00D47449" w:rsidRPr="00C3519B" w:rsidRDefault="00D47449" w:rsidP="00D47449">
      <w:pPr>
        <w:rPr>
          <w:lang w:val="en-AU"/>
        </w:rPr>
      </w:pPr>
      <w:r w:rsidRPr="00C3519B">
        <w:rPr>
          <w:lang w:val="en-AU"/>
        </w:rPr>
        <w:t>The aim of this section is to justify the necessity for the breakdown of our project.</w:t>
      </w:r>
    </w:p>
    <w:p w:rsidR="00D47449" w:rsidRPr="00C3519B" w:rsidRDefault="00D47449" w:rsidP="00D47449">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D47449" w:rsidRPr="00C3519B" w:rsidRDefault="00D47449" w:rsidP="00D47449">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D47449" w:rsidRPr="00C3519B" w:rsidRDefault="00D47449" w:rsidP="00D47449">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D47449" w:rsidRPr="00C3519B" w:rsidRDefault="00D47449" w:rsidP="00D47449">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D47449" w:rsidRPr="00C3519B" w:rsidRDefault="00D47449" w:rsidP="00D47449">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D47449" w:rsidRPr="00C3519B" w:rsidRDefault="00D47449" w:rsidP="00D47449">
      <w:pPr>
        <w:rPr>
          <w:lang w:val="en-AU"/>
        </w:rPr>
      </w:pPr>
      <w:r w:rsidRPr="00C3519B">
        <w:rPr>
          <w:lang w:val="en-AU"/>
        </w:rPr>
        <w:lastRenderedPageBreak/>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rsidR="00D47449" w:rsidRDefault="00D47449" w:rsidP="00D47449">
      <w:pPr>
        <w:suppressAutoHyphens w:val="0"/>
        <w:spacing w:after="0" w:line="276" w:lineRule="auto"/>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p>
    <w:p w:rsidR="00EB7EBB" w:rsidRDefault="00EB7EBB" w:rsidP="00EB7EBB">
      <w:pPr>
        <w:pStyle w:val="Heading3"/>
        <w:rPr>
          <w:ins w:id="59" w:author="Veerakumar" w:date="2014-10-23T00:54:00Z"/>
        </w:rPr>
        <w:pPrChange w:id="60" w:author="Veerakumar" w:date="2014-10-23T00:53:00Z">
          <w:pPr/>
        </w:pPrChange>
      </w:pPr>
      <w:bookmarkStart w:id="61" w:name="_Toc401789261"/>
      <w:ins w:id="62" w:author="Veerakumar" w:date="2014-10-23T00:53:00Z">
        <w:r>
          <w:t xml:space="preserve">3.1.3 Changes to </w:t>
        </w:r>
        <w:commentRangeStart w:id="63"/>
        <w:r>
          <w:t>proposal</w:t>
        </w:r>
      </w:ins>
      <w:commentRangeEnd w:id="63"/>
      <w:ins w:id="64" w:author="Veerakumar" w:date="2014-10-23T00:54:00Z">
        <w:r w:rsidR="00A14FE9">
          <w:rPr>
            <w:rStyle w:val="CommentReference"/>
            <w:rFonts w:asciiTheme="minorHAnsi" w:eastAsia="Droid Sans Fallback" w:hAnsiTheme="minorHAnsi" w:cs="Calibri"/>
            <w:i w:val="0"/>
            <w:lang w:val="en-US"/>
          </w:rPr>
          <w:commentReference w:id="63"/>
        </w:r>
        <w:bookmarkEnd w:id="61"/>
      </w:ins>
    </w:p>
    <w:p w:rsidR="00A14FE9" w:rsidRPr="00A14FE9" w:rsidRDefault="00A14FE9" w:rsidP="00A14FE9">
      <w:pPr>
        <w:rPr>
          <w:lang w:val="en-AU"/>
          <w:rPrChange w:id="65" w:author="Veerakumar" w:date="2014-10-23T00:54:00Z">
            <w:rPr/>
          </w:rPrChange>
        </w:rPr>
      </w:pPr>
    </w:p>
    <w:p w:rsidR="005A3DC5" w:rsidRDefault="00D47449" w:rsidP="005A3DC5">
      <w:pPr>
        <w:pStyle w:val="Heading2"/>
      </w:pPr>
      <w:bookmarkStart w:id="66" w:name="_Toc401789262"/>
      <w:r>
        <w:t>3</w:t>
      </w:r>
      <w:r w:rsidR="005A3DC5">
        <w:t>.</w:t>
      </w:r>
      <w:r>
        <w:t>2</w:t>
      </w:r>
      <w:r w:rsidR="005A3DC5">
        <w:t xml:space="preserve"> </w:t>
      </w:r>
      <w:r w:rsidR="00C90E9C">
        <w:t xml:space="preserve">Specific </w:t>
      </w:r>
      <w:r w:rsidR="005A3DC5">
        <w:t>Learning</w:t>
      </w:r>
      <w:bookmarkEnd w:id="66"/>
    </w:p>
    <w:p w:rsidR="005A3DC5" w:rsidRDefault="00D47449" w:rsidP="005A3DC5">
      <w:pPr>
        <w:pStyle w:val="Heading3"/>
      </w:pPr>
      <w:bookmarkStart w:id="67" w:name="_Toc401789263"/>
      <w:r>
        <w:t>3</w:t>
      </w:r>
      <w:r w:rsidR="005A3DC5">
        <w:t>.</w:t>
      </w:r>
      <w:r>
        <w:t>2</w:t>
      </w:r>
      <w:r w:rsidR="005A3DC5">
        <w:t>.1 Android API</w:t>
      </w:r>
      <w:bookmarkEnd w:id="67"/>
    </w:p>
    <w:p w:rsidR="009474F8" w:rsidRDefault="00CD727D" w:rsidP="00CD727D">
      <w:pPr>
        <w:rPr>
          <w:ins w:id="68" w:author="Veerakumar" w:date="2014-10-23T00:38:00Z"/>
          <w:lang w:val="en-AU"/>
        </w:rPr>
      </w:pPr>
      <w:r>
        <w:rPr>
          <w:lang w:val="en-AU"/>
        </w:rPr>
        <w:t xml:space="preserve">Further research was conducted regarding elements of the Android API. To proceed, we investigate specifically how to utilise each hardware device. </w:t>
      </w:r>
      <w:ins w:id="69" w:author="Veerakumar" w:date="2014-10-23T00:38:00Z">
        <w:r w:rsidR="009474F8">
          <w:rPr>
            <w:lang w:val="en-AU"/>
          </w:rPr>
          <w:t>We use Java 8 SE</w:t>
        </w:r>
      </w:ins>
      <w:ins w:id="70" w:author="Veerakumar" w:date="2014-10-23T00:39:00Z">
        <w:r w:rsidR="009474F8">
          <w:rPr>
            <w:lang w:val="en-AU"/>
          </w:rPr>
          <w:t>, with the Android SDK providing further libraries for our use.</w:t>
        </w:r>
      </w:ins>
    </w:p>
    <w:p w:rsidR="00E662AB" w:rsidRDefault="00CD727D" w:rsidP="00CD727D">
      <w:pPr>
        <w:rPr>
          <w:ins w:id="71" w:author="Veerakumar" w:date="2014-10-23T00:30:00Z"/>
          <w:lang w:val="en-AU"/>
        </w:rPr>
      </w:pPr>
      <w:r>
        <w:rPr>
          <w:lang w:val="en-AU"/>
        </w:rPr>
        <w:t xml:space="preserve">The accelerometer and hygrometer both utilise </w:t>
      </w:r>
      <w:r w:rsidR="00A63528">
        <w:rPr>
          <w:lang w:val="en-AU"/>
        </w:rPr>
        <w:t xml:space="preserve">the </w:t>
      </w:r>
      <w:proofErr w:type="spellStart"/>
      <w:r w:rsidR="00A63528">
        <w:rPr>
          <w:lang w:val="en-AU"/>
        </w:rPr>
        <w:t>SensorEvent</w:t>
      </w:r>
      <w:ins w:id="72" w:author="Veerakumar" w:date="2014-10-23T00:13:00Z">
        <w:r w:rsidR="00964598">
          <w:rPr>
            <w:lang w:val="en-AU"/>
          </w:rPr>
          <w:t>Listener</w:t>
        </w:r>
        <w:proofErr w:type="spellEnd"/>
        <w:r w:rsidR="00964598">
          <w:rPr>
            <w:lang w:val="en-AU"/>
          </w:rPr>
          <w:t xml:space="preserve"> </w:t>
        </w:r>
      </w:ins>
      <w:del w:id="73" w:author="Veerakumar" w:date="2014-10-23T00:13:00Z">
        <w:r w:rsidR="00A63528" w:rsidDel="00964598">
          <w:rPr>
            <w:lang w:val="en-AU"/>
          </w:rPr>
          <w:delText xml:space="preserve"> </w:delText>
        </w:r>
      </w:del>
      <w:del w:id="74" w:author="Veerakumar" w:date="2014-10-22T23:44:00Z">
        <w:r w:rsidR="00A63528" w:rsidDel="007342FF">
          <w:rPr>
            <w:lang w:val="en-AU"/>
          </w:rPr>
          <w:delText>class</w:delText>
        </w:r>
      </w:del>
      <w:del w:id="75" w:author="Veerakumar" w:date="2014-10-23T00:13:00Z">
        <w:r w:rsidR="00A63528" w:rsidDel="00964598">
          <w:rPr>
            <w:lang w:val="en-AU"/>
          </w:rPr>
          <w:delText xml:space="preserve"> </w:delText>
        </w:r>
      </w:del>
      <w:ins w:id="76" w:author="Veerakumar" w:date="2014-10-23T00:13:00Z">
        <w:r w:rsidR="00964598">
          <w:rPr>
            <w:lang w:val="en-AU"/>
          </w:rPr>
          <w:t xml:space="preserve">interface </w:t>
        </w:r>
      </w:ins>
      <w:r w:rsidR="00A63528">
        <w:rPr>
          <w:lang w:val="en-AU"/>
        </w:rPr>
        <w:t xml:space="preserve">that comes standard in the Android </w:t>
      </w:r>
      <w:r w:rsidR="008F6C4D">
        <w:rPr>
          <w:lang w:val="en-AU"/>
        </w:rPr>
        <w:t>libraries</w:t>
      </w:r>
      <w:ins w:id="77" w:author="Veerakumar" w:date="2014-10-23T00:14:00Z">
        <w:r w:rsidR="00964598">
          <w:rPr>
            <w:lang w:val="en-AU"/>
          </w:rPr>
          <w:t>, as will be discussed in the implementation.</w:t>
        </w:r>
      </w:ins>
      <w:ins w:id="78" w:author="Veerakumar" w:date="2014-10-23T00:15:00Z">
        <w:r w:rsidR="00964598">
          <w:rPr>
            <w:lang w:val="en-AU"/>
          </w:rPr>
          <w:t xml:space="preserve"> This allows us to implement what happens once the respective sensor detects an event.</w:t>
        </w:r>
      </w:ins>
    </w:p>
    <w:p w:rsidR="007342FF" w:rsidDel="00E662AB" w:rsidRDefault="00A63528" w:rsidP="00CD727D">
      <w:pPr>
        <w:rPr>
          <w:del w:id="79" w:author="Veerakumar" w:date="2014-10-23T00:31:00Z"/>
          <w:lang w:val="en-AU"/>
        </w:rPr>
      </w:pPr>
      <w:del w:id="80" w:author="Veerakumar" w:date="2014-10-23T00:14:00Z">
        <w:r w:rsidDel="00964598">
          <w:rPr>
            <w:lang w:val="en-AU"/>
          </w:rPr>
          <w:delText>.</w:delText>
        </w:r>
      </w:del>
    </w:p>
    <w:p w:rsidR="00CD727D" w:rsidRDefault="00CD727D" w:rsidP="00CD727D">
      <w:pPr>
        <w:rPr>
          <w:lang w:val="en-AU"/>
        </w:rPr>
      </w:pPr>
      <w:r>
        <w:rPr>
          <w:lang w:val="en-AU"/>
        </w:rPr>
        <w:t>An accelerometer delivers three useful types of information, as presented below.</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2521"/>
        <w:gridCol w:w="2881"/>
        <w:gridCol w:w="3135"/>
        <w:gridCol w:w="1948"/>
      </w:tblGrid>
      <w:tr w:rsidR="00CD727D" w:rsidRPr="00CD727D" w:rsidTr="00CA7DB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Pr="00CD727D" w:rsidRDefault="00CD727D" w:rsidP="00CA7DBC">
            <w:pPr>
              <w:suppressAutoHyphens w:val="0"/>
              <w:spacing w:before="120" w:after="240" w:line="285" w:lineRule="atLeast"/>
              <w:rPr>
                <w:rFonts w:ascii="Arial" w:eastAsia="Times New Roman" w:hAnsi="Arial" w:cs="Arial"/>
                <w:color w:val="FFFFFF"/>
                <w:sz w:val="21"/>
                <w:szCs w:val="21"/>
                <w:lang w:val="en-AU" w:eastAsia="en-AU"/>
              </w:rPr>
            </w:pPr>
            <w:r w:rsidRPr="00CD727D">
              <w:rPr>
                <w:rFonts w:ascii="Arial" w:eastAsia="Times New Roman" w:hAnsi="Arial" w:cs="Arial"/>
                <w:color w:val="FFFFFF"/>
                <w:sz w:val="21"/>
                <w:szCs w:val="21"/>
                <w:lang w:val="en-AU" w:eastAsia="en-AU"/>
              </w:rPr>
              <w:t>Units of measure</w:t>
            </w:r>
          </w:p>
        </w:tc>
      </w:tr>
      <w:tr w:rsidR="00CD727D" w:rsidRPr="00CD727D" w:rsidTr="00CA7DB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hyperlink r:id="rId20" w:anchor="TYPE_ACCELEROMETER" w:history="1">
              <w:r w:rsidRPr="00CD727D">
                <w:rPr>
                  <w:rFonts w:ascii="Courier New" w:eastAsia="Times New Roman" w:hAnsi="Courier New" w:cs="Courier New"/>
                  <w:color w:val="258AAF"/>
                  <w:sz w:val="20"/>
                  <w:szCs w:val="20"/>
                  <w:lang w:val="en-AU" w:eastAsia="en-AU"/>
                </w:rPr>
                <w:t>TYPE_ACCELEROMETER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proofErr w:type="spellStart"/>
            <w:r w:rsidRPr="00CD727D">
              <w:rPr>
                <w:rFonts w:ascii="Courier New" w:eastAsia="Times New Roman" w:hAnsi="Courier New" w:cs="Courier New"/>
                <w:color w:val="006600"/>
                <w:sz w:val="20"/>
                <w:szCs w:val="20"/>
                <w:lang w:val="en-AU" w:eastAsia="en-AU"/>
              </w:rPr>
              <w:t>SensorEvent.values</w:t>
            </w:r>
            <w:proofErr w:type="spellEnd"/>
            <w:r w:rsidRPr="00CD727D">
              <w:rPr>
                <w:rFonts w:ascii="Courier New" w:eastAsia="Times New Roman" w:hAnsi="Courier New" w:cs="Courier New"/>
                <w:color w:val="006600"/>
                <w:sz w:val="20"/>
                <w:szCs w:val="20"/>
                <w:lang w:val="en-AU" w:eastAsia="en-A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x axis (including gravity).</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m/s</w:t>
            </w:r>
            <w:r w:rsidRPr="00CD727D">
              <w:rPr>
                <w:rFonts w:ascii="Arial" w:eastAsia="Times New Roman" w:hAnsi="Arial" w:cs="Arial"/>
                <w:color w:val="222222"/>
                <w:sz w:val="17"/>
                <w:szCs w:val="17"/>
                <w:vertAlign w:val="superscript"/>
                <w:lang w:val="en-AU" w:eastAsia="en-AU"/>
              </w:rPr>
              <w:t>2</w:t>
            </w: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proofErr w:type="spellStart"/>
            <w:r w:rsidRPr="00CD727D">
              <w:rPr>
                <w:rFonts w:ascii="Courier New" w:eastAsia="Times New Roman" w:hAnsi="Courier New" w:cs="Courier New"/>
                <w:color w:val="006600"/>
                <w:sz w:val="20"/>
                <w:szCs w:val="20"/>
                <w:lang w:val="en-AU" w:eastAsia="en-AU"/>
              </w:rPr>
              <w:t>SensorEvent.values</w:t>
            </w:r>
            <w:proofErr w:type="spellEnd"/>
            <w:r w:rsidRPr="00CD727D">
              <w:rPr>
                <w:rFonts w:ascii="Courier New" w:eastAsia="Times New Roman" w:hAnsi="Courier New" w:cs="Courier New"/>
                <w:color w:val="006600"/>
                <w:sz w:val="20"/>
                <w:szCs w:val="20"/>
                <w:lang w:val="en-AU" w:eastAsia="en-A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y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r>
      <w:tr w:rsidR="00CD727D" w:rsidRPr="00CD727D" w:rsidTr="00CA7DB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suppressAutoHyphens w:val="0"/>
              <w:spacing w:after="0" w:line="240" w:lineRule="auto"/>
              <w:rPr>
                <w:rFonts w:ascii="Arial" w:eastAsia="Times New Roman" w:hAnsi="Arial" w:cs="Arial"/>
                <w:color w:val="222222"/>
                <w:sz w:val="21"/>
                <w:szCs w:val="21"/>
                <w:lang w:val="en-AU" w:eastAsia="en-AU"/>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proofErr w:type="spellStart"/>
            <w:r w:rsidRPr="00CD727D">
              <w:rPr>
                <w:rFonts w:ascii="Courier New" w:eastAsia="Times New Roman" w:hAnsi="Courier New" w:cs="Courier New"/>
                <w:color w:val="006600"/>
                <w:sz w:val="20"/>
                <w:szCs w:val="20"/>
                <w:lang w:val="en-AU" w:eastAsia="en-AU"/>
              </w:rPr>
              <w:t>SensorEvent.values</w:t>
            </w:r>
            <w:proofErr w:type="spellEnd"/>
            <w:r w:rsidRPr="00CD727D">
              <w:rPr>
                <w:rFonts w:ascii="Courier New" w:eastAsia="Times New Roman" w:hAnsi="Courier New" w:cs="Courier New"/>
                <w:color w:val="006600"/>
                <w:sz w:val="20"/>
                <w:szCs w:val="20"/>
                <w:lang w:val="en-AU" w:eastAsia="en-A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Pr="00CD727D" w:rsidRDefault="00CD727D" w:rsidP="00CA7DBC">
            <w:pPr>
              <w:suppressAutoHyphens w:val="0"/>
              <w:spacing w:before="120" w:after="0" w:line="285" w:lineRule="atLeast"/>
              <w:rPr>
                <w:rFonts w:ascii="Arial" w:eastAsia="Times New Roman" w:hAnsi="Arial" w:cs="Arial"/>
                <w:color w:val="222222"/>
                <w:sz w:val="21"/>
                <w:szCs w:val="21"/>
                <w:lang w:val="en-AU" w:eastAsia="en-AU"/>
              </w:rPr>
            </w:pPr>
            <w:r w:rsidRPr="00CD727D">
              <w:rPr>
                <w:rFonts w:ascii="Arial" w:eastAsia="Times New Roman" w:hAnsi="Arial" w:cs="Arial"/>
                <w:color w:val="222222"/>
                <w:sz w:val="21"/>
                <w:szCs w:val="21"/>
                <w:lang w:val="en-AU" w:eastAsia="en-AU"/>
              </w:rPr>
              <w:t>Acceleration force along the z axis (including gravity).</w:t>
            </w:r>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CD727D" w:rsidRPr="00CD727D" w:rsidRDefault="00CD727D" w:rsidP="00CA7DBC">
            <w:pPr>
              <w:keepNext/>
              <w:suppressAutoHyphens w:val="0"/>
              <w:spacing w:after="0" w:line="240" w:lineRule="auto"/>
              <w:rPr>
                <w:rFonts w:ascii="Arial" w:eastAsia="Times New Roman" w:hAnsi="Arial" w:cs="Arial"/>
                <w:color w:val="222222"/>
                <w:sz w:val="21"/>
                <w:szCs w:val="21"/>
                <w:lang w:val="en-AU" w:eastAsia="en-AU"/>
              </w:rPr>
            </w:pPr>
          </w:p>
        </w:tc>
      </w:tr>
    </w:tbl>
    <w:p w:rsidR="00CD727D" w:rsidRDefault="00CD727D" w:rsidP="00CD727D">
      <w:pPr>
        <w:pStyle w:val="Caption"/>
        <w:jc w:val="center"/>
        <w:rPr>
          <w:color w:val="auto"/>
        </w:rPr>
      </w:pPr>
      <w:bookmarkStart w:id="81" w:name="_Toc401681277"/>
      <w:r w:rsidRPr="00961077">
        <w:rPr>
          <w:color w:val="auto"/>
        </w:rPr>
        <w:t xml:space="preserve">Table </w:t>
      </w:r>
      <w:r w:rsidRPr="00961077">
        <w:rPr>
          <w:color w:val="auto"/>
        </w:rPr>
        <w:fldChar w:fldCharType="begin"/>
      </w:r>
      <w:r w:rsidRPr="00961077">
        <w:rPr>
          <w:color w:val="auto"/>
        </w:rPr>
        <w:instrText xml:space="preserve"> SEQ Table \* ARABIC </w:instrText>
      </w:r>
      <w:r w:rsidRPr="00961077">
        <w:rPr>
          <w:color w:val="auto"/>
        </w:rPr>
        <w:fldChar w:fldCharType="separate"/>
      </w:r>
      <w:r>
        <w:rPr>
          <w:noProof/>
          <w:color w:val="auto"/>
        </w:rPr>
        <w:t>1</w:t>
      </w:r>
      <w:r w:rsidRPr="00961077">
        <w:rPr>
          <w:color w:val="auto"/>
        </w:rPr>
        <w:fldChar w:fldCharType="end"/>
      </w:r>
      <w:r w:rsidRPr="00961077">
        <w:rPr>
          <w:color w:val="auto"/>
        </w:rPr>
        <w:t xml:space="preserve"> Data collected from accelerometer</w:t>
      </w:r>
      <w:r>
        <w:rPr>
          <w:color w:val="auto"/>
        </w:rPr>
        <w:t>***INSERT REFERENCE***</w:t>
      </w:r>
      <w:bookmarkEnd w:id="81"/>
    </w:p>
    <w:p w:rsidR="00CD727D" w:rsidRDefault="00CD727D" w:rsidP="003051B8"/>
    <w:p w:rsidR="00CD727D" w:rsidRDefault="00CD727D" w:rsidP="00CD727D">
      <w:pPr>
        <w:rPr>
          <w:lang w:val="en-AU"/>
        </w:rPr>
      </w:pPr>
      <w:r>
        <w:rPr>
          <w:lang w:val="en-AU"/>
        </w:rPr>
        <w:lastRenderedPageBreak/>
        <w:t>A</w:t>
      </w:r>
      <w:del w:id="82" w:author="Veerakumar" w:date="2014-10-23T00:40:00Z">
        <w:r w:rsidDel="00867873">
          <w:rPr>
            <w:lang w:val="en-AU"/>
          </w:rPr>
          <w:delText>n</w:delText>
        </w:r>
      </w:del>
      <w:r>
        <w:rPr>
          <w:lang w:val="en-AU"/>
        </w:rPr>
        <w:t xml:space="preserve"> hygrometer delivers information, as presented below.</w:t>
      </w:r>
      <w:r w:rsidR="0009088C">
        <w:rPr>
          <w:lang w:val="en-AU"/>
        </w:rPr>
        <w:t xml:space="preserve"> The percentage is a direct measure of the detected, relative humidity i.e. “</w:t>
      </w:r>
      <w:r w:rsidR="0009088C" w:rsidRPr="0009088C">
        <w:rPr>
          <w:lang w:val="en-AU"/>
        </w:rPr>
        <w:t xml:space="preserve">the amount of water </w:t>
      </w:r>
      <w:proofErr w:type="spellStart"/>
      <w:r w:rsidR="0009088C" w:rsidRPr="0009088C">
        <w:rPr>
          <w:lang w:val="en-AU"/>
        </w:rPr>
        <w:t>vapor</w:t>
      </w:r>
      <w:proofErr w:type="spellEnd"/>
      <w:r w:rsidR="0009088C" w:rsidRPr="0009088C">
        <w:rPr>
          <w:lang w:val="en-AU"/>
        </w:rPr>
        <w:t xml:space="preserve"> in the air relative to what the air can hold.</w:t>
      </w:r>
      <w:r w:rsidR="0009088C">
        <w:rPr>
          <w:lang w:val="en-AU"/>
        </w:rPr>
        <w:t xml:space="preserve">” </w:t>
      </w:r>
      <w:sdt>
        <w:sdtPr>
          <w:rPr>
            <w:lang w:val="en-AU"/>
          </w:rPr>
          <w:id w:val="-785503310"/>
          <w:citation/>
        </w:sdtPr>
        <w:sdtContent>
          <w:r w:rsidR="00752727">
            <w:rPr>
              <w:lang w:val="en-AU"/>
            </w:rPr>
            <w:fldChar w:fldCharType="begin"/>
          </w:r>
          <w:r w:rsidR="00752727">
            <w:rPr>
              <w:lang w:val="en-AU"/>
            </w:rPr>
            <w:instrText xml:space="preserve"> CITATION Edu14 \l 3081 </w:instrText>
          </w:r>
          <w:r w:rsidR="00752727">
            <w:rPr>
              <w:lang w:val="en-AU"/>
            </w:rPr>
            <w:fldChar w:fldCharType="separate"/>
          </w:r>
          <w:r w:rsidR="003051B8" w:rsidRPr="003051B8">
            <w:rPr>
              <w:noProof/>
              <w:lang w:val="en-AU"/>
            </w:rPr>
            <w:t>[29]</w:t>
          </w:r>
          <w:r w:rsidR="00752727">
            <w:rPr>
              <w:lang w:val="en-AU"/>
            </w:rPr>
            <w:fldChar w:fldCharType="end"/>
          </w:r>
        </w:sdtContent>
      </w:sdt>
      <w:r w:rsidR="0009088C" w:rsidRPr="0009088C">
        <w:rPr>
          <w:lang w:val="en-AU"/>
        </w:rPr>
        <w:t>.</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3187"/>
        <w:gridCol w:w="2294"/>
        <w:gridCol w:w="2068"/>
        <w:gridCol w:w="2936"/>
      </w:tblGrid>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Sensor event data</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Units of measure</w:t>
            </w:r>
          </w:p>
        </w:tc>
        <w:tc>
          <w:tcPr>
            <w:tcW w:w="0" w:type="auto"/>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CD727D" w:rsidRDefault="00CD727D">
            <w:pPr>
              <w:spacing w:before="120" w:after="240" w:line="285" w:lineRule="atLeast"/>
              <w:rPr>
                <w:rFonts w:ascii="Arial" w:hAnsi="Arial" w:cs="Arial"/>
                <w:color w:val="FFFFFF"/>
                <w:sz w:val="21"/>
                <w:szCs w:val="21"/>
              </w:rPr>
            </w:pPr>
            <w:r>
              <w:rPr>
                <w:rFonts w:ascii="Arial" w:hAnsi="Arial" w:cs="Arial"/>
                <w:color w:val="FFFFFF"/>
                <w:sz w:val="21"/>
                <w:szCs w:val="21"/>
              </w:rPr>
              <w:t>Data description</w:t>
            </w:r>
          </w:p>
        </w:tc>
      </w:tr>
      <w:tr w:rsidR="00CD727D" w:rsidTr="00CD727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hyperlink r:id="rId21" w:anchor="TYPE_RELATIVE_HUMIDITY" w:history="1">
              <w:r>
                <w:rPr>
                  <w:rStyle w:val="Hyperlink"/>
                  <w:rFonts w:ascii="Courier New" w:hAnsi="Courier New" w:cs="Courier New"/>
                  <w:color w:val="258AAF"/>
                  <w:sz w:val="20"/>
                  <w:szCs w:val="20"/>
                </w:rPr>
                <w:t>TYPE_RELATIVE_HUMIDITY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proofErr w:type="spellStart"/>
            <w:r>
              <w:rPr>
                <w:rStyle w:val="HTMLCode"/>
                <w:rFonts w:eastAsia="Droid Sans Fallback"/>
                <w:color w:val="006600"/>
              </w:rPr>
              <w:t>event.values</w:t>
            </w:r>
            <w:proofErr w:type="spellEnd"/>
            <w:r>
              <w:rPr>
                <w:rStyle w:val="HTMLCode"/>
                <w:rFonts w:eastAsia="Droid Sans Fallback"/>
                <w:color w:val="006600"/>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pPr>
              <w:spacing w:before="120" w:line="285" w:lineRule="atLeast"/>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D727D" w:rsidRDefault="00CD727D" w:rsidP="003051B8">
            <w:pPr>
              <w:keepNext/>
              <w:spacing w:before="120" w:line="285" w:lineRule="atLeast"/>
              <w:rPr>
                <w:rFonts w:ascii="Arial" w:hAnsi="Arial" w:cs="Arial"/>
                <w:color w:val="222222"/>
                <w:sz w:val="21"/>
                <w:szCs w:val="21"/>
              </w:rPr>
            </w:pPr>
            <w:r>
              <w:rPr>
                <w:rFonts w:ascii="Arial" w:hAnsi="Arial" w:cs="Arial"/>
                <w:color w:val="222222"/>
                <w:sz w:val="21"/>
                <w:szCs w:val="21"/>
              </w:rPr>
              <w:t>Ambient relative humidity.</w:t>
            </w:r>
          </w:p>
        </w:tc>
      </w:tr>
    </w:tbl>
    <w:p w:rsidR="00CD727D" w:rsidRPr="003051B8" w:rsidRDefault="00CD727D" w:rsidP="003051B8">
      <w:pPr>
        <w:pStyle w:val="Caption"/>
        <w:jc w:val="center"/>
        <w:rPr>
          <w:color w:val="auto"/>
        </w:rPr>
      </w:pPr>
      <w:bookmarkStart w:id="83" w:name="_Toc401681278"/>
      <w:r w:rsidRPr="003051B8">
        <w:rPr>
          <w:color w:val="auto"/>
        </w:rPr>
        <w:t xml:space="preserve">Table </w:t>
      </w:r>
      <w:r w:rsidRPr="003051B8">
        <w:rPr>
          <w:color w:val="auto"/>
        </w:rPr>
        <w:fldChar w:fldCharType="begin"/>
      </w:r>
      <w:r w:rsidRPr="003051B8">
        <w:rPr>
          <w:color w:val="auto"/>
        </w:rPr>
        <w:instrText xml:space="preserve"> SEQ Table \* ARABIC </w:instrText>
      </w:r>
      <w:r w:rsidRPr="003051B8">
        <w:rPr>
          <w:color w:val="auto"/>
        </w:rPr>
        <w:fldChar w:fldCharType="separate"/>
      </w:r>
      <w:r w:rsidRPr="003051B8">
        <w:rPr>
          <w:noProof/>
          <w:color w:val="auto"/>
        </w:rPr>
        <w:t>2</w:t>
      </w:r>
      <w:r w:rsidRPr="003051B8">
        <w:rPr>
          <w:color w:val="auto"/>
        </w:rPr>
        <w:fldChar w:fldCharType="end"/>
      </w:r>
      <w:r w:rsidRPr="003051B8">
        <w:rPr>
          <w:color w:val="auto"/>
        </w:rPr>
        <w:t xml:space="preserve"> Data collected from hygrometer</w:t>
      </w:r>
      <w:r>
        <w:rPr>
          <w:color w:val="auto"/>
        </w:rPr>
        <w:t>***INSERT REFERENCE***</w:t>
      </w:r>
      <w:bookmarkEnd w:id="83"/>
    </w:p>
    <w:p w:rsidR="00CD727D" w:rsidRDefault="00CD727D" w:rsidP="003051B8">
      <w:r>
        <w:t xml:space="preserve">We note that the sensor delivers values in our </w:t>
      </w:r>
      <w:r w:rsidR="003763F5">
        <w:t>2 other values in the presented array. These are ignored, and are of no use to us. However, for future progression, we will keep a log of them in the event they prove useful.</w:t>
      </w:r>
    </w:p>
    <w:p w:rsidR="00E662AB" w:rsidRDefault="00E662AB" w:rsidP="003051B8">
      <w:pPr>
        <w:rPr>
          <w:ins w:id="84" w:author="Veerakumar" w:date="2014-10-23T00:36:00Z"/>
          <w:lang w:val="en-AU"/>
        </w:rPr>
      </w:pPr>
      <w:ins w:id="85" w:author="Veerakumar" w:date="2014-10-23T00:33:00Z">
        <w:r>
          <w:rPr>
            <w:lang w:val="en-AU"/>
          </w:rPr>
          <w:t xml:space="preserve">We also take note that the Android API </w:t>
        </w:r>
      </w:ins>
      <w:ins w:id="86" w:author="Veerakumar" w:date="2014-10-23T00:34:00Z">
        <w:r>
          <w:rPr>
            <w:lang w:val="en-AU"/>
          </w:rPr>
          <w:t xml:space="preserve">is used to activate an activity. This is mainly done to create displays. In particular, </w:t>
        </w:r>
      </w:ins>
      <w:ins w:id="87" w:author="Veerakumar" w:date="2014-10-23T00:36:00Z">
        <w:r w:rsidR="000915B0">
          <w:rPr>
            <w:lang w:val="en-AU"/>
          </w:rPr>
          <w:t>we create methods of notifying and providing actions points to the user. These include the use of:</w:t>
        </w:r>
      </w:ins>
    </w:p>
    <w:p w:rsidR="000915B0" w:rsidRDefault="000915B0" w:rsidP="000915B0">
      <w:pPr>
        <w:pStyle w:val="ListParagraph"/>
        <w:numPr>
          <w:ilvl w:val="0"/>
          <w:numId w:val="9"/>
        </w:numPr>
        <w:rPr>
          <w:ins w:id="88" w:author="Veerakumar" w:date="2014-10-23T00:36:00Z"/>
          <w:lang w:val="en-AU"/>
        </w:rPr>
        <w:pPrChange w:id="89" w:author="Veerakumar" w:date="2014-10-23T00:36:00Z">
          <w:pPr/>
        </w:pPrChange>
      </w:pPr>
      <w:ins w:id="90" w:author="Veerakumar" w:date="2014-10-23T00:36:00Z">
        <w:r>
          <w:rPr>
            <w:lang w:val="en-AU"/>
          </w:rPr>
          <w:t>Toasts</w:t>
        </w:r>
      </w:ins>
    </w:p>
    <w:p w:rsidR="000915B0" w:rsidRDefault="000915B0" w:rsidP="000915B0">
      <w:pPr>
        <w:pStyle w:val="ListParagraph"/>
        <w:numPr>
          <w:ilvl w:val="0"/>
          <w:numId w:val="9"/>
        </w:numPr>
        <w:rPr>
          <w:ins w:id="91" w:author="Veerakumar" w:date="2014-10-23T00:37:00Z"/>
          <w:lang w:val="en-AU"/>
        </w:rPr>
        <w:pPrChange w:id="92" w:author="Veerakumar" w:date="2014-10-23T00:36:00Z">
          <w:pPr/>
        </w:pPrChange>
      </w:pPr>
      <w:proofErr w:type="spellStart"/>
      <w:ins w:id="93" w:author="Veerakumar" w:date="2014-10-23T00:37:00Z">
        <w:r>
          <w:rPr>
            <w:lang w:val="en-AU"/>
          </w:rPr>
          <w:t>TextViews</w:t>
        </w:r>
        <w:proofErr w:type="spellEnd"/>
      </w:ins>
    </w:p>
    <w:p w:rsidR="000915B0" w:rsidRDefault="000915B0" w:rsidP="000915B0">
      <w:pPr>
        <w:pStyle w:val="ListParagraph"/>
        <w:numPr>
          <w:ilvl w:val="0"/>
          <w:numId w:val="9"/>
        </w:numPr>
        <w:rPr>
          <w:ins w:id="94" w:author="Veerakumar" w:date="2014-10-23T00:37:00Z"/>
          <w:lang w:val="en-AU"/>
        </w:rPr>
        <w:pPrChange w:id="95" w:author="Veerakumar" w:date="2014-10-23T00:36:00Z">
          <w:pPr/>
        </w:pPrChange>
      </w:pPr>
      <w:ins w:id="96" w:author="Veerakumar" w:date="2014-10-23T00:37:00Z">
        <w:r>
          <w:rPr>
            <w:lang w:val="en-AU"/>
          </w:rPr>
          <w:t>Buttons</w:t>
        </w:r>
      </w:ins>
    </w:p>
    <w:p w:rsidR="000915B0" w:rsidRPr="000915B0" w:rsidRDefault="000915B0" w:rsidP="000915B0">
      <w:pPr>
        <w:pStyle w:val="ListParagraph"/>
        <w:numPr>
          <w:ilvl w:val="0"/>
          <w:numId w:val="9"/>
        </w:numPr>
        <w:rPr>
          <w:ins w:id="97" w:author="Veerakumar" w:date="2014-10-23T00:33:00Z"/>
          <w:lang w:val="en-AU"/>
        </w:rPr>
        <w:pPrChange w:id="98" w:author="Veerakumar" w:date="2014-10-23T00:36:00Z">
          <w:pPr/>
        </w:pPrChange>
      </w:pPr>
      <w:ins w:id="99" w:author="Veerakumar" w:date="2014-10-23T00:37:00Z">
        <w:r>
          <w:rPr>
            <w:lang w:val="en-AU"/>
          </w:rPr>
          <w:t>Dialogs</w:t>
        </w:r>
      </w:ins>
    </w:p>
    <w:p w:rsidR="003763F5" w:rsidRPr="00E662AB" w:rsidDel="00867873" w:rsidRDefault="00E662AB" w:rsidP="003051B8">
      <w:pPr>
        <w:rPr>
          <w:del w:id="100" w:author="Veerakumar" w:date="2014-10-23T00:40:00Z"/>
          <w:lang w:val="en-AU"/>
          <w:rPrChange w:id="101" w:author="Veerakumar" w:date="2014-10-23T00:31:00Z">
            <w:rPr>
              <w:del w:id="102" w:author="Veerakumar" w:date="2014-10-23T00:40:00Z"/>
            </w:rPr>
          </w:rPrChange>
        </w:rPr>
      </w:pPr>
      <w:ins w:id="103" w:author="Veerakumar" w:date="2014-10-23T00:31:00Z">
        <w:r>
          <w:rPr>
            <w:lang w:val="en-AU"/>
          </w:rPr>
          <w:t xml:space="preserve">We then use data stored aside, combined with new data to assess whether the person is currently stressed or not. </w:t>
        </w:r>
      </w:ins>
      <w:ins w:id="104" w:author="Veerakumar" w:date="2014-10-23T00:37:00Z">
        <w:r w:rsidR="009474F8">
          <w:rPr>
            <w:lang w:val="en-AU"/>
          </w:rPr>
          <w:t>These are done using implemented machine learning algorithms using standard Java classes</w:t>
        </w:r>
      </w:ins>
      <w:ins w:id="105" w:author="Veerakumar" w:date="2014-10-23T00:39:00Z">
        <w:r w:rsidR="00454310">
          <w:rPr>
            <w:lang w:val="en-AU"/>
          </w:rPr>
          <w:t xml:space="preserve">, which will return data to the </w:t>
        </w:r>
        <w:proofErr w:type="spellStart"/>
        <w:r w:rsidR="00454310">
          <w:rPr>
            <w:lang w:val="en-AU"/>
          </w:rPr>
          <w:t>MainActivity</w:t>
        </w:r>
        <w:proofErr w:type="spellEnd"/>
        <w:r w:rsidR="00454310">
          <w:rPr>
            <w:lang w:val="en-AU"/>
          </w:rPr>
          <w:t xml:space="preserve"> and show displays accordingly</w:t>
        </w:r>
        <w:r w:rsidR="00035AD0">
          <w:rPr>
            <w:lang w:val="en-AU"/>
          </w:rPr>
          <w:t>, as well as add to our saved d</w:t>
        </w:r>
        <w:r w:rsidR="00035AD0" w:rsidRPr="00867873">
          <w:rPr>
            <w:lang w:val="en-AU"/>
            <w:rPrChange w:id="106" w:author="Veerakumar" w:date="2014-10-23T00:40:00Z">
              <w:rPr>
                <w:lang w:val="en-AU"/>
              </w:rPr>
            </w:rPrChange>
          </w:rPr>
          <w:t>a</w:t>
        </w:r>
        <w:r w:rsidR="00035AD0">
          <w:rPr>
            <w:lang w:val="en-AU"/>
          </w:rPr>
          <w:t>ta</w:t>
        </w:r>
      </w:ins>
      <w:ins w:id="107" w:author="Veerakumar" w:date="2014-10-23T00:37:00Z">
        <w:r w:rsidR="009474F8">
          <w:rPr>
            <w:lang w:val="en-AU"/>
          </w:rPr>
          <w:t>.</w:t>
        </w:r>
      </w:ins>
    </w:p>
    <w:p w:rsidR="00867873" w:rsidRDefault="00867873" w:rsidP="00867873">
      <w:pPr>
        <w:rPr>
          <w:ins w:id="108" w:author="Veerakumar" w:date="2014-10-23T00:40:00Z"/>
        </w:rPr>
        <w:pPrChange w:id="109" w:author="Veerakumar" w:date="2014-10-23T00:40:00Z">
          <w:pPr>
            <w:pStyle w:val="Heading3"/>
          </w:pPr>
        </w:pPrChange>
      </w:pPr>
    </w:p>
    <w:p w:rsidR="005A3DC5" w:rsidRDefault="00D47449" w:rsidP="00867873">
      <w:pPr>
        <w:pStyle w:val="Heading3"/>
        <w:rPr>
          <w:ins w:id="110" w:author="Veerakumar" w:date="2014-10-23T00:40:00Z"/>
        </w:rPr>
      </w:pPr>
      <w:bookmarkStart w:id="111" w:name="_Toc401789264"/>
      <w:r>
        <w:t>3.</w:t>
      </w:r>
      <w:r w:rsidR="005A3DC5">
        <w:t>1.2 Machine learning algorithms</w:t>
      </w:r>
      <w:bookmarkEnd w:id="111"/>
    </w:p>
    <w:p w:rsidR="00DA58F4" w:rsidRDefault="00DA58F4" w:rsidP="00DA58F4">
      <w:pPr>
        <w:rPr>
          <w:ins w:id="112" w:author="Veerakumar" w:date="2014-10-23T00:42:00Z"/>
          <w:lang w:val="en-AU"/>
        </w:rPr>
        <w:pPrChange w:id="113" w:author="Veerakumar" w:date="2014-10-23T00:40:00Z">
          <w:pPr>
            <w:pStyle w:val="Heading3"/>
          </w:pPr>
        </w:pPrChange>
      </w:pPr>
      <w:ins w:id="114" w:author="Veerakumar" w:date="2014-10-23T00:41:00Z">
        <w:r>
          <w:rPr>
            <w:lang w:val="en-AU"/>
          </w:rPr>
          <w:t xml:space="preserve">Upon research, we have decided to use a form of binary classification. There is a clear difference between when someone is stressed and not. Our aim is not to assess to what degree of stress they are experiencing, but more so whether the levels of stress they are experiencing are irregularly high or not </w:t>
        </w:r>
      </w:ins>
      <w:ins w:id="115" w:author="Veerakumar" w:date="2014-10-23T00:42:00Z">
        <w:r>
          <w:rPr>
            <w:lang w:val="en-AU"/>
          </w:rPr>
          <w:t>–</w:t>
        </w:r>
      </w:ins>
      <w:ins w:id="116" w:author="Veerakumar" w:date="2014-10-23T00:41:00Z">
        <w:r>
          <w:rPr>
            <w:lang w:val="en-AU"/>
          </w:rPr>
          <w:t xml:space="preserve"> clearly </w:t>
        </w:r>
      </w:ins>
      <w:ins w:id="117" w:author="Veerakumar" w:date="2014-10-23T00:42:00Z">
        <w:r>
          <w:rPr>
            <w:lang w:val="en-AU"/>
          </w:rPr>
          <w:t>there are only two options to consider in this case. Most other papers simply consider binary classification.</w:t>
        </w:r>
      </w:ins>
    </w:p>
    <w:p w:rsidR="00DA58F4" w:rsidRDefault="00DA58F4" w:rsidP="00DA58F4">
      <w:pPr>
        <w:rPr>
          <w:ins w:id="118" w:author="Veerakumar" w:date="2014-10-23T00:45:00Z"/>
          <w:lang w:val="en-AU"/>
        </w:rPr>
        <w:pPrChange w:id="119" w:author="Veerakumar" w:date="2014-10-23T00:40:00Z">
          <w:pPr>
            <w:pStyle w:val="Heading3"/>
          </w:pPr>
        </w:pPrChange>
      </w:pPr>
      <w:ins w:id="120" w:author="Veerakumar" w:date="2014-10-23T00:42:00Z">
        <w:r>
          <w:rPr>
            <w:lang w:val="en-AU"/>
          </w:rPr>
          <w:lastRenderedPageBreak/>
          <w:t xml:space="preserve">Similarly, other papers consider </w:t>
        </w:r>
      </w:ins>
      <w:ins w:id="121" w:author="Veerakumar" w:date="2014-10-23T00:43:00Z">
        <w:r>
          <w:rPr>
            <w:lang w:val="en-AU"/>
          </w:rPr>
          <w:t xml:space="preserve">the use of Support Vector Machines (SVM). This is a commonly used tool for </w:t>
        </w:r>
      </w:ins>
      <w:ins w:id="122" w:author="Veerakumar" w:date="2014-10-23T00:44:00Z">
        <w:r w:rsidR="00EB7EBB">
          <w:rPr>
            <w:lang w:val="en-AU"/>
          </w:rPr>
          <w:t xml:space="preserve">supervised learning using binary classification. Thus, for our method we will have to collect data simply using the sensors. This data will be used </w:t>
        </w:r>
      </w:ins>
      <w:ins w:id="123" w:author="Veerakumar" w:date="2014-10-23T00:45:00Z">
        <w:r w:rsidR="00EB7EBB">
          <w:rPr>
            <w:lang w:val="en-AU"/>
          </w:rPr>
          <w:t>as our supplied data for our supervised learning algorithm, in which the device can accurately deduce whether one is stressed or not based on historical data.</w:t>
        </w:r>
      </w:ins>
    </w:p>
    <w:p w:rsidR="00EB7EBB" w:rsidRPr="00DA58F4" w:rsidRDefault="00EB7EBB" w:rsidP="00DA58F4">
      <w:pPr>
        <w:rPr>
          <w:lang w:val="en-AU"/>
          <w:rPrChange w:id="124" w:author="Veerakumar" w:date="2014-10-23T00:40:00Z">
            <w:rPr/>
          </w:rPrChange>
        </w:rPr>
        <w:pPrChange w:id="125" w:author="Veerakumar" w:date="2014-10-23T00:40:00Z">
          <w:pPr>
            <w:pStyle w:val="Heading3"/>
          </w:pPr>
        </w:pPrChange>
      </w:pPr>
      <w:ins w:id="126" w:author="Veerakumar" w:date="2014-10-23T00:46:00Z">
        <w:r>
          <w:rPr>
            <w:lang w:val="en-AU"/>
          </w:rPr>
          <w:t>However, we do not intend on using complete supervised learning. This is not a good idea due to the varying nature of different stress responses from person-to-person.</w:t>
        </w:r>
      </w:ins>
      <w:ins w:id="127" w:author="Veerakumar" w:date="2014-10-23T00:50:00Z">
        <w:r>
          <w:rPr>
            <w:lang w:val="en-AU"/>
          </w:rPr>
          <w:t xml:space="preserve"> Thus, we must incorporate levels of unsupervised learning. This will allow data to be added </w:t>
        </w:r>
      </w:ins>
      <w:ins w:id="128" w:author="Veerakumar" w:date="2014-10-23T00:51:00Z">
        <w:r>
          <w:rPr>
            <w:lang w:val="en-AU"/>
          </w:rPr>
          <w:t xml:space="preserve">upon each use of the application to detect stress. The data and the classification will be </w:t>
        </w:r>
      </w:ins>
      <w:ins w:id="129" w:author="Veerakumar" w:date="2014-10-23T00:52:00Z">
        <w:r>
          <w:rPr>
            <w:lang w:val="en-AU"/>
          </w:rPr>
          <w:t>recorded, and added as data for the SVM. Thus, we are implementing a semi-supervised learning process for the application.</w:t>
        </w:r>
      </w:ins>
    </w:p>
    <w:p w:rsidR="005F214D" w:rsidRDefault="00D47449" w:rsidP="005A3DC5">
      <w:pPr>
        <w:pStyle w:val="Heading2"/>
      </w:pPr>
      <w:bookmarkStart w:id="130" w:name="_Toc401789265"/>
      <w:r>
        <w:t>3</w:t>
      </w:r>
      <w:r w:rsidR="005F214D">
        <w:t>.</w:t>
      </w:r>
      <w:r>
        <w:t>3</w:t>
      </w:r>
      <w:r w:rsidR="005F214D">
        <w:t xml:space="preserve"> Process</w:t>
      </w:r>
      <w:bookmarkEnd w:id="130"/>
    </w:p>
    <w:p w:rsidR="005F214D" w:rsidRDefault="00D47449" w:rsidP="00E64E80">
      <w:pPr>
        <w:pStyle w:val="Heading3"/>
      </w:pPr>
      <w:bookmarkStart w:id="131" w:name="_Toc401789266"/>
      <w:r>
        <w:t>3</w:t>
      </w:r>
      <w:r w:rsidR="005F214D">
        <w:t>.</w:t>
      </w:r>
      <w:r>
        <w:t>3</w:t>
      </w:r>
      <w:r w:rsidR="005F214D">
        <w:t>.1 Data Gathering</w:t>
      </w:r>
      <w:bookmarkEnd w:id="131"/>
    </w:p>
    <w:p w:rsidR="005F214D" w:rsidRDefault="00D47449" w:rsidP="00E64E80">
      <w:pPr>
        <w:pStyle w:val="Heading3"/>
      </w:pPr>
      <w:bookmarkStart w:id="132" w:name="_Toc401789267"/>
      <w:r>
        <w:t>3</w:t>
      </w:r>
      <w:r w:rsidR="005F214D">
        <w:t>.</w:t>
      </w:r>
      <w:r>
        <w:t>3</w:t>
      </w:r>
      <w:r w:rsidR="005F214D">
        <w:t>.2 Manual Inferences</w:t>
      </w:r>
      <w:bookmarkEnd w:id="132"/>
    </w:p>
    <w:p w:rsidR="005F214D" w:rsidRDefault="00D47449" w:rsidP="00E64E80">
      <w:pPr>
        <w:pStyle w:val="Heading3"/>
      </w:pPr>
      <w:bookmarkStart w:id="133" w:name="_Toc401789268"/>
      <w:r>
        <w:t>3</w:t>
      </w:r>
      <w:r w:rsidR="005F214D">
        <w:t>.</w:t>
      </w:r>
      <w:r>
        <w:t>3</w:t>
      </w:r>
      <w:r w:rsidR="005F214D">
        <w:t>.3 Machine learning</w:t>
      </w:r>
      <w:bookmarkEnd w:id="133"/>
    </w:p>
    <w:p w:rsidR="005F214D" w:rsidRPr="00E64E80" w:rsidRDefault="00D47449" w:rsidP="00E64E80">
      <w:pPr>
        <w:pStyle w:val="Heading3"/>
      </w:pPr>
      <w:bookmarkStart w:id="134" w:name="_Toc401789269"/>
      <w:r>
        <w:t>3</w:t>
      </w:r>
      <w:r w:rsidR="005F214D">
        <w:t>.</w:t>
      </w:r>
      <w:r>
        <w:t>3</w:t>
      </w:r>
      <w:r w:rsidR="005F214D">
        <w:t>.4 Refine Algorithm</w:t>
      </w:r>
      <w:bookmarkEnd w:id="134"/>
    </w:p>
    <w:p w:rsidR="005A3DC5" w:rsidRDefault="00D47449" w:rsidP="005A3DC5">
      <w:pPr>
        <w:pStyle w:val="Heading2"/>
        <w:rPr>
          <w:ins w:id="135" w:author="Veerakumar" w:date="2014-10-23T00:59:00Z"/>
        </w:rPr>
      </w:pPr>
      <w:bookmarkStart w:id="136" w:name="_Toc401789270"/>
      <w:r>
        <w:t>3</w:t>
      </w:r>
      <w:r w:rsidR="005A3DC5">
        <w:t>.</w:t>
      </w:r>
      <w:r>
        <w:t>4</w:t>
      </w:r>
      <w:r w:rsidR="005A3DC5">
        <w:t xml:space="preserve"> </w:t>
      </w:r>
      <w:commentRangeStart w:id="137"/>
      <w:r w:rsidR="005A3DC5">
        <w:t>Implementation</w:t>
      </w:r>
      <w:bookmarkEnd w:id="136"/>
      <w:commentRangeEnd w:id="137"/>
      <w:r w:rsidR="00D921E1">
        <w:rPr>
          <w:rStyle w:val="CommentReference"/>
          <w:rFonts w:asciiTheme="minorHAnsi" w:hAnsiTheme="minorHAnsi"/>
          <w:b w:val="0"/>
          <w:bCs w:val="0"/>
          <w:lang w:val="en-US"/>
        </w:rPr>
        <w:commentReference w:id="137"/>
      </w:r>
    </w:p>
    <w:p w:rsidR="00D921E1" w:rsidRPr="00D921E1" w:rsidRDefault="00D921E1" w:rsidP="00D921E1">
      <w:pPr>
        <w:rPr>
          <w:lang w:val="en-AU"/>
          <w:rPrChange w:id="138" w:author="Veerakumar" w:date="2014-10-23T00:59:00Z">
            <w:rPr/>
          </w:rPrChange>
        </w:rPr>
        <w:pPrChange w:id="139" w:author="Veerakumar" w:date="2014-10-23T00:59:00Z">
          <w:pPr>
            <w:pStyle w:val="Heading2"/>
          </w:pPr>
        </w:pPrChange>
      </w:pPr>
    </w:p>
    <w:p w:rsidR="005A3DC5" w:rsidRPr="005A3DC5" w:rsidRDefault="00D47449" w:rsidP="005A3DC5">
      <w:pPr>
        <w:pStyle w:val="Heading3"/>
      </w:pPr>
      <w:bookmarkStart w:id="140" w:name="_Toc401789271"/>
      <w:r>
        <w:t>3</w:t>
      </w:r>
      <w:r w:rsidR="005F214D">
        <w:t>.</w:t>
      </w:r>
      <w:r>
        <w:t>4</w:t>
      </w:r>
      <w:proofErr w:type="gramStart"/>
      <w:r w:rsidR="005A3DC5">
        <w:t>.x</w:t>
      </w:r>
      <w:proofErr w:type="gramEnd"/>
      <w:r w:rsidR="005A3DC5">
        <w:t xml:space="preserve"> &lt;talk about each </w:t>
      </w:r>
      <w:r w:rsidR="00942792">
        <w:t>package</w:t>
      </w:r>
      <w:r w:rsidR="005A3DC5">
        <w:t>&gt;</w:t>
      </w:r>
      <w:r w:rsidR="00C90E9C">
        <w:t xml:space="preserve"> - half a page </w:t>
      </w:r>
      <w:r w:rsidR="00942792">
        <w:t>per class on average</w:t>
      </w:r>
      <w:bookmarkEnd w:id="140"/>
    </w:p>
    <w:p w:rsidR="0062433B" w:rsidRDefault="0062433B">
      <w:pPr>
        <w:suppressAutoHyphens w:val="0"/>
        <w:spacing w:after="0" w:line="276" w:lineRule="auto"/>
        <w:rPr>
          <w:lang w:val="en-AU"/>
        </w:rPr>
      </w:pPr>
      <w:r>
        <w:rPr>
          <w:lang w:val="en-AU"/>
        </w:rPr>
        <w:br w:type="page"/>
      </w:r>
      <w:bookmarkStart w:id="141" w:name="_GoBack"/>
      <w:bookmarkEnd w:id="141"/>
    </w:p>
    <w:p w:rsidR="0062433B" w:rsidRDefault="00D47449" w:rsidP="0062433B">
      <w:pPr>
        <w:pStyle w:val="Heading1"/>
        <w:rPr>
          <w:lang w:val="en-AU"/>
        </w:rPr>
      </w:pPr>
      <w:bookmarkStart w:id="142" w:name="_Toc401789272"/>
      <w:r>
        <w:rPr>
          <w:lang w:val="en-AU"/>
        </w:rPr>
        <w:lastRenderedPageBreak/>
        <w:t>4</w:t>
      </w:r>
      <w:r w:rsidR="0062433B">
        <w:rPr>
          <w:lang w:val="en-AU"/>
        </w:rPr>
        <w:t>. Evaluation</w:t>
      </w:r>
      <w:bookmarkEnd w:id="142"/>
    </w:p>
    <w:p w:rsidR="00E64E80" w:rsidRDefault="00E64E80" w:rsidP="00E64E80">
      <w:commentRangeStart w:id="143"/>
      <w:r>
        <w:t>Intro</w:t>
      </w:r>
      <w:commentRangeEnd w:id="143"/>
      <w:r>
        <w:rPr>
          <w:rStyle w:val="CommentReference"/>
        </w:rPr>
        <w:commentReference w:id="143"/>
      </w:r>
    </w:p>
    <w:p w:rsidR="00343F3B" w:rsidRDefault="00D47449" w:rsidP="00343F3B">
      <w:pPr>
        <w:pStyle w:val="Heading2"/>
      </w:pPr>
      <w:bookmarkStart w:id="144" w:name="_Toc401789273"/>
      <w:r>
        <w:t>4</w:t>
      </w:r>
      <w:r w:rsidR="00343F3B">
        <w:t>.1 Testing</w:t>
      </w:r>
      <w:r w:rsidR="008F76C5">
        <w:t xml:space="preserve"> procedure</w:t>
      </w:r>
      <w:bookmarkEnd w:id="144"/>
    </w:p>
    <w:p w:rsidR="00343F3B" w:rsidRDefault="00D47449" w:rsidP="00343F3B">
      <w:pPr>
        <w:pStyle w:val="Heading2"/>
      </w:pPr>
      <w:bookmarkStart w:id="145" w:name="_Toc401789274"/>
      <w:r>
        <w:t>4</w:t>
      </w:r>
      <w:r w:rsidR="00343F3B">
        <w:t>.2 Method</w:t>
      </w:r>
      <w:bookmarkEnd w:id="145"/>
    </w:p>
    <w:p w:rsidR="00343F3B" w:rsidRDefault="00D47449" w:rsidP="00343F3B">
      <w:pPr>
        <w:pStyle w:val="Heading2"/>
      </w:pPr>
      <w:bookmarkStart w:id="146" w:name="_Toc401789275"/>
      <w:r>
        <w:t>4</w:t>
      </w:r>
      <w:r w:rsidR="00343F3B">
        <w:t>.3 Results</w:t>
      </w:r>
      <w:bookmarkEnd w:id="146"/>
    </w:p>
    <w:p w:rsidR="003255D7" w:rsidRPr="003255D7" w:rsidRDefault="00D47449" w:rsidP="003255D7">
      <w:pPr>
        <w:pStyle w:val="Heading2"/>
      </w:pPr>
      <w:bookmarkStart w:id="147" w:name="_Toc401789276"/>
      <w:r>
        <w:t>4</w:t>
      </w:r>
      <w:r w:rsidR="003255D7">
        <w:t xml:space="preserve">.4 </w:t>
      </w:r>
      <w:commentRangeStart w:id="148"/>
      <w:r w:rsidR="003255D7">
        <w:t>Discussion</w:t>
      </w:r>
      <w:commentRangeEnd w:id="148"/>
      <w:r w:rsidR="003255D7">
        <w:rPr>
          <w:rStyle w:val="CommentReference"/>
          <w:rFonts w:ascii="Times New Roman" w:hAnsi="Times New Roman"/>
          <w:b w:val="0"/>
          <w:bCs w:val="0"/>
          <w:lang w:val="en-US"/>
        </w:rPr>
        <w:commentReference w:id="148"/>
      </w:r>
      <w:bookmarkEnd w:id="147"/>
    </w:p>
    <w:p w:rsidR="0062433B" w:rsidRDefault="0062433B">
      <w:pPr>
        <w:suppressAutoHyphens w:val="0"/>
        <w:spacing w:after="0" w:line="276" w:lineRule="auto"/>
        <w:rPr>
          <w:lang w:val="en-AU"/>
        </w:rPr>
      </w:pPr>
      <w:r>
        <w:rPr>
          <w:lang w:val="en-AU"/>
        </w:rPr>
        <w:br w:type="page"/>
      </w:r>
    </w:p>
    <w:p w:rsidR="0062433B" w:rsidRDefault="00D47449" w:rsidP="0062433B">
      <w:pPr>
        <w:pStyle w:val="Heading1"/>
        <w:rPr>
          <w:lang w:val="en-AU"/>
        </w:rPr>
      </w:pPr>
      <w:bookmarkStart w:id="149" w:name="_Toc401789277"/>
      <w:r>
        <w:rPr>
          <w:lang w:val="en-AU"/>
        </w:rPr>
        <w:lastRenderedPageBreak/>
        <w:t>5</w:t>
      </w:r>
      <w:r w:rsidR="0062433B">
        <w:rPr>
          <w:lang w:val="en-AU"/>
        </w:rPr>
        <w:t>. Conclusion</w:t>
      </w:r>
      <w:bookmarkEnd w:id="149"/>
    </w:p>
    <w:p w:rsidR="00E64E80" w:rsidRDefault="00E64E80" w:rsidP="00E64E80">
      <w:commentRangeStart w:id="150"/>
      <w:r>
        <w:t>Intro</w:t>
      </w:r>
      <w:commentRangeEnd w:id="150"/>
      <w:r>
        <w:rPr>
          <w:rStyle w:val="CommentReference"/>
        </w:rPr>
        <w:commentReference w:id="150"/>
      </w:r>
    </w:p>
    <w:p w:rsidR="00343F3B" w:rsidRDefault="00D47449" w:rsidP="000905A8">
      <w:pPr>
        <w:pStyle w:val="Heading2"/>
      </w:pPr>
      <w:bookmarkStart w:id="151" w:name="_Toc401789278"/>
      <w:proofErr w:type="gramStart"/>
      <w:r>
        <w:t>5</w:t>
      </w:r>
      <w:r w:rsidR="00525B14">
        <w:t>.x</w:t>
      </w:r>
      <w:proofErr w:type="gramEnd"/>
      <w:r w:rsidR="00525B14">
        <w:t xml:space="preserve"> Future work</w:t>
      </w:r>
      <w:bookmarkEnd w:id="151"/>
    </w:p>
    <w:p w:rsidR="0062433B" w:rsidRDefault="0062433B">
      <w:pPr>
        <w:suppressAutoHyphens w:val="0"/>
        <w:spacing w:after="0" w:line="276" w:lineRule="auto"/>
        <w:rPr>
          <w:lang w:val="en-AU"/>
        </w:rPr>
      </w:pPr>
      <w:r>
        <w:rPr>
          <w:lang w:val="en-AU"/>
        </w:rPr>
        <w:br w:type="page"/>
      </w:r>
    </w:p>
    <w:bookmarkStart w:id="152" w:name="_Toc401789279" w:displacedByCustomXml="next"/>
    <w:sdt>
      <w:sdtPr>
        <w:rPr>
          <w:rFonts w:ascii="Times New Roman" w:hAnsi="Times New Roman"/>
          <w:b w:val="0"/>
          <w:bCs w:val="0"/>
          <w:caps w:val="0"/>
          <w:sz w:val="24"/>
          <w:szCs w:val="22"/>
          <w:lang w:val="en-AU"/>
        </w:rPr>
        <w:id w:val="1696722241"/>
        <w:docPartObj>
          <w:docPartGallery w:val="Bibliographies"/>
          <w:docPartUnique/>
        </w:docPartObj>
      </w:sdtPr>
      <w:sdtEndPr>
        <w:rPr>
          <w:rFonts w:asciiTheme="minorHAnsi" w:hAnsiTheme="minorHAnsi"/>
        </w:rPr>
      </w:sdtEndPr>
      <w:sdtContent>
        <w:p w:rsidR="00027338" w:rsidRPr="003E0969" w:rsidRDefault="00D47449" w:rsidP="0062433B">
          <w:pPr>
            <w:pStyle w:val="Heading1"/>
            <w:rPr>
              <w:lang w:val="en-AU"/>
            </w:rPr>
          </w:pPr>
          <w:r>
            <w:rPr>
              <w:lang w:val="en-AU"/>
            </w:rPr>
            <w:t>6</w:t>
          </w:r>
          <w:r w:rsidR="00027338" w:rsidRPr="00C3519B">
            <w:rPr>
              <w:lang w:val="en-AU"/>
            </w:rPr>
            <w:t xml:space="preserve">. </w:t>
          </w:r>
          <w:r w:rsidR="00027338" w:rsidRPr="003E0969">
            <w:rPr>
              <w:lang w:val="en-AU"/>
            </w:rPr>
            <w:t>Bibliography</w:t>
          </w:r>
          <w:bookmarkEnd w:id="152"/>
        </w:p>
        <w:sdt>
          <w:sdtPr>
            <w:rPr>
              <w:lang w:val="en-AU"/>
            </w:rPr>
            <w:id w:val="111145805"/>
            <w:bibliography/>
          </w:sdtPr>
          <w:sdtContent>
            <w:p w:rsidR="003051B8"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596"/>
              </w:tblGrid>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 </w:t>
                    </w:r>
                  </w:p>
                </w:tc>
                <w:tc>
                  <w:tcPr>
                    <w:tcW w:w="0" w:type="auto"/>
                    <w:hideMark/>
                  </w:tcPr>
                  <w:p w:rsidR="003051B8" w:rsidRDefault="003051B8">
                    <w:pPr>
                      <w:pStyle w:val="Bibliography"/>
                      <w:rPr>
                        <w:rFonts w:eastAsiaTheme="minorEastAsia"/>
                        <w:noProof/>
                      </w:rPr>
                    </w:pPr>
                    <w:r>
                      <w:rPr>
                        <w:noProof/>
                      </w:rPr>
                      <w:t xml:space="preserve">N. R. Carlson, Physiology of Behavior, Amherst, USA: Pearson, 2007. </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 </w:t>
                    </w:r>
                  </w:p>
                </w:tc>
                <w:tc>
                  <w:tcPr>
                    <w:tcW w:w="0" w:type="auto"/>
                    <w:hideMark/>
                  </w:tcPr>
                  <w:p w:rsidR="003051B8" w:rsidRDefault="003051B8">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[3] </w:t>
                    </w:r>
                  </w:p>
                </w:tc>
                <w:tc>
                  <w:tcPr>
                    <w:tcW w:w="0" w:type="auto"/>
                    <w:hideMark/>
                  </w:tcPr>
                  <w:p w:rsidR="003051B8" w:rsidRDefault="003051B8">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[4] </w:t>
                    </w:r>
                  </w:p>
                </w:tc>
                <w:tc>
                  <w:tcPr>
                    <w:tcW w:w="0" w:type="auto"/>
                    <w:hideMark/>
                  </w:tcPr>
                  <w:p w:rsidR="003051B8" w:rsidRDefault="003051B8">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[5] </w:t>
                    </w:r>
                  </w:p>
                </w:tc>
                <w:tc>
                  <w:tcPr>
                    <w:tcW w:w="0" w:type="auto"/>
                    <w:hideMark/>
                  </w:tcPr>
                  <w:p w:rsidR="003051B8" w:rsidRDefault="003051B8">
                    <w:pPr>
                      <w:pStyle w:val="Bibliography"/>
                      <w:rPr>
                        <w:rFonts w:eastAsiaTheme="minorEastAsia"/>
                        <w:noProof/>
                      </w:rPr>
                    </w:pPr>
                    <w:r>
                      <w:rPr>
                        <w:noProof/>
                      </w:rPr>
                      <w:t>R. LiKamWa, Y. Liu, N. D. Lane and L. Zhong, “MoodScope: Building a Mood Sensor from Smartphone Usage Patterns,” MobiSys, Beijing, China,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[6] </w:t>
                    </w:r>
                  </w:p>
                </w:tc>
                <w:tc>
                  <w:tcPr>
                    <w:tcW w:w="0" w:type="auto"/>
                    <w:hideMark/>
                  </w:tcPr>
                  <w:p w:rsidR="003051B8" w:rsidRDefault="003051B8">
                    <w:pPr>
                      <w:pStyle w:val="Bibliography"/>
                      <w:rPr>
                        <w:rFonts w:eastAsiaTheme="minorEastAsia"/>
                        <w:noProof/>
                      </w:rPr>
                    </w:pPr>
                    <w:r>
                      <w:rPr>
                        <w:noProof/>
                      </w:rPr>
                      <w:t>J. Hernandez, W. Drevo, R. W. Picard and M. E. Hoque, “Mood Meter: Counting Smiles in the Wild,” UbiComp, Cambridge, MA, USA, 2012.</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[7] </w:t>
                    </w:r>
                  </w:p>
                </w:tc>
                <w:tc>
                  <w:tcPr>
                    <w:tcW w:w="0" w:type="auto"/>
                    <w:hideMark/>
                  </w:tcPr>
                  <w:p w:rsidR="003051B8" w:rsidRDefault="003051B8">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[8] </w:t>
                    </w:r>
                  </w:p>
                </w:tc>
                <w:tc>
                  <w:tcPr>
                    <w:tcW w:w="0" w:type="auto"/>
                    <w:hideMark/>
                  </w:tcPr>
                  <w:p w:rsidR="003051B8" w:rsidRDefault="003051B8">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[9] </w:t>
                    </w:r>
                  </w:p>
                </w:tc>
                <w:tc>
                  <w:tcPr>
                    <w:tcW w:w="0" w:type="auto"/>
                    <w:hideMark/>
                  </w:tcPr>
                  <w:p w:rsidR="003051B8" w:rsidRDefault="003051B8">
                    <w:pPr>
                      <w:pStyle w:val="Bibliography"/>
                      <w:rPr>
                        <w:rFonts w:eastAsiaTheme="minorEastAsia"/>
                        <w:noProof/>
                      </w:rPr>
                    </w:pPr>
                    <w:r>
                      <w:rPr>
                        <w:noProof/>
                      </w:rPr>
                      <w:t xml:space="preserve">A. K. Dey and G. D. Abowd, “Context-Awareness, Towards a Better Understanding of Context and Context Awareness,” Graphics, Visualization and Usability Center and College of Computing, </w:t>
                    </w:r>
                    <w:r>
                      <w:rPr>
                        <w:noProof/>
                      </w:rPr>
                      <w:lastRenderedPageBreak/>
                      <w:t>Georgia Institute of Technology, Atlanta, GA, USA, 1999.</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lastRenderedPageBreak/>
                      <w:t xml:space="preserve">[10] </w:t>
                    </w:r>
                  </w:p>
                </w:tc>
                <w:tc>
                  <w:tcPr>
                    <w:tcW w:w="0" w:type="auto"/>
                    <w:hideMark/>
                  </w:tcPr>
                  <w:p w:rsidR="003051B8" w:rsidRDefault="003051B8">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[11] </w:t>
                    </w:r>
                  </w:p>
                </w:tc>
                <w:tc>
                  <w:tcPr>
                    <w:tcW w:w="0" w:type="auto"/>
                    <w:hideMark/>
                  </w:tcPr>
                  <w:p w:rsidR="003051B8" w:rsidRDefault="003051B8">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[12] </w:t>
                    </w:r>
                  </w:p>
                </w:tc>
                <w:tc>
                  <w:tcPr>
                    <w:tcW w:w="0" w:type="auto"/>
                    <w:hideMark/>
                  </w:tcPr>
                  <w:p w:rsidR="003051B8" w:rsidRDefault="003051B8">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[13] </w:t>
                    </w:r>
                  </w:p>
                </w:tc>
                <w:tc>
                  <w:tcPr>
                    <w:tcW w:w="0" w:type="auto"/>
                    <w:hideMark/>
                  </w:tcPr>
                  <w:p w:rsidR="003051B8" w:rsidRDefault="003051B8">
                    <w:pPr>
                      <w:pStyle w:val="Bibliography"/>
                      <w:rPr>
                        <w:rFonts w:eastAsiaTheme="minorEastAsia"/>
                        <w:noProof/>
                      </w:rPr>
                    </w:pPr>
                    <w:r>
                      <w:rPr>
                        <w:noProof/>
                      </w:rPr>
                      <w:t>Azumio, “Stress Check | Azumio,” Azumio, 2012. [Online]. Available: http://www.azumio.com/apps/stress-check/. [Accessed 3 April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[14] </w:t>
                    </w:r>
                  </w:p>
                </w:tc>
                <w:tc>
                  <w:tcPr>
                    <w:tcW w:w="0" w:type="auto"/>
                    <w:hideMark/>
                  </w:tcPr>
                  <w:p w:rsidR="003051B8" w:rsidRDefault="003051B8">
                    <w:pPr>
                      <w:pStyle w:val="Bibliography"/>
                      <w:rPr>
                        <w:rFonts w:eastAsiaTheme="minorEastAsia"/>
                        <w:noProof/>
                      </w:rPr>
                    </w:pPr>
                    <w:r>
                      <w:rPr>
                        <w:noProof/>
                      </w:rPr>
                      <w:t>V. Chandrasekeran, “Measuring Vital Signs Using Smart Phones,” University of North Texas, Denton, TX, USA, 2010.</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[15] </w:t>
                    </w:r>
                  </w:p>
                </w:tc>
                <w:tc>
                  <w:tcPr>
                    <w:tcW w:w="0" w:type="auto"/>
                    <w:hideMark/>
                  </w:tcPr>
                  <w:p w:rsidR="003051B8" w:rsidRDefault="003051B8">
                    <w:pPr>
                      <w:pStyle w:val="Bibliography"/>
                      <w:rPr>
                        <w:rFonts w:eastAsiaTheme="minorEastAsia"/>
                        <w:noProof/>
                      </w:rPr>
                    </w:pPr>
                    <w:r>
                      <w:rPr>
                        <w:noProof/>
                      </w:rPr>
                      <w:t>Q. Wei and R. L. Dunbrack Jr, “The Role of Balanced Training and Testing Data Sets for Binary Classifiers in Bioinformatics,” Plos One,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[16] </w:t>
                    </w:r>
                  </w:p>
                </w:tc>
                <w:tc>
                  <w:tcPr>
                    <w:tcW w:w="0" w:type="auto"/>
                    <w:hideMark/>
                  </w:tcPr>
                  <w:p w:rsidR="003051B8" w:rsidRDefault="003051B8">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[17] </w:t>
                    </w:r>
                  </w:p>
                </w:tc>
                <w:tc>
                  <w:tcPr>
                    <w:tcW w:w="0" w:type="auto"/>
                    <w:hideMark/>
                  </w:tcPr>
                  <w:p w:rsidR="003051B8" w:rsidRDefault="003051B8">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[18] </w:t>
                    </w:r>
                  </w:p>
                </w:tc>
                <w:tc>
                  <w:tcPr>
                    <w:tcW w:w="0" w:type="auto"/>
                    <w:hideMark/>
                  </w:tcPr>
                  <w:p w:rsidR="003051B8" w:rsidRDefault="003051B8">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[19] </w:t>
                    </w:r>
                  </w:p>
                </w:tc>
                <w:tc>
                  <w:tcPr>
                    <w:tcW w:w="0" w:type="auto"/>
                    <w:hideMark/>
                  </w:tcPr>
                  <w:p w:rsidR="003051B8" w:rsidRDefault="003051B8">
                    <w:pPr>
                      <w:pStyle w:val="Bibliography"/>
                      <w:rPr>
                        <w:rFonts w:eastAsiaTheme="minorEastAsia"/>
                        <w:noProof/>
                      </w:rPr>
                    </w:pPr>
                    <w:r>
                      <w:rPr>
                        <w:noProof/>
                      </w:rPr>
                      <w:t>J. Choi and R. Gutierrez-Osuna, “Using Heart Rate Monitors to Detect Mental Stress,” Texas A&amp;M University, Texas, 2009.</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lastRenderedPageBreak/>
                      <w:t xml:space="preserve">[20] </w:t>
                    </w:r>
                  </w:p>
                </w:tc>
                <w:tc>
                  <w:tcPr>
                    <w:tcW w:w="0" w:type="auto"/>
                    <w:hideMark/>
                  </w:tcPr>
                  <w:p w:rsidR="003051B8" w:rsidRDefault="003051B8">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[21] </w:t>
                    </w:r>
                  </w:p>
                </w:tc>
                <w:tc>
                  <w:tcPr>
                    <w:tcW w:w="0" w:type="auto"/>
                    <w:hideMark/>
                  </w:tcPr>
                  <w:p w:rsidR="003051B8" w:rsidRDefault="003051B8">
                    <w:pPr>
                      <w:pStyle w:val="Bibliography"/>
                      <w:rPr>
                        <w:rFonts w:eastAsiaTheme="minorEastAsia"/>
                        <w:noProof/>
                      </w:rPr>
                    </w:pPr>
                    <w:r>
                      <w:rPr>
                        <w:noProof/>
                      </w:rPr>
                      <w:t>J. Choi and R. Gutierrez-Osuna, “Estimating Mental Stress Using a Wearable Cardio-Respiratory Sensor,” Texas A&amp;M University, Texas, 2010.</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[22] </w:t>
                    </w:r>
                  </w:p>
                </w:tc>
                <w:tc>
                  <w:tcPr>
                    <w:tcW w:w="0" w:type="auto"/>
                    <w:hideMark/>
                  </w:tcPr>
                  <w:p w:rsidR="003051B8" w:rsidRDefault="003051B8">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[23] </w:t>
                    </w:r>
                  </w:p>
                </w:tc>
                <w:tc>
                  <w:tcPr>
                    <w:tcW w:w="0" w:type="auto"/>
                    <w:hideMark/>
                  </w:tcPr>
                  <w:p w:rsidR="003051B8" w:rsidRDefault="003051B8">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[24] </w:t>
                    </w:r>
                  </w:p>
                </w:tc>
                <w:tc>
                  <w:tcPr>
                    <w:tcW w:w="0" w:type="auto"/>
                    <w:hideMark/>
                  </w:tcPr>
                  <w:p w:rsidR="003051B8" w:rsidRDefault="003051B8">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[25] </w:t>
                    </w:r>
                  </w:p>
                </w:tc>
                <w:tc>
                  <w:tcPr>
                    <w:tcW w:w="0" w:type="auto"/>
                    <w:hideMark/>
                  </w:tcPr>
                  <w:p w:rsidR="003051B8" w:rsidRDefault="003051B8">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[26] </w:t>
                    </w:r>
                  </w:p>
                </w:tc>
                <w:tc>
                  <w:tcPr>
                    <w:tcW w:w="0" w:type="auto"/>
                    <w:hideMark/>
                  </w:tcPr>
                  <w:p w:rsidR="003051B8" w:rsidRDefault="003051B8">
                    <w:pPr>
                      <w:pStyle w:val="Bibliography"/>
                      <w:rPr>
                        <w:rFonts w:eastAsiaTheme="minorEastAsia"/>
                        <w:noProof/>
                      </w:rPr>
                    </w:pPr>
                    <w:r>
                      <w:rPr>
                        <w:noProof/>
                      </w:rPr>
                      <w:t>CalmClinic, “How Walking Works to Cure Anxiety « Calm Clinic,” 2014. [Online]. Available: http://www.calmclinic.com/anxiety/treatment/walking-works. [Accessed 22 Sep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[27] </w:t>
                    </w:r>
                  </w:p>
                </w:tc>
                <w:tc>
                  <w:tcPr>
                    <w:tcW w:w="0" w:type="auto"/>
                    <w:hideMark/>
                  </w:tcPr>
                  <w:p w:rsidR="003051B8" w:rsidRDefault="003051B8">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[28] </w:t>
                    </w:r>
                  </w:p>
                </w:tc>
                <w:tc>
                  <w:tcPr>
                    <w:tcW w:w="0" w:type="auto"/>
                    <w:hideMark/>
                  </w:tcPr>
                  <w:p w:rsidR="003051B8" w:rsidRDefault="003051B8">
                    <w:pPr>
                      <w:pStyle w:val="Bibliography"/>
                      <w:rPr>
                        <w:rFonts w:eastAsiaTheme="minorEastAsia"/>
                        <w:noProof/>
                      </w:rPr>
                    </w:pPr>
                    <w:r>
                      <w:rPr>
                        <w:noProof/>
                      </w:rPr>
                      <w:t>WebMD, “Stress Symptoms Effects of Stress on the Body,” 2 July 2013. [Online]. Available: http://www.webmd.com/balance/stress-management/stress-symptoms-effects_of-stress-on-</w:t>
                    </w:r>
                    <w:r>
                      <w:rPr>
                        <w:noProof/>
                      </w:rPr>
                      <w:lastRenderedPageBreak/>
                      <w:t>the-body. [Accessed 23 May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lastRenderedPageBreak/>
                      <w:t xml:space="preserve">[29] </w:t>
                    </w:r>
                  </w:p>
                </w:tc>
                <w:tc>
                  <w:tcPr>
                    <w:tcW w:w="0" w:type="auto"/>
                    <w:hideMark/>
                  </w:tcPr>
                  <w:p w:rsidR="003051B8" w:rsidRDefault="003051B8">
                    <w:pPr>
                      <w:pStyle w:val="Bibliography"/>
                      <w:rPr>
                        <w:rFonts w:eastAsiaTheme="minorEastAsia"/>
                        <w:noProof/>
                      </w:rPr>
                    </w:pPr>
                    <w:r>
                      <w:rPr>
                        <w:noProof/>
                      </w:rPr>
                      <w:t>Education Portal, “What is Humidity? - Definition, Measurements &amp; Effects Video - Lesson and Example | Education Portal,” 2003-2014. [Online]. Available: http://education-portal.com/academy/lesson/what-is-humidity-definition-measurements-effects.html#lesson. [Accessed 12 Oct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[30] </w:t>
                    </w:r>
                  </w:p>
                </w:tc>
                <w:tc>
                  <w:tcPr>
                    <w:tcW w:w="0" w:type="auto"/>
                    <w:hideMark/>
                  </w:tcPr>
                  <w:p w:rsidR="003051B8" w:rsidRDefault="003051B8">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[31] </w:t>
                    </w:r>
                  </w:p>
                </w:tc>
                <w:tc>
                  <w:tcPr>
                    <w:tcW w:w="0" w:type="auto"/>
                    <w:hideMark/>
                  </w:tcPr>
                  <w:p w:rsidR="003051B8" w:rsidRDefault="003051B8">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3051B8">
                <w:trPr>
                  <w:divId w:val="470249249"/>
                  <w:tblCellSpacing w:w="15" w:type="dxa"/>
                </w:trPr>
                <w:tc>
                  <w:tcPr>
                    <w:tcW w:w="50" w:type="pct"/>
                    <w:hideMark/>
                  </w:tcPr>
                  <w:p w:rsidR="003051B8" w:rsidRDefault="003051B8">
                    <w:pPr>
                      <w:pStyle w:val="Bibliography"/>
                      <w:rPr>
                        <w:rFonts w:eastAsiaTheme="minorEastAsia"/>
                        <w:noProof/>
                      </w:rPr>
                    </w:pPr>
                    <w:r>
                      <w:rPr>
                        <w:noProof/>
                      </w:rPr>
                      <w:t xml:space="preserve">[32] </w:t>
                    </w:r>
                  </w:p>
                </w:tc>
                <w:tc>
                  <w:tcPr>
                    <w:tcW w:w="0" w:type="auto"/>
                    <w:hideMark/>
                  </w:tcPr>
                  <w:p w:rsidR="003051B8" w:rsidRDefault="003051B8">
                    <w:pPr>
                      <w:pStyle w:val="Bibliography"/>
                      <w:rPr>
                        <w:rFonts w:eastAsiaTheme="minorEastAsia"/>
                        <w:noProof/>
                      </w:rPr>
                    </w:pPr>
                    <w:r>
                      <w:rPr>
                        <w:noProof/>
                      </w:rPr>
                      <w:t>V. Volterra, “Theory of Functionals and of Integrals and Integro-Differential Equations,” Dover Publications, NY, USA, 1959.</w:t>
                    </w:r>
                  </w:p>
                </w:tc>
              </w:tr>
            </w:tbl>
            <w:p w:rsidR="003051B8" w:rsidRDefault="003051B8">
              <w:pPr>
                <w:divId w:val="470249249"/>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22"/>
          <w:footerReference w:type="default" r:id="rId23"/>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Veerakumar" w:date="2014-10-23T01:00:00Z" w:initials="V">
    <w:p w:rsidR="00CA7DBC" w:rsidRDefault="00CA7DBC">
      <w:pPr>
        <w:pStyle w:val="CommentText"/>
      </w:pPr>
      <w:r>
        <w:rPr>
          <w:rStyle w:val="CommentReference"/>
        </w:rPr>
        <w:annotationRef/>
      </w:r>
      <w:r>
        <w:t>Do it</w:t>
      </w:r>
    </w:p>
  </w:comment>
  <w:comment w:id="49" w:author="Veerakumar" w:date="2014-10-23T01:00:00Z" w:initials="V">
    <w:p w:rsidR="00CA7DBC" w:rsidRDefault="00CA7DBC">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53" w:author="Veerakumar" w:date="2014-10-23T01:00:00Z" w:initials="V">
    <w:p w:rsidR="00CA7DBC" w:rsidRDefault="00CA7DBC">
      <w:pPr>
        <w:pStyle w:val="CommentText"/>
      </w:pPr>
      <w:r>
        <w:rPr>
          <w:rStyle w:val="CommentReference"/>
        </w:rPr>
        <w:annotationRef/>
      </w:r>
      <w:r>
        <w:t>Write a summary of what has been done</w:t>
      </w:r>
    </w:p>
  </w:comment>
  <w:comment w:id="63" w:author="Veerakumar" w:date="2014-10-23T01:00:00Z" w:initials="V">
    <w:p w:rsidR="00A14FE9" w:rsidRDefault="00A14FE9">
      <w:pPr>
        <w:pStyle w:val="CommentText"/>
      </w:pPr>
      <w:r>
        <w:rPr>
          <w:rStyle w:val="CommentReference"/>
        </w:rPr>
        <w:annotationRef/>
      </w:r>
      <w:r w:rsidR="00D921E1">
        <w:t xml:space="preserve">- </w:t>
      </w:r>
      <w:r>
        <w:t>Talk about not using multiple instances of mic at once</w:t>
      </w:r>
      <w:r>
        <w:br/>
      </w:r>
      <w:r w:rsidR="00D921E1">
        <w:t xml:space="preserve">- </w:t>
      </w:r>
      <w:r>
        <w:t xml:space="preserve">talk about </w:t>
      </w:r>
      <w:r w:rsidR="00D921E1">
        <w:t>how S5 has heart rate monitor</w:t>
      </w:r>
    </w:p>
  </w:comment>
  <w:comment w:id="137" w:author="Veerakumar" w:date="2014-10-23T01:00:00Z" w:initials="V">
    <w:p w:rsidR="00D921E1" w:rsidRDefault="00D921E1">
      <w:pPr>
        <w:pStyle w:val="CommentText"/>
      </w:pPr>
      <w:r>
        <w:rPr>
          <w:rStyle w:val="CommentReference"/>
        </w:rPr>
        <w:annotationRef/>
      </w:r>
      <w:r>
        <w:t xml:space="preserve">Add UML, intro, </w:t>
      </w:r>
      <w:proofErr w:type="spellStart"/>
      <w:r>
        <w:t>etc</w:t>
      </w:r>
      <w:proofErr w:type="spellEnd"/>
    </w:p>
  </w:comment>
  <w:comment w:id="143" w:author="Veerakumar" w:date="2014-10-23T01:00:00Z" w:initials="V">
    <w:p w:rsidR="00CA7DBC" w:rsidRDefault="00CA7DBC" w:rsidP="00E64E80">
      <w:pPr>
        <w:pStyle w:val="CommentText"/>
      </w:pPr>
      <w:r>
        <w:rPr>
          <w:rStyle w:val="CommentReference"/>
        </w:rPr>
        <w:annotationRef/>
      </w:r>
      <w:r>
        <w:t>Write a summary of what has been done</w:t>
      </w:r>
    </w:p>
  </w:comment>
  <w:comment w:id="148" w:author="Veerakumar" w:date="2014-10-23T01:00:00Z" w:initials="V">
    <w:p w:rsidR="00CA7DBC" w:rsidRDefault="00CA7DBC">
      <w:pPr>
        <w:pStyle w:val="CommentText"/>
      </w:pPr>
      <w:r>
        <w:rPr>
          <w:rStyle w:val="CommentReference"/>
        </w:rPr>
        <w:annotationRef/>
      </w:r>
      <w:r>
        <w:t>Comparison and discussion to state-of-the-art</w:t>
      </w:r>
    </w:p>
  </w:comment>
  <w:comment w:id="150" w:author="Veerakumar" w:date="2014-10-23T01:00:00Z" w:initials="V">
    <w:p w:rsidR="00CA7DBC" w:rsidRDefault="00CA7DBC" w:rsidP="00E64E80">
      <w:pPr>
        <w:pStyle w:val="CommentText"/>
      </w:pPr>
      <w:r>
        <w:rPr>
          <w:rStyle w:val="CommentReference"/>
        </w:rPr>
        <w:annotationRef/>
      </w:r>
      <w:r>
        <w:t>Write a summary of what has been done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711" w:rsidRDefault="00043711">
      <w:pPr>
        <w:spacing w:after="0" w:line="240" w:lineRule="auto"/>
      </w:pPr>
      <w:r>
        <w:separator/>
      </w:r>
    </w:p>
  </w:endnote>
  <w:endnote w:type="continuationSeparator" w:id="0">
    <w:p w:rsidR="00043711" w:rsidRDefault="0004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CA7DBC" w:rsidRDefault="00CA7DBC">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D921E1">
          <w:rPr>
            <w:b/>
            <w:noProof/>
          </w:rPr>
          <w:t>v</w:t>
        </w:r>
        <w:r w:rsidRPr="00C00B5C">
          <w:rPr>
            <w:b/>
            <w:noProof/>
          </w:rPr>
          <w:fldChar w:fldCharType="end"/>
        </w:r>
        <w:r>
          <w:t xml:space="preserve"> | </w:t>
        </w:r>
        <w:r>
          <w:rPr>
            <w:color w:val="808080" w:themeColor="background1" w:themeShade="80"/>
            <w:spacing w:val="60"/>
          </w:rPr>
          <w:t>Page</w:t>
        </w:r>
      </w:p>
    </w:sdtContent>
  </w:sdt>
  <w:p w:rsidR="00CA7DBC" w:rsidRDefault="00CA7D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Default="00CA7DBC">
    <w:pPr>
      <w:pStyle w:val="Footer"/>
      <w:jc w:val="right"/>
    </w:pPr>
    <w:r>
      <w:t xml:space="preserve">Page: </w:t>
    </w:r>
    <w:r>
      <w:fldChar w:fldCharType="begin"/>
    </w:r>
    <w:r>
      <w:instrText>PAGE</w:instrText>
    </w:r>
    <w:r>
      <w:fldChar w:fldCharType="separate"/>
    </w:r>
    <w:r w:rsidR="00D921E1">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Default="00CA7DBC">
    <w:pPr>
      <w:pStyle w:val="Footer"/>
      <w:jc w:val="right"/>
    </w:pPr>
    <w:r>
      <w:t xml:space="preserve">Page: </w:t>
    </w:r>
    <w:r>
      <w:fldChar w:fldCharType="begin"/>
    </w:r>
    <w:r>
      <w:instrText>PAGE</w:instrText>
    </w:r>
    <w:r>
      <w:fldChar w:fldCharType="separate"/>
    </w:r>
    <w:r w:rsidR="00D921E1">
      <w:rPr>
        <w:noProof/>
      </w:rPr>
      <w:t>24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Default="00CA7DBC">
    <w:pPr>
      <w:pStyle w:val="Footer"/>
      <w:jc w:val="right"/>
    </w:pPr>
    <w:r>
      <w:t xml:space="preserve">Page: </w:t>
    </w:r>
    <w:r>
      <w:fldChar w:fldCharType="begin"/>
    </w:r>
    <w:r>
      <w:instrText>PAGE</w:instrText>
    </w:r>
    <w:r>
      <w:fldChar w:fldCharType="separate"/>
    </w:r>
    <w:r w:rsidR="00D921E1">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711" w:rsidRPr="00650892" w:rsidRDefault="00043711" w:rsidP="00650892">
      <w:pPr>
        <w:spacing w:after="0" w:line="240" w:lineRule="auto"/>
      </w:pPr>
      <w:r>
        <w:separator/>
      </w:r>
    </w:p>
  </w:footnote>
  <w:footnote w:type="continuationSeparator" w:id="0">
    <w:p w:rsidR="00043711" w:rsidRDefault="00043711">
      <w:r>
        <w:continuationSeparator/>
      </w:r>
    </w:p>
  </w:footnote>
  <w:footnote w:id="1">
    <w:p w:rsidR="00CA7DBC" w:rsidRDefault="00CA7DBC" w:rsidP="00027338">
      <w:pPr>
        <w:pStyle w:val="FootnoteText"/>
      </w:pPr>
      <w:r>
        <w:rPr>
          <w:rStyle w:val="FootnoteReference"/>
        </w:rPr>
        <w:footnoteRef/>
      </w:r>
      <w:r>
        <w:t xml:space="preserve"> A “turn” is a continuous speech segment where a person starts and ends her speech </w:t>
      </w:r>
      <w:sdt>
        <w:sdtPr>
          <w:id w:val="492225255"/>
          <w:citation/>
        </w:sdtPr>
        <w:sdtContent>
          <w:r>
            <w:fldChar w:fldCharType="begin"/>
          </w:r>
          <w:r>
            <w:instrText xml:space="preserve"> CITATION Lee13 \l 1033 </w:instrText>
          </w:r>
          <w:r>
            <w:fldChar w:fldCharType="separate"/>
          </w:r>
          <w:r w:rsidRPr="003051B8">
            <w:rPr>
              <w:noProof/>
            </w:rPr>
            <w:t>[4]</w:t>
          </w:r>
          <w:r>
            <w:fldChar w:fldCharType="end"/>
          </w:r>
        </w:sdtContent>
      </w:sdt>
    </w:p>
  </w:footnote>
  <w:footnote w:id="2">
    <w:p w:rsidR="00CA7DBC" w:rsidRDefault="00CA7DBC"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CA7DBC" w:rsidRPr="00BA01C8" w:rsidRDefault="00CA7DBC">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1985076372"/>
          <w:citation/>
        </w:sdtPr>
        <w:sdtContent>
          <w:r>
            <w:fldChar w:fldCharType="begin"/>
          </w:r>
          <w:r>
            <w:rPr>
              <w:lang w:val="en-AU"/>
            </w:rPr>
            <w:instrText xml:space="preserve"> CITATION Vol59 \l 3081 </w:instrText>
          </w:r>
          <w:r>
            <w:fldChar w:fldCharType="separate"/>
          </w:r>
          <w:r w:rsidRPr="003051B8">
            <w:rPr>
              <w:noProof/>
              <w:lang w:val="en-AU"/>
            </w:rPr>
            <w:t>[32]</w:t>
          </w:r>
          <w:r>
            <w:fldChar w:fldCharType="end"/>
          </w:r>
        </w:sdtContent>
      </w:sdt>
    </w:p>
  </w:footnote>
  <w:footnote w:id="4">
    <w:p w:rsidR="00CA7DBC" w:rsidRPr="00C25B9F" w:rsidRDefault="00CA7DBC">
      <w:pPr>
        <w:pStyle w:val="FootnoteText"/>
        <w:rPr>
          <w:lang w:val="en-AU"/>
        </w:rPr>
      </w:pPr>
      <w:r>
        <w:rPr>
          <w:rStyle w:val="FootnoteReference"/>
        </w:rPr>
        <w:footnoteRef/>
      </w:r>
      <w:r>
        <w:t xml:space="preserve"> </w:t>
      </w:r>
      <w:proofErr w:type="gramStart"/>
      <w:r>
        <w:rPr>
          <w:lang w:val="en-AU"/>
        </w:rPr>
        <w:t>Written as of June 20</w:t>
      </w:r>
      <w:r w:rsidRPr="00C25B9F">
        <w:rPr>
          <w:vertAlign w:val="superscript"/>
          <w:lang w:val="en-AU"/>
        </w:rPr>
        <w:t>th</w:t>
      </w:r>
      <w:r>
        <w:rPr>
          <w:lang w:val="en-AU"/>
        </w:rPr>
        <w:t xml:space="preserve"> 2014.</w:t>
      </w:r>
      <w:proofErr w:type="gramEnd"/>
      <w:r>
        <w:rPr>
          <w:lang w:val="en-AU"/>
        </w:rPr>
        <w:t xml:space="preserve"> Future developments have occurred since this conclusion, to be discussed later.</w:t>
      </w:r>
    </w:p>
  </w:footnote>
  <w:footnote w:id="5">
    <w:p w:rsidR="00CA7DBC" w:rsidRPr="00B72428" w:rsidRDefault="00CA7DBC">
      <w:pPr>
        <w:pStyle w:val="FootnoteText"/>
        <w:rPr>
          <w:lang w:val="en-AU"/>
        </w:rPr>
      </w:pPr>
      <w:r>
        <w:rPr>
          <w:rStyle w:val="FootnoteReference"/>
        </w:rPr>
        <w:footnoteRef/>
      </w:r>
      <w:r>
        <w:t xml:space="preserve"> A ‘hygrometer’ is defined as “</w:t>
      </w:r>
      <w:r w:rsidRPr="00917C23">
        <w:t>a device for determining the humidity of the atmosphere</w:t>
      </w:r>
      <w:r>
        <w:t>”</w:t>
      </w:r>
      <w:sdt>
        <w:sdtPr>
          <w:id w:val="893396083"/>
          <w:citation/>
        </w:sdtPr>
        <w:sdtContent>
          <w:r>
            <w:fldChar w:fldCharType="begin"/>
          </w:r>
          <w:r>
            <w:instrText xml:space="preserve"> CITATION How09 \l 1033 </w:instrText>
          </w:r>
          <w:r>
            <w:fldChar w:fldCharType="separate"/>
          </w:r>
          <w:r>
            <w:rPr>
              <w:noProof/>
            </w:rPr>
            <w:t xml:space="preserve"> </w:t>
          </w:r>
          <w:r w:rsidRPr="003051B8">
            <w:rPr>
              <w:noProof/>
            </w:rPr>
            <w:t>[31]</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Pr="00EA3B31" w:rsidRDefault="00CA7DBC">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CA7DBC" w:rsidRPr="00EA3B31" w:rsidRDefault="00CA7DBC"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Default="00CA7DBC" w:rsidP="00C00B5C">
    <w:pPr>
      <w:pStyle w:val="Header"/>
      <w:jc w:val="right"/>
    </w:pPr>
    <w:r>
      <w:t>Are You Stressed? Detecting the onset of stress using mobile phones</w:t>
    </w:r>
    <w:r>
      <w:tab/>
      <w:t>Hariharen Veerakumar</w:t>
    </w:r>
  </w:p>
  <w:p w:rsidR="00CA7DBC" w:rsidRDefault="00CA7DBC">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Default="00CA7DBC" w:rsidP="00C00B5C">
    <w:pPr>
      <w:pStyle w:val="Header"/>
      <w:jc w:val="right"/>
    </w:pPr>
    <w:r>
      <w:t>Are You Stressed? Detecting the onset of stress using mobile phones</w:t>
    </w:r>
    <w:r>
      <w:tab/>
      <w:t>Hariharen Veerakumar</w:t>
    </w:r>
  </w:p>
  <w:p w:rsidR="00CA7DBC" w:rsidRDefault="00CA7DBC">
    <w:pPr>
      <w:pStyle w:val="Header"/>
      <w:jc w:val="right"/>
    </w:pPr>
    <w:r>
      <w:t>z3258355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DBC" w:rsidRDefault="00CA7DBC">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7C3DC2"/>
    <w:multiLevelType w:val="hybridMultilevel"/>
    <w:tmpl w:val="E466A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7"/>
  </w:num>
  <w:num w:numId="2">
    <w:abstractNumId w:val="0"/>
  </w:num>
  <w:num w:numId="3">
    <w:abstractNumId w:val="8"/>
  </w:num>
  <w:num w:numId="4">
    <w:abstractNumId w:val="2"/>
  </w:num>
  <w:num w:numId="5">
    <w:abstractNumId w:val="3"/>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27338"/>
    <w:rsid w:val="00035AD0"/>
    <w:rsid w:val="00040DC1"/>
    <w:rsid w:val="00043711"/>
    <w:rsid w:val="00057802"/>
    <w:rsid w:val="00066045"/>
    <w:rsid w:val="00082E02"/>
    <w:rsid w:val="000905A8"/>
    <w:rsid w:val="0009088C"/>
    <w:rsid w:val="000915B0"/>
    <w:rsid w:val="00092935"/>
    <w:rsid w:val="000A41C0"/>
    <w:rsid w:val="000B4BB5"/>
    <w:rsid w:val="000B52C1"/>
    <w:rsid w:val="000C043B"/>
    <w:rsid w:val="000D04D8"/>
    <w:rsid w:val="000D18F3"/>
    <w:rsid w:val="000D1F7F"/>
    <w:rsid w:val="000F6C58"/>
    <w:rsid w:val="00104187"/>
    <w:rsid w:val="00105D1A"/>
    <w:rsid w:val="001575EE"/>
    <w:rsid w:val="00161D9A"/>
    <w:rsid w:val="001A7D67"/>
    <w:rsid w:val="001B1171"/>
    <w:rsid w:val="001B1C40"/>
    <w:rsid w:val="001C0872"/>
    <w:rsid w:val="001C3E65"/>
    <w:rsid w:val="001C66DF"/>
    <w:rsid w:val="001E0BBF"/>
    <w:rsid w:val="001E77E0"/>
    <w:rsid w:val="001F124B"/>
    <w:rsid w:val="00205F3A"/>
    <w:rsid w:val="00211FFA"/>
    <w:rsid w:val="00214C56"/>
    <w:rsid w:val="00215080"/>
    <w:rsid w:val="00220B3E"/>
    <w:rsid w:val="00221E6B"/>
    <w:rsid w:val="0026212F"/>
    <w:rsid w:val="00274422"/>
    <w:rsid w:val="00296DC2"/>
    <w:rsid w:val="002C349D"/>
    <w:rsid w:val="002C3B40"/>
    <w:rsid w:val="002C7D7C"/>
    <w:rsid w:val="002F3BE2"/>
    <w:rsid w:val="003051B8"/>
    <w:rsid w:val="003255D7"/>
    <w:rsid w:val="00330247"/>
    <w:rsid w:val="00343F3B"/>
    <w:rsid w:val="00352ECD"/>
    <w:rsid w:val="00356A05"/>
    <w:rsid w:val="0037631C"/>
    <w:rsid w:val="003763F5"/>
    <w:rsid w:val="003807C6"/>
    <w:rsid w:val="003902A4"/>
    <w:rsid w:val="00392998"/>
    <w:rsid w:val="003B23EE"/>
    <w:rsid w:val="003B59F7"/>
    <w:rsid w:val="003C0BB6"/>
    <w:rsid w:val="003D7E41"/>
    <w:rsid w:val="003E0969"/>
    <w:rsid w:val="003F218F"/>
    <w:rsid w:val="003F6937"/>
    <w:rsid w:val="00402E6A"/>
    <w:rsid w:val="00422069"/>
    <w:rsid w:val="00430142"/>
    <w:rsid w:val="00437F6D"/>
    <w:rsid w:val="00454310"/>
    <w:rsid w:val="00484ABD"/>
    <w:rsid w:val="00492148"/>
    <w:rsid w:val="00496855"/>
    <w:rsid w:val="004A3098"/>
    <w:rsid w:val="004A6700"/>
    <w:rsid w:val="004B1051"/>
    <w:rsid w:val="004C590B"/>
    <w:rsid w:val="004D030F"/>
    <w:rsid w:val="00505447"/>
    <w:rsid w:val="00507D11"/>
    <w:rsid w:val="00517AF0"/>
    <w:rsid w:val="00525230"/>
    <w:rsid w:val="00525B14"/>
    <w:rsid w:val="00547BD5"/>
    <w:rsid w:val="00553BFD"/>
    <w:rsid w:val="005763D3"/>
    <w:rsid w:val="00590018"/>
    <w:rsid w:val="00591EF5"/>
    <w:rsid w:val="005943F3"/>
    <w:rsid w:val="005A3DC5"/>
    <w:rsid w:val="005B13C2"/>
    <w:rsid w:val="005D5388"/>
    <w:rsid w:val="005F214D"/>
    <w:rsid w:val="0062433B"/>
    <w:rsid w:val="006302B1"/>
    <w:rsid w:val="00631DE5"/>
    <w:rsid w:val="00650892"/>
    <w:rsid w:val="006569F8"/>
    <w:rsid w:val="006652D7"/>
    <w:rsid w:val="006719C4"/>
    <w:rsid w:val="0067583B"/>
    <w:rsid w:val="006E0412"/>
    <w:rsid w:val="006E2CCF"/>
    <w:rsid w:val="006E5E8B"/>
    <w:rsid w:val="006F0003"/>
    <w:rsid w:val="007342FF"/>
    <w:rsid w:val="00752727"/>
    <w:rsid w:val="00762E95"/>
    <w:rsid w:val="00791A37"/>
    <w:rsid w:val="007B490C"/>
    <w:rsid w:val="007F752D"/>
    <w:rsid w:val="00834065"/>
    <w:rsid w:val="008369EC"/>
    <w:rsid w:val="0085166E"/>
    <w:rsid w:val="00852F94"/>
    <w:rsid w:val="00861D70"/>
    <w:rsid w:val="00867873"/>
    <w:rsid w:val="00870474"/>
    <w:rsid w:val="008A62D5"/>
    <w:rsid w:val="008C564C"/>
    <w:rsid w:val="008E1C0A"/>
    <w:rsid w:val="008F1996"/>
    <w:rsid w:val="008F6C4D"/>
    <w:rsid w:val="008F76C5"/>
    <w:rsid w:val="00902F3D"/>
    <w:rsid w:val="009100FB"/>
    <w:rsid w:val="00917C35"/>
    <w:rsid w:val="00920492"/>
    <w:rsid w:val="009357AF"/>
    <w:rsid w:val="0094058D"/>
    <w:rsid w:val="00942792"/>
    <w:rsid w:val="009474F8"/>
    <w:rsid w:val="0095087E"/>
    <w:rsid w:val="009568C5"/>
    <w:rsid w:val="00964598"/>
    <w:rsid w:val="0097389C"/>
    <w:rsid w:val="0098462A"/>
    <w:rsid w:val="00985547"/>
    <w:rsid w:val="009B0633"/>
    <w:rsid w:val="009C683B"/>
    <w:rsid w:val="009D75B7"/>
    <w:rsid w:val="009F5603"/>
    <w:rsid w:val="00A0216B"/>
    <w:rsid w:val="00A14FE9"/>
    <w:rsid w:val="00A357C0"/>
    <w:rsid w:val="00A428B2"/>
    <w:rsid w:val="00A43F42"/>
    <w:rsid w:val="00A63528"/>
    <w:rsid w:val="00A74C9C"/>
    <w:rsid w:val="00AA03E8"/>
    <w:rsid w:val="00AA362B"/>
    <w:rsid w:val="00AB0666"/>
    <w:rsid w:val="00AB085E"/>
    <w:rsid w:val="00AB1BFA"/>
    <w:rsid w:val="00AC3FCF"/>
    <w:rsid w:val="00AD3D89"/>
    <w:rsid w:val="00AD79DE"/>
    <w:rsid w:val="00AF3005"/>
    <w:rsid w:val="00B02A7C"/>
    <w:rsid w:val="00B0399F"/>
    <w:rsid w:val="00B078B3"/>
    <w:rsid w:val="00B2654E"/>
    <w:rsid w:val="00B368C4"/>
    <w:rsid w:val="00B60025"/>
    <w:rsid w:val="00B624B2"/>
    <w:rsid w:val="00B652E4"/>
    <w:rsid w:val="00B72428"/>
    <w:rsid w:val="00B82353"/>
    <w:rsid w:val="00B92667"/>
    <w:rsid w:val="00B947D3"/>
    <w:rsid w:val="00BA01C8"/>
    <w:rsid w:val="00BC026F"/>
    <w:rsid w:val="00BC2182"/>
    <w:rsid w:val="00BC595F"/>
    <w:rsid w:val="00BC7689"/>
    <w:rsid w:val="00BD5FBE"/>
    <w:rsid w:val="00BE1DFA"/>
    <w:rsid w:val="00BE6934"/>
    <w:rsid w:val="00C00B5C"/>
    <w:rsid w:val="00C05EBE"/>
    <w:rsid w:val="00C242D2"/>
    <w:rsid w:val="00C25B9F"/>
    <w:rsid w:val="00C3519B"/>
    <w:rsid w:val="00C359C0"/>
    <w:rsid w:val="00C7207B"/>
    <w:rsid w:val="00C80F81"/>
    <w:rsid w:val="00C90E9C"/>
    <w:rsid w:val="00CA5FD8"/>
    <w:rsid w:val="00CA7DBC"/>
    <w:rsid w:val="00CD727D"/>
    <w:rsid w:val="00CE0EE3"/>
    <w:rsid w:val="00D2112D"/>
    <w:rsid w:val="00D33F34"/>
    <w:rsid w:val="00D40BFF"/>
    <w:rsid w:val="00D44CFD"/>
    <w:rsid w:val="00D47449"/>
    <w:rsid w:val="00D50436"/>
    <w:rsid w:val="00D64C87"/>
    <w:rsid w:val="00D75412"/>
    <w:rsid w:val="00D83F46"/>
    <w:rsid w:val="00D921E1"/>
    <w:rsid w:val="00D9654A"/>
    <w:rsid w:val="00DA58F4"/>
    <w:rsid w:val="00DB57FC"/>
    <w:rsid w:val="00DB766A"/>
    <w:rsid w:val="00DD6262"/>
    <w:rsid w:val="00DD797F"/>
    <w:rsid w:val="00DE2FA0"/>
    <w:rsid w:val="00DF2737"/>
    <w:rsid w:val="00DF4CF8"/>
    <w:rsid w:val="00E37F42"/>
    <w:rsid w:val="00E454E2"/>
    <w:rsid w:val="00E5524A"/>
    <w:rsid w:val="00E632D5"/>
    <w:rsid w:val="00E64E80"/>
    <w:rsid w:val="00E662AB"/>
    <w:rsid w:val="00EA1EEE"/>
    <w:rsid w:val="00EA3B31"/>
    <w:rsid w:val="00EA605F"/>
    <w:rsid w:val="00EB043B"/>
    <w:rsid w:val="00EB7EBB"/>
    <w:rsid w:val="00ED2104"/>
    <w:rsid w:val="00ED475F"/>
    <w:rsid w:val="00EF5B85"/>
    <w:rsid w:val="00EF5BA6"/>
    <w:rsid w:val="00F133F6"/>
    <w:rsid w:val="00F1769E"/>
    <w:rsid w:val="00F20F57"/>
    <w:rsid w:val="00F4136F"/>
    <w:rsid w:val="00F502DF"/>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BC"/>
    <w:pPr>
      <w:suppressAutoHyphens/>
      <w:spacing w:after="200" w:line="360" w:lineRule="auto"/>
    </w:pPr>
    <w:rPr>
      <w:rFonts w:asciiTheme="minorHAnsi" w:hAnsiTheme="minorHAnsi"/>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 w:type="character" w:styleId="HTMLCode">
    <w:name w:val="HTML Code"/>
    <w:basedOn w:val="DefaultParagraphFont"/>
    <w:uiPriority w:val="99"/>
    <w:semiHidden/>
    <w:unhideWhenUsed/>
    <w:rsid w:val="00CD72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24772">
      <w:bodyDiv w:val="1"/>
      <w:marLeft w:val="0"/>
      <w:marRight w:val="0"/>
      <w:marTop w:val="0"/>
      <w:marBottom w:val="0"/>
      <w:divBdr>
        <w:top w:val="none" w:sz="0" w:space="0" w:color="auto"/>
        <w:left w:val="none" w:sz="0" w:space="0" w:color="auto"/>
        <w:bottom w:val="none" w:sz="0" w:space="0" w:color="auto"/>
        <w:right w:val="none" w:sz="0" w:space="0" w:color="auto"/>
      </w:divBdr>
    </w:div>
    <w:div w:id="1055540907">
      <w:bodyDiv w:val="1"/>
      <w:marLeft w:val="0"/>
      <w:marRight w:val="0"/>
      <w:marTop w:val="0"/>
      <w:marBottom w:val="0"/>
      <w:divBdr>
        <w:top w:val="none" w:sz="0" w:space="0" w:color="auto"/>
        <w:left w:val="none" w:sz="0" w:space="0" w:color="auto"/>
        <w:bottom w:val="none" w:sz="0" w:space="0" w:color="auto"/>
        <w:right w:val="none" w:sz="0" w:space="0" w:color="auto"/>
      </w:divBdr>
    </w:div>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 w:id="1390110732">
      <w:bodyDiv w:val="1"/>
      <w:marLeft w:val="0"/>
      <w:marRight w:val="0"/>
      <w:marTop w:val="0"/>
      <w:marBottom w:val="0"/>
      <w:divBdr>
        <w:top w:val="none" w:sz="0" w:space="0" w:color="auto"/>
        <w:left w:val="none" w:sz="0" w:space="0" w:color="auto"/>
        <w:bottom w:val="none" w:sz="0" w:space="0" w:color="auto"/>
        <w:right w:val="none" w:sz="0" w:space="0" w:color="auto"/>
      </w:divBdr>
    </w:div>
    <w:div w:id="1566528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developer.android.com/reference/android/hardware/Sensor.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developer.android.com/reference/android/hardware/Sens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30</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31</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32</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
    <b:Tag>Edu14</b:Tag>
    <b:SourceType>DocumentFromInternetSite</b:SourceType>
    <b:Guid>{6EDF649E-3AC4-4239-9B37-035FB3AC2D68}</b:Guid>
    <b:Author>
      <b:Author>
        <b:Corporate>Education Portal</b:Corporate>
      </b:Author>
    </b:Author>
    <b:Title>What is Humidity? - Definition, Measurements &amp; Effects Video - Lesson and Example | Education Portal</b:Title>
    <b:Year>2003-2014</b:Year>
    <b:YearAccessed>2014</b:YearAccessed>
    <b:MonthAccessed>Oct</b:MonthAccessed>
    <b:DayAccessed>12</b:DayAccessed>
    <b:URL>http://education-portal.com/academy/lesson/what-is-humidity-definition-measurements-effects.html#lesson</b:URL>
    <b:RefOrder>29</b:RefOrder>
  </b:Source>
</b:Sources>
</file>

<file path=customXml/itemProps1.xml><?xml version="1.0" encoding="utf-8"?>
<ds:datastoreItem xmlns:ds="http://schemas.openxmlformats.org/officeDocument/2006/customXml" ds:itemID="{D7EDC02B-0097-4F34-88A6-41A95372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9938</Words>
  <Characters>56649</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12</cp:revision>
  <cp:lastPrinted>2014-05-27T01:46:00Z</cp:lastPrinted>
  <dcterms:created xsi:type="dcterms:W3CDTF">2014-10-22T12:30:00Z</dcterms:created>
  <dcterms:modified xsi:type="dcterms:W3CDTF">2014-10-22T14:00:00Z</dcterms:modified>
  <dc:language>en-AU</dc:language>
</cp:coreProperties>
</file>