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56BD9992" w:rsidR="00234B39" w:rsidRPr="000409ED" w:rsidRDefault="00D80824" w:rsidP="00BB250B">
      <w:pPr>
        <w:pStyle w:val="Heading1"/>
        <w:keepNext/>
        <w:keepLines/>
        <w:spacing w:before="3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A91F237" w:rsidR="00234B39" w:rsidRDefault="00D80824" w:rsidP="00F707C4">
      <w:pPr>
        <w:pStyle w:val="NormalWeb"/>
        <w:divId w:val="465317432"/>
        <w:rPr>
          <w:rFonts w:ascii="Arial" w:hAnsi="Arial" w:cs="Arial"/>
          <w:lang w:val="en"/>
        </w:rPr>
      </w:pPr>
      <w:r>
        <w:rPr>
          <w:rStyle w:val="Strong"/>
          <w:rFonts w:ascii="Arial" w:hAnsi="Arial" w:cs="Arial"/>
          <w:lang w:val="en"/>
        </w:rPr>
        <w:t>Learner Name</w:t>
      </w:r>
      <w:r w:rsidR="00F707C4">
        <w:rPr>
          <w:rFonts w:ascii="Arial" w:hAnsi="Arial" w:cs="Arial"/>
          <w:lang w:val="en"/>
        </w:rPr>
        <w:t xml:space="preserve">: </w:t>
      </w:r>
      <w:r w:rsidR="00694799">
        <w:rPr>
          <w:rFonts w:ascii="Arial" w:hAnsi="Arial" w:cs="Arial"/>
          <w:lang w:val="en"/>
        </w:rPr>
        <w:t>Anjali Tamrakar</w:t>
      </w:r>
    </w:p>
    <w:p w14:paraId="677DC39A" w14:textId="0A0499CC" w:rsidR="00DD5008" w:rsidRDefault="00DD5008" w:rsidP="00F707C4">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694799">
        <w:rPr>
          <w:rFonts w:ascii="Arial" w:hAnsi="Arial" w:cs="Arial"/>
          <w:lang w:val="en"/>
        </w:rPr>
        <w:t xml:space="preserve"> tamrakaryashi</w:t>
      </w:r>
      <w:r w:rsidR="00F707C4">
        <w:rPr>
          <w:rFonts w:ascii="Arial" w:hAnsi="Arial" w:cs="Arial"/>
          <w:lang w:val="en"/>
        </w:rPr>
        <w:t>@gmail.com</w:t>
      </w:r>
      <w:r>
        <w:rPr>
          <w:rFonts w:ascii="Arial" w:hAnsi="Arial" w:cs="Arial"/>
          <w:lang w:val="en"/>
        </w:rPr>
        <w:t xml:space="preserve"> </w:t>
      </w:r>
    </w:p>
    <w:p w14:paraId="4D7EECF3" w14:textId="4811C314" w:rsidR="00234B39" w:rsidRDefault="00D80824" w:rsidP="00F707C4">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F707C4">
        <w:rPr>
          <w:rFonts w:ascii="Arial" w:hAnsi="Arial" w:cs="Arial"/>
          <w:lang w:val="en"/>
        </w:rPr>
        <w:t xml:space="preserve"> Education</w:t>
      </w:r>
      <w:r>
        <w:rPr>
          <w:rFonts w:ascii="Arial" w:hAnsi="Arial" w:cs="Arial"/>
          <w:lang w:val="en"/>
        </w:rPr>
        <w:t xml:space="preserve"> </w:t>
      </w:r>
    </w:p>
    <w:p w14:paraId="19551121" w14:textId="06643ECB" w:rsidR="00234B39" w:rsidRDefault="00D80824" w:rsidP="00F707C4">
      <w:pPr>
        <w:pStyle w:val="NormalWeb"/>
        <w:divId w:val="465317432"/>
        <w:rPr>
          <w:rFonts w:ascii="Arial" w:hAnsi="Arial" w:cs="Arial"/>
          <w:lang w:val="en"/>
        </w:rPr>
      </w:pPr>
      <w:r>
        <w:rPr>
          <w:rStyle w:val="Strong"/>
          <w:rFonts w:ascii="Arial" w:hAnsi="Arial" w:cs="Arial"/>
          <w:lang w:val="en"/>
        </w:rPr>
        <w:t>Research Paper</w:t>
      </w:r>
      <w:r w:rsidR="00F707C4">
        <w:rPr>
          <w:rFonts w:ascii="Arial" w:hAnsi="Arial" w:cs="Arial"/>
          <w:lang w:val="en"/>
        </w:rPr>
        <w:t xml:space="preserve">: </w:t>
      </w:r>
      <w:r w:rsidR="00F707C4" w:rsidRPr="00F707C4">
        <w:rPr>
          <w:rFonts w:ascii="Arial" w:hAnsi="Arial" w:cs="Arial"/>
          <w:lang w:val="en"/>
        </w:rPr>
        <w:t>https://chatgpt.com/</w:t>
      </w:r>
    </w:p>
    <w:p w14:paraId="6F7ED336"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Initial Prompt</w:t>
      </w:r>
    </w:p>
    <w:p w14:paraId="4FC90A31" w14:textId="6E98CD1E" w:rsidR="00F707C4" w:rsidRDefault="00F707C4" w:rsidP="00F707C4">
      <w:pPr>
        <w:pStyle w:val="NormalWeb"/>
        <w:divId w:val="465317432"/>
        <w:rPr>
          <w:rFonts w:ascii="Arial" w:hAnsi="Arial" w:cs="Arial"/>
          <w:lang w:val="en"/>
        </w:rPr>
      </w:pPr>
      <w:r>
        <w:rPr>
          <w:rStyle w:val="Strong"/>
          <w:rFonts w:ascii="Arial" w:hAnsi="Arial" w:cs="Arial"/>
          <w:lang w:val="en"/>
        </w:rPr>
        <w:t xml:space="preserve">Description </w:t>
      </w:r>
      <w:r w:rsidR="00D80824">
        <w:rPr>
          <w:rFonts w:ascii="Arial" w:hAnsi="Arial" w:cs="Arial"/>
          <w:lang w:val="en"/>
        </w:rPr>
        <w:t>:</w:t>
      </w:r>
    </w:p>
    <w:p w14:paraId="2180D03B" w14:textId="77777777" w:rsidR="00F707C4" w:rsidRPr="00ED387E" w:rsidRDefault="00F707C4" w:rsidP="00F707C4">
      <w:pPr>
        <w:pStyle w:val="NormalWeb"/>
        <w:divId w:val="465317432"/>
      </w:pPr>
      <w:r>
        <w:t xml:space="preserve">This study examines the use of Generative AI (GenAI) to summarize and </w:t>
      </w:r>
      <w:proofErr w:type="spellStart"/>
      <w:r>
        <w:t>analyze</w:t>
      </w:r>
      <w:proofErr w:type="spellEnd"/>
      <w:r>
        <w:t xml:space="preserve"> research on innovative teaching methods in higher education, such as active learning and technology integration. By refining prompt engineering, the AI effectively identifies key insights, highlights case studies, and suggests practical applications. The findings reveal that combining active learning strategies with technologies like AI tools, virtual reality, and gamification enhances student engagement and outcomes. The study concludes that GenAI can support educators in adopting evidence-based practices, improving the quality and effectiveness of teaching in higher education.</w:t>
      </w:r>
    </w:p>
    <w:p w14:paraId="7701F780" w14:textId="77777777" w:rsidR="00F707C4" w:rsidRDefault="00F707C4" w:rsidP="00F707C4">
      <w:pPr>
        <w:pStyle w:val="NormalWeb"/>
        <w:divId w:val="465317432"/>
        <w:rPr>
          <w:rFonts w:ascii="Arial" w:hAnsi="Arial" w:cs="Arial"/>
          <w:lang w:val="en"/>
        </w:rPr>
      </w:pPr>
    </w:p>
    <w:p w14:paraId="2A52CA37" w14:textId="7EC8CD64" w:rsidR="00234B39" w:rsidRDefault="00D80824" w:rsidP="00F707C4">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45247207" w14:textId="5AA7294A" w:rsidR="00234B39" w:rsidRDefault="00D80824">
      <w:pPr>
        <w:pStyle w:val="Heading3"/>
        <w:divId w:val="465317432"/>
        <w:rPr>
          <w:rFonts w:ascii="Arial" w:eastAsia="Times New Roman" w:hAnsi="Arial" w:cs="Arial"/>
          <w:lang w:val="en"/>
        </w:rPr>
      </w:pPr>
      <w:r>
        <w:rPr>
          <w:rFonts w:ascii="Arial" w:eastAsia="Times New Roman" w:hAnsi="Arial" w:cs="Arial"/>
          <w:lang w:val="en"/>
        </w:rPr>
        <w:t>Iteration 1</w:t>
      </w:r>
    </w:p>
    <w:p w14:paraId="2ED9620D" w14:textId="77777777" w:rsidR="00F707C4" w:rsidRPr="00ED387E" w:rsidRDefault="00F707C4" w:rsidP="00F707C4">
      <w:pPr>
        <w:numPr>
          <w:ilvl w:val="0"/>
          <w:numId w:val="9"/>
        </w:numPr>
        <w:spacing w:before="100" w:beforeAutospacing="1" w:after="100" w:afterAutospacing="1"/>
        <w:divId w:val="465317432"/>
        <w:rPr>
          <w:rFonts w:eastAsia="Times New Roman"/>
          <w:lang w:eastAsia="en-IN"/>
        </w:rPr>
      </w:pPr>
      <w:r w:rsidRPr="00ED387E">
        <w:rPr>
          <w:rFonts w:eastAsia="Times New Roman"/>
          <w:lang w:eastAsia="en-IN"/>
        </w:rPr>
        <w:t>Summarize the main findings of research on active learning methods in higher education, such as flipped classrooms and collaborative learning."</w:t>
      </w:r>
      <w:r w:rsidRPr="00ED387E">
        <w:rPr>
          <w:rFonts w:eastAsia="Times New Roman"/>
          <w:lang w:eastAsia="en-IN"/>
        </w:rPr>
        <w:br/>
        <w:t>The AI provided a general overview of active learning methods but lacked specific details on their outcomes. A refined prompt was needed to focus more on the empirical evidence supporting these methods.</w:t>
      </w:r>
    </w:p>
    <w:p w14:paraId="59E7DB6A" w14:textId="77777777" w:rsidR="00F707C4" w:rsidRDefault="00F707C4">
      <w:pPr>
        <w:pStyle w:val="Heading3"/>
        <w:divId w:val="465317432"/>
        <w:rPr>
          <w:rFonts w:ascii="Arial" w:eastAsia="Times New Roman" w:hAnsi="Arial" w:cs="Arial"/>
          <w:lang w:val="en"/>
        </w:rPr>
      </w:pPr>
    </w:p>
    <w:p w14:paraId="65D568AC" w14:textId="77777777" w:rsidR="00F707C4" w:rsidRDefault="00F707C4" w:rsidP="00F707C4">
      <w:pPr>
        <w:pStyle w:val="NormalWeb"/>
        <w:divId w:val="465317432"/>
        <w:rPr>
          <w:rFonts w:ascii="Arial" w:hAnsi="Arial" w:cs="Arial"/>
          <w:lang w:val="en"/>
        </w:rPr>
      </w:pPr>
      <w:r>
        <w:rPr>
          <w:rStyle w:val="Strong"/>
          <w:rFonts w:ascii="Arial" w:hAnsi="Arial" w:cs="Arial"/>
          <w:lang w:val="en"/>
        </w:rPr>
        <w:t xml:space="preserve">Description </w:t>
      </w:r>
      <w:r w:rsidR="00D80824">
        <w:rPr>
          <w:rFonts w:ascii="Arial" w:hAnsi="Arial" w:cs="Arial"/>
          <w:lang w:val="en"/>
        </w:rPr>
        <w:t>:</w:t>
      </w:r>
    </w:p>
    <w:p w14:paraId="22374C6A" w14:textId="5650C049" w:rsidR="00234B39" w:rsidRDefault="00F707C4" w:rsidP="00F707C4">
      <w:pPr>
        <w:pStyle w:val="NormalWeb"/>
        <w:divId w:val="465317432"/>
        <w:rPr>
          <w:rFonts w:ascii="Arial" w:hAnsi="Arial" w:cs="Arial"/>
          <w:lang w:val="en"/>
        </w:rPr>
      </w:pPr>
      <w:r>
        <w:t>Active learning methods like flipped classrooms and collaborative learning improve student outcomes, including exam performance, engagement, and critical thinking. Empirical evidence shows significant gains over traditional lectures, especially in STEM fields. However, success depends on effective implementation, instructor skill, and overcoming challenges like student resistance and logistical constraints.</w:t>
      </w:r>
      <w:r w:rsidR="00D80824">
        <w:rPr>
          <w:rFonts w:ascii="Arial" w:hAnsi="Arial" w:cs="Arial"/>
          <w:lang w:val="en"/>
        </w:rPr>
        <w:t xml:space="preserve"> </w:t>
      </w:r>
    </w:p>
    <w:p w14:paraId="627CE428" w14:textId="77777777" w:rsidR="00F707C4" w:rsidRDefault="00D80824" w:rsidP="00F707C4">
      <w:pPr>
        <w:pStyle w:val="NormalWeb"/>
        <w:divId w:val="465317432"/>
        <w:rPr>
          <w:rStyle w:val="Strong"/>
          <w:rFonts w:ascii="Arial" w:hAnsi="Arial" w:cs="Arial"/>
          <w:lang w:val="en"/>
        </w:rPr>
      </w:pPr>
      <w:r>
        <w:rPr>
          <w:rStyle w:val="Strong"/>
          <w:rFonts w:ascii="Arial" w:hAnsi="Arial" w:cs="Arial"/>
          <w:lang w:val="en"/>
        </w:rPr>
        <w:t>Generated Summary</w:t>
      </w:r>
    </w:p>
    <w:p w14:paraId="3E7B3821" w14:textId="4B6AE010" w:rsidR="00234B39" w:rsidRDefault="00F707C4" w:rsidP="00F707C4">
      <w:pPr>
        <w:pStyle w:val="NormalWeb"/>
        <w:divId w:val="465317432"/>
        <w:rPr>
          <w:rFonts w:ascii="Arial" w:hAnsi="Arial" w:cs="Arial"/>
          <w:lang w:val="en"/>
        </w:rPr>
      </w:pPr>
      <w:r>
        <w:lastRenderedPageBreak/>
        <w:t>Active learning methods, such as flipped classrooms and collaborative learning, have been shown to enhance student outcomes significantly. Research indicates that flipped classrooms, where students review materials before class and engage in interactive activities during class, lead to better exam scores and increased engagement. Collaborative learning, involving group work and peer interactions, improves critical thinking and retention. Empirical studies demonstrate that these methods generally outperform traditional lectures, especially in STEM disciplines. However, effective implementation depends on factors like instructor skill and student readiness, and challenges such as resistance and logistical issues need to be addressed for optimal results.</w:t>
      </w:r>
      <w:r w:rsidR="00D80824">
        <w:rPr>
          <w:rFonts w:ascii="Arial" w:hAnsi="Arial" w:cs="Arial"/>
          <w:lang w:val="en"/>
        </w:rPr>
        <w:t xml:space="preserve"> </w:t>
      </w:r>
    </w:p>
    <w:p w14:paraId="1825179E"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Iteration 2</w:t>
      </w:r>
    </w:p>
    <w:p w14:paraId="0D24B39B" w14:textId="005F0254" w:rsidR="00F707C4" w:rsidRDefault="00F707C4" w:rsidP="00F707C4">
      <w:pPr>
        <w:pStyle w:val="NormalWeb"/>
        <w:divId w:val="465317432"/>
        <w:rPr>
          <w:rFonts w:ascii="Arial" w:hAnsi="Arial" w:cs="Arial"/>
          <w:lang w:val="en"/>
        </w:rPr>
      </w:pPr>
      <w:r>
        <w:rPr>
          <w:rStyle w:val="Strong"/>
          <w:rFonts w:ascii="Arial" w:hAnsi="Arial" w:cs="Arial"/>
          <w:lang w:val="en"/>
        </w:rPr>
        <w:t xml:space="preserve">Description </w:t>
      </w:r>
      <w:r w:rsidR="00D80824">
        <w:rPr>
          <w:rFonts w:ascii="Arial" w:hAnsi="Arial" w:cs="Arial"/>
          <w:lang w:val="en"/>
        </w:rPr>
        <w:t>:</w:t>
      </w:r>
    </w:p>
    <w:p w14:paraId="20ACE010" w14:textId="77777777" w:rsidR="00F707C4" w:rsidRPr="00ED387E" w:rsidRDefault="00F707C4" w:rsidP="00F707C4">
      <w:pPr>
        <w:numPr>
          <w:ilvl w:val="0"/>
          <w:numId w:val="9"/>
        </w:numPr>
        <w:spacing w:before="100" w:beforeAutospacing="1" w:after="100" w:afterAutospacing="1"/>
        <w:divId w:val="465317432"/>
        <w:rPr>
          <w:rFonts w:eastAsia="Times New Roman"/>
          <w:lang w:eastAsia="en-IN"/>
        </w:rPr>
      </w:pPr>
      <w:r w:rsidRPr="00ED387E">
        <w:rPr>
          <w:rFonts w:eastAsia="Times New Roman"/>
          <w:lang w:eastAsia="en-IN"/>
        </w:rPr>
        <w:t>Identify specific studies that evaluate the effectiveness of active learning methods like problem-based learning and flipped classrooms, including their impact on student engagement and performance."</w:t>
      </w:r>
      <w:r w:rsidRPr="00ED387E">
        <w:rPr>
          <w:rFonts w:eastAsia="Times New Roman"/>
          <w:lang w:eastAsia="en-IN"/>
        </w:rPr>
        <w:br/>
        <w:t>This iteration led to a more detailed summary of studies, providing data on student engagement and performance metrics. However, the summary needed more focus on technology integration in these methods.</w:t>
      </w:r>
    </w:p>
    <w:p w14:paraId="6207C2C4" w14:textId="3D2CE8C7" w:rsidR="00234B39" w:rsidRDefault="00234B39" w:rsidP="00F707C4">
      <w:pPr>
        <w:pStyle w:val="NormalWeb"/>
        <w:divId w:val="465317432"/>
        <w:rPr>
          <w:rFonts w:ascii="Arial" w:hAnsi="Arial" w:cs="Arial"/>
          <w:lang w:val="en"/>
        </w:rPr>
      </w:pPr>
    </w:p>
    <w:p w14:paraId="5EC7C626" w14:textId="0BE315B0" w:rsidR="00234B39" w:rsidRDefault="00D80824" w:rsidP="00F707C4">
      <w:pPr>
        <w:pStyle w:val="NormalWeb"/>
        <w:divId w:val="465317432"/>
        <w:rPr>
          <w:rStyle w:val="Strong"/>
          <w:rFonts w:ascii="Arial" w:hAnsi="Arial" w:cs="Arial"/>
          <w:lang w:val="en"/>
        </w:rPr>
      </w:pPr>
      <w:r>
        <w:rPr>
          <w:rStyle w:val="Strong"/>
          <w:rFonts w:ascii="Arial" w:hAnsi="Arial" w:cs="Arial"/>
          <w:lang w:val="en"/>
        </w:rPr>
        <w:t xml:space="preserve">Generated Summary </w:t>
      </w:r>
    </w:p>
    <w:p w14:paraId="21C3AE92" w14:textId="77568F02"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lang w:eastAsia="en-IN"/>
        </w:rPr>
        <w:t>Active learning methods, such as flipped classrooms and collaborative learning, have been shown to enhance student outcomes significantly. Research indicates that flipped classrooms, where students review materials before class and engage in interactive activities during class, lead to better exam scores and increased engagement. Collaborative learning, involving group work and peer interactions, improves critical thinking and retention. Empirical studies demonstrate that these methods generally outperform traditional lectures, especially in STEM disciplines. However, effective implementation depends on factors like instructor skill and student readiness, and challenges such as resistance and logistical issues need to be addressed for optimal results.</w:t>
      </w:r>
    </w:p>
    <w:p w14:paraId="31097DB1"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Final Prompt</w:t>
      </w:r>
    </w:p>
    <w:p w14:paraId="5E9E0448" w14:textId="1EB153B0"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b/>
          <w:bCs/>
          <w:lang w:eastAsia="en-IN"/>
        </w:rPr>
        <w:t>Description</w:t>
      </w:r>
      <w:r>
        <w:rPr>
          <w:rFonts w:eastAsia="Times New Roman"/>
          <w:b/>
          <w:bCs/>
          <w:lang w:eastAsia="en-IN"/>
        </w:rPr>
        <w:t xml:space="preserve"> </w:t>
      </w:r>
      <w:r w:rsidRPr="00F707C4">
        <w:rPr>
          <w:rFonts w:eastAsia="Times New Roman"/>
          <w:b/>
          <w:bCs/>
          <w:lang w:eastAsia="en-IN"/>
        </w:rPr>
        <w:t>:</w:t>
      </w:r>
      <w:r w:rsidRPr="00F707C4">
        <w:rPr>
          <w:rFonts w:eastAsia="Times New Roman"/>
          <w:lang w:eastAsia="en-IN"/>
        </w:rPr>
        <w:br/>
        <w:t>Summarize the main findings of research on active learning methods in higher education, such as flipped classrooms and collaborative learning.</w:t>
      </w:r>
    </w:p>
    <w:p w14:paraId="6F1736A3" w14:textId="4AF02596"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Generated Summary </w:t>
      </w:r>
      <w:r w:rsidRPr="00F707C4">
        <w:rPr>
          <w:rFonts w:eastAsia="Times New Roman"/>
          <w:b/>
          <w:bCs/>
          <w:lang w:eastAsia="en-IN"/>
        </w:rPr>
        <w:t>:</w:t>
      </w:r>
      <w:r w:rsidRPr="00F707C4">
        <w:rPr>
          <w:rFonts w:eastAsia="Times New Roman"/>
          <w:lang w:eastAsia="en-IN"/>
        </w:rPr>
        <w:br/>
        <w:t xml:space="preserve">Active learning methods, including flipped classrooms and collaborative learning, significantly enhance student outcomes. Flipped classrooms improve exam scores and engagement by shifting lectures outside class and focusing on interactive activities during class. Collaborative learning fosters critical thinking and retention through group work. Empirical evidence shows these methods generally outperform traditional </w:t>
      </w:r>
      <w:r w:rsidRPr="00F707C4">
        <w:rPr>
          <w:rFonts w:eastAsia="Times New Roman"/>
          <w:lang w:eastAsia="en-IN"/>
        </w:rPr>
        <w:lastRenderedPageBreak/>
        <w:t>lectures, especially in STEM fields. Success depends on effective implementation and addressing challenges like student resistance and logistical issues.</w:t>
      </w:r>
    </w:p>
    <w:p w14:paraId="68980E6A" w14:textId="362ED920"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Key Insights </w:t>
      </w:r>
      <w:r w:rsidRPr="00F707C4">
        <w:rPr>
          <w:rFonts w:eastAsia="Times New Roman"/>
          <w:b/>
          <w:bCs/>
          <w:lang w:eastAsia="en-IN"/>
        </w:rPr>
        <w:t>:</w:t>
      </w:r>
      <w:r w:rsidRPr="00F707C4">
        <w:rPr>
          <w:rFonts w:eastAsia="Times New Roman"/>
          <w:lang w:eastAsia="en-IN"/>
        </w:rPr>
        <w:br/>
        <w:t>Research shows that active learning methods, like flipped classrooms and collaborative learning, lead to notable improvements in student performance and engagement compared to traditional lectures. Flipped classrooms, where students review content before class and participate in active learning during class, boost exam scores and class involvement. Collaborative learning enhances critical thinking and knowledge retention through peer interactions. Empirical studies confirm these methods are particularly effective in STEM fields, suggesting a shift from traditional lecture-based approaches to active learning could improve educational outcomes. Challenges include the need for effective implementation and overcoming student and logistical hurdles.</w:t>
      </w:r>
    </w:p>
    <w:p w14:paraId="2C6DD472" w14:textId="67F6E742"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Potential Applications </w:t>
      </w:r>
      <w:r w:rsidRPr="00F707C4">
        <w:rPr>
          <w:rFonts w:eastAsia="Times New Roman"/>
          <w:b/>
          <w:bCs/>
          <w:lang w:eastAsia="en-IN"/>
        </w:rPr>
        <w:t>:</w:t>
      </w:r>
      <w:r w:rsidRPr="00F707C4">
        <w:rPr>
          <w:rFonts w:eastAsia="Times New Roman"/>
          <w:lang w:eastAsia="en-IN"/>
        </w:rPr>
        <w:br/>
        <w:t>Implementing active learning methods in higher education could transform classroom dynamics by increasing student engagement and improving learning outcomes. Educators might adopt flipped classroom models to leverage class time for interactive activities and collaborative learning techniques to enhance peer-to-peer teaching. Institutions could invest in training for instructors to effectively manage these methods and address potential challenges, such as resistance from students accustomed to passive learning. These strategies can be particularly beneficial in STEM disciplines, where they may address complex concepts more effectively. Adapting curricula and classroom structures to support active learning can lead to a more effective and engaging educational experience.</w:t>
      </w:r>
    </w:p>
    <w:p w14:paraId="4DAF81B3"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Evaluation</w:t>
      </w:r>
    </w:p>
    <w:p w14:paraId="21DE3AC4" w14:textId="040DF28A" w:rsidR="00F707C4" w:rsidRPr="00F707C4" w:rsidRDefault="00F707C4" w:rsidP="00F707C4">
      <w:pPr>
        <w:spacing w:before="100" w:beforeAutospacing="1" w:after="100" w:afterAutospacing="1"/>
        <w:divId w:val="465317432"/>
        <w:rPr>
          <w:rFonts w:eastAsia="Times New Roman"/>
          <w:lang w:eastAsia="en-IN"/>
        </w:rPr>
      </w:pPr>
      <w:r>
        <w:rPr>
          <w:rFonts w:eastAsia="Times New Roman"/>
          <w:b/>
          <w:bCs/>
          <w:lang w:eastAsia="en-IN"/>
        </w:rPr>
        <w:t xml:space="preserve">Clarity </w:t>
      </w:r>
      <w:r w:rsidRPr="00F707C4">
        <w:rPr>
          <w:rFonts w:eastAsia="Times New Roman"/>
          <w:b/>
          <w:bCs/>
          <w:lang w:eastAsia="en-IN"/>
        </w:rPr>
        <w:t>:</w:t>
      </w:r>
      <w:r w:rsidRPr="00F707C4">
        <w:rPr>
          <w:rFonts w:eastAsia="Times New Roman"/>
          <w:lang w:eastAsia="en-IN"/>
        </w:rPr>
        <w:br/>
        <w:t>The final summary and insights are clear and succinct, effectively conveying the benefits of active learning methods like flipped classrooms and collaborative learning. They highlight key outcomes and challenges, making the information accessible and understandable for readers.</w:t>
      </w:r>
    </w:p>
    <w:p w14:paraId="658126B3" w14:textId="2EF6017C"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b/>
          <w:bCs/>
          <w:lang w:eastAsia="en-IN"/>
        </w:rPr>
        <w:t>Accuracy:</w:t>
      </w:r>
      <w:r w:rsidRPr="00F707C4">
        <w:rPr>
          <w:rFonts w:eastAsia="Times New Roman"/>
          <w:lang w:eastAsia="en-IN"/>
        </w:rPr>
        <w:br/>
        <w:t>The summary and insights accurately reflect research findings on active learning methods. They correctly identify improvements in student performance and engagement and recognize the effectiveness of these methods, particularly in STEM fields. Challenges mentioned align with common issues reported in literature.</w:t>
      </w:r>
    </w:p>
    <w:p w14:paraId="26B69565" w14:textId="4E047D3B" w:rsidR="00F707C4" w:rsidRPr="00F707C4" w:rsidRDefault="00F707C4" w:rsidP="00F707C4">
      <w:pPr>
        <w:spacing w:before="100" w:beforeAutospacing="1" w:after="100" w:afterAutospacing="1"/>
        <w:divId w:val="465317432"/>
        <w:rPr>
          <w:rFonts w:eastAsia="Times New Roman"/>
          <w:lang w:eastAsia="en-IN"/>
        </w:rPr>
      </w:pPr>
      <w:r w:rsidRPr="00F707C4">
        <w:rPr>
          <w:rFonts w:eastAsia="Times New Roman"/>
          <w:b/>
          <w:bCs/>
          <w:lang w:eastAsia="en-IN"/>
        </w:rPr>
        <w:t>Relevance:</w:t>
      </w:r>
      <w:r w:rsidRPr="00F707C4">
        <w:rPr>
          <w:rFonts w:eastAsia="Times New Roman"/>
          <w:lang w:eastAsia="en-IN"/>
        </w:rPr>
        <w:br/>
        <w:t>The insights and applications are highly relevant, addressing current trends in higher education. They provide actionable recommendations for educators and institutions, focusing on practical implementation and overcoming challenges, making them valuable for improving teaching practices and learning outcomes.</w:t>
      </w:r>
    </w:p>
    <w:p w14:paraId="69CA94D7" w14:textId="77777777" w:rsidR="00234B39" w:rsidRDefault="00D80824">
      <w:pPr>
        <w:pStyle w:val="Heading3"/>
        <w:divId w:val="465317432"/>
        <w:rPr>
          <w:rFonts w:ascii="Arial" w:eastAsia="Times New Roman" w:hAnsi="Arial" w:cs="Arial"/>
          <w:lang w:val="en"/>
        </w:rPr>
      </w:pPr>
      <w:r>
        <w:rPr>
          <w:rFonts w:ascii="Arial" w:eastAsia="Times New Roman" w:hAnsi="Arial" w:cs="Arial"/>
          <w:lang w:val="en"/>
        </w:rPr>
        <w:t>Reflection</w:t>
      </w:r>
    </w:p>
    <w:p w14:paraId="5DD4952D"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 xml:space="preserve">Reflecting on the research and application of active learning methods in higher education, I’ve gained a deeper understanding of how these approaches can </w:t>
      </w:r>
      <w:r w:rsidRPr="00F707C4">
        <w:rPr>
          <w:rFonts w:eastAsia="Times New Roman"/>
          <w:lang w:eastAsia="en-IN"/>
        </w:rPr>
        <w:lastRenderedPageBreak/>
        <w:t>significantly enhance student outcomes. The primary learning experience was discovering how active learning—encompassing strategies like flipped classrooms and collaborative learning—moves beyond traditional lectures to foster a more engaging and effective educational environment.</w:t>
      </w:r>
    </w:p>
    <w:p w14:paraId="3F6BC001"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One of the key challenges faced was grasping the nuanced implementation of these methods. Flipped classrooms and collaborative learning require careful design and integration into the curriculum, which can be demanding for educators accustomed to traditional teaching methods. Additionally, addressing resistance from students and managing logistical issues posed practical difficulties.</w:t>
      </w:r>
    </w:p>
    <w:p w14:paraId="23B1CC58"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Despite these challenges, the insights gained highlight the substantial benefits of active learning methods. For instance, flipped classrooms enable more interactive and meaningful use of class time, leading to improved exam scores and student engagement. Collaborative learning not only enhances critical thinking but also strengthens communication skills through peer interactions. The empirical evidence supports the effectiveness of these methods, particularly in STEM fields, where they can help students understand complex concepts better.</w:t>
      </w:r>
    </w:p>
    <w:p w14:paraId="76F9079C" w14:textId="77777777" w:rsidR="00F707C4" w:rsidRPr="00F707C4" w:rsidRDefault="00F707C4" w:rsidP="00F707C4">
      <w:pPr>
        <w:spacing w:before="100" w:beforeAutospacing="1" w:after="100" w:afterAutospacing="1"/>
        <w:divId w:val="492985870"/>
        <w:rPr>
          <w:rFonts w:eastAsia="Times New Roman"/>
          <w:lang w:eastAsia="en-IN"/>
        </w:rPr>
      </w:pPr>
      <w:r w:rsidRPr="00F707C4">
        <w:rPr>
          <w:rFonts w:eastAsia="Times New Roman"/>
          <w:lang w:eastAsia="en-IN"/>
        </w:rPr>
        <w:t xml:space="preserve">Overall, the reflection underscores the importance of adopting active learning strategies to foster a more dynamic and effective learning environment. While the transition may involve overcoming obstacles, the potential for significantly improved educational outcomes makes it a worthwhile </w:t>
      </w:r>
      <w:proofErr w:type="spellStart"/>
      <w:r w:rsidRPr="00F707C4">
        <w:rPr>
          <w:rFonts w:eastAsia="Times New Roman"/>
          <w:lang w:eastAsia="en-IN"/>
        </w:rPr>
        <w:t>endeavor</w:t>
      </w:r>
      <w:proofErr w:type="spellEnd"/>
      <w:r w:rsidRPr="00F707C4">
        <w:rPr>
          <w:rFonts w:eastAsia="Times New Roman"/>
          <w:lang w:eastAsia="en-IN"/>
        </w:rPr>
        <w:t>. The insights also suggest that further exploration and adaptation of these methods could yield even greater benefits, making them a valuable area for ongoing development in higher education.</w:t>
      </w:r>
    </w:p>
    <w:p w14:paraId="4AA5DBFD" w14:textId="45CAF6A0" w:rsidR="00F707C4" w:rsidRPr="00F707C4" w:rsidRDefault="00F707C4" w:rsidP="00F707C4">
      <w:pPr>
        <w:divId w:val="492985870"/>
        <w:rPr>
          <w:rFonts w:eastAsia="Times New Roman"/>
          <w:lang w:eastAsia="en-IN"/>
        </w:rPr>
      </w:pPr>
    </w:p>
    <w:p w14:paraId="57F55D8A" w14:textId="77777777" w:rsidR="00F707C4" w:rsidRPr="00F707C4" w:rsidRDefault="00F707C4" w:rsidP="00F707C4">
      <w:pPr>
        <w:pBdr>
          <w:bottom w:val="single" w:sz="6" w:space="1" w:color="auto"/>
        </w:pBdr>
        <w:jc w:val="center"/>
        <w:divId w:val="492985870"/>
        <w:rPr>
          <w:rFonts w:ascii="Arial" w:eastAsia="Times New Roman" w:hAnsi="Arial" w:cs="Arial"/>
          <w:vanish/>
          <w:sz w:val="16"/>
          <w:szCs w:val="16"/>
          <w:lang w:eastAsia="en-IN"/>
        </w:rPr>
      </w:pPr>
      <w:r w:rsidRPr="00F707C4">
        <w:rPr>
          <w:rFonts w:ascii="Arial" w:eastAsia="Times New Roman" w:hAnsi="Arial" w:cs="Arial"/>
          <w:vanish/>
          <w:sz w:val="16"/>
          <w:szCs w:val="16"/>
          <w:lang w:eastAsia="en-IN"/>
        </w:rPr>
        <w:t>Top of Form</w:t>
      </w:r>
    </w:p>
    <w:p w14:paraId="7B124ECC" w14:textId="77777777" w:rsidR="00F707C4" w:rsidRPr="00F707C4" w:rsidRDefault="00F707C4" w:rsidP="00F707C4">
      <w:pPr>
        <w:pBdr>
          <w:top w:val="single" w:sz="6" w:space="1" w:color="auto"/>
        </w:pBdr>
        <w:jc w:val="center"/>
        <w:divId w:val="492985870"/>
        <w:rPr>
          <w:rFonts w:ascii="Arial" w:eastAsia="Times New Roman" w:hAnsi="Arial" w:cs="Arial"/>
          <w:vanish/>
          <w:sz w:val="16"/>
          <w:szCs w:val="16"/>
          <w:lang w:eastAsia="en-IN"/>
        </w:rPr>
      </w:pPr>
      <w:r w:rsidRPr="00F707C4">
        <w:rPr>
          <w:rFonts w:ascii="Arial" w:eastAsia="Times New Roman" w:hAnsi="Arial" w:cs="Arial"/>
          <w:vanish/>
          <w:sz w:val="16"/>
          <w:szCs w:val="16"/>
          <w:lang w:eastAsia="en-IN"/>
        </w:rPr>
        <w:t>Bottom of Form</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F38D4"/>
    <w:multiLevelType w:val="multilevel"/>
    <w:tmpl w:val="C9B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686964">
    <w:abstractNumId w:val="7"/>
  </w:num>
  <w:num w:numId="2" w16cid:durableId="840312497">
    <w:abstractNumId w:val="6"/>
  </w:num>
  <w:num w:numId="3" w16cid:durableId="218591701">
    <w:abstractNumId w:val="3"/>
  </w:num>
  <w:num w:numId="4" w16cid:durableId="280692942">
    <w:abstractNumId w:val="2"/>
  </w:num>
  <w:num w:numId="5" w16cid:durableId="1213808796">
    <w:abstractNumId w:val="1"/>
  </w:num>
  <w:num w:numId="6" w16cid:durableId="394356996">
    <w:abstractNumId w:val="5"/>
  </w:num>
  <w:num w:numId="7" w16cid:durableId="2100713436">
    <w:abstractNumId w:val="4"/>
  </w:num>
  <w:num w:numId="8" w16cid:durableId="2112846803">
    <w:abstractNumId w:val="0"/>
  </w:num>
  <w:num w:numId="9" w16cid:durableId="17152297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234B39"/>
    <w:rsid w:val="0046607C"/>
    <w:rsid w:val="005244B8"/>
    <w:rsid w:val="00694799"/>
    <w:rsid w:val="00A958D5"/>
    <w:rsid w:val="00B45D63"/>
    <w:rsid w:val="00BB250B"/>
    <w:rsid w:val="00D80824"/>
    <w:rsid w:val="00DD5008"/>
    <w:rsid w:val="00EB2D84"/>
    <w:rsid w:val="00EB63BE"/>
    <w:rsid w:val="00F707C4"/>
    <w:rsid w:val="00F74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overflow-hidden">
    <w:name w:val="overflow-hidden"/>
    <w:basedOn w:val="DefaultParagraphFont"/>
    <w:rsid w:val="00F707C4"/>
  </w:style>
  <w:style w:type="paragraph" w:styleId="z-TopofForm">
    <w:name w:val="HTML Top of Form"/>
    <w:basedOn w:val="Normal"/>
    <w:next w:val="Normal"/>
    <w:link w:val="z-TopofFormChar"/>
    <w:hidden/>
    <w:uiPriority w:val="99"/>
    <w:semiHidden/>
    <w:unhideWhenUsed/>
    <w:rsid w:val="00F707C4"/>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707C4"/>
    <w:rPr>
      <w:rFonts w:ascii="Arial"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707C4"/>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707C4"/>
    <w:rPr>
      <w:rFonts w:ascii="Arial"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43478656">
                  <w:marLeft w:val="0"/>
                  <w:marRight w:val="0"/>
                  <w:marTop w:val="0"/>
                  <w:marBottom w:val="0"/>
                  <w:divBdr>
                    <w:top w:val="none" w:sz="0" w:space="0" w:color="auto"/>
                    <w:left w:val="none" w:sz="0" w:space="0" w:color="auto"/>
                    <w:bottom w:val="none" w:sz="0" w:space="0" w:color="auto"/>
                    <w:right w:val="none" w:sz="0" w:space="0" w:color="auto"/>
                  </w:divBdr>
                  <w:divsChild>
                    <w:div w:id="368457860">
                      <w:marLeft w:val="0"/>
                      <w:marRight w:val="0"/>
                      <w:marTop w:val="0"/>
                      <w:marBottom w:val="0"/>
                      <w:divBdr>
                        <w:top w:val="none" w:sz="0" w:space="0" w:color="auto"/>
                        <w:left w:val="none" w:sz="0" w:space="0" w:color="auto"/>
                        <w:bottom w:val="none" w:sz="0" w:space="0" w:color="auto"/>
                        <w:right w:val="none" w:sz="0" w:space="0" w:color="auto"/>
                      </w:divBdr>
                      <w:divsChild>
                        <w:div w:id="1518613835">
                          <w:marLeft w:val="0"/>
                          <w:marRight w:val="0"/>
                          <w:marTop w:val="0"/>
                          <w:marBottom w:val="0"/>
                          <w:divBdr>
                            <w:top w:val="none" w:sz="0" w:space="0" w:color="auto"/>
                            <w:left w:val="none" w:sz="0" w:space="0" w:color="auto"/>
                            <w:bottom w:val="none" w:sz="0" w:space="0" w:color="auto"/>
                            <w:right w:val="none" w:sz="0" w:space="0" w:color="auto"/>
                          </w:divBdr>
                          <w:divsChild>
                            <w:div w:id="1093742738">
                              <w:marLeft w:val="0"/>
                              <w:marRight w:val="0"/>
                              <w:marTop w:val="0"/>
                              <w:marBottom w:val="0"/>
                              <w:divBdr>
                                <w:top w:val="none" w:sz="0" w:space="0" w:color="auto"/>
                                <w:left w:val="none" w:sz="0" w:space="0" w:color="auto"/>
                                <w:bottom w:val="none" w:sz="0" w:space="0" w:color="auto"/>
                                <w:right w:val="none" w:sz="0" w:space="0" w:color="auto"/>
                              </w:divBdr>
                              <w:divsChild>
                                <w:div w:id="2359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8935">
                      <w:marLeft w:val="0"/>
                      <w:marRight w:val="0"/>
                      <w:marTop w:val="0"/>
                      <w:marBottom w:val="0"/>
                      <w:divBdr>
                        <w:top w:val="none" w:sz="0" w:space="0" w:color="auto"/>
                        <w:left w:val="none" w:sz="0" w:space="0" w:color="auto"/>
                        <w:bottom w:val="none" w:sz="0" w:space="0" w:color="auto"/>
                        <w:right w:val="none" w:sz="0" w:space="0" w:color="auto"/>
                      </w:divBdr>
                      <w:divsChild>
                        <w:div w:id="1062485077">
                          <w:marLeft w:val="0"/>
                          <w:marRight w:val="0"/>
                          <w:marTop w:val="0"/>
                          <w:marBottom w:val="0"/>
                          <w:divBdr>
                            <w:top w:val="none" w:sz="0" w:space="0" w:color="auto"/>
                            <w:left w:val="none" w:sz="0" w:space="0" w:color="auto"/>
                            <w:bottom w:val="none" w:sz="0" w:space="0" w:color="auto"/>
                            <w:right w:val="none" w:sz="0" w:space="0" w:color="auto"/>
                          </w:divBdr>
                          <w:divsChild>
                            <w:div w:id="724719347">
                              <w:marLeft w:val="0"/>
                              <w:marRight w:val="0"/>
                              <w:marTop w:val="0"/>
                              <w:marBottom w:val="0"/>
                              <w:divBdr>
                                <w:top w:val="none" w:sz="0" w:space="0" w:color="auto"/>
                                <w:left w:val="none" w:sz="0" w:space="0" w:color="auto"/>
                                <w:bottom w:val="none" w:sz="0" w:space="0" w:color="auto"/>
                                <w:right w:val="none" w:sz="0" w:space="0" w:color="auto"/>
                              </w:divBdr>
                              <w:divsChild>
                                <w:div w:id="6448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7142">
                  <w:marLeft w:val="0"/>
                  <w:marRight w:val="0"/>
                  <w:marTop w:val="0"/>
                  <w:marBottom w:val="0"/>
                  <w:divBdr>
                    <w:top w:val="none" w:sz="0" w:space="0" w:color="auto"/>
                    <w:left w:val="none" w:sz="0" w:space="0" w:color="auto"/>
                    <w:bottom w:val="none" w:sz="0" w:space="0" w:color="auto"/>
                    <w:right w:val="none" w:sz="0" w:space="0" w:color="auto"/>
                  </w:divBdr>
                </w:div>
                <w:div w:id="76808952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591478180">
                  <w:marLeft w:val="0"/>
                  <w:marRight w:val="0"/>
                  <w:marTop w:val="0"/>
                  <w:marBottom w:val="0"/>
                  <w:divBdr>
                    <w:top w:val="none" w:sz="0" w:space="0" w:color="auto"/>
                    <w:left w:val="none" w:sz="0" w:space="0" w:color="auto"/>
                    <w:bottom w:val="none" w:sz="0" w:space="0" w:color="auto"/>
                    <w:right w:val="none" w:sz="0" w:space="0" w:color="auto"/>
                  </w:divBdr>
                  <w:divsChild>
                    <w:div w:id="86848316">
                      <w:marLeft w:val="0"/>
                      <w:marRight w:val="0"/>
                      <w:marTop w:val="0"/>
                      <w:marBottom w:val="0"/>
                      <w:divBdr>
                        <w:top w:val="none" w:sz="0" w:space="0" w:color="auto"/>
                        <w:left w:val="none" w:sz="0" w:space="0" w:color="auto"/>
                        <w:bottom w:val="none" w:sz="0" w:space="0" w:color="auto"/>
                        <w:right w:val="none" w:sz="0" w:space="0" w:color="auto"/>
                      </w:divBdr>
                      <w:divsChild>
                        <w:div w:id="2075858115">
                          <w:marLeft w:val="0"/>
                          <w:marRight w:val="0"/>
                          <w:marTop w:val="0"/>
                          <w:marBottom w:val="0"/>
                          <w:divBdr>
                            <w:top w:val="none" w:sz="0" w:space="0" w:color="auto"/>
                            <w:left w:val="none" w:sz="0" w:space="0" w:color="auto"/>
                            <w:bottom w:val="none" w:sz="0" w:space="0" w:color="auto"/>
                            <w:right w:val="none" w:sz="0" w:space="0" w:color="auto"/>
                          </w:divBdr>
                          <w:divsChild>
                            <w:div w:id="1570192508">
                              <w:marLeft w:val="0"/>
                              <w:marRight w:val="0"/>
                              <w:marTop w:val="0"/>
                              <w:marBottom w:val="0"/>
                              <w:divBdr>
                                <w:top w:val="none" w:sz="0" w:space="0" w:color="auto"/>
                                <w:left w:val="none" w:sz="0" w:space="0" w:color="auto"/>
                                <w:bottom w:val="none" w:sz="0" w:space="0" w:color="auto"/>
                                <w:right w:val="none" w:sz="0" w:space="0" w:color="auto"/>
                              </w:divBdr>
                              <w:divsChild>
                                <w:div w:id="1031807177">
                                  <w:marLeft w:val="0"/>
                                  <w:marRight w:val="0"/>
                                  <w:marTop w:val="0"/>
                                  <w:marBottom w:val="0"/>
                                  <w:divBdr>
                                    <w:top w:val="none" w:sz="0" w:space="0" w:color="auto"/>
                                    <w:left w:val="none" w:sz="0" w:space="0" w:color="auto"/>
                                    <w:bottom w:val="none" w:sz="0" w:space="0" w:color="auto"/>
                                    <w:right w:val="none" w:sz="0" w:space="0" w:color="auto"/>
                                  </w:divBdr>
                                  <w:divsChild>
                                    <w:div w:id="1047680818">
                                      <w:marLeft w:val="0"/>
                                      <w:marRight w:val="0"/>
                                      <w:marTop w:val="0"/>
                                      <w:marBottom w:val="0"/>
                                      <w:divBdr>
                                        <w:top w:val="none" w:sz="0" w:space="0" w:color="auto"/>
                                        <w:left w:val="none" w:sz="0" w:space="0" w:color="auto"/>
                                        <w:bottom w:val="none" w:sz="0" w:space="0" w:color="auto"/>
                                        <w:right w:val="none" w:sz="0" w:space="0" w:color="auto"/>
                                      </w:divBdr>
                                      <w:divsChild>
                                        <w:div w:id="301471060">
                                          <w:marLeft w:val="0"/>
                                          <w:marRight w:val="0"/>
                                          <w:marTop w:val="0"/>
                                          <w:marBottom w:val="0"/>
                                          <w:divBdr>
                                            <w:top w:val="none" w:sz="0" w:space="0" w:color="auto"/>
                                            <w:left w:val="none" w:sz="0" w:space="0" w:color="auto"/>
                                            <w:bottom w:val="none" w:sz="0" w:space="0" w:color="auto"/>
                                            <w:right w:val="none" w:sz="0" w:space="0" w:color="auto"/>
                                          </w:divBdr>
                                          <w:divsChild>
                                            <w:div w:id="984236754">
                                              <w:marLeft w:val="0"/>
                                              <w:marRight w:val="0"/>
                                              <w:marTop w:val="0"/>
                                              <w:marBottom w:val="0"/>
                                              <w:divBdr>
                                                <w:top w:val="none" w:sz="0" w:space="0" w:color="auto"/>
                                                <w:left w:val="none" w:sz="0" w:space="0" w:color="auto"/>
                                                <w:bottom w:val="none" w:sz="0" w:space="0" w:color="auto"/>
                                                <w:right w:val="none" w:sz="0" w:space="0" w:color="auto"/>
                                              </w:divBdr>
                                              <w:divsChild>
                                                <w:div w:id="1679498323">
                                                  <w:marLeft w:val="0"/>
                                                  <w:marRight w:val="0"/>
                                                  <w:marTop w:val="0"/>
                                                  <w:marBottom w:val="0"/>
                                                  <w:divBdr>
                                                    <w:top w:val="none" w:sz="0" w:space="0" w:color="auto"/>
                                                    <w:left w:val="none" w:sz="0" w:space="0" w:color="auto"/>
                                                    <w:bottom w:val="none" w:sz="0" w:space="0" w:color="auto"/>
                                                    <w:right w:val="none" w:sz="0" w:space="0" w:color="auto"/>
                                                  </w:divBdr>
                                                  <w:divsChild>
                                                    <w:div w:id="152182568">
                                                      <w:marLeft w:val="0"/>
                                                      <w:marRight w:val="0"/>
                                                      <w:marTop w:val="0"/>
                                                      <w:marBottom w:val="0"/>
                                                      <w:divBdr>
                                                        <w:top w:val="none" w:sz="0" w:space="0" w:color="auto"/>
                                                        <w:left w:val="none" w:sz="0" w:space="0" w:color="auto"/>
                                                        <w:bottom w:val="none" w:sz="0" w:space="0" w:color="auto"/>
                                                        <w:right w:val="none" w:sz="0" w:space="0" w:color="auto"/>
                                                      </w:divBdr>
                                                      <w:divsChild>
                                                        <w:div w:id="1604923093">
                                                          <w:marLeft w:val="0"/>
                                                          <w:marRight w:val="0"/>
                                                          <w:marTop w:val="0"/>
                                                          <w:marBottom w:val="0"/>
                                                          <w:divBdr>
                                                            <w:top w:val="none" w:sz="0" w:space="0" w:color="auto"/>
                                                            <w:left w:val="none" w:sz="0" w:space="0" w:color="auto"/>
                                                            <w:bottom w:val="none" w:sz="0" w:space="0" w:color="auto"/>
                                                            <w:right w:val="none" w:sz="0" w:space="0" w:color="auto"/>
                                                          </w:divBdr>
                                                          <w:divsChild>
                                                            <w:div w:id="1220944384">
                                                              <w:marLeft w:val="0"/>
                                                              <w:marRight w:val="0"/>
                                                              <w:marTop w:val="0"/>
                                                              <w:marBottom w:val="0"/>
                                                              <w:divBdr>
                                                                <w:top w:val="none" w:sz="0" w:space="0" w:color="auto"/>
                                                                <w:left w:val="none" w:sz="0" w:space="0" w:color="auto"/>
                                                                <w:bottom w:val="none" w:sz="0" w:space="0" w:color="auto"/>
                                                                <w:right w:val="none" w:sz="0" w:space="0" w:color="auto"/>
                                                              </w:divBdr>
                                                              <w:divsChild>
                                                                <w:div w:id="834152739">
                                                                  <w:marLeft w:val="0"/>
                                                                  <w:marRight w:val="0"/>
                                                                  <w:marTop w:val="0"/>
                                                                  <w:marBottom w:val="0"/>
                                                                  <w:divBdr>
                                                                    <w:top w:val="none" w:sz="0" w:space="0" w:color="auto"/>
                                                                    <w:left w:val="none" w:sz="0" w:space="0" w:color="auto"/>
                                                                    <w:bottom w:val="none" w:sz="0" w:space="0" w:color="auto"/>
                                                                    <w:right w:val="none" w:sz="0" w:space="0" w:color="auto"/>
                                                                  </w:divBdr>
                                                                  <w:divsChild>
                                                                    <w:div w:id="14576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4910">
                                                          <w:marLeft w:val="0"/>
                                                          <w:marRight w:val="0"/>
                                                          <w:marTop w:val="0"/>
                                                          <w:marBottom w:val="0"/>
                                                          <w:divBdr>
                                                            <w:top w:val="none" w:sz="0" w:space="0" w:color="auto"/>
                                                            <w:left w:val="none" w:sz="0" w:space="0" w:color="auto"/>
                                                            <w:bottom w:val="none" w:sz="0" w:space="0" w:color="auto"/>
                                                            <w:right w:val="none" w:sz="0" w:space="0" w:color="auto"/>
                                                          </w:divBdr>
                                                          <w:divsChild>
                                                            <w:div w:id="1650282526">
                                                              <w:marLeft w:val="0"/>
                                                              <w:marRight w:val="0"/>
                                                              <w:marTop w:val="0"/>
                                                              <w:marBottom w:val="0"/>
                                                              <w:divBdr>
                                                                <w:top w:val="none" w:sz="0" w:space="0" w:color="auto"/>
                                                                <w:left w:val="none" w:sz="0" w:space="0" w:color="auto"/>
                                                                <w:bottom w:val="none" w:sz="0" w:space="0" w:color="auto"/>
                                                                <w:right w:val="none" w:sz="0" w:space="0" w:color="auto"/>
                                                              </w:divBdr>
                                                              <w:divsChild>
                                                                <w:div w:id="1816606740">
                                                                  <w:marLeft w:val="0"/>
                                                                  <w:marRight w:val="0"/>
                                                                  <w:marTop w:val="0"/>
                                                                  <w:marBottom w:val="0"/>
                                                                  <w:divBdr>
                                                                    <w:top w:val="none" w:sz="0" w:space="0" w:color="auto"/>
                                                                    <w:left w:val="none" w:sz="0" w:space="0" w:color="auto"/>
                                                                    <w:bottom w:val="none" w:sz="0" w:space="0" w:color="auto"/>
                                                                    <w:right w:val="none" w:sz="0" w:space="0" w:color="auto"/>
                                                                  </w:divBdr>
                                                                  <w:divsChild>
                                                                    <w:div w:id="1191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736378">
                      <w:marLeft w:val="0"/>
                      <w:marRight w:val="0"/>
                      <w:marTop w:val="0"/>
                      <w:marBottom w:val="0"/>
                      <w:divBdr>
                        <w:top w:val="none" w:sz="0" w:space="0" w:color="auto"/>
                        <w:left w:val="none" w:sz="0" w:space="0" w:color="auto"/>
                        <w:bottom w:val="none" w:sz="0" w:space="0" w:color="auto"/>
                        <w:right w:val="none" w:sz="0" w:space="0" w:color="auto"/>
                      </w:divBdr>
                      <w:divsChild>
                        <w:div w:id="244651999">
                          <w:marLeft w:val="0"/>
                          <w:marRight w:val="0"/>
                          <w:marTop w:val="0"/>
                          <w:marBottom w:val="0"/>
                          <w:divBdr>
                            <w:top w:val="none" w:sz="0" w:space="0" w:color="auto"/>
                            <w:left w:val="none" w:sz="0" w:space="0" w:color="auto"/>
                            <w:bottom w:val="none" w:sz="0" w:space="0" w:color="auto"/>
                            <w:right w:val="none" w:sz="0" w:space="0" w:color="auto"/>
                          </w:divBdr>
                          <w:divsChild>
                            <w:div w:id="2070153354">
                              <w:marLeft w:val="0"/>
                              <w:marRight w:val="0"/>
                              <w:marTop w:val="0"/>
                              <w:marBottom w:val="0"/>
                              <w:divBdr>
                                <w:top w:val="none" w:sz="0" w:space="0" w:color="auto"/>
                                <w:left w:val="none" w:sz="0" w:space="0" w:color="auto"/>
                                <w:bottom w:val="none" w:sz="0" w:space="0" w:color="auto"/>
                                <w:right w:val="none" w:sz="0" w:space="0" w:color="auto"/>
                              </w:divBdr>
                              <w:divsChild>
                                <w:div w:id="507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Anjali Tamrakar</cp:lastModifiedBy>
  <cp:revision>2</cp:revision>
  <dcterms:created xsi:type="dcterms:W3CDTF">2024-09-08T06:09:00Z</dcterms:created>
  <dcterms:modified xsi:type="dcterms:W3CDTF">2024-09-08T06:09:00Z</dcterms:modified>
</cp:coreProperties>
</file>