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48"/>
          <w:szCs w:val="48"/>
        </w:rPr>
      </w:pPr>
      <w:r w:rsidDel="00000000" w:rsidR="00000000" w:rsidRPr="00000000">
        <w:rPr>
          <w:b w:val="1"/>
          <w:bCs w:val="1"/>
          <w:sz w:val="48"/>
          <w:szCs w:val="48"/>
          <w:rtl w:val="0"/>
        </w:rPr>
        <w:t xml:space="preserve">Smart Weather Detector for Travelers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Introduction</w:t>
      </w:r>
    </w:p>
    <w:p w:rsidR="00000000" w:rsidDel="00000000" w:rsidP="00000000" w:rsidRDefault="00000000" w:rsidRPr="00000000" w14:paraId="00000005">
      <w:pPr>
        <w:rPr/>
      </w:pPr>
      <w:r w:rsidDel="00000000" w:rsidR="00000000" w:rsidRPr="00000000">
        <w:rPr>
          <w:rtl w:val="0"/>
        </w:rPr>
        <w:t xml:space="preserve">Out here, where mornings change fast, a small app steps in quietly. It talks through weather codes like they’re common sense, not data sheets. Clouds gathering? You’ll hear whether that hike still makes sense. Notes pop up beside degrees and downpour odds - practical ones. This one doesn’t shout answers. It slips them in when you need them. This app doesn’t just react - most apps never get that far. Suddenly, arranging your day means seeing it clearly instead of hoping. What you bring along or leave behind clicks into place before you move.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Problem Statement</w:t>
      </w:r>
    </w:p>
    <w:p w:rsidR="00000000" w:rsidDel="00000000" w:rsidP="00000000" w:rsidRDefault="00000000" w:rsidRPr="00000000" w14:paraId="00000008">
      <w:pPr>
        <w:rPr/>
      </w:pPr>
      <w:r w:rsidDel="00000000" w:rsidR="00000000" w:rsidRPr="00000000">
        <w:rPr>
          <w:rtl w:val="0"/>
        </w:rPr>
        <w:t xml:space="preserve">Most weather apps throw stats your way - cold digits, cloud icons, little else. But seeing 12°C won’t answer the real question: will you need a coat? Even spotting a 60% storm chance leaves room for doubt about weekend plans. This kind of forecast cuts through the noise - no riddles, just straight talk on boots or sunscreen. Clarity replaces confusion, quietly. Decisions get easier when data knows its role.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48"/>
          <w:szCs w:val="48"/>
        </w:rPr>
      </w:pPr>
      <w:r w:rsidDel="00000000" w:rsidR="00000000" w:rsidRPr="00000000">
        <w:rPr>
          <w:b w:val="1"/>
          <w:bCs w:val="1"/>
          <w:sz w:val="48"/>
          <w:szCs w:val="48"/>
          <w:rtl w:val="0"/>
        </w:rPr>
        <w:t xml:space="preserve">Objective</w:t>
      </w:r>
    </w:p>
    <w:p w:rsidR="00000000" w:rsidDel="00000000" w:rsidP="00000000" w:rsidRDefault="00000000" w:rsidRPr="00000000" w14:paraId="0000000B">
      <w:pPr>
        <w:rPr/>
      </w:pPr>
      <w:r w:rsidDel="00000000" w:rsidR="00000000" w:rsidRPr="00000000">
        <w:rPr>
          <w:rtl w:val="0"/>
        </w:rPr>
        <w:t xml:space="preserve">Right now, weather changes show up instantly, guiding travelers toward better path choices. With Java, doing real coding pushes learning further. Tools outside the main setup connect using external APIs. Building something that works helps practical abilities rise along the way.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Project Scope</w:t>
      </w:r>
    </w:p>
    <w:p w:rsidR="00000000" w:rsidDel="00000000" w:rsidP="00000000" w:rsidRDefault="00000000" w:rsidRPr="00000000" w14:paraId="0000000E">
      <w:pPr>
        <w:rPr/>
      </w:pPr>
      <w:r w:rsidDel="00000000" w:rsidR="00000000" w:rsidRPr="00000000">
        <w:rPr>
          <w:rtl w:val="0"/>
        </w:rPr>
        <w:t xml:space="preserve">A person moving from place to place may see value in this way of setting up trips. This setup gives students a look at how real software pieces fit. Later on, making it work through web browsers or mobile devices feels within reach.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Methodology / Working</w:t>
      </w:r>
    </w:p>
    <w:p w:rsidR="00000000" w:rsidDel="00000000" w:rsidP="00000000" w:rsidRDefault="00000000" w:rsidRPr="00000000" w14:paraId="00000011">
      <w:pPr>
        <w:rPr/>
      </w:pPr>
      <w:r w:rsidDel="00000000" w:rsidR="00000000" w:rsidRPr="00000000">
        <w:rPr>
          <w:rtl w:val="0"/>
        </w:rPr>
        <w:t xml:space="preserve">A path unfolds inside the software. From zero, a person enters their starting point along with the destination. Moments later, updates about clouds arrive using real-time data. When collected, prewritten rules form suggestions based on how the atmosphere sits beyond windows.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48"/>
          <w:szCs w:val="48"/>
        </w:rPr>
      </w:pPr>
      <w:r w:rsidDel="00000000" w:rsidR="00000000" w:rsidRPr="00000000">
        <w:rPr>
          <w:b w:val="1"/>
          <w:bCs w:val="1"/>
          <w:sz w:val="48"/>
          <w:szCs w:val="48"/>
          <w:rtl w:val="0"/>
        </w:rPr>
        <w:t xml:space="preserve">Features</w:t>
      </w:r>
    </w:p>
    <w:p w:rsidR="00000000" w:rsidDel="00000000" w:rsidP="00000000" w:rsidRDefault="00000000" w:rsidRPr="00000000" w14:paraId="00000014">
      <w:pPr>
        <w:rPr/>
      </w:pPr>
      <w:r w:rsidDel="00000000" w:rsidR="00000000" w:rsidRPr="00000000">
        <w:rPr>
          <w:rtl w:val="0"/>
        </w:rPr>
        <w:t xml:space="preserve">Cloudy skies often bring a warning that rain could come soon. The temperature shows up alongside hints about sun, clouds, or thunderstorms. Rain begins? A small alert whispers - maybe pick up the umbrella first. When heat rises sharply, there’s a soft suggestion to remain inside. Thunder rolling near? Staying put feels wiser. Things go wrong sometimes - it happens. Mistakes in typing just fade away, quietly fixed. When the web hiccups, things keep moving anyway.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48"/>
          <w:szCs w:val="48"/>
        </w:rPr>
      </w:pPr>
      <w:r w:rsidDel="00000000" w:rsidR="00000000" w:rsidRPr="00000000">
        <w:rPr>
          <w:b w:val="1"/>
          <w:bCs w:val="1"/>
          <w:sz w:val="48"/>
          <w:szCs w:val="48"/>
          <w:rtl w:val="0"/>
        </w:rPr>
        <w:t xml:space="preserve"> System Design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Out here, code gets built a little different. From the Main class come questions, responses loop right back through it too. Live weather bits? Handled by the WeatherService class now. Once collected, those pieces move along, settle into TravelAdvisor. Suggestions wait - only show up once real data shows its face. Skies clear or thunder rolling, doesn’t matter; decisions need facts first.</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b w:val="1"/>
          <w:bCs w:val="1"/>
          <w:sz w:val="48"/>
          <w:szCs w:val="48"/>
        </w:rPr>
      </w:pPr>
      <w:r w:rsidDel="00000000" w:rsidR="00000000" w:rsidRPr="00000000">
        <w:rPr>
          <w:b w:val="1"/>
          <w:bCs w:val="1"/>
          <w:sz w:val="48"/>
          <w:szCs w:val="48"/>
          <w:rtl w:val="0"/>
        </w:rPr>
        <w:t xml:space="preserve">Technologies Used</w:t>
      </w:r>
    </w:p>
    <w:p w:rsidR="00000000" w:rsidDel="00000000" w:rsidP="00000000" w:rsidRDefault="00000000" w:rsidRPr="00000000" w14:paraId="0000001B">
      <w:pPr>
        <w:rPr/>
      </w:pPr>
      <w:r w:rsidDel="00000000" w:rsidR="00000000" w:rsidRPr="00000000">
        <w:rPr>
          <w:rtl w:val="0"/>
        </w:rPr>
        <w:t xml:space="preserve">A Java-based project follows object-focused design at its core. From services like Openweather, live data flows in steadily. With environments such as Eclipse or VS Code, raw scripts turn functional piece by piece.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48"/>
          <w:szCs w:val="48"/>
        </w:rPr>
      </w:pPr>
      <w:r w:rsidDel="00000000" w:rsidR="00000000" w:rsidRPr="00000000">
        <w:rPr>
          <w:b w:val="1"/>
          <w:bCs w:val="1"/>
          <w:sz w:val="48"/>
          <w:szCs w:val="48"/>
          <w:rtl w:val="0"/>
        </w:rPr>
        <w:t xml:space="preserve">Output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pair of city forecasts appears across the display. After that comes advice suited to moving from one place to the next. The suggestion matches what the skies are doing above both spots.</w:t>
      </w:r>
    </w:p>
    <w:p w:rsidR="00000000" w:rsidDel="00000000" w:rsidP="00000000" w:rsidRDefault="00000000" w:rsidRPr="00000000" w14:paraId="00000020">
      <w:pPr>
        <w:rPr/>
      </w:pPr>
      <w:r w:rsidDel="00000000" w:rsidR="00000000" w:rsidRPr="00000000">
        <w:rPr>
          <w:rtl w:val="0"/>
        </w:rPr>
        <w:t xml:space="preserve">Example: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Another example:</w:t>
      </w:r>
    </w:p>
    <w:p w:rsidR="00000000" w:rsidDel="00000000" w:rsidP="00000000" w:rsidRDefault="00000000" w:rsidRPr="00000000" w14:paraId="00000023">
      <w:pPr>
        <w:rPr>
          <w:color w:val="38761d"/>
        </w:rPr>
      </w:pPr>
      <w:r w:rsidDel="00000000" w:rsidR="00000000" w:rsidRPr="00000000">
        <w:rPr>
          <w:color w:val="38761d"/>
          <w:rtl w:val="0"/>
        </w:rPr>
        <w:t xml:space="preserve">Enter current city: Bhopal  </w:t>
      </w:r>
    </w:p>
    <w:p w:rsidR="00000000" w:rsidDel="00000000" w:rsidP="00000000" w:rsidRDefault="00000000" w:rsidRPr="00000000" w14:paraId="00000024">
      <w:pPr>
        <w:rPr>
          <w:color w:val="38761d"/>
        </w:rPr>
      </w:pPr>
      <w:r w:rsidDel="00000000" w:rsidR="00000000" w:rsidRPr="00000000">
        <w:rPr>
          <w:color w:val="38761d"/>
          <w:rtl w:val="0"/>
        </w:rPr>
        <w:t xml:space="preserve">Enter destination city: Delhi  </w:t>
      </w:r>
    </w:p>
    <w:p w:rsidR="00000000" w:rsidDel="00000000" w:rsidP="00000000" w:rsidRDefault="00000000" w:rsidRPr="00000000" w14:paraId="00000025">
      <w:pPr>
        <w:rPr>
          <w:color w:val="38761d"/>
        </w:rPr>
      </w:pPr>
      <w:r w:rsidDel="00000000" w:rsidR="00000000" w:rsidRPr="00000000">
        <w:rPr>
          <w:rtl w:val="0"/>
        </w:rPr>
      </w:r>
    </w:p>
    <w:p w:rsidR="00000000" w:rsidDel="00000000" w:rsidP="00000000" w:rsidRDefault="00000000" w:rsidRPr="00000000" w14:paraId="00000026">
      <w:pPr>
        <w:rPr>
          <w:color w:val="38761d"/>
        </w:rPr>
      </w:pPr>
      <w:r w:rsidDel="00000000" w:rsidR="00000000" w:rsidRPr="00000000">
        <w:rPr>
          <w:color w:val="38761d"/>
          <w:rtl w:val="0"/>
        </w:rPr>
        <w:t xml:space="preserve">Current City Weather:</w:t>
      </w:r>
    </w:p>
    <w:p w:rsidR="00000000" w:rsidDel="00000000" w:rsidP="00000000" w:rsidRDefault="00000000" w:rsidRPr="00000000" w14:paraId="00000027">
      <w:pPr>
        <w:rPr>
          <w:color w:val="38761d"/>
        </w:rPr>
      </w:pPr>
      <w:r w:rsidDel="00000000" w:rsidR="00000000" w:rsidRPr="00000000">
        <w:rPr>
          <w:color w:val="38761d"/>
          <w:rtl w:val="0"/>
        </w:rPr>
        <w:t xml:space="preserve">Temperature: 32°C  </w:t>
      </w:r>
    </w:p>
    <w:p w:rsidR="00000000" w:rsidDel="00000000" w:rsidP="00000000" w:rsidRDefault="00000000" w:rsidRPr="00000000" w14:paraId="00000028">
      <w:pPr>
        <w:rPr>
          <w:color w:val="38761d"/>
        </w:rPr>
      </w:pPr>
      <w:r w:rsidDel="00000000" w:rsidR="00000000" w:rsidRPr="00000000">
        <w:rPr>
          <w:color w:val="38761d"/>
          <w:rtl w:val="0"/>
        </w:rPr>
        <w:t xml:space="preserve">Condition: Clear  </w:t>
      </w:r>
    </w:p>
    <w:p w:rsidR="00000000" w:rsidDel="00000000" w:rsidP="00000000" w:rsidRDefault="00000000" w:rsidRPr="00000000" w14:paraId="00000029">
      <w:pPr>
        <w:rPr>
          <w:color w:val="38761d"/>
        </w:rPr>
      </w:pPr>
      <w:r w:rsidDel="00000000" w:rsidR="00000000" w:rsidRPr="00000000">
        <w:rPr>
          <w:rtl w:val="0"/>
        </w:rPr>
      </w:r>
    </w:p>
    <w:p w:rsidR="00000000" w:rsidDel="00000000" w:rsidP="00000000" w:rsidRDefault="00000000" w:rsidRPr="00000000" w14:paraId="0000002A">
      <w:pPr>
        <w:rPr>
          <w:color w:val="38761d"/>
        </w:rPr>
      </w:pPr>
      <w:r w:rsidDel="00000000" w:rsidR="00000000" w:rsidRPr="00000000">
        <w:rPr>
          <w:color w:val="38761d"/>
          <w:rtl w:val="0"/>
        </w:rPr>
        <w:t xml:space="preserve">Destination City Weather:</w:t>
      </w:r>
    </w:p>
    <w:p w:rsidR="00000000" w:rsidDel="00000000" w:rsidP="00000000" w:rsidRDefault="00000000" w:rsidRPr="00000000" w14:paraId="0000002B">
      <w:pPr>
        <w:rPr>
          <w:color w:val="38761d"/>
        </w:rPr>
      </w:pPr>
      <w:r w:rsidDel="00000000" w:rsidR="00000000" w:rsidRPr="00000000">
        <w:rPr>
          <w:color w:val="38761d"/>
          <w:rtl w:val="0"/>
        </w:rPr>
        <w:t xml:space="preserve">Temperature: 28°C  </w:t>
      </w:r>
    </w:p>
    <w:p w:rsidR="00000000" w:rsidDel="00000000" w:rsidP="00000000" w:rsidRDefault="00000000" w:rsidRPr="00000000" w14:paraId="0000002C">
      <w:pPr>
        <w:rPr>
          <w:color w:val="38761d"/>
        </w:rPr>
      </w:pPr>
      <w:r w:rsidDel="00000000" w:rsidR="00000000" w:rsidRPr="00000000">
        <w:rPr>
          <w:color w:val="38761d"/>
          <w:rtl w:val="0"/>
        </w:rPr>
        <w:t xml:space="preserve">Condition: Cloudy  </w:t>
      </w:r>
    </w:p>
    <w:p w:rsidR="00000000" w:rsidDel="00000000" w:rsidP="00000000" w:rsidRDefault="00000000" w:rsidRPr="00000000" w14:paraId="0000002D">
      <w:pPr>
        <w:rPr>
          <w:color w:val="38761d"/>
        </w:rPr>
      </w:pPr>
      <w:r w:rsidDel="00000000" w:rsidR="00000000" w:rsidRPr="00000000">
        <w:rPr>
          <w:rtl w:val="0"/>
        </w:rPr>
      </w:r>
    </w:p>
    <w:p w:rsidR="00000000" w:rsidDel="00000000" w:rsidP="00000000" w:rsidRDefault="00000000" w:rsidRPr="00000000" w14:paraId="0000002E">
      <w:pPr>
        <w:rPr>
          <w:color w:val="38761d"/>
        </w:rPr>
      </w:pPr>
      <w:r w:rsidDel="00000000" w:rsidR="00000000" w:rsidRPr="00000000">
        <w:rPr>
          <w:color w:val="38761d"/>
          <w:rtl w:val="0"/>
        </w:rPr>
        <w:t xml:space="preserve">Suggestion: Weather is suitable for travel. Have a safe journey!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48"/>
          <w:szCs w:val="48"/>
        </w:rPr>
      </w:pPr>
      <w:r w:rsidDel="00000000" w:rsidR="00000000" w:rsidRPr="00000000">
        <w:rPr>
          <w:rtl w:val="0"/>
        </w:rPr>
        <w:t xml:space="preserve"> </w:t>
      </w:r>
      <w:r w:rsidDel="00000000" w:rsidR="00000000" w:rsidRPr="00000000">
        <w:rPr>
          <w:b w:val="1"/>
          <w:bCs w:val="1"/>
          <w:sz w:val="48"/>
          <w:szCs w:val="48"/>
          <w:rtl w:val="0"/>
        </w:rPr>
        <w:t xml:space="preserve">Advantages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Right away, it feels simple - someone steps into it without tripping over details. What grabs attention? Insights you can grasp, not just digits flashing past. After that, code proves useful by solving regular problems in ways that fit naturally. No tangles, only functions doing their job exactly where things matter.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48"/>
          <w:szCs w:val="48"/>
        </w:rPr>
      </w:pPr>
      <w:r w:rsidDel="00000000" w:rsidR="00000000" w:rsidRPr="00000000">
        <w:rPr>
          <w:b w:val="1"/>
          <w:bCs w:val="1"/>
          <w:sz w:val="48"/>
          <w:szCs w:val="48"/>
          <w:rtl w:val="0"/>
        </w:rPr>
        <w:t xml:space="preserve"> Limitations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the web goes out, so does the app - reaching APIs counts just as much. Off-kilter info can skew outcomes when inputs drift. At this moment, straightforward forecasts tied to weather are what get across best.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48"/>
          <w:szCs w:val="48"/>
        </w:rPr>
      </w:pPr>
      <w:r w:rsidDel="00000000" w:rsidR="00000000" w:rsidRPr="00000000">
        <w:rPr>
          <w:b w:val="1"/>
          <w:bCs w:val="1"/>
          <w:sz w:val="48"/>
          <w:szCs w:val="48"/>
          <w:rtl w:val="0"/>
        </w:rPr>
        <w:t xml:space="preserve">Result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Smooth operation shows when tests pass, since weather details arrive without hiccups. Travel advice lands just right, because systems handle requests as expected. People going places get what they need, given how well each part performs under check.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48"/>
          <w:szCs w:val="48"/>
        </w:rPr>
      </w:pPr>
      <w:r w:rsidDel="00000000" w:rsidR="00000000" w:rsidRPr="00000000">
        <w:rPr>
          <w:b w:val="1"/>
          <w:bCs w:val="1"/>
          <w:sz w:val="48"/>
          <w:szCs w:val="48"/>
          <w:rtl w:val="0"/>
        </w:rPr>
        <w:t xml:space="preserve">Conclusion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Some tools work just fine without bells and whistles - this relies on basic logic powered by live weather updates. Because it watches what’s actually happening outdoors, advice fits the moment beyond routine choices. When rain moves through at night, a quick look in the morning could mean grabbing boots instead. Where usual behavior falls short, clear reasoning takes over quietly. Pieces fall into place once numbers take the lead. Not magic, just smart choices made from tools close at hand.</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b w:val="1"/>
          <w:bCs w:val="1"/>
          <w:sz w:val="48"/>
          <w:szCs w:val="48"/>
        </w:rPr>
      </w:pPr>
      <w:r w:rsidDel="00000000" w:rsidR="00000000" w:rsidRPr="00000000">
        <w:rPr>
          <w:b w:val="1"/>
          <w:bCs w:val="1"/>
          <w:sz w:val="48"/>
          <w:szCs w:val="48"/>
          <w:rtl w:val="0"/>
        </w:rPr>
        <w:t xml:space="preserve">Future Scope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single morning could hand you a display that lets fingers push right into it. Forecasts may reach days beyond what they do now, pulled from wider skies. Your exact spot on Earth might flow directly from orbiting eyes above. Devices in pockets could hold every piece without strain. Further down, connections learn to move together without snag.</w:t>
      </w:r>
    </w:p>
    <w:p w:rsidR="00000000" w:rsidDel="00000000" w:rsidP="00000000" w:rsidRDefault="00000000" w:rsidRPr="00000000" w14:paraId="00000044">
      <w:pPr>
        <w:rPr/>
      </w:pPr>
      <w:r w:rsidDel="00000000" w:rsidR="00000000" w:rsidRPr="00000000">
        <w:rPr>
          <w:rtl w:val="0"/>
        </w:rPr>
        <w:t xml:space="preserve">Might surprise what follows, for anyone peering forward</w:t>
      </w:r>
    </w:p>
    <w:p w:rsidR="00000000" w:rsidDel="00000000" w:rsidP="00000000" w:rsidRDefault="00000000" w:rsidRPr="00000000" w14:paraId="00000045">
      <w:pPr>
        <w:rPr/>
      </w:pPr>
      <w:r w:rsidDel="00000000" w:rsidR="00000000" w:rsidRPr="00000000">
        <w:rPr>
          <w:rtl w:val="0"/>
        </w:rPr>
        <w:t xml:space="preserve">A visual guide of the process may lead to higher marks - add one if it feels right. Making it a complete PDF also works.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