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1D015" w14:textId="46DCB440" w:rsidR="006C5494" w:rsidRDefault="00F94F8A">
      <w:pPr>
        <w:jc w:val="center"/>
        <w:rPr>
          <w:rFonts w:ascii="Times New Roman" w:eastAsia="Garamond" w:hAnsi="Times New Roman" w:cs="Times New Roman"/>
          <w:b/>
          <w:color w:val="000000"/>
          <w:sz w:val="48"/>
          <w:szCs w:val="48"/>
          <w:u w:val="single"/>
          <w:lang w:bidi="ar"/>
        </w:rPr>
      </w:pPr>
      <w:r>
        <w:rPr>
          <w:rFonts w:ascii="Times New Roman" w:eastAsia="Garamond" w:hAnsi="Times New Roman" w:cs="Times New Roman"/>
          <w:b/>
          <w:color w:val="000000"/>
          <w:sz w:val="48"/>
          <w:szCs w:val="48"/>
          <w:u w:val="single"/>
          <w:lang w:bidi="ar"/>
        </w:rPr>
        <w:t xml:space="preserve">Experiment </w:t>
      </w:r>
      <w:r w:rsidR="00532D94">
        <w:rPr>
          <w:rFonts w:ascii="Times New Roman" w:eastAsia="Garamond" w:hAnsi="Times New Roman" w:cs="Times New Roman"/>
          <w:b/>
          <w:color w:val="000000"/>
          <w:sz w:val="48"/>
          <w:szCs w:val="48"/>
          <w:u w:val="single"/>
          <w:lang w:bidi="ar"/>
        </w:rPr>
        <w:t>9</w:t>
      </w:r>
    </w:p>
    <w:p w14:paraId="2208A5E0" w14:textId="688308EB" w:rsidR="006C5494" w:rsidRDefault="00532D94" w:rsidP="00532D94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/>
          <w:b/>
          <w:bCs/>
          <w:sz w:val="48"/>
          <w:szCs w:val="48"/>
          <w:u w:val="single"/>
        </w:rPr>
        <w:t>Implementation of uncertain methods for an application</w:t>
      </w:r>
    </w:p>
    <w:p w14:paraId="6838F241" w14:textId="77777777" w:rsidR="006C5494" w:rsidRDefault="00F94F8A">
      <w:pPr>
        <w:rPr>
          <w:rFonts w:ascii="Times New Roman" w:eastAsia="Garamond" w:hAnsi="Times New Roman" w:cs="Times New Roman"/>
          <w:bCs/>
          <w:color w:val="000000"/>
          <w:sz w:val="30"/>
          <w:szCs w:val="30"/>
          <w:lang w:bidi="ar"/>
        </w:rPr>
      </w:pPr>
      <w:r>
        <w:rPr>
          <w:rFonts w:ascii="Times New Roman" w:eastAsia="Garamond" w:hAnsi="Times New Roman" w:cs="Times New Roman"/>
          <w:b/>
          <w:color w:val="000000"/>
          <w:sz w:val="31"/>
          <w:szCs w:val="31"/>
          <w:lang w:bidi="ar"/>
        </w:rPr>
        <w:t xml:space="preserve">Problem taken: </w:t>
      </w:r>
      <w:r>
        <w:rPr>
          <w:rFonts w:ascii="Times New Roman" w:eastAsia="Garamond" w:hAnsi="Times New Roman" w:cs="Times New Roman"/>
          <w:bCs/>
          <w:color w:val="000000"/>
          <w:sz w:val="31"/>
          <w:szCs w:val="31"/>
          <w:lang w:bidi="ar"/>
        </w:rPr>
        <w:t>Implementing Uncertain Methods.</w:t>
      </w:r>
    </w:p>
    <w:p w14:paraId="3F5B746B" w14:textId="2DD08EB3" w:rsidR="006C5494" w:rsidRPr="0034579C" w:rsidRDefault="00F94F8A">
      <w:pPr>
        <w:pStyle w:val="Defaul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1"/>
          <w:szCs w:val="31"/>
        </w:rPr>
        <w:t>Aim: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34579C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To c</w:t>
      </w:r>
      <w:r>
        <w:rPr>
          <w:rFonts w:ascii="Times New Roman" w:hAnsi="Times New Roman"/>
          <w:sz w:val="26"/>
          <w:szCs w:val="26"/>
        </w:rPr>
        <w:t>reate correlation matrix using Naive Bayes from the data-set provided.</w:t>
      </w:r>
    </w:p>
    <w:p w14:paraId="328DFFF8" w14:textId="77777777" w:rsidR="006C5494" w:rsidRDefault="006C5494">
      <w:pPr>
        <w:pStyle w:val="Default"/>
        <w:rPr>
          <w:rFonts w:ascii="Times New Roman" w:hAnsi="Times New Roman"/>
          <w:sz w:val="26"/>
          <w:szCs w:val="26"/>
        </w:rPr>
      </w:pPr>
    </w:p>
    <w:p w14:paraId="2D54F59D" w14:textId="77777777" w:rsidR="006C5494" w:rsidRDefault="00F94F8A">
      <w:pPr>
        <w:rPr>
          <w:rFonts w:ascii="Times New Roman" w:hAnsi="Times New Roman" w:cs="Times New Roman"/>
          <w:b/>
          <w:bCs/>
          <w:sz w:val="31"/>
          <w:szCs w:val="31"/>
        </w:rPr>
      </w:pPr>
      <w:r>
        <w:rPr>
          <w:rFonts w:ascii="Times New Roman" w:hAnsi="Times New Roman" w:cs="Times New Roman"/>
          <w:b/>
          <w:bCs/>
          <w:sz w:val="31"/>
          <w:szCs w:val="31"/>
        </w:rPr>
        <w:t>Problem Description:</w:t>
      </w:r>
    </w:p>
    <w:p w14:paraId="2F5F5AE8" w14:textId="77777777" w:rsidR="006C5494" w:rsidRDefault="00F94F8A">
      <w:pPr>
        <w:pStyle w:val="Defaul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There are typically several different perspectives one can take on the same statistical/machine learning algorithm. Many classifiers have a statistical interpretation that involves fitting a statistical distribution to the data. There can also be a more geometric or “heuristic” interpretation. For example, you can view linear regression fitting a Gaussian distribution to the errors of a linear model or as minimizing the sum of squared residuals.</w:t>
      </w:r>
    </w:p>
    <w:p w14:paraId="782F4C12" w14:textId="77777777" w:rsidR="006C5494" w:rsidRDefault="006C5494">
      <w:pPr>
        <w:pStyle w:val="Default"/>
        <w:jc w:val="both"/>
        <w:rPr>
          <w:rFonts w:ascii="Times New Roman" w:hAnsi="Times New Roman"/>
          <w:sz w:val="26"/>
          <w:szCs w:val="26"/>
        </w:rPr>
      </w:pPr>
    </w:p>
    <w:p w14:paraId="49864DEB" w14:textId="77777777" w:rsidR="006C5494" w:rsidRDefault="00F94F8A">
      <w:pPr>
        <w:rPr>
          <w:rFonts w:ascii="Times New Roman" w:hAnsi="Times New Roman"/>
          <w:b/>
          <w:bCs/>
          <w:sz w:val="31"/>
          <w:szCs w:val="31"/>
        </w:rPr>
      </w:pPr>
      <w:r>
        <w:rPr>
          <w:rFonts w:ascii="Times New Roman" w:hAnsi="Times New Roman"/>
          <w:b/>
          <w:bCs/>
          <w:sz w:val="31"/>
          <w:szCs w:val="31"/>
        </w:rPr>
        <w:t>Problem Formulation:</w:t>
      </w:r>
    </w:p>
    <w:p w14:paraId="4068021E" w14:textId="77777777" w:rsidR="006C5494" w:rsidRDefault="00F94F8A">
      <w:pPr>
        <w:pStyle w:val="Defaul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Naive Bayes model is easy to build and particularly useful for very large data sets. Along with simplicity, Naive Bayes is known to outperform even highly sophisticated classification methods.</w:t>
      </w:r>
    </w:p>
    <w:p w14:paraId="71261941" w14:textId="77777777" w:rsidR="006C5494" w:rsidRDefault="00F94F8A">
      <w:pPr>
        <w:pStyle w:val="Defaul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Bayes theorem provides a way of calculating posterior probability P(c|x) from P(c), P(x) and P(x|c). Look at the equation below:</w:t>
      </w:r>
    </w:p>
    <w:p w14:paraId="5DA3C314" w14:textId="77777777" w:rsidR="006C5494" w:rsidRDefault="006C5494">
      <w:pPr>
        <w:pStyle w:val="Default"/>
        <w:jc w:val="center"/>
        <w:rPr>
          <w:rFonts w:ascii="Times New Roman" w:hAnsi="Times New Roman"/>
          <w:sz w:val="26"/>
          <w:szCs w:val="26"/>
        </w:rPr>
      </w:pPr>
    </w:p>
    <w:p w14:paraId="6E7FC8D4" w14:textId="77777777" w:rsidR="006C5494" w:rsidRDefault="006C5494">
      <w:pPr>
        <w:pStyle w:val="Default"/>
        <w:jc w:val="center"/>
        <w:rPr>
          <w:rFonts w:ascii="Times New Roman" w:hAnsi="Times New Roman"/>
          <w:sz w:val="26"/>
          <w:szCs w:val="26"/>
        </w:rPr>
      </w:pPr>
    </w:p>
    <w:p w14:paraId="374862CE" w14:textId="77777777" w:rsidR="006C5494" w:rsidRDefault="006C5494">
      <w:pPr>
        <w:pStyle w:val="Default"/>
        <w:jc w:val="center"/>
        <w:rPr>
          <w:rFonts w:ascii="Times New Roman" w:hAnsi="Times New Roman"/>
          <w:sz w:val="26"/>
          <w:szCs w:val="26"/>
        </w:rPr>
      </w:pPr>
    </w:p>
    <w:p w14:paraId="6F0340FD" w14:textId="77777777" w:rsidR="006C5494" w:rsidRDefault="00F94F8A">
      <w:pPr>
        <w:jc w:val="center"/>
        <w:rPr>
          <w:rFonts w:ascii="SimSun" w:eastAsia="SimSun" w:hAnsi="SimSun" w:cs="SimSun"/>
          <w:sz w:val="24"/>
          <w:szCs w:val="24"/>
          <w:lang w:bidi="ar"/>
        </w:rPr>
      </w:pPr>
      <w:r>
        <w:rPr>
          <w:rFonts w:ascii="SimSun" w:eastAsia="SimSun" w:hAnsi="SimSun" w:cs="SimSun"/>
          <w:noProof/>
          <w:sz w:val="24"/>
          <w:szCs w:val="24"/>
          <w:lang w:bidi="ar"/>
        </w:rPr>
        <w:drawing>
          <wp:inline distT="0" distB="0" distL="114300" distR="114300" wp14:anchorId="580D82D3" wp14:editId="1960ADEC">
            <wp:extent cx="2906395" cy="1392555"/>
            <wp:effectExtent l="0" t="0" r="8255" b="1714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E1270A" w14:textId="77777777" w:rsidR="006C5494" w:rsidRDefault="00F94F8A">
      <w:pPr>
        <w:numPr>
          <w:ilvl w:val="0"/>
          <w:numId w:val="1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P(c|x) is the posterior probability of class (c, target) given predictor (x, attributes).</w:t>
      </w:r>
    </w:p>
    <w:p w14:paraId="5AA391A8" w14:textId="77777777" w:rsidR="006C5494" w:rsidRDefault="00F94F8A">
      <w:pPr>
        <w:pStyle w:val="Default"/>
        <w:numPr>
          <w:ilvl w:val="0"/>
          <w:numId w:val="11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P(c) is the prior probability of class.</w:t>
      </w:r>
    </w:p>
    <w:p w14:paraId="5017D0F1" w14:textId="77777777" w:rsidR="006C5494" w:rsidRDefault="00F94F8A">
      <w:pPr>
        <w:pStyle w:val="Default"/>
        <w:numPr>
          <w:ilvl w:val="0"/>
          <w:numId w:val="11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P(x|c) is the likelihood which is the probability of predictor given class.</w:t>
      </w:r>
    </w:p>
    <w:p w14:paraId="3CB79181" w14:textId="77777777" w:rsidR="006C5494" w:rsidRDefault="00F94F8A">
      <w:pPr>
        <w:pStyle w:val="Default"/>
        <w:numPr>
          <w:ilvl w:val="0"/>
          <w:numId w:val="11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P(x) is the prior probability of predictor.</w:t>
      </w:r>
    </w:p>
    <w:p w14:paraId="6955E78A" w14:textId="77777777" w:rsidR="006C5494" w:rsidRDefault="00F94F8A">
      <w:pPr>
        <w:pStyle w:val="Defaul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How Naive Bayes algorithm works?</w:t>
      </w:r>
    </w:p>
    <w:p w14:paraId="1FA085A2" w14:textId="77777777" w:rsidR="006C5494" w:rsidRDefault="00F94F8A">
      <w:pPr>
        <w:pStyle w:val="Defaul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Step 1: Convert the data set into a frequency table</w:t>
      </w:r>
    </w:p>
    <w:p w14:paraId="6C334BED" w14:textId="77777777" w:rsidR="006C5494" w:rsidRDefault="00F94F8A">
      <w:pPr>
        <w:pStyle w:val="Defaul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Step 2: Create Likelihood table by finding the probabilities.</w:t>
      </w:r>
    </w:p>
    <w:p w14:paraId="06F4A628" w14:textId="77777777" w:rsidR="006C5494" w:rsidRDefault="00F94F8A">
      <w:pPr>
        <w:pStyle w:val="Defaul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Step 3: Now, use Naive Bayesian equation to calculate the posterior probability for each class. The class with the highest posterior probability is the outcome of prediction.</w:t>
      </w:r>
    </w:p>
    <w:p w14:paraId="72970519" w14:textId="77777777" w:rsidR="006C5494" w:rsidRDefault="006C5494">
      <w:pPr>
        <w:pStyle w:val="Default"/>
        <w:jc w:val="both"/>
        <w:rPr>
          <w:rFonts w:ascii="Times New Roman" w:hAnsi="Times New Roman"/>
          <w:sz w:val="26"/>
          <w:szCs w:val="26"/>
        </w:rPr>
      </w:pPr>
    </w:p>
    <w:p w14:paraId="26AB959B" w14:textId="77777777" w:rsidR="006C5494" w:rsidRDefault="00F94F8A">
      <w:pPr>
        <w:jc w:val="both"/>
        <w:rPr>
          <w:rFonts w:ascii="Times New Roman" w:hAnsi="Times New Roman"/>
          <w:b/>
          <w:bCs/>
          <w:sz w:val="31"/>
          <w:szCs w:val="31"/>
        </w:rPr>
      </w:pPr>
      <w:r>
        <w:rPr>
          <w:rFonts w:ascii="Times New Roman" w:hAnsi="Times New Roman"/>
          <w:b/>
          <w:bCs/>
          <w:sz w:val="31"/>
          <w:szCs w:val="31"/>
        </w:rPr>
        <w:t>Source code:</w:t>
      </w:r>
    </w:p>
    <w:p w14:paraId="1F972929" w14:textId="78D01F66" w:rsidR="006C5494" w:rsidRPr="00532D94" w:rsidRDefault="00F94F8A">
      <w:pPr>
        <w:pStyle w:val="HTMLPreformatted"/>
        <w:shd w:val="clear" w:color="auto" w:fill="2B2B2B"/>
        <w:spacing w:after="180"/>
        <w:rPr>
          <w:rFonts w:asciiTheme="minorHAnsi" w:eastAsia="monospace" w:hAnsiTheme="minorHAnsi" w:cstheme="minorHAnsi" w:hint="default"/>
          <w:color w:val="A9B7C6"/>
          <w:sz w:val="22"/>
          <w:szCs w:val="22"/>
        </w:rPr>
      </w:pPr>
      <w:r w:rsidRPr="00532D94"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from 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 xml:space="preserve">sklearn.metrics </w:t>
      </w:r>
      <w:r w:rsidRPr="00532D94"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import 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f1_score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</w:r>
      <w:r w:rsidRPr="00532D94"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from 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 xml:space="preserve">sklearn.metrics </w:t>
      </w:r>
      <w:r w:rsidRPr="00532D94"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import 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confusion_matrix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</w:r>
      <w:r w:rsidRPr="00532D94"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import 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 xml:space="preserve">pandas </w:t>
      </w:r>
      <w:r w:rsidRPr="00532D94"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as 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pd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</w:r>
      <w:r w:rsidRPr="00532D94"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from 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 xml:space="preserve">sklearn.model_selection </w:t>
      </w:r>
      <w:r w:rsidRPr="00532D94"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import 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train_test_split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</w:r>
      <w:r w:rsidRPr="00532D94"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from 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 xml:space="preserve">sklearn.naive_bayes </w:t>
      </w:r>
      <w:r w:rsidRPr="00532D94"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import 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GaussianNB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  <w:t>data = pd.read_csv(</w:t>
      </w:r>
      <w:r w:rsidRPr="00532D94">
        <w:rPr>
          <w:rFonts w:asciiTheme="minorHAnsi" w:eastAsia="monospace" w:hAnsiTheme="minorHAnsi" w:cstheme="minorHAnsi" w:hint="default"/>
          <w:color w:val="6A8759"/>
          <w:sz w:val="22"/>
          <w:szCs w:val="22"/>
          <w:shd w:val="clear" w:color="auto" w:fill="2B2B2B"/>
        </w:rPr>
        <w:t>"iris.csv"</w:t>
      </w:r>
      <w:r w:rsidRPr="00532D94"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, 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delimiter=</w:t>
      </w:r>
      <w:r w:rsidRPr="00532D94">
        <w:rPr>
          <w:rFonts w:asciiTheme="minorHAnsi" w:eastAsia="monospace" w:hAnsiTheme="minorHAnsi" w:cstheme="minorHAnsi" w:hint="default"/>
          <w:color w:val="6A8759"/>
          <w:sz w:val="22"/>
          <w:szCs w:val="22"/>
          <w:shd w:val="clear" w:color="auto" w:fill="2B2B2B"/>
        </w:rPr>
        <w:t>','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)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  <w:t>print(data.head(</w:t>
      </w:r>
      <w:r w:rsidRPr="00532D94">
        <w:rPr>
          <w:rFonts w:asciiTheme="minorHAnsi" w:eastAsia="monospace" w:hAnsiTheme="minorHAnsi" w:cstheme="minorHAnsi" w:hint="default"/>
          <w:color w:val="6897BB"/>
          <w:sz w:val="22"/>
          <w:szCs w:val="22"/>
          <w:shd w:val="clear" w:color="auto" w:fill="2B2B2B"/>
        </w:rPr>
        <w:t>10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))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</w:r>
      <w:r w:rsidRPr="00532D94">
        <w:rPr>
          <w:rFonts w:asciiTheme="minorHAnsi" w:eastAsia="monospace" w:hAnsiTheme="minorHAnsi" w:cstheme="minorHAnsi" w:hint="default"/>
          <w:color w:val="808080"/>
          <w:sz w:val="22"/>
          <w:szCs w:val="22"/>
          <w:shd w:val="clear" w:color="auto" w:fill="2B2B2B"/>
        </w:rPr>
        <w:t># describe stats summary of data</w:t>
      </w:r>
      <w:r w:rsidRPr="00532D94">
        <w:rPr>
          <w:rFonts w:asciiTheme="minorHAnsi" w:eastAsia="monospace" w:hAnsiTheme="minorHAnsi" w:cstheme="minorHAnsi" w:hint="default"/>
          <w:color w:val="808080"/>
          <w:sz w:val="22"/>
          <w:szCs w:val="22"/>
          <w:shd w:val="clear" w:color="auto" w:fill="2B2B2B"/>
        </w:rPr>
        <w:br/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print(</w:t>
      </w:r>
      <w:r w:rsidRPr="00532D94">
        <w:rPr>
          <w:rFonts w:asciiTheme="minorHAnsi" w:eastAsia="monospace" w:hAnsiTheme="minorHAnsi" w:cstheme="minorHAnsi" w:hint="default"/>
          <w:color w:val="6A8759"/>
          <w:sz w:val="22"/>
          <w:szCs w:val="22"/>
          <w:shd w:val="clear" w:color="auto" w:fill="2B2B2B"/>
        </w:rPr>
        <w:t>"</w:t>
      </w:r>
      <w:r w:rsidRPr="00532D94"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>\n\n</w:t>
      </w:r>
      <w:r w:rsidRPr="00532D94">
        <w:rPr>
          <w:rFonts w:asciiTheme="minorHAnsi" w:eastAsia="monospace" w:hAnsiTheme="minorHAnsi" w:cstheme="minorHAnsi" w:hint="default"/>
          <w:color w:val="6A8759"/>
          <w:sz w:val="22"/>
          <w:szCs w:val="22"/>
          <w:shd w:val="clear" w:color="auto" w:fill="2B2B2B"/>
        </w:rPr>
        <w:t>Describing data"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)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  <w:t>print(data.describe())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</w:r>
      <w:r w:rsidRPr="00532D94">
        <w:rPr>
          <w:rFonts w:asciiTheme="minorHAnsi" w:eastAsia="monospace" w:hAnsiTheme="minorHAnsi" w:cstheme="minorHAnsi" w:hint="default"/>
          <w:color w:val="808080"/>
          <w:sz w:val="22"/>
          <w:szCs w:val="22"/>
          <w:shd w:val="clear" w:color="auto" w:fill="2B2B2B"/>
        </w:rPr>
        <w:t># correlation matrix</w:t>
      </w:r>
      <w:r w:rsidRPr="00532D94">
        <w:rPr>
          <w:rFonts w:asciiTheme="minorHAnsi" w:eastAsia="monospace" w:hAnsiTheme="minorHAnsi" w:cstheme="minorHAnsi" w:hint="default"/>
          <w:color w:val="808080"/>
          <w:sz w:val="22"/>
          <w:szCs w:val="22"/>
          <w:shd w:val="clear" w:color="auto" w:fill="2B2B2B"/>
        </w:rPr>
        <w:br/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print(</w:t>
      </w:r>
      <w:r w:rsidRPr="00532D94">
        <w:rPr>
          <w:rFonts w:asciiTheme="minorHAnsi" w:eastAsia="monospace" w:hAnsiTheme="minorHAnsi" w:cstheme="minorHAnsi" w:hint="default"/>
          <w:color w:val="6A8759"/>
          <w:sz w:val="22"/>
          <w:szCs w:val="22"/>
          <w:shd w:val="clear" w:color="auto" w:fill="2B2B2B"/>
        </w:rPr>
        <w:t>"</w:t>
      </w:r>
      <w:r w:rsidRPr="00532D94"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>\n\n</w:t>
      </w:r>
      <w:r w:rsidRPr="00532D94">
        <w:rPr>
          <w:rFonts w:asciiTheme="minorHAnsi" w:eastAsia="monospace" w:hAnsiTheme="minorHAnsi" w:cstheme="minorHAnsi" w:hint="default"/>
          <w:color w:val="6A8759"/>
          <w:sz w:val="22"/>
          <w:szCs w:val="22"/>
          <w:shd w:val="clear" w:color="auto" w:fill="2B2B2B"/>
        </w:rPr>
        <w:t>Correational matrix:"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)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  <w:t>print(data.corr(method=</w:t>
      </w:r>
      <w:r w:rsidRPr="00532D94">
        <w:rPr>
          <w:rFonts w:asciiTheme="minorHAnsi" w:eastAsia="monospace" w:hAnsiTheme="minorHAnsi" w:cstheme="minorHAnsi" w:hint="default"/>
          <w:color w:val="6A8759"/>
          <w:sz w:val="22"/>
          <w:szCs w:val="22"/>
          <w:shd w:val="clear" w:color="auto" w:fill="2B2B2B"/>
        </w:rPr>
        <w:t>'pearson'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))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  <w:t>X = data.drop(</w:t>
      </w:r>
      <w:r w:rsidRPr="00532D94">
        <w:rPr>
          <w:rFonts w:asciiTheme="minorHAnsi" w:eastAsia="monospace" w:hAnsiTheme="minorHAnsi" w:cstheme="minorHAnsi" w:hint="default"/>
          <w:color w:val="6A8759"/>
          <w:sz w:val="22"/>
          <w:szCs w:val="22"/>
          <w:shd w:val="clear" w:color="auto" w:fill="2B2B2B"/>
        </w:rPr>
        <w:t>"Species"</w:t>
      </w:r>
      <w:r w:rsidRPr="00532D94"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, 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axis=</w:t>
      </w:r>
      <w:r w:rsidRPr="00532D94">
        <w:rPr>
          <w:rFonts w:asciiTheme="minorHAnsi" w:eastAsia="monospace" w:hAnsiTheme="minorHAnsi" w:cstheme="minorHAnsi" w:hint="default"/>
          <w:color w:val="6897BB"/>
          <w:sz w:val="22"/>
          <w:szCs w:val="22"/>
          <w:shd w:val="clear" w:color="auto" w:fill="2B2B2B"/>
        </w:rPr>
        <w:t>1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)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  <w:t>print(X.head())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  <w:t>y = data[</w:t>
      </w:r>
      <w:r w:rsidRPr="00532D94">
        <w:rPr>
          <w:rFonts w:asciiTheme="minorHAnsi" w:eastAsia="monospace" w:hAnsiTheme="minorHAnsi" w:cstheme="minorHAnsi" w:hint="default"/>
          <w:color w:val="6A8759"/>
          <w:sz w:val="22"/>
          <w:szCs w:val="22"/>
          <w:shd w:val="clear" w:color="auto" w:fill="2B2B2B"/>
        </w:rPr>
        <w:t>'Species'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]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  <w:t>X_train</w:t>
      </w:r>
      <w:r w:rsidRPr="00532D94"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, 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X_test</w:t>
      </w:r>
      <w:r w:rsidRPr="00532D94"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, 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y_train</w:t>
      </w:r>
      <w:r w:rsidRPr="00532D94"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, 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y_test = train_test_split(X</w:t>
      </w:r>
      <w:r w:rsidRPr="00532D94"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, 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y</w:t>
      </w:r>
      <w:r w:rsidRPr="00532D94"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, 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test_size=</w:t>
      </w:r>
      <w:r w:rsidRPr="00532D94">
        <w:rPr>
          <w:rFonts w:asciiTheme="minorHAnsi" w:eastAsia="monospace" w:hAnsiTheme="minorHAnsi" w:cstheme="minorHAnsi" w:hint="default"/>
          <w:color w:val="6897BB"/>
          <w:sz w:val="22"/>
          <w:szCs w:val="22"/>
          <w:shd w:val="clear" w:color="auto" w:fill="2B2B2B"/>
        </w:rPr>
        <w:t>0.25</w:t>
      </w:r>
      <w:r w:rsidRPr="00532D94"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, 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random_state=</w:t>
      </w:r>
      <w:r w:rsidRPr="00532D94">
        <w:rPr>
          <w:rFonts w:asciiTheme="minorHAnsi" w:eastAsia="monospace" w:hAnsiTheme="minorHAnsi" w:cstheme="minorHAnsi" w:hint="default"/>
          <w:color w:val="6897BB"/>
          <w:sz w:val="22"/>
          <w:szCs w:val="22"/>
          <w:shd w:val="clear" w:color="auto" w:fill="2B2B2B"/>
        </w:rPr>
        <w:t>42</w:t>
      </w:r>
      <w:r w:rsidRPr="00532D94"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, 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shuffle=</w:t>
      </w:r>
      <w:r w:rsidRPr="00532D94"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>True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)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  <w:t>clf = GaussianNB()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  <w:t>clf.fit(X_train</w:t>
      </w:r>
      <w:r w:rsidRPr="00532D94"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, 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y_train)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  <w:t>y_pred = clf.predict(X_test)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  <w:t>print(confusion_matrix(y_test</w:t>
      </w:r>
      <w:r w:rsidRPr="00532D94"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, 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y_pred))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  <w:t>print(f1_score(y_test</w:t>
      </w:r>
      <w:r w:rsidRPr="00532D94"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, 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y_pred</w:t>
      </w:r>
      <w:r w:rsidRPr="00532D94"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, 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average=</w:t>
      </w:r>
      <w:r w:rsidRPr="00532D94">
        <w:rPr>
          <w:rFonts w:asciiTheme="minorHAnsi" w:eastAsia="monospace" w:hAnsiTheme="minorHAnsi" w:cstheme="minorHAnsi" w:hint="default"/>
          <w:color w:val="6A8759"/>
          <w:sz w:val="22"/>
          <w:szCs w:val="22"/>
          <w:shd w:val="clear" w:color="auto" w:fill="2B2B2B"/>
        </w:rPr>
        <w:t>'macro'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))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br/>
        <w:t>print(</w:t>
      </w:r>
      <w:r w:rsidRPr="00532D94">
        <w:rPr>
          <w:rFonts w:asciiTheme="minorHAnsi" w:eastAsia="monospace" w:hAnsiTheme="minorHAnsi" w:cstheme="minorHAnsi" w:hint="default"/>
          <w:color w:val="6A8759"/>
          <w:sz w:val="22"/>
          <w:szCs w:val="22"/>
          <w:shd w:val="clear" w:color="auto" w:fill="2B2B2B"/>
        </w:rPr>
        <w:t xml:space="preserve">"Number of mislabeled points out of a total %d points : %d" 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% (X_test.shape[</w:t>
      </w:r>
      <w:r w:rsidRPr="00532D94">
        <w:rPr>
          <w:rFonts w:asciiTheme="minorHAnsi" w:eastAsia="monospace" w:hAnsiTheme="minorHAnsi" w:cstheme="minorHAnsi" w:hint="default"/>
          <w:color w:val="6897BB"/>
          <w:sz w:val="22"/>
          <w:szCs w:val="22"/>
          <w:shd w:val="clear" w:color="auto" w:fill="2B2B2B"/>
        </w:rPr>
        <w:t>0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]</w:t>
      </w:r>
      <w:r w:rsidRPr="00532D94">
        <w:rPr>
          <w:rFonts w:asciiTheme="minorHAnsi" w:eastAsia="monospace" w:hAnsiTheme="minorHAnsi" w:cstheme="minorHAnsi" w:hint="default"/>
          <w:color w:val="CC7832"/>
          <w:sz w:val="22"/>
          <w:szCs w:val="22"/>
          <w:shd w:val="clear" w:color="auto" w:fill="2B2B2B"/>
        </w:rPr>
        <w:t xml:space="preserve">, </w:t>
      </w:r>
      <w:r w:rsidRPr="00532D94">
        <w:rPr>
          <w:rFonts w:asciiTheme="minorHAnsi" w:eastAsia="monospace" w:hAnsiTheme="minorHAnsi" w:cstheme="minorHAnsi" w:hint="default"/>
          <w:color w:val="A9B7C6"/>
          <w:sz w:val="22"/>
          <w:szCs w:val="22"/>
          <w:shd w:val="clear" w:color="auto" w:fill="2B2B2B"/>
        </w:rPr>
        <w:t>(y_test != y_pred).sum()))</w:t>
      </w:r>
    </w:p>
    <w:p w14:paraId="0512D92C" w14:textId="77777777" w:rsidR="006C5494" w:rsidRDefault="006C5494">
      <w:pPr>
        <w:pStyle w:val="Default"/>
        <w:jc w:val="both"/>
        <w:rPr>
          <w:rFonts w:ascii="Times New Roman" w:hAnsi="Times New Roman"/>
        </w:rPr>
      </w:pPr>
    </w:p>
    <w:p w14:paraId="3F222734" w14:textId="77777777" w:rsidR="006C5494" w:rsidRDefault="00F94F8A">
      <w:pPr>
        <w:rPr>
          <w:rFonts w:ascii="Times New Roman" w:hAnsi="Times New Roman" w:cs="Times New Roman"/>
          <w:b/>
          <w:bCs/>
          <w:sz w:val="31"/>
          <w:szCs w:val="31"/>
        </w:rPr>
      </w:pPr>
      <w:r>
        <w:rPr>
          <w:rFonts w:ascii="Times New Roman" w:hAnsi="Times New Roman" w:cs="Times New Roman"/>
          <w:b/>
          <w:bCs/>
          <w:sz w:val="31"/>
          <w:szCs w:val="31"/>
        </w:rPr>
        <w:t>Test Cases:</w:t>
      </w:r>
    </w:p>
    <w:p w14:paraId="1C46D4E7" w14:textId="77777777" w:rsidR="006C5494" w:rsidRDefault="00F94F8A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>
        <w:rPr>
          <w:rFonts w:ascii="Times New Roman" w:hAnsi="Times New Roman" w:cs="Times New Roman"/>
          <w:b/>
          <w:bCs/>
          <w:noProof/>
          <w:sz w:val="31"/>
          <w:szCs w:val="31"/>
        </w:rPr>
        <w:lastRenderedPageBreak/>
        <w:drawing>
          <wp:inline distT="0" distB="0" distL="114300" distR="114300" wp14:anchorId="2CFD0556" wp14:editId="04A9DA15">
            <wp:extent cx="5272405" cy="3038475"/>
            <wp:effectExtent l="0" t="0" r="4445" b="9525"/>
            <wp:docPr id="4" name="Picture 4" descr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andwritte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A77D" w14:textId="33C81EB9" w:rsidR="0034579C" w:rsidRPr="0034579C" w:rsidRDefault="00F94F8A" w:rsidP="0034579C">
      <w:pPr>
        <w:rPr>
          <w:rFonts w:ascii="Times New Roman" w:hAnsi="Times New Roman" w:cs="Times New Roman"/>
          <w:b/>
          <w:bCs/>
          <w:sz w:val="31"/>
          <w:szCs w:val="31"/>
        </w:rPr>
      </w:pPr>
      <w:r>
        <w:rPr>
          <w:rFonts w:ascii="Times New Roman" w:hAnsi="Times New Roman" w:cs="Times New Roman"/>
          <w:b/>
          <w:bCs/>
          <w:sz w:val="31"/>
          <w:szCs w:val="31"/>
        </w:rPr>
        <w:t>Verification:</w:t>
      </w:r>
    </w:p>
    <w:p w14:paraId="59F22FD3" w14:textId="2A900C96" w:rsidR="006C5494" w:rsidRDefault="00F94F8A" w:rsidP="0034579C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114300" distR="114300" wp14:anchorId="1D2E0BB2" wp14:editId="75E9D927">
            <wp:extent cx="5410200" cy="2143125"/>
            <wp:effectExtent l="0" t="0" r="0" b="9525"/>
            <wp:docPr id="2" name="Picture 2" descr="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 1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5970" t="6868" r="31620" b="7275"/>
                    <a:stretch/>
                  </pic:blipFill>
                  <pic:spPr bwMode="auto">
                    <a:xfrm>
                      <a:off x="0" y="0"/>
                      <a:ext cx="541020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2CA35" w14:textId="77777777" w:rsidR="0034579C" w:rsidRDefault="0034579C">
      <w:pPr>
        <w:pStyle w:val="Default"/>
        <w:jc w:val="center"/>
        <w:rPr>
          <w:rFonts w:ascii="Times New Roman" w:hAnsi="Times New Roman"/>
          <w:noProof/>
        </w:rPr>
      </w:pPr>
    </w:p>
    <w:p w14:paraId="3B21A1AC" w14:textId="6F88A730" w:rsidR="006C5494" w:rsidRDefault="00F94F8A" w:rsidP="0034579C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114300" distR="114300" wp14:anchorId="6E3BE15C" wp14:editId="6397EF04">
            <wp:extent cx="5438775" cy="2438400"/>
            <wp:effectExtent l="0" t="0" r="9525" b="0"/>
            <wp:docPr id="3" name="Picture 3" descr="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utput 2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5489" t="8985" r="36161" b="8865"/>
                    <a:stretch/>
                  </pic:blipFill>
                  <pic:spPr bwMode="auto">
                    <a:xfrm>
                      <a:off x="0" y="0"/>
                      <a:ext cx="5446274" cy="2441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FE7CB" w14:textId="77777777" w:rsidR="006C5494" w:rsidRDefault="006C549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1BBFCF6" w14:textId="77777777" w:rsidR="006C5494" w:rsidRDefault="00F94F8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Result:</w:t>
      </w:r>
    </w:p>
    <w:p w14:paraId="63E43545" w14:textId="77777777" w:rsidR="006C5494" w:rsidRDefault="00F94F8A">
      <w:pPr>
        <w:jc w:val="both"/>
        <w:rPr>
          <w:rFonts w:ascii="Times New Roman" w:eastAsia="Garamond" w:hAnsi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sz w:val="30"/>
          <w:szCs w:val="30"/>
        </w:rPr>
        <w:t xml:space="preserve">The </w:t>
      </w:r>
      <w:r>
        <w:rPr>
          <w:rFonts w:ascii="Times New Roman" w:hAnsi="Times New Roman"/>
          <w:sz w:val="30"/>
          <w:szCs w:val="30"/>
        </w:rPr>
        <w:t>correlation matrix using Naive Bayes from the data-set provided,</w:t>
      </w:r>
      <w:r>
        <w:rPr>
          <w:rFonts w:ascii="Times New Roman" w:hAnsi="Times New Roman" w:cs="Times New Roman"/>
          <w:sz w:val="30"/>
          <w:szCs w:val="30"/>
        </w:rPr>
        <w:t xml:space="preserve"> was analyzed and an optimal solution was devised. This solution was the coded &amp; tested against various test cases and documented.</w:t>
      </w:r>
    </w:p>
    <w:p w14:paraId="44DC71FB" w14:textId="77777777" w:rsidR="006C5494" w:rsidRDefault="006C5494">
      <w:pPr>
        <w:pStyle w:val="Default"/>
        <w:jc w:val="center"/>
        <w:rPr>
          <w:rFonts w:ascii="Times New Roman" w:hAnsi="Times New Roman"/>
        </w:rPr>
      </w:pPr>
    </w:p>
    <w:sectPr w:rsidR="006C549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0D5B9" w14:textId="77777777" w:rsidR="00D555BA" w:rsidRDefault="00D555BA">
      <w:pPr>
        <w:spacing w:line="240" w:lineRule="auto"/>
      </w:pPr>
      <w:r>
        <w:separator/>
      </w:r>
    </w:p>
  </w:endnote>
  <w:endnote w:type="continuationSeparator" w:id="0">
    <w:p w14:paraId="7B156A61" w14:textId="77777777" w:rsidR="00D555BA" w:rsidRDefault="00D555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FE9DA" w14:textId="77777777" w:rsidR="00D555BA" w:rsidRDefault="00D555BA">
      <w:pPr>
        <w:spacing w:after="0" w:line="240" w:lineRule="auto"/>
      </w:pPr>
      <w:r>
        <w:separator/>
      </w:r>
    </w:p>
  </w:footnote>
  <w:footnote w:type="continuationSeparator" w:id="0">
    <w:p w14:paraId="23BF2B98" w14:textId="77777777" w:rsidR="00D555BA" w:rsidRDefault="00D55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8C30F4"/>
    <w:multiLevelType w:val="singleLevel"/>
    <w:tmpl w:val="9E8C30F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E0F1B6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4579C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32D94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6C5494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67A13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555BA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94F8A"/>
    <w:rsid w:val="018A2803"/>
    <w:rsid w:val="240E77E6"/>
    <w:rsid w:val="2E0F1B62"/>
    <w:rsid w:val="551E7CFC"/>
    <w:rsid w:val="6B515501"/>
    <w:rsid w:val="7F26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11954"/>
  <w15:docId w15:val="{8A674C35-7B3E-42AE-9FAE-E503D002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2" w:qFormat="0"/>
    <w:lsdException w:name="Normal Indent" w:qFormat="0"/>
    <w:lsdException w:name="caption" w:semiHidden="1" w:unhideWhenUsed="1"/>
    <w:lsdException w:name="endnote reference" w:qFormat="0"/>
    <w:lsdException w:name="List Bullet" w:qFormat="0"/>
    <w:lsdException w:name="List Bullet 4" w:qFormat="0"/>
    <w:lsdException w:name="Default Paragraph Font" w:semiHidden="1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Normal (Web)" w:qFormat="0"/>
    <w:lsdException w:name="HTML Address" w:qFormat="0"/>
    <w:lsdException w:name="HTML Code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0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 w:qFormat="0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 w:qFormat="0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 w:qFormat="0"/>
    <w:lsdException w:name="Colorful List Accent 2" w:uiPriority="72" w:qFormat="0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0"/>
    <w:lsdException w:name="Colorful List Accent 6" w:uiPriority="72" w:qFormat="0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ourier New" w:eastAsiaTheme="minorEastAsia" w:hAnsi="Courier New" w:cs="Courier New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Anjali Agrawal</cp:lastModifiedBy>
  <cp:revision>2</cp:revision>
  <dcterms:created xsi:type="dcterms:W3CDTF">2021-04-19T10:06:00Z</dcterms:created>
  <dcterms:modified xsi:type="dcterms:W3CDTF">2021-06-14T19:45:00Z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