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AFE84" w14:textId="77777777" w:rsidR="007D20E9" w:rsidRDefault="007D20E9">
      <w:pPr>
        <w:spacing w:before="500" w:after="80"/>
      </w:pPr>
    </w:p>
    <w:p w14:paraId="43D2E4F2" w14:textId="77777777" w:rsidR="007D20E9" w:rsidRDefault="00D63B9F">
      <w:pPr>
        <w:spacing w:after="120"/>
        <w:jc w:val="center"/>
      </w:pPr>
      <w:r>
        <w:rPr>
          <w:color w:val="4B5563"/>
          <w:sz w:val="28"/>
          <w:szCs w:val="28"/>
        </w:rPr>
        <w:t>Overall Project Documentation</w:t>
      </w:r>
    </w:p>
    <w:p w14:paraId="0CA5ED56" w14:textId="77777777" w:rsidR="007D20E9" w:rsidRDefault="00D63B9F">
      <w:pPr>
        <w:spacing w:after="80"/>
        <w:jc w:val="center"/>
      </w:pPr>
      <w:r>
        <w:rPr>
          <w:b/>
          <w:bCs/>
          <w:color w:val="1B3A6B"/>
          <w:sz w:val="72"/>
          <w:szCs w:val="72"/>
        </w:rPr>
        <w:t>Intern Performance</w:t>
      </w:r>
    </w:p>
    <w:p w14:paraId="548EB26A" w14:textId="77777777" w:rsidR="007D20E9" w:rsidRDefault="00D63B9F">
      <w:pPr>
        <w:spacing w:after="500"/>
        <w:jc w:val="center"/>
      </w:pPr>
      <w:r>
        <w:rPr>
          <w:b/>
          <w:bCs/>
          <w:color w:val="2E75B6"/>
          <w:sz w:val="52"/>
          <w:szCs w:val="52"/>
        </w:rPr>
        <w:t>Analytics &amp; Insights Dashboard</w:t>
      </w:r>
    </w:p>
    <w:p w14:paraId="015F72DD" w14:textId="77777777" w:rsidR="007D20E9" w:rsidRDefault="007D20E9">
      <w:pPr>
        <w:pBdr>
          <w:bottom w:val="single" w:sz="12" w:space="1" w:color="2E75B6"/>
        </w:pBdr>
      </w:pPr>
    </w:p>
    <w:p w14:paraId="45C64068" w14:textId="77777777" w:rsidR="007D20E9" w:rsidRDefault="007D20E9">
      <w:pPr>
        <w:spacing w:before="20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D20E9" w14:paraId="2CAE9FC2" w14:textId="77777777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A1B17E" w14:textId="77777777" w:rsidR="007D20E9" w:rsidRDefault="00D63B9F">
            <w:pPr>
              <w:jc w:val="center"/>
            </w:pPr>
            <w:r>
              <w:rPr>
                <w:b/>
                <w:bCs/>
                <w:color w:val="A8C7E8"/>
                <w:sz w:val="19"/>
                <w:szCs w:val="19"/>
              </w:rPr>
              <w:t>Total Sprints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2320AB" w14:textId="77777777" w:rsidR="007D20E9" w:rsidRDefault="00D63B9F">
            <w:pPr>
              <w:jc w:val="center"/>
            </w:pPr>
            <w:r>
              <w:rPr>
                <w:b/>
                <w:bCs/>
                <w:color w:val="A8C7E8"/>
                <w:sz w:val="19"/>
                <w:szCs w:val="19"/>
              </w:rPr>
              <w:t>Dataset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A8F732" w14:textId="77777777" w:rsidR="007D20E9" w:rsidRDefault="00D63B9F">
            <w:pPr>
              <w:jc w:val="center"/>
            </w:pPr>
            <w:r>
              <w:rPr>
                <w:b/>
                <w:bCs/>
                <w:color w:val="A8C7E8"/>
                <w:sz w:val="19"/>
                <w:szCs w:val="19"/>
              </w:rPr>
              <w:t>Tool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20000B" w14:textId="77777777" w:rsidR="007D20E9" w:rsidRDefault="00D63B9F">
            <w:pPr>
              <w:jc w:val="center"/>
            </w:pPr>
            <w:r>
              <w:rPr>
                <w:b/>
                <w:bCs/>
                <w:color w:val="A8C7E8"/>
                <w:sz w:val="19"/>
                <w:szCs w:val="19"/>
              </w:rPr>
              <w:t>Output</w:t>
            </w:r>
          </w:p>
        </w:tc>
      </w:tr>
      <w:tr w:rsidR="007D20E9" w14:paraId="1B09A3A3" w14:textId="77777777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338F65" w14:textId="22B286E0" w:rsidR="007D20E9" w:rsidRDefault="00F24D2C">
            <w:pPr>
              <w:jc w:val="center"/>
            </w:pPr>
            <w:r>
              <w:rPr>
                <w:b/>
                <w:bCs/>
                <w:color w:val="1B3A6B"/>
                <w:sz w:val="23"/>
                <w:szCs w:val="23"/>
              </w:rPr>
              <w:t>4 Completed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10FF31" w14:textId="77777777" w:rsidR="007D20E9" w:rsidRDefault="00D63B9F">
            <w:pPr>
              <w:jc w:val="center"/>
            </w:pPr>
            <w:r>
              <w:rPr>
                <w:b/>
                <w:bCs/>
                <w:color w:val="1B3A6B"/>
                <w:sz w:val="23"/>
                <w:szCs w:val="23"/>
              </w:rPr>
              <w:t>1,000 Intern Records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1ACB0C" w14:textId="77777777" w:rsidR="007D20E9" w:rsidRDefault="00D63B9F">
            <w:pPr>
              <w:jc w:val="center"/>
            </w:pPr>
            <w:r>
              <w:rPr>
                <w:b/>
                <w:bCs/>
                <w:color w:val="1B3A6B"/>
                <w:sz w:val="23"/>
                <w:szCs w:val="23"/>
              </w:rPr>
              <w:t>Python + Power BI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EC79CE" w14:textId="77777777" w:rsidR="007D20E9" w:rsidRDefault="00D63B9F">
            <w:pPr>
              <w:jc w:val="center"/>
            </w:pPr>
            <w:r>
              <w:rPr>
                <w:b/>
                <w:bCs/>
                <w:color w:val="1B3A6B"/>
                <w:sz w:val="23"/>
                <w:szCs w:val="23"/>
              </w:rPr>
              <w:t>Interactive Dashboard</w:t>
            </w:r>
          </w:p>
        </w:tc>
      </w:tr>
    </w:tbl>
    <w:p w14:paraId="5BD768D9" w14:textId="77777777" w:rsidR="007D20E9" w:rsidRDefault="007D20E9">
      <w:pPr>
        <w:spacing w:before="200" w:after="80"/>
      </w:pPr>
    </w:p>
    <w:p w14:paraId="71DE355B" w14:textId="77777777" w:rsidR="007D20E9" w:rsidRDefault="007D20E9">
      <w:pPr>
        <w:pBdr>
          <w:bottom w:val="single" w:sz="4" w:space="1" w:color="2E75B6"/>
        </w:pBdr>
      </w:pPr>
    </w:p>
    <w:p w14:paraId="74B1CCCE" w14:textId="77777777" w:rsidR="007D20E9" w:rsidRDefault="007D20E9">
      <w:pPr>
        <w:spacing w:before="200" w:after="80"/>
      </w:pPr>
    </w:p>
    <w:p w14:paraId="640AF8A3" w14:textId="77777777" w:rsidR="007D20E9" w:rsidRDefault="00D63B9F">
      <w:pPr>
        <w:jc w:val="center"/>
      </w:pPr>
      <w:r>
        <w:rPr>
          <w:color w:val="4B5563"/>
        </w:rPr>
        <w:t>Data Science &amp; Analytics Project</w:t>
      </w:r>
    </w:p>
    <w:p w14:paraId="13F18485" w14:textId="77777777" w:rsidR="007D20E9" w:rsidRDefault="00D63B9F">
      <w:r>
        <w:br/>
      </w:r>
    </w:p>
    <w:p w14:paraId="3375AD19" w14:textId="77777777" w:rsidR="007D20E9" w:rsidRDefault="00D63B9F">
      <w:pPr>
        <w:spacing w:before="200" w:after="240"/>
      </w:pPr>
      <w:r>
        <w:rPr>
          <w:b/>
          <w:bCs/>
          <w:color w:val="1B3A6B"/>
          <w:sz w:val="36"/>
          <w:szCs w:val="36"/>
        </w:rPr>
        <w:t>Table of Contents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560"/>
        <w:gridCol w:w="1200"/>
      </w:tblGrid>
      <w:tr w:rsidR="007D20E9" w14:paraId="26DDEA30" w14:textId="77777777"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E5633" w14:textId="77777777" w:rsidR="007D20E9" w:rsidRDefault="00D63B9F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DAC42" w14:textId="77777777" w:rsidR="007D20E9" w:rsidRDefault="00D63B9F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62FA0" w14:textId="77777777" w:rsidR="007D20E9" w:rsidRDefault="00D63B9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</w:tr>
      <w:tr w:rsidR="007D20E9" w14:paraId="42CF6C38" w14:textId="77777777"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A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6DFDD8" w14:textId="77777777" w:rsidR="007D20E9" w:rsidRDefault="00D63B9F">
            <w:r>
              <w:rPr>
                <w:b/>
                <w:bCs/>
                <w:color w:val="2E75B6"/>
                <w:sz w:val="20"/>
                <w:szCs w:val="20"/>
              </w:rPr>
              <w:t>1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A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B0091B" w14:textId="77777777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t>Project Overview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A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5A2F24" w14:textId="77777777" w:rsidR="007D20E9" w:rsidRDefault="00D63B9F">
            <w:pPr>
              <w:jc w:val="center"/>
            </w:pPr>
            <w:r>
              <w:rPr>
                <w:color w:val="4B5563"/>
                <w:sz w:val="20"/>
                <w:szCs w:val="20"/>
              </w:rPr>
              <w:t>2</w:t>
            </w:r>
          </w:p>
        </w:tc>
      </w:tr>
      <w:tr w:rsidR="007D20E9" w14:paraId="6D8BA779" w14:textId="77777777"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A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768CD" w14:textId="77777777" w:rsidR="007D20E9" w:rsidRDefault="00D63B9F">
            <w:r>
              <w:rPr>
                <w:b/>
                <w:bCs/>
                <w:color w:val="2E75B6"/>
                <w:sz w:val="20"/>
                <w:szCs w:val="20"/>
              </w:rPr>
              <w:t>2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A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FC4CC0" w14:textId="77777777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t>Sprint 1 — Data Collection &amp; Preprocessing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A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193825" w14:textId="77777777" w:rsidR="007D20E9" w:rsidRDefault="00D63B9F">
            <w:pPr>
              <w:jc w:val="center"/>
            </w:pPr>
            <w:r>
              <w:rPr>
                <w:color w:val="4B5563"/>
                <w:sz w:val="20"/>
                <w:szCs w:val="20"/>
              </w:rPr>
              <w:t>3</w:t>
            </w:r>
          </w:p>
        </w:tc>
      </w:tr>
      <w:tr w:rsidR="007D20E9" w14:paraId="3B0367FE" w14:textId="77777777"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A4CA77" w14:textId="77777777" w:rsidR="007D20E9" w:rsidRDefault="007D20E9"/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7F44C" w14:textId="77777777" w:rsidR="007D20E9" w:rsidRDefault="00D63B9F">
            <w:r>
              <w:rPr>
                <w:color w:val="4B5563"/>
                <w:sz w:val="20"/>
                <w:szCs w:val="20"/>
              </w:rPr>
              <w:t xml:space="preserve">  2.1  Objective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63E2DF" w14:textId="77777777" w:rsidR="007D20E9" w:rsidRDefault="007D20E9">
            <w:pPr>
              <w:jc w:val="center"/>
            </w:pPr>
          </w:p>
        </w:tc>
      </w:tr>
      <w:tr w:rsidR="007D20E9" w14:paraId="0A2517B2" w14:textId="77777777"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95318" w14:textId="77777777" w:rsidR="007D20E9" w:rsidRDefault="007D20E9"/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56EB3" w14:textId="77777777" w:rsidR="007D20E9" w:rsidRDefault="00D63B9F">
            <w:r>
              <w:rPr>
                <w:color w:val="4B5563"/>
                <w:sz w:val="20"/>
                <w:szCs w:val="20"/>
              </w:rPr>
              <w:t xml:space="preserve">  2.2  Dataset Overview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649E99" w14:textId="77777777" w:rsidR="007D20E9" w:rsidRDefault="007D20E9">
            <w:pPr>
              <w:jc w:val="center"/>
            </w:pPr>
          </w:p>
        </w:tc>
      </w:tr>
      <w:tr w:rsidR="007D20E9" w14:paraId="5F40DEDC" w14:textId="77777777"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ABF69" w14:textId="77777777" w:rsidR="007D20E9" w:rsidRDefault="007D20E9"/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5DFE61" w14:textId="77777777" w:rsidR="007D20E9" w:rsidRDefault="00D63B9F">
            <w:r>
              <w:rPr>
                <w:color w:val="4B5563"/>
                <w:sz w:val="20"/>
                <w:szCs w:val="20"/>
              </w:rPr>
              <w:t xml:space="preserve">  2.3  Data Cleaning Steps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F4A3E8" w14:textId="77777777" w:rsidR="007D20E9" w:rsidRDefault="007D20E9">
            <w:pPr>
              <w:jc w:val="center"/>
            </w:pPr>
          </w:p>
        </w:tc>
      </w:tr>
      <w:tr w:rsidR="007D20E9" w14:paraId="730F23F9" w14:textId="77777777"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B2871F" w14:textId="77777777" w:rsidR="007D20E9" w:rsidRDefault="007D20E9"/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F68B01" w14:textId="77777777" w:rsidR="007D20E9" w:rsidRDefault="00D63B9F">
            <w:r>
              <w:rPr>
                <w:color w:val="4B5563"/>
                <w:sz w:val="20"/>
                <w:szCs w:val="20"/>
              </w:rPr>
              <w:t xml:space="preserve">  2.4  Data Transformation &amp; Feature Engineering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F5791" w14:textId="77777777" w:rsidR="007D20E9" w:rsidRDefault="007D20E9">
            <w:pPr>
              <w:jc w:val="center"/>
            </w:pPr>
          </w:p>
        </w:tc>
      </w:tr>
      <w:tr w:rsidR="007D20E9" w14:paraId="4196A6A3" w14:textId="77777777"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E4008B" w14:textId="77777777" w:rsidR="007D20E9" w:rsidRDefault="007D20E9"/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59C5B" w14:textId="77777777" w:rsidR="007D20E9" w:rsidRDefault="00D63B9F">
            <w:r>
              <w:rPr>
                <w:color w:val="4B5563"/>
                <w:sz w:val="20"/>
                <w:szCs w:val="20"/>
              </w:rPr>
              <w:t xml:space="preserve">  2.5  Validation &amp; Final Output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C09F4" w14:textId="77777777" w:rsidR="007D20E9" w:rsidRDefault="007D20E9">
            <w:pPr>
              <w:jc w:val="center"/>
            </w:pPr>
          </w:p>
        </w:tc>
      </w:tr>
      <w:tr w:rsidR="007D20E9" w14:paraId="73B0C992" w14:textId="77777777"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A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83A29E" w14:textId="77777777" w:rsidR="007D20E9" w:rsidRDefault="00D63B9F">
            <w:r>
              <w:rPr>
                <w:b/>
                <w:bCs/>
                <w:color w:val="2E75B6"/>
                <w:sz w:val="20"/>
                <w:szCs w:val="20"/>
              </w:rPr>
              <w:t>3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A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2545A" w14:textId="77777777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t>Sprint 2 — Exploratory Data Analysis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A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6AC914" w14:textId="77777777" w:rsidR="007D20E9" w:rsidRDefault="00D63B9F">
            <w:pPr>
              <w:jc w:val="center"/>
            </w:pPr>
            <w:r>
              <w:rPr>
                <w:color w:val="4B5563"/>
                <w:sz w:val="20"/>
                <w:szCs w:val="20"/>
              </w:rPr>
              <w:t>5</w:t>
            </w:r>
          </w:p>
        </w:tc>
      </w:tr>
      <w:tr w:rsidR="007D20E9" w14:paraId="7DCFFCC8" w14:textId="77777777"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31E6EA" w14:textId="77777777" w:rsidR="007D20E9" w:rsidRDefault="007D20E9"/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748907" w14:textId="77777777" w:rsidR="007D20E9" w:rsidRDefault="00D63B9F">
            <w:r>
              <w:rPr>
                <w:color w:val="4B5563"/>
                <w:sz w:val="20"/>
                <w:szCs w:val="20"/>
              </w:rPr>
              <w:t xml:space="preserve">  3.1  Objective &amp; Dataset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B9D293" w14:textId="77777777" w:rsidR="007D20E9" w:rsidRDefault="007D20E9">
            <w:pPr>
              <w:jc w:val="center"/>
            </w:pPr>
          </w:p>
        </w:tc>
      </w:tr>
      <w:tr w:rsidR="007D20E9" w14:paraId="3E70C952" w14:textId="77777777"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218B61" w14:textId="77777777" w:rsidR="007D20E9" w:rsidRDefault="007D20E9"/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ECD27E" w14:textId="77777777" w:rsidR="007D20E9" w:rsidRDefault="00D63B9F">
            <w:r>
              <w:rPr>
                <w:color w:val="4B5563"/>
                <w:sz w:val="20"/>
                <w:szCs w:val="20"/>
              </w:rPr>
              <w:t xml:space="preserve">  3.2  Analysis Steps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5405D5" w14:textId="77777777" w:rsidR="007D20E9" w:rsidRDefault="007D20E9">
            <w:pPr>
              <w:jc w:val="center"/>
            </w:pPr>
          </w:p>
        </w:tc>
      </w:tr>
      <w:tr w:rsidR="007D20E9" w14:paraId="35798C5A" w14:textId="77777777"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81BE5" w14:textId="77777777" w:rsidR="007D20E9" w:rsidRDefault="007D20E9"/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82D025" w14:textId="77777777" w:rsidR="007D20E9" w:rsidRDefault="00D63B9F">
            <w:r>
              <w:rPr>
                <w:color w:val="4B5563"/>
                <w:sz w:val="20"/>
                <w:szCs w:val="20"/>
              </w:rPr>
              <w:t xml:space="preserve">  3.3  Key Insights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77FEDF" w14:textId="77777777" w:rsidR="007D20E9" w:rsidRDefault="007D20E9">
            <w:pPr>
              <w:jc w:val="center"/>
            </w:pPr>
          </w:p>
        </w:tc>
      </w:tr>
      <w:tr w:rsidR="007D20E9" w14:paraId="6C3D340D" w14:textId="77777777"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A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0A1C49" w14:textId="77777777" w:rsidR="007D20E9" w:rsidRDefault="00D63B9F">
            <w:r>
              <w:rPr>
                <w:b/>
                <w:bCs/>
                <w:color w:val="2E75B6"/>
                <w:sz w:val="20"/>
                <w:szCs w:val="20"/>
              </w:rPr>
              <w:t>4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A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EBC9DB" w14:textId="77777777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t>Sprint 3 — KPI Definition &amp; Dashboard Development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A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AB85EA" w14:textId="77777777" w:rsidR="007D20E9" w:rsidRDefault="00D63B9F">
            <w:pPr>
              <w:jc w:val="center"/>
            </w:pPr>
            <w:r>
              <w:rPr>
                <w:color w:val="4B5563"/>
                <w:sz w:val="20"/>
                <w:szCs w:val="20"/>
              </w:rPr>
              <w:t>8</w:t>
            </w:r>
          </w:p>
        </w:tc>
      </w:tr>
      <w:tr w:rsidR="007D20E9" w14:paraId="0C3BE645" w14:textId="77777777"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02D2F5" w14:textId="77777777" w:rsidR="007D20E9" w:rsidRDefault="007D20E9"/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63BAC7" w14:textId="77777777" w:rsidR="007D20E9" w:rsidRDefault="00D63B9F">
            <w:r>
              <w:rPr>
                <w:color w:val="4B5563"/>
                <w:sz w:val="20"/>
                <w:szCs w:val="20"/>
              </w:rPr>
              <w:t xml:space="preserve">  4.1  KPI Identification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01197E" w14:textId="77777777" w:rsidR="007D20E9" w:rsidRDefault="007D20E9">
            <w:pPr>
              <w:jc w:val="center"/>
            </w:pPr>
          </w:p>
        </w:tc>
      </w:tr>
      <w:tr w:rsidR="007D20E9" w14:paraId="43D1AB41" w14:textId="77777777"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FDA354" w14:textId="77777777" w:rsidR="007D20E9" w:rsidRDefault="007D20E9"/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6FCB8B" w14:textId="77777777" w:rsidR="007D20E9" w:rsidRDefault="00D63B9F">
            <w:r>
              <w:rPr>
                <w:color w:val="4B5563"/>
                <w:sz w:val="20"/>
                <w:szCs w:val="20"/>
              </w:rPr>
              <w:t xml:space="preserve">  4.2  Dashboard Planning &amp; Development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E0816A" w14:textId="77777777" w:rsidR="007D20E9" w:rsidRDefault="007D20E9">
            <w:pPr>
              <w:jc w:val="center"/>
            </w:pPr>
          </w:p>
        </w:tc>
      </w:tr>
      <w:tr w:rsidR="007D20E9" w14:paraId="32EE60A0" w14:textId="77777777"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A3BE18" w14:textId="77777777" w:rsidR="007D20E9" w:rsidRDefault="007D20E9"/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C0849E" w14:textId="77777777" w:rsidR="007D20E9" w:rsidRDefault="00D63B9F">
            <w:r>
              <w:rPr>
                <w:color w:val="4B5563"/>
                <w:sz w:val="20"/>
                <w:szCs w:val="20"/>
              </w:rPr>
              <w:t xml:space="preserve">  4.3  Interactivity &amp; Outcome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CA2CE" w14:textId="77777777" w:rsidR="007D20E9" w:rsidRDefault="007D20E9">
            <w:pPr>
              <w:jc w:val="center"/>
            </w:pPr>
          </w:p>
        </w:tc>
      </w:tr>
      <w:tr w:rsidR="007D20E9" w14:paraId="4A8E8E51" w14:textId="77777777"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A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FD9EE8" w14:textId="77777777" w:rsidR="007D20E9" w:rsidRDefault="00D63B9F">
            <w:r>
              <w:rPr>
                <w:b/>
                <w:bCs/>
                <w:color w:val="2E75B6"/>
                <w:sz w:val="20"/>
                <w:szCs w:val="20"/>
              </w:rPr>
              <w:t>5</w:t>
            </w:r>
          </w:p>
        </w:tc>
        <w:tc>
          <w:tcPr>
            <w:tcW w:w="7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A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C620BF" w14:textId="77777777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t>Overall Conclusion &amp; Project Summary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AF2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2F99C" w14:textId="77777777" w:rsidR="007D20E9" w:rsidRDefault="00D63B9F">
            <w:pPr>
              <w:jc w:val="center"/>
            </w:pPr>
            <w:r>
              <w:rPr>
                <w:color w:val="4B5563"/>
                <w:sz w:val="20"/>
                <w:szCs w:val="20"/>
              </w:rPr>
              <w:t>11</w:t>
            </w:r>
          </w:p>
        </w:tc>
      </w:tr>
    </w:tbl>
    <w:p w14:paraId="59F69F8D" w14:textId="77777777" w:rsidR="007D20E9" w:rsidRDefault="00D63B9F">
      <w:r>
        <w:br/>
      </w:r>
    </w:p>
    <w:p w14:paraId="6553D42A" w14:textId="77777777" w:rsidR="007D20E9" w:rsidRDefault="00D63B9F">
      <w:pPr>
        <w:pBdr>
          <w:left w:val="single" w:sz="24" w:space="6" w:color="1B3A6B"/>
          <w:bottom w:val="single" w:sz="6" w:space="4" w:color="1B3A6B"/>
        </w:pBdr>
        <w:spacing w:before="380" w:after="120"/>
        <w:ind w:left="180"/>
      </w:pPr>
      <w:r>
        <w:rPr>
          <w:b/>
          <w:bCs/>
          <w:color w:val="1B3A6B"/>
          <w:sz w:val="32"/>
          <w:szCs w:val="32"/>
        </w:rPr>
        <w:t>1. Project Overview</w:t>
      </w:r>
    </w:p>
    <w:p w14:paraId="5BFF3755" w14:textId="77777777" w:rsidR="007D20E9" w:rsidRDefault="007D20E9">
      <w:pPr>
        <w:spacing w:before="60" w:after="80"/>
      </w:pPr>
    </w:p>
    <w:p w14:paraId="68FA9D2E" w14:textId="77777777" w:rsidR="007D20E9" w:rsidRDefault="00D63B9F">
      <w:pPr>
        <w:spacing w:before="60" w:after="60"/>
      </w:pPr>
      <w:r>
        <w:rPr>
          <w:color w:val="1F2937"/>
        </w:rPr>
        <w:t>This document presents the complete end-to-end documentation for the Intern Performance Analytics &amp; Insights Dashboard project, covering all three sprints delivered as part of the Data Science &amp; Analytics internship program.</w:t>
      </w:r>
    </w:p>
    <w:p w14:paraId="716CDDBA" w14:textId="77777777" w:rsidR="007D20E9" w:rsidRDefault="007D20E9">
      <w:pPr>
        <w:spacing w:before="80" w:after="80"/>
      </w:pPr>
    </w:p>
    <w:p w14:paraId="7883179C" w14:textId="77777777" w:rsidR="007D20E9" w:rsidRDefault="00D63B9F">
      <w:pPr>
        <w:spacing w:before="60" w:after="60"/>
      </w:pPr>
      <w:r>
        <w:rPr>
          <w:color w:val="1F2937"/>
        </w:rPr>
        <w:t>The project was executed in structured sprints, each with a defined objective, set of tasks, and deliverables. The goal was to transform raw intern performance data into a fully interactive dashboard that provides actionable business insights for stakeholders and HR teams.</w:t>
      </w:r>
    </w:p>
    <w:p w14:paraId="582DC35E" w14:textId="77777777" w:rsidR="007D20E9" w:rsidRDefault="007D20E9">
      <w:pPr>
        <w:spacing w:before="120" w:after="80"/>
      </w:pPr>
    </w:p>
    <w:p w14:paraId="6EACC530" w14:textId="77777777" w:rsidR="007D20E9" w:rsidRDefault="00D63B9F">
      <w:pPr>
        <w:spacing w:before="220" w:after="80"/>
      </w:pPr>
      <w:r>
        <w:rPr>
          <w:b/>
          <w:bCs/>
          <w:color w:val="1B3A6B"/>
          <w:sz w:val="25"/>
          <w:szCs w:val="25"/>
        </w:rPr>
        <w:t>Project Scope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D20E9" w14:paraId="0A68017F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515ACAF" w14:textId="77777777" w:rsidR="007D20E9" w:rsidRDefault="00D63B9F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B8EA54A" w14:textId="77777777" w:rsidR="007D20E9" w:rsidRDefault="00D63B9F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7D20E9" w14:paraId="606D022F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30E110B" w14:textId="77777777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t>Project Title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DB0BDC4" w14:textId="77777777" w:rsidR="007D20E9" w:rsidRDefault="00D63B9F">
            <w:r>
              <w:rPr>
                <w:color w:val="1F2937"/>
                <w:sz w:val="20"/>
                <w:szCs w:val="20"/>
              </w:rPr>
              <w:t>Intern Performance Analytics &amp; Insights Dashboard</w:t>
            </w:r>
          </w:p>
        </w:tc>
      </w:tr>
      <w:tr w:rsidR="007D20E9" w14:paraId="22D9A4CE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0F9BA30" w14:textId="77777777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t>Domain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68999C" w14:textId="77777777" w:rsidR="007D20E9" w:rsidRDefault="00D63B9F">
            <w:r>
              <w:rPr>
                <w:color w:val="1F2937"/>
                <w:sz w:val="20"/>
                <w:szCs w:val="20"/>
              </w:rPr>
              <w:t>Data Science &amp; Analytics</w:t>
            </w:r>
          </w:p>
        </w:tc>
      </w:tr>
      <w:tr w:rsidR="007D20E9" w14:paraId="039B0D96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2942FFB" w14:textId="77777777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t>Dataset Size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A016C0D" w14:textId="77777777" w:rsidR="007D20E9" w:rsidRDefault="00D63B9F">
            <w:r>
              <w:rPr>
                <w:color w:val="1F2937"/>
                <w:sz w:val="20"/>
                <w:szCs w:val="20"/>
              </w:rPr>
              <w:t>1,000 intern records</w:t>
            </w:r>
          </w:p>
        </w:tc>
      </w:tr>
      <w:tr w:rsidR="007D20E9" w14:paraId="328DE400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E64E551" w14:textId="77777777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t>Sprints Covered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FBE4C9D" w14:textId="77777777" w:rsidR="007D20E9" w:rsidRDefault="00D63B9F">
            <w:r>
              <w:rPr>
                <w:color w:val="1F2937"/>
                <w:sz w:val="20"/>
                <w:szCs w:val="20"/>
              </w:rPr>
              <w:t>Sprint 1 (Preprocessing) · Sprint 2 (EDA) · Sprint 3 (KPI &amp; Dashboard)</w:t>
            </w:r>
          </w:p>
        </w:tc>
      </w:tr>
      <w:tr w:rsidR="007D20E9" w14:paraId="662A28A8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87099FD" w14:textId="77777777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t>Primary Tools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2D0250C" w14:textId="77777777" w:rsidR="007D20E9" w:rsidRDefault="00D63B9F">
            <w:r>
              <w:rPr>
                <w:color w:val="1F2937"/>
                <w:sz w:val="20"/>
                <w:szCs w:val="20"/>
              </w:rPr>
              <w:t>Python (pandas, matplotlib, seaborn), Power BI</w:t>
            </w:r>
          </w:p>
        </w:tc>
      </w:tr>
      <w:tr w:rsidR="007D20E9" w14:paraId="3A9D86FE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A669310" w14:textId="77777777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t>Final Deliverable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C24CB71" w14:textId="77777777" w:rsidR="007D20E9" w:rsidRDefault="00D63B9F">
            <w:r>
              <w:rPr>
                <w:color w:val="1F2937"/>
                <w:sz w:val="20"/>
                <w:szCs w:val="20"/>
              </w:rPr>
              <w:t>Interactive Power BI Dashboard + Sprint Reports</w:t>
            </w:r>
          </w:p>
        </w:tc>
      </w:tr>
    </w:tbl>
    <w:p w14:paraId="4850890D" w14:textId="77777777" w:rsidR="007D20E9" w:rsidRDefault="007D20E9">
      <w:pPr>
        <w:spacing w:before="120" w:after="80"/>
      </w:pPr>
    </w:p>
    <w:p w14:paraId="54A69C33" w14:textId="77777777" w:rsidR="007D20E9" w:rsidRDefault="00D63B9F">
      <w:pPr>
        <w:spacing w:before="220" w:after="80"/>
      </w:pPr>
      <w:r>
        <w:rPr>
          <w:b/>
          <w:bCs/>
          <w:color w:val="1B3A6B"/>
          <w:sz w:val="25"/>
          <w:szCs w:val="25"/>
        </w:rPr>
        <w:t>Sprint Journey at a Glance</w:t>
      </w:r>
    </w:p>
    <w:p w14:paraId="16C3409F" w14:textId="77777777" w:rsidR="007D20E9" w:rsidRDefault="00D63B9F">
      <w:pPr>
        <w:pStyle w:val="ListParagraph"/>
        <w:numPr>
          <w:ilvl w:val="0"/>
          <w:numId w:val="2"/>
        </w:numPr>
        <w:spacing w:before="36" w:after="36"/>
      </w:pPr>
      <w:r>
        <w:rPr>
          <w:color w:val="1F2937"/>
        </w:rPr>
        <w:t>Sprint 1 — Raw data was collected, cleaned, transformed, and validated to produce a structured dataset ready for analysis.</w:t>
      </w:r>
    </w:p>
    <w:p w14:paraId="5B92E369" w14:textId="77777777" w:rsidR="007D20E9" w:rsidRDefault="00D63B9F">
      <w:pPr>
        <w:pStyle w:val="ListParagraph"/>
        <w:numPr>
          <w:ilvl w:val="0"/>
          <w:numId w:val="2"/>
        </w:numPr>
        <w:spacing w:before="36" w:after="36"/>
      </w:pPr>
      <w:r>
        <w:rPr>
          <w:color w:val="1F2937"/>
        </w:rPr>
        <w:t>Sprint 2 — Exploratory Data Analysis was performed to uncover patterns, correlations, and key performance trends.</w:t>
      </w:r>
    </w:p>
    <w:p w14:paraId="2D2B1035" w14:textId="77777777" w:rsidR="007D20E9" w:rsidRDefault="00D63B9F">
      <w:pPr>
        <w:pStyle w:val="ListParagraph"/>
        <w:numPr>
          <w:ilvl w:val="0"/>
          <w:numId w:val="2"/>
        </w:numPr>
        <w:spacing w:before="36" w:after="36"/>
      </w:pPr>
      <w:r>
        <w:rPr>
          <w:color w:val="1F2937"/>
        </w:rPr>
        <w:t>Sprint 3 — KPIs were defined and an interactive Power BI dashboard was developed with filters, categorizations, and top-performer tables.</w:t>
      </w:r>
    </w:p>
    <w:p w14:paraId="68198BA8" w14:textId="77777777" w:rsidR="007D20E9" w:rsidRDefault="00D63B9F">
      <w:r>
        <w:br/>
      </w:r>
    </w:p>
    <w:p w14:paraId="370F9408" w14:textId="77777777" w:rsidR="007D20E9" w:rsidRDefault="00D63B9F">
      <w:pPr>
        <w:pBdr>
          <w:top w:val="single" w:sz="1" w:space="0" w:color="1B3A6B"/>
          <w:bottom w:val="single" w:sz="1" w:space="0" w:color="1B3A6B"/>
        </w:pBdr>
        <w:shd w:val="clear" w:color="auto" w:fill="1B3A6B"/>
        <w:ind w:left="360" w:right="360"/>
      </w:pPr>
      <w:r>
        <w:rPr>
          <w:b/>
          <w:bCs/>
          <w:color w:val="FFFFFF"/>
          <w:sz w:val="52"/>
          <w:szCs w:val="52"/>
        </w:rPr>
        <w:t>Sprint 1</w:t>
      </w:r>
      <w:r>
        <w:rPr>
          <w:color w:val="AACCEE"/>
          <w:sz w:val="40"/>
          <w:szCs w:val="40"/>
        </w:rPr>
        <w:t xml:space="preserve">   ·   </w:t>
      </w:r>
      <w:r>
        <w:rPr>
          <w:color w:val="D9E8F5"/>
          <w:sz w:val="36"/>
          <w:szCs w:val="36"/>
        </w:rPr>
        <w:t>Data Collection &amp; Preprocessing</w:t>
      </w:r>
    </w:p>
    <w:p w14:paraId="6BAED53D" w14:textId="77777777" w:rsidR="007D20E9" w:rsidRDefault="007D20E9">
      <w:pPr>
        <w:spacing w:before="200" w:after="240"/>
      </w:pPr>
    </w:p>
    <w:p w14:paraId="2D37794D" w14:textId="77777777" w:rsidR="007D20E9" w:rsidRDefault="00D63B9F">
      <w:pPr>
        <w:pBdr>
          <w:left w:val="single" w:sz="24" w:space="6" w:color="1B3A6B"/>
          <w:bottom w:val="single" w:sz="6" w:space="4" w:color="1B3A6B"/>
        </w:pBdr>
        <w:spacing w:before="380" w:after="120"/>
        <w:ind w:left="180"/>
      </w:pPr>
      <w:r>
        <w:rPr>
          <w:b/>
          <w:bCs/>
          <w:color w:val="1B3A6B"/>
          <w:sz w:val="32"/>
          <w:szCs w:val="32"/>
        </w:rPr>
        <w:lastRenderedPageBreak/>
        <w:t>2.1 Objective</w:t>
      </w:r>
    </w:p>
    <w:p w14:paraId="4435476E" w14:textId="77777777" w:rsidR="007D20E9" w:rsidRDefault="00D63B9F">
      <w:pPr>
        <w:spacing w:before="60" w:after="60"/>
      </w:pPr>
      <w:r>
        <w:rPr>
          <w:color w:val="1F2937"/>
        </w:rPr>
        <w:t>The objective of Sprint 1 was to clean, preprocess, and transform the raw intern performance dataset into a structured and analysis-ready format. This phase ensured data quality, consistency, and reliability for all downstream analysis and dashboard development.</w:t>
      </w:r>
    </w:p>
    <w:p w14:paraId="4B02133D" w14:textId="77777777" w:rsidR="007D20E9" w:rsidRDefault="00D63B9F">
      <w:pPr>
        <w:pBdr>
          <w:left w:val="single" w:sz="24" w:space="6" w:color="1B3A6B"/>
          <w:bottom w:val="single" w:sz="6" w:space="4" w:color="1B3A6B"/>
        </w:pBdr>
        <w:spacing w:before="380" w:after="120"/>
        <w:ind w:left="180"/>
      </w:pPr>
      <w:r>
        <w:rPr>
          <w:b/>
          <w:bCs/>
          <w:color w:val="1B3A6B"/>
          <w:sz w:val="32"/>
          <w:szCs w:val="32"/>
        </w:rPr>
        <w:t>2.2 Dataset Overview</w:t>
      </w:r>
    </w:p>
    <w:p w14:paraId="29A8E18E" w14:textId="77777777" w:rsidR="007D20E9" w:rsidRDefault="00D63B9F">
      <w:pPr>
        <w:spacing w:before="60" w:after="60"/>
      </w:pPr>
      <w:r>
        <w:rPr>
          <w:color w:val="1F2937"/>
        </w:rPr>
        <w:t>The dataset consisted of 1,000 intern records spanning five attribute categories:</w:t>
      </w:r>
    </w:p>
    <w:p w14:paraId="4EE1C89F" w14:textId="77777777" w:rsidR="007D20E9" w:rsidRDefault="007D20E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D20E9" w14:paraId="067390BA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6DA52E7" w14:textId="77777777" w:rsidR="007D20E9" w:rsidRDefault="00D63B9F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0AB4B46" w14:textId="77777777" w:rsidR="007D20E9" w:rsidRDefault="00D63B9F">
            <w:r>
              <w:rPr>
                <w:b/>
                <w:bCs/>
                <w:color w:val="FFFFFF"/>
                <w:sz w:val="20"/>
                <w:szCs w:val="20"/>
              </w:rPr>
              <w:t>Attributes</w:t>
            </w:r>
          </w:p>
        </w:tc>
      </w:tr>
      <w:tr w:rsidR="007D20E9" w14:paraId="66A4E3F1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A83F050" w14:textId="77777777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t>Demographics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2A6DE24" w14:textId="77777777" w:rsidR="007D20E9" w:rsidRDefault="00D63B9F">
            <w:r>
              <w:rPr>
                <w:color w:val="1F2937"/>
                <w:sz w:val="20"/>
                <w:szCs w:val="20"/>
              </w:rPr>
              <w:t>Age, Gender</w:t>
            </w:r>
          </w:p>
        </w:tc>
      </w:tr>
      <w:tr w:rsidR="007D20E9" w14:paraId="310E398E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EC97EB9" w14:textId="77777777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t>Performance Metrics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30F67CE" w14:textId="77777777" w:rsidR="007D20E9" w:rsidRDefault="00D63B9F">
            <w:r>
              <w:rPr>
                <w:color w:val="1F2937"/>
                <w:sz w:val="20"/>
                <w:szCs w:val="20"/>
              </w:rPr>
              <w:t>Task Completion Rate, Project Score</w:t>
            </w:r>
          </w:p>
        </w:tc>
      </w:tr>
      <w:tr w:rsidR="007D20E9" w14:paraId="0C3BFB15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9C2CFD6" w14:textId="3A27F192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t>Behavio</w:t>
            </w:r>
            <w:r w:rsidR="001A2C00">
              <w:rPr>
                <w:b/>
                <w:bCs/>
                <w:color w:val="1B3A6B"/>
                <w:sz w:val="20"/>
                <w:szCs w:val="20"/>
              </w:rPr>
              <w:t>u</w:t>
            </w:r>
            <w:r>
              <w:rPr>
                <w:b/>
                <w:bCs/>
                <w:color w:val="1B3A6B"/>
                <w:sz w:val="20"/>
                <w:szCs w:val="20"/>
              </w:rPr>
              <w:t>ral</w:t>
            </w:r>
            <w:r w:rsidR="00A35DAC">
              <w:rPr>
                <w:b/>
                <w:bCs/>
                <w:color w:val="1B3A6B"/>
                <w:sz w:val="20"/>
                <w:szCs w:val="20"/>
              </w:rPr>
              <w:t xml:space="preserve"> Metrics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1ABF0A7" w14:textId="77777777" w:rsidR="007D20E9" w:rsidRDefault="00D63B9F">
            <w:r>
              <w:rPr>
                <w:color w:val="1F2937"/>
                <w:sz w:val="20"/>
                <w:szCs w:val="20"/>
              </w:rPr>
              <w:t>Attendance Rate, Punctuality, Late Submissions</w:t>
            </w:r>
          </w:p>
        </w:tc>
      </w:tr>
      <w:tr w:rsidR="007D20E9" w14:paraId="0423843A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41C01E2" w14:textId="77777777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t>Skill-Based Scores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1813036" w14:textId="77777777" w:rsidR="007D20E9" w:rsidRDefault="00D63B9F">
            <w:r>
              <w:rPr>
                <w:color w:val="1F2937"/>
                <w:sz w:val="20"/>
                <w:szCs w:val="20"/>
              </w:rPr>
              <w:t>Technical Score, Communication Score, Teamwork, Initiative</w:t>
            </w:r>
          </w:p>
        </w:tc>
      </w:tr>
      <w:tr w:rsidR="007D20E9" w14:paraId="470852DC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1945B3E" w14:textId="77777777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t>Engagement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37D3FE1" w14:textId="77777777" w:rsidR="007D20E9" w:rsidRDefault="00D63B9F">
            <w:r>
              <w:rPr>
                <w:color w:val="1F2937"/>
                <w:sz w:val="20"/>
                <w:szCs w:val="20"/>
              </w:rPr>
              <w:t>Training Hours, Certifications, Extra Activities</w:t>
            </w:r>
          </w:p>
        </w:tc>
      </w:tr>
    </w:tbl>
    <w:p w14:paraId="255F9DA3" w14:textId="77777777" w:rsidR="007D20E9" w:rsidRDefault="007D20E9">
      <w:pPr>
        <w:spacing w:before="80" w:after="80"/>
      </w:pPr>
    </w:p>
    <w:p w14:paraId="602F3647" w14:textId="77777777" w:rsidR="007D20E9" w:rsidRDefault="00D63B9F">
      <w:pPr>
        <w:pBdr>
          <w:left w:val="single" w:sz="24" w:space="6" w:color="1B3A6B"/>
          <w:bottom w:val="single" w:sz="6" w:space="4" w:color="1B3A6B"/>
        </w:pBdr>
        <w:spacing w:before="380" w:after="120"/>
        <w:ind w:left="180"/>
      </w:pPr>
      <w:r>
        <w:rPr>
          <w:b/>
          <w:bCs/>
          <w:color w:val="1B3A6B"/>
          <w:sz w:val="32"/>
          <w:szCs w:val="32"/>
        </w:rPr>
        <w:t>2.3 Data Cleaning Steps</w:t>
      </w:r>
    </w:p>
    <w:p w14:paraId="0E422740" w14:textId="77777777" w:rsidR="007D20E9" w:rsidRDefault="00D63B9F">
      <w:pPr>
        <w:spacing w:before="160" w:after="60"/>
      </w:pPr>
      <w:r>
        <w:rPr>
          <w:b/>
          <w:bCs/>
          <w:color w:val="4B5563"/>
        </w:rPr>
        <w:t>3.1 — Handling Missing Values</w:t>
      </w:r>
    </w:p>
    <w:p w14:paraId="1AE8737B" w14:textId="77777777" w:rsidR="007D20E9" w:rsidRDefault="00D63B9F">
      <w:pPr>
        <w:spacing w:before="60" w:after="60"/>
      </w:pPr>
      <w:r>
        <w:rPr>
          <w:color w:val="1F2937"/>
        </w:rPr>
        <w:t>Missing values were identified in the following key columns:</w:t>
      </w:r>
    </w:p>
    <w:p w14:paraId="62A2F61F" w14:textId="77777777" w:rsidR="007D20E9" w:rsidRDefault="00D63B9F">
      <w:pPr>
        <w:pStyle w:val="ListParagraph"/>
        <w:numPr>
          <w:ilvl w:val="0"/>
          <w:numId w:val="2"/>
        </w:numPr>
        <w:spacing w:before="36" w:after="36"/>
      </w:pPr>
      <w:proofErr w:type="spellStart"/>
      <w:r>
        <w:rPr>
          <w:color w:val="1F2937"/>
        </w:rPr>
        <w:t>communication_score</w:t>
      </w:r>
      <w:proofErr w:type="spellEnd"/>
    </w:p>
    <w:p w14:paraId="20C8E532" w14:textId="77777777" w:rsidR="007D20E9" w:rsidRDefault="00D63B9F">
      <w:pPr>
        <w:pStyle w:val="ListParagraph"/>
        <w:numPr>
          <w:ilvl w:val="0"/>
          <w:numId w:val="2"/>
        </w:numPr>
        <w:spacing w:before="36" w:after="36"/>
      </w:pPr>
      <w:proofErr w:type="spellStart"/>
      <w:r>
        <w:rPr>
          <w:color w:val="1F2937"/>
        </w:rPr>
        <w:t>technical_score</w:t>
      </w:r>
      <w:proofErr w:type="spellEnd"/>
    </w:p>
    <w:p w14:paraId="560D7226" w14:textId="77777777" w:rsidR="007D20E9" w:rsidRDefault="00D63B9F">
      <w:pPr>
        <w:pStyle w:val="ListParagraph"/>
        <w:numPr>
          <w:ilvl w:val="0"/>
          <w:numId w:val="2"/>
        </w:numPr>
        <w:spacing w:before="36" w:after="36"/>
      </w:pPr>
      <w:proofErr w:type="spellStart"/>
      <w:r>
        <w:rPr>
          <w:color w:val="1F2937"/>
        </w:rPr>
        <w:t>mentor_feedback_score</w:t>
      </w:r>
      <w:proofErr w:type="spellEnd"/>
    </w:p>
    <w:p w14:paraId="5CE1047A" w14:textId="77777777" w:rsidR="007D20E9" w:rsidRDefault="00D63B9F">
      <w:pPr>
        <w:spacing w:before="60" w:after="60"/>
      </w:pPr>
      <w:r>
        <w:rPr>
          <w:color w:val="1F2937"/>
        </w:rPr>
        <w:t>All missing values were replaced using median imputation to avoid distortion caused by outliers, ensuring statistical robustness in downstream analysis.</w:t>
      </w:r>
    </w:p>
    <w:p w14:paraId="3F75B302" w14:textId="77777777" w:rsidR="007D20E9" w:rsidRDefault="007D20E9">
      <w:pPr>
        <w:spacing w:before="80" w:after="80"/>
      </w:pPr>
    </w:p>
    <w:p w14:paraId="216122C7" w14:textId="77777777" w:rsidR="007D20E9" w:rsidRDefault="00D63B9F">
      <w:pPr>
        <w:spacing w:before="160" w:after="60"/>
      </w:pPr>
      <w:r>
        <w:rPr>
          <w:b/>
          <w:bCs/>
          <w:color w:val="4B5563"/>
        </w:rPr>
        <w:t>3.2 — Standardizing Categorical Data</w:t>
      </w:r>
    </w:p>
    <w:p w14:paraId="267FF7F9" w14:textId="77777777" w:rsidR="007D20E9" w:rsidRDefault="00D63B9F">
      <w:pPr>
        <w:spacing w:before="60" w:after="60"/>
      </w:pPr>
      <w:r>
        <w:rPr>
          <w:color w:val="1F2937"/>
        </w:rPr>
        <w:t>Text values were converted to lowercase and extra whitespace was removed. Consistency was enforced across the following categorical columns:</w:t>
      </w:r>
    </w:p>
    <w:p w14:paraId="1658D078" w14:textId="77777777" w:rsidR="007D20E9" w:rsidRDefault="00D63B9F">
      <w:pPr>
        <w:pStyle w:val="ListParagraph"/>
        <w:numPr>
          <w:ilvl w:val="0"/>
          <w:numId w:val="2"/>
        </w:numPr>
        <w:spacing w:before="36" w:after="36"/>
      </w:pPr>
      <w:r>
        <w:rPr>
          <w:color w:val="1F2937"/>
        </w:rPr>
        <w:t>gender</w:t>
      </w:r>
    </w:p>
    <w:p w14:paraId="68424A3B" w14:textId="77777777" w:rsidR="007D20E9" w:rsidRDefault="00D63B9F">
      <w:pPr>
        <w:pStyle w:val="ListParagraph"/>
        <w:numPr>
          <w:ilvl w:val="0"/>
          <w:numId w:val="2"/>
        </w:numPr>
        <w:spacing w:before="36" w:after="36"/>
      </w:pPr>
      <w:r>
        <w:rPr>
          <w:color w:val="1F2937"/>
        </w:rPr>
        <w:t>department</w:t>
      </w:r>
    </w:p>
    <w:p w14:paraId="5226B3F1" w14:textId="77777777" w:rsidR="007D20E9" w:rsidRDefault="00D63B9F">
      <w:pPr>
        <w:pStyle w:val="ListParagraph"/>
        <w:numPr>
          <w:ilvl w:val="0"/>
          <w:numId w:val="2"/>
        </w:numPr>
        <w:spacing w:before="36" w:after="36"/>
      </w:pPr>
      <w:proofErr w:type="spellStart"/>
      <w:r>
        <w:rPr>
          <w:color w:val="1F2937"/>
        </w:rPr>
        <w:t>extra_activities</w:t>
      </w:r>
      <w:proofErr w:type="spellEnd"/>
    </w:p>
    <w:p w14:paraId="31D1FDB7" w14:textId="77777777" w:rsidR="007D20E9" w:rsidRDefault="007D20E9">
      <w:pPr>
        <w:spacing w:before="80" w:after="80"/>
      </w:pPr>
    </w:p>
    <w:p w14:paraId="5FFF352A" w14:textId="77777777" w:rsidR="007D20E9" w:rsidRDefault="00D63B9F">
      <w:pPr>
        <w:spacing w:before="160" w:after="60"/>
      </w:pPr>
      <w:r>
        <w:rPr>
          <w:b/>
          <w:bCs/>
          <w:color w:val="4B5563"/>
        </w:rPr>
        <w:t>3.3 — Encoding Categorical Variables</w:t>
      </w:r>
    </w:p>
    <w:p w14:paraId="5CA7645F" w14:textId="77777777" w:rsidR="007D20E9" w:rsidRDefault="00D63B9F">
      <w:pPr>
        <w:spacing w:before="60" w:after="60"/>
      </w:pPr>
      <w:r>
        <w:rPr>
          <w:color w:val="1F2937"/>
        </w:rPr>
        <w:t xml:space="preserve">Binary encoding was applied to the </w:t>
      </w:r>
      <w:proofErr w:type="spellStart"/>
      <w:r>
        <w:rPr>
          <w:color w:val="1F2937"/>
        </w:rPr>
        <w:t>extra_activities</w:t>
      </w:r>
      <w:proofErr w:type="spellEnd"/>
      <w:r>
        <w:rPr>
          <w:color w:val="1F2937"/>
        </w:rPr>
        <w:t xml:space="preserve"> column: '</w:t>
      </w:r>
      <w:proofErr w:type="spellStart"/>
      <w:r>
        <w:rPr>
          <w:color w:val="1F2937"/>
        </w:rPr>
        <w:t>yes'</w:t>
      </w:r>
      <w:proofErr w:type="spellEnd"/>
      <w:r>
        <w:rPr>
          <w:color w:val="1F2937"/>
        </w:rPr>
        <w:t xml:space="preserve"> values were mapped to 1 and 'no' values to 0, enabling numeric analysis of participation.</w:t>
      </w:r>
    </w:p>
    <w:p w14:paraId="1CC281BB" w14:textId="77777777" w:rsidR="007D20E9" w:rsidRDefault="00D63B9F">
      <w:pPr>
        <w:pBdr>
          <w:left w:val="single" w:sz="24" w:space="6" w:color="1B3A6B"/>
          <w:bottom w:val="single" w:sz="6" w:space="4" w:color="1B3A6B"/>
        </w:pBdr>
        <w:spacing w:before="380" w:after="120"/>
        <w:ind w:left="180"/>
      </w:pPr>
      <w:r>
        <w:rPr>
          <w:b/>
          <w:bCs/>
          <w:color w:val="1B3A6B"/>
          <w:sz w:val="32"/>
          <w:szCs w:val="32"/>
        </w:rPr>
        <w:t>2.4 Data Transformation &amp; Feature Engineering</w:t>
      </w:r>
    </w:p>
    <w:p w14:paraId="6CF7A804" w14:textId="77777777" w:rsidR="007D20E9" w:rsidRDefault="00D63B9F">
      <w:pPr>
        <w:spacing w:before="160" w:after="60"/>
      </w:pPr>
      <w:r>
        <w:rPr>
          <w:b/>
          <w:bCs/>
          <w:color w:val="4B5563"/>
        </w:rPr>
        <w:t>Internship Duration Conversion</w:t>
      </w:r>
    </w:p>
    <w:p w14:paraId="73F58D6C" w14:textId="77777777" w:rsidR="007D20E9" w:rsidRDefault="00D63B9F">
      <w:pPr>
        <w:spacing w:before="60" w:after="60"/>
      </w:pPr>
      <w:r>
        <w:rPr>
          <w:color w:val="1F2937"/>
        </w:rPr>
        <w:lastRenderedPageBreak/>
        <w:t xml:space="preserve">The </w:t>
      </w:r>
      <w:proofErr w:type="spellStart"/>
      <w:r>
        <w:rPr>
          <w:color w:val="1F2937"/>
        </w:rPr>
        <w:t>internship_duration</w:t>
      </w:r>
      <w:proofErr w:type="spellEnd"/>
      <w:r>
        <w:rPr>
          <w:color w:val="1F2937"/>
        </w:rPr>
        <w:t xml:space="preserve"> column contained mixed formats (e.g., "Six", "6 months"). The following standardization steps were applied:</w:t>
      </w:r>
    </w:p>
    <w:p w14:paraId="2E3F5EB3" w14:textId="77777777" w:rsidR="007D20E9" w:rsidRDefault="00D63B9F">
      <w:pPr>
        <w:pStyle w:val="ListParagraph"/>
        <w:numPr>
          <w:ilvl w:val="0"/>
          <w:numId w:val="2"/>
        </w:numPr>
        <w:spacing w:before="36" w:after="36"/>
      </w:pPr>
      <w:r>
        <w:rPr>
          <w:color w:val="1F2937"/>
        </w:rPr>
        <w:t>Converted all text to lowercase</w:t>
      </w:r>
    </w:p>
    <w:p w14:paraId="5020B33F" w14:textId="77777777" w:rsidR="007D20E9" w:rsidRDefault="00D63B9F">
      <w:pPr>
        <w:pStyle w:val="ListParagraph"/>
        <w:numPr>
          <w:ilvl w:val="0"/>
          <w:numId w:val="2"/>
        </w:numPr>
        <w:spacing w:before="36" w:after="36"/>
      </w:pPr>
      <w:r>
        <w:rPr>
          <w:color w:val="1F2937"/>
        </w:rPr>
        <w:t>Mapped word-based numbers to their numeric equivalents</w:t>
      </w:r>
    </w:p>
    <w:p w14:paraId="118956E6" w14:textId="77777777" w:rsidR="007D20E9" w:rsidRDefault="00D63B9F">
      <w:pPr>
        <w:pStyle w:val="ListParagraph"/>
        <w:numPr>
          <w:ilvl w:val="0"/>
          <w:numId w:val="2"/>
        </w:numPr>
        <w:spacing w:before="36" w:after="36"/>
      </w:pPr>
      <w:r>
        <w:rPr>
          <w:color w:val="1F2937"/>
        </w:rPr>
        <w:t>Extracted numeric values using pattern matching (regex)</w:t>
      </w:r>
    </w:p>
    <w:p w14:paraId="5CD77551" w14:textId="77777777" w:rsidR="007D20E9" w:rsidRDefault="00D63B9F">
      <w:pPr>
        <w:pStyle w:val="ListParagraph"/>
        <w:numPr>
          <w:ilvl w:val="0"/>
          <w:numId w:val="2"/>
        </w:numPr>
        <w:spacing w:before="36" w:after="36"/>
      </w:pPr>
      <w:r>
        <w:rPr>
          <w:color w:val="1F2937"/>
        </w:rPr>
        <w:t>Converted final values to integer format (3, 6, 9, etc.)</w:t>
      </w:r>
    </w:p>
    <w:p w14:paraId="50BC945E" w14:textId="77777777" w:rsidR="007D20E9" w:rsidRDefault="007D20E9">
      <w:pPr>
        <w:spacing w:before="80" w:after="80"/>
      </w:pPr>
    </w:p>
    <w:p w14:paraId="6D94C239" w14:textId="77777777" w:rsidR="007D20E9" w:rsidRDefault="00D63B9F">
      <w:pPr>
        <w:spacing w:before="160" w:after="60"/>
      </w:pPr>
      <w:r>
        <w:rPr>
          <w:b/>
          <w:bCs/>
          <w:color w:val="4B5563"/>
        </w:rPr>
        <w:t>New Engineered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D20E9" w14:paraId="4EDCEE24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EEBEA02" w14:textId="77777777" w:rsidR="007D20E9" w:rsidRDefault="00D63B9F">
            <w:r>
              <w:rPr>
                <w:b/>
                <w:bCs/>
                <w:color w:val="FFFFFF"/>
                <w:sz w:val="20"/>
                <w:szCs w:val="20"/>
              </w:rPr>
              <w:t>Feature Name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B7D3EBF" w14:textId="77777777" w:rsidR="007D20E9" w:rsidRDefault="00D63B9F">
            <w:r>
              <w:rPr>
                <w:b/>
                <w:bCs/>
                <w:color w:val="FFFFFF"/>
                <w:sz w:val="20"/>
                <w:szCs w:val="20"/>
              </w:rPr>
              <w:t>Derivation Method</w:t>
            </w:r>
          </w:p>
        </w:tc>
      </w:tr>
      <w:tr w:rsidR="007D20E9" w14:paraId="2CBA1981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CA8C33B" w14:textId="77777777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t>Overall Performance Score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1567458" w14:textId="77777777" w:rsidR="007D20E9" w:rsidRDefault="00D63B9F">
            <w:r>
              <w:rPr>
                <w:color w:val="1F2937"/>
                <w:sz w:val="20"/>
                <w:szCs w:val="20"/>
              </w:rPr>
              <w:t xml:space="preserve">Average of </w:t>
            </w:r>
            <w:proofErr w:type="spellStart"/>
            <w:r>
              <w:rPr>
                <w:color w:val="1F2937"/>
                <w:sz w:val="20"/>
                <w:szCs w:val="20"/>
              </w:rPr>
              <w:t>task_completion_rate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project_score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technical_score</w:t>
            </w:r>
            <w:proofErr w:type="spellEnd"/>
          </w:p>
        </w:tc>
      </w:tr>
      <w:tr w:rsidR="007D20E9" w14:paraId="216DF1D8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A7132EA" w14:textId="77777777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t>Soft Skills Score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3BB3F08" w14:textId="77777777" w:rsidR="007D20E9" w:rsidRDefault="00D63B9F">
            <w:r>
              <w:rPr>
                <w:color w:val="1F2937"/>
                <w:sz w:val="20"/>
                <w:szCs w:val="20"/>
              </w:rPr>
              <w:t xml:space="preserve">Average of </w:t>
            </w:r>
            <w:proofErr w:type="spellStart"/>
            <w:r>
              <w:rPr>
                <w:color w:val="1F2937"/>
                <w:sz w:val="20"/>
                <w:szCs w:val="20"/>
              </w:rPr>
              <w:t>communication_score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teamwork_score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initiative_score</w:t>
            </w:r>
            <w:proofErr w:type="spellEnd"/>
          </w:p>
        </w:tc>
      </w:tr>
      <w:tr w:rsidR="007D20E9" w14:paraId="4B65E802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1E3C071" w14:textId="77777777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t>Discipline Score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95A61C6" w14:textId="77777777" w:rsidR="007D20E9" w:rsidRDefault="00D63B9F">
            <w:r>
              <w:rPr>
                <w:color w:val="1F2937"/>
                <w:sz w:val="20"/>
                <w:szCs w:val="20"/>
              </w:rPr>
              <w:t xml:space="preserve">Derived from </w:t>
            </w:r>
            <w:proofErr w:type="spellStart"/>
            <w:r>
              <w:rPr>
                <w:color w:val="1F2937"/>
                <w:sz w:val="20"/>
                <w:szCs w:val="20"/>
              </w:rPr>
              <w:t>attendance_rate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1F2937"/>
                <w:sz w:val="20"/>
                <w:szCs w:val="20"/>
              </w:rPr>
              <w:t>late_submissions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count</w:t>
            </w:r>
          </w:p>
        </w:tc>
      </w:tr>
    </w:tbl>
    <w:p w14:paraId="1F8270F7" w14:textId="77777777" w:rsidR="007D20E9" w:rsidRDefault="00D63B9F">
      <w:pPr>
        <w:pBdr>
          <w:left w:val="single" w:sz="24" w:space="6" w:color="1B3A6B"/>
          <w:bottom w:val="single" w:sz="6" w:space="4" w:color="1B3A6B"/>
        </w:pBdr>
        <w:spacing w:before="380" w:after="120"/>
        <w:ind w:left="180"/>
      </w:pPr>
      <w:r>
        <w:rPr>
          <w:b/>
          <w:bCs/>
          <w:color w:val="1B3A6B"/>
          <w:sz w:val="32"/>
          <w:szCs w:val="32"/>
        </w:rPr>
        <w:t>2.5 Data Validation &amp; Final Output</w:t>
      </w:r>
    </w:p>
    <w:p w14:paraId="6A347E35" w14:textId="77777777" w:rsidR="007D20E9" w:rsidRDefault="00D63B9F">
      <w:pPr>
        <w:pStyle w:val="ListParagraph"/>
        <w:numPr>
          <w:ilvl w:val="0"/>
          <w:numId w:val="2"/>
        </w:numPr>
        <w:spacing w:before="36" w:after="36"/>
      </w:pPr>
      <w:r>
        <w:rPr>
          <w:color w:val="1F2937"/>
        </w:rPr>
        <w:t>Verified zero missing values across all columns post-cleaning</w:t>
      </w:r>
    </w:p>
    <w:p w14:paraId="7ADAA638" w14:textId="77777777" w:rsidR="007D20E9" w:rsidRDefault="00D63B9F">
      <w:pPr>
        <w:pStyle w:val="ListParagraph"/>
        <w:numPr>
          <w:ilvl w:val="0"/>
          <w:numId w:val="2"/>
        </w:numPr>
        <w:spacing w:before="36" w:after="36"/>
      </w:pPr>
      <w:r>
        <w:rPr>
          <w:color w:val="1F2937"/>
        </w:rPr>
        <w:t>Confirmed correct data types for all fields</w:t>
      </w:r>
    </w:p>
    <w:p w14:paraId="3127B2EC" w14:textId="77777777" w:rsidR="007D20E9" w:rsidRDefault="00D63B9F">
      <w:pPr>
        <w:pStyle w:val="ListParagraph"/>
        <w:numPr>
          <w:ilvl w:val="0"/>
          <w:numId w:val="2"/>
        </w:numPr>
        <w:spacing w:before="36" w:after="36"/>
      </w:pPr>
      <w:r>
        <w:rPr>
          <w:color w:val="1F2937"/>
        </w:rPr>
        <w:t xml:space="preserve">Validated that </w:t>
      </w:r>
      <w:proofErr w:type="spellStart"/>
      <w:r>
        <w:rPr>
          <w:color w:val="1F2937"/>
        </w:rPr>
        <w:t>internship_duration</w:t>
      </w:r>
      <w:proofErr w:type="spellEnd"/>
      <w:r>
        <w:rPr>
          <w:color w:val="1F2937"/>
        </w:rPr>
        <w:t xml:space="preserve"> contains only numeric values</w:t>
      </w:r>
    </w:p>
    <w:p w14:paraId="5B07D5E2" w14:textId="77777777" w:rsidR="007D20E9" w:rsidRDefault="00D63B9F">
      <w:pPr>
        <w:pStyle w:val="ListParagraph"/>
        <w:numPr>
          <w:ilvl w:val="0"/>
          <w:numId w:val="2"/>
        </w:numPr>
        <w:spacing w:before="36" w:after="36"/>
      </w:pPr>
      <w:r>
        <w:rPr>
          <w:color w:val="1F2937"/>
        </w:rPr>
        <w:t>Reviewed summary statistics to confirm healthy data distribution</w:t>
      </w:r>
    </w:p>
    <w:p w14:paraId="56A52A3F" w14:textId="77777777" w:rsidR="007D20E9" w:rsidRDefault="007D20E9">
      <w:pPr>
        <w:spacing w:before="80" w:after="80"/>
      </w:pPr>
    </w:p>
    <w:p w14:paraId="1952A95A" w14:textId="77777777" w:rsidR="007D20E9" w:rsidRDefault="00D63B9F">
      <w:pPr>
        <w:spacing w:before="60" w:after="60"/>
      </w:pPr>
      <w:r>
        <w:rPr>
          <w:color w:val="1F2937"/>
        </w:rPr>
        <w:t>The cleaned and validated dataset was saved as cleaned_intern_dataset.csv and made available for Sprint 2 EDA and Sprint 3 dashboard development.</w:t>
      </w:r>
    </w:p>
    <w:p w14:paraId="13379BD8" w14:textId="77777777" w:rsidR="007D20E9" w:rsidRDefault="007D20E9">
      <w:pPr>
        <w:spacing w:before="80" w:after="80"/>
      </w:pPr>
    </w:p>
    <w:p w14:paraId="57625F25" w14:textId="77777777" w:rsidR="007D20E9" w:rsidRDefault="00D63B9F">
      <w:pPr>
        <w:pBdr>
          <w:left w:val="single" w:sz="20" w:space="8" w:color="1B3A6B"/>
        </w:pBdr>
        <w:shd w:val="clear" w:color="auto" w:fill="EAF2FB"/>
        <w:spacing w:before="80" w:after="80"/>
        <w:ind w:left="240" w:right="240"/>
      </w:pPr>
      <w:r>
        <w:rPr>
          <w:b/>
          <w:bCs/>
          <w:color w:val="1B3A6B"/>
        </w:rPr>
        <w:t xml:space="preserve">Sprint 1 Outcome: </w:t>
      </w:r>
      <w:r>
        <w:rPr>
          <w:color w:val="1F2937"/>
        </w:rPr>
        <w:t>Raw data was successfully transformed into a clean, consistent, and fully analysis-ready dataset of 1,000 intern records.</w:t>
      </w:r>
    </w:p>
    <w:p w14:paraId="73E8F8B0" w14:textId="77777777" w:rsidR="007D20E9" w:rsidRDefault="00D63B9F">
      <w:r>
        <w:br/>
      </w:r>
    </w:p>
    <w:p w14:paraId="4B996781" w14:textId="77777777" w:rsidR="007D20E9" w:rsidRDefault="00D63B9F">
      <w:pPr>
        <w:pBdr>
          <w:top w:val="single" w:sz="1" w:space="0" w:color="1B3A6B"/>
          <w:bottom w:val="single" w:sz="1" w:space="0" w:color="1B3A6B"/>
        </w:pBdr>
        <w:shd w:val="clear" w:color="auto" w:fill="1B3A6B"/>
        <w:ind w:left="360" w:right="360"/>
      </w:pPr>
      <w:r>
        <w:rPr>
          <w:b/>
          <w:bCs/>
          <w:color w:val="FFFFFF"/>
          <w:sz w:val="52"/>
          <w:szCs w:val="52"/>
        </w:rPr>
        <w:t>Sprint 2</w:t>
      </w:r>
      <w:r>
        <w:rPr>
          <w:color w:val="AACCEE"/>
          <w:sz w:val="40"/>
          <w:szCs w:val="40"/>
        </w:rPr>
        <w:t xml:space="preserve">   ·   </w:t>
      </w:r>
      <w:r>
        <w:rPr>
          <w:color w:val="D9E8F5"/>
          <w:sz w:val="36"/>
          <w:szCs w:val="36"/>
        </w:rPr>
        <w:t>Exploratory Data Analysis (EDA)</w:t>
      </w:r>
    </w:p>
    <w:p w14:paraId="5724AB89" w14:textId="77777777" w:rsidR="007D20E9" w:rsidRDefault="007D20E9">
      <w:pPr>
        <w:spacing w:before="200" w:after="240"/>
      </w:pPr>
    </w:p>
    <w:p w14:paraId="34D58149" w14:textId="77777777" w:rsidR="007D20E9" w:rsidRDefault="00D63B9F">
      <w:pPr>
        <w:pBdr>
          <w:left w:val="single" w:sz="24" w:space="6" w:color="1B3A6B"/>
          <w:bottom w:val="single" w:sz="6" w:space="4" w:color="1B3A6B"/>
        </w:pBdr>
        <w:spacing w:before="380" w:after="120"/>
        <w:ind w:left="180"/>
      </w:pPr>
      <w:r>
        <w:rPr>
          <w:b/>
          <w:bCs/>
          <w:color w:val="1B3A6B"/>
          <w:sz w:val="32"/>
          <w:szCs w:val="32"/>
        </w:rPr>
        <w:t>3.1 Objective &amp; Dataset</w:t>
      </w:r>
    </w:p>
    <w:p w14:paraId="7DCD912D" w14:textId="77777777" w:rsidR="007D20E9" w:rsidRDefault="00D63B9F">
      <w:pPr>
        <w:spacing w:before="60" w:after="60"/>
      </w:pPr>
      <w:r>
        <w:rPr>
          <w:color w:val="1F2937"/>
        </w:rPr>
        <w:t>The objective of Sprint 2 was to perform comprehensive exploratory data analysis on the cleaned dataset to identify patterns, correlations, and trends that provide meaningful business insights for the intern performance program.</w:t>
      </w:r>
    </w:p>
    <w:p w14:paraId="52476C60" w14:textId="77777777" w:rsidR="007D20E9" w:rsidRDefault="007D20E9">
      <w:pPr>
        <w:spacing w:before="60" w:after="80"/>
      </w:pPr>
    </w:p>
    <w:p w14:paraId="191570A0" w14:textId="77777777" w:rsidR="007D20E9" w:rsidRDefault="00D63B9F">
      <w:pPr>
        <w:spacing w:before="60" w:after="60"/>
      </w:pPr>
      <w:r>
        <w:rPr>
          <w:color w:val="1F2937"/>
        </w:rPr>
        <w:t xml:space="preserve">Dataset used: cleaned_intern_dataset.csv (output from Sprint 1) — 1,000 records, loaded into a pandas </w:t>
      </w:r>
      <w:proofErr w:type="spellStart"/>
      <w:r>
        <w:rPr>
          <w:color w:val="1F2937"/>
        </w:rPr>
        <w:t>DataFrame</w:t>
      </w:r>
      <w:proofErr w:type="spellEnd"/>
      <w:r>
        <w:rPr>
          <w:color w:val="1F2937"/>
        </w:rPr>
        <w:t>.</w:t>
      </w:r>
    </w:p>
    <w:p w14:paraId="668E641E" w14:textId="77777777" w:rsidR="007D20E9" w:rsidRDefault="00D63B9F">
      <w:pPr>
        <w:pBdr>
          <w:left w:val="single" w:sz="24" w:space="6" w:color="1B3A6B"/>
          <w:bottom w:val="single" w:sz="6" w:space="4" w:color="1B3A6B"/>
        </w:pBdr>
        <w:spacing w:before="380" w:after="120"/>
        <w:ind w:left="180"/>
      </w:pPr>
      <w:r>
        <w:rPr>
          <w:b/>
          <w:bCs/>
          <w:color w:val="1B3A6B"/>
          <w:sz w:val="32"/>
          <w:szCs w:val="32"/>
        </w:rPr>
        <w:t>3.2 Analysis Steps</w:t>
      </w:r>
    </w:p>
    <w:p w14:paraId="7FA3C35D" w14:textId="77777777" w:rsidR="007D20E9" w:rsidRDefault="007D20E9">
      <w:pPr>
        <w:spacing w:before="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D20E9" w14:paraId="5320E087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88AB946" w14:textId="77777777" w:rsidR="007D20E9" w:rsidRDefault="00D63B9F">
            <w:r>
              <w:rPr>
                <w:b/>
                <w:bCs/>
                <w:color w:val="FFFFFF"/>
                <w:sz w:val="20"/>
                <w:szCs w:val="20"/>
              </w:rPr>
              <w:t>Analysis Step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CF2A141" w14:textId="77777777" w:rsidR="007D20E9" w:rsidRDefault="00D63B9F">
            <w:r>
              <w:rPr>
                <w:b/>
                <w:bCs/>
                <w:color w:val="FFFFFF"/>
                <w:sz w:val="20"/>
                <w:szCs w:val="20"/>
              </w:rPr>
              <w:t>Method / Tool</w:t>
            </w:r>
          </w:p>
        </w:tc>
      </w:tr>
      <w:tr w:rsidR="007D20E9" w14:paraId="2BD4255A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F527170" w14:textId="77777777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t>Data Loading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8D699BA" w14:textId="77777777" w:rsidR="007D20E9" w:rsidRDefault="00D63B9F">
            <w:r>
              <w:rPr>
                <w:color w:val="1F2937"/>
                <w:sz w:val="20"/>
                <w:szCs w:val="20"/>
              </w:rPr>
              <w:t xml:space="preserve">Loaded CSV into pandas </w:t>
            </w:r>
            <w:proofErr w:type="spellStart"/>
            <w:r>
              <w:rPr>
                <w:color w:val="1F2937"/>
                <w:sz w:val="20"/>
                <w:szCs w:val="20"/>
              </w:rPr>
              <w:t>DataFrame</w:t>
            </w:r>
            <w:proofErr w:type="spellEnd"/>
            <w:r>
              <w:rPr>
                <w:color w:val="1F2937"/>
                <w:sz w:val="20"/>
                <w:szCs w:val="20"/>
              </w:rPr>
              <w:t>; inspected with head() and info()</w:t>
            </w:r>
          </w:p>
        </w:tc>
      </w:tr>
      <w:tr w:rsidR="007D20E9" w14:paraId="0BC41C8A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4A9AAB1" w14:textId="77777777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t>Statistical Analysis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C05F63A" w14:textId="77777777" w:rsidR="007D20E9" w:rsidRDefault="00D63B9F">
            <w:r>
              <w:rPr>
                <w:color w:val="1F2937"/>
                <w:sz w:val="20"/>
                <w:szCs w:val="20"/>
              </w:rPr>
              <w:t>Generated descriptive statistics using describe() — mean, std, min, max, quartiles</w:t>
            </w:r>
          </w:p>
        </w:tc>
      </w:tr>
      <w:tr w:rsidR="007D20E9" w14:paraId="6365AC01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D878B35" w14:textId="77777777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t>Correlation Analysis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3F46F7B" w14:textId="77777777" w:rsidR="007D20E9" w:rsidRDefault="00D63B9F">
            <w:r>
              <w:rPr>
                <w:color w:val="1F2937"/>
                <w:sz w:val="20"/>
                <w:szCs w:val="20"/>
              </w:rPr>
              <w:t>Computed correlation matrix on numerical columns; visualized as heatmap</w:t>
            </w:r>
          </w:p>
        </w:tc>
      </w:tr>
      <w:tr w:rsidR="007D20E9" w14:paraId="75B0E1D3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E8498E6" w14:textId="77777777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t>Department-wise Analysis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FEA9708" w14:textId="77777777" w:rsidR="007D20E9" w:rsidRDefault="00D63B9F">
            <w:r>
              <w:rPr>
                <w:color w:val="1F2937"/>
                <w:sz w:val="20"/>
                <w:szCs w:val="20"/>
              </w:rPr>
              <w:t>Bar chart comparing average performance scores across departments</w:t>
            </w:r>
          </w:p>
        </w:tc>
      </w:tr>
      <w:tr w:rsidR="007D20E9" w14:paraId="49921A2F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DD44647" w14:textId="77777777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t>Attendance vs Performance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398D78C" w14:textId="77777777" w:rsidR="007D20E9" w:rsidRDefault="00D63B9F">
            <w:r>
              <w:rPr>
                <w:color w:val="1F2937"/>
                <w:sz w:val="20"/>
                <w:szCs w:val="20"/>
              </w:rPr>
              <w:t xml:space="preserve">Scatter plot to </w:t>
            </w:r>
            <w:proofErr w:type="spellStart"/>
            <w:r>
              <w:rPr>
                <w:color w:val="1F2937"/>
                <w:sz w:val="20"/>
                <w:szCs w:val="20"/>
              </w:rPr>
              <w:t>analyze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influence of </w:t>
            </w:r>
            <w:proofErr w:type="spellStart"/>
            <w:r>
              <w:rPr>
                <w:color w:val="1F2937"/>
                <w:sz w:val="20"/>
                <w:szCs w:val="20"/>
              </w:rPr>
              <w:t>attendance_rate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on overall performance</w:t>
            </w:r>
          </w:p>
        </w:tc>
      </w:tr>
      <w:tr w:rsidR="007D20E9" w14:paraId="686638D8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5034E86" w14:textId="77777777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t>Technical vs Project Score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AE82F29" w14:textId="77777777" w:rsidR="007D20E9" w:rsidRDefault="00D63B9F">
            <w:r>
              <w:rPr>
                <w:color w:val="1F2937"/>
                <w:sz w:val="20"/>
                <w:szCs w:val="20"/>
              </w:rPr>
              <w:t xml:space="preserve">Scatter plot to study relationship between </w:t>
            </w:r>
            <w:proofErr w:type="spellStart"/>
            <w:r>
              <w:rPr>
                <w:color w:val="1F2937"/>
                <w:sz w:val="20"/>
                <w:szCs w:val="20"/>
              </w:rPr>
              <w:t>technical_score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1F2937"/>
                <w:sz w:val="20"/>
                <w:szCs w:val="20"/>
              </w:rPr>
              <w:t>project_score</w:t>
            </w:r>
            <w:proofErr w:type="spellEnd"/>
          </w:p>
        </w:tc>
      </w:tr>
      <w:tr w:rsidR="007D20E9" w14:paraId="33DC6802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49FA789" w14:textId="77777777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t>Late Submissions Impact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BEB1047" w14:textId="77777777" w:rsidR="007D20E9" w:rsidRDefault="00D63B9F">
            <w:r>
              <w:rPr>
                <w:color w:val="1F2937"/>
                <w:sz w:val="20"/>
                <w:szCs w:val="20"/>
              </w:rPr>
              <w:t>Scatter plot to measure effect of late submissions on overall performance</w:t>
            </w:r>
          </w:p>
        </w:tc>
      </w:tr>
      <w:tr w:rsidR="007D20E9" w14:paraId="01DC0108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98EE414" w14:textId="77777777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t>Performance Distribution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9D09473" w14:textId="77777777" w:rsidR="007D20E9" w:rsidRDefault="00D63B9F">
            <w:r>
              <w:rPr>
                <w:color w:val="1F2937"/>
                <w:sz w:val="20"/>
                <w:szCs w:val="20"/>
              </w:rPr>
              <w:t xml:space="preserve">Histogram of </w:t>
            </w:r>
            <w:proofErr w:type="spellStart"/>
            <w:r>
              <w:rPr>
                <w:color w:val="1F2937"/>
                <w:sz w:val="20"/>
                <w:szCs w:val="20"/>
              </w:rPr>
              <w:t>overall_performance_score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to understand score spread</w:t>
            </w:r>
          </w:p>
        </w:tc>
      </w:tr>
      <w:tr w:rsidR="007D20E9" w14:paraId="2D82CD58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020500B" w14:textId="77777777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t>Department Distribution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2ABA26C" w14:textId="77777777" w:rsidR="007D20E9" w:rsidRDefault="00D63B9F">
            <w:r>
              <w:rPr>
                <w:color w:val="1F2937"/>
                <w:sz w:val="20"/>
                <w:szCs w:val="20"/>
              </w:rPr>
              <w:t>Pie chart showing proportion of interns across departments</w:t>
            </w:r>
          </w:p>
        </w:tc>
      </w:tr>
      <w:tr w:rsidR="007D20E9" w14:paraId="4B58A82B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E0C8715" w14:textId="77777777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t>Top &amp; Low Performers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1A6E981" w14:textId="77777777" w:rsidR="007D20E9" w:rsidRDefault="00D63B9F">
            <w:r>
              <w:rPr>
                <w:color w:val="1F2937"/>
                <w:sz w:val="20"/>
                <w:szCs w:val="20"/>
              </w:rPr>
              <w:t>Identified top 10 and bottom 10 interns by overall performance score</w:t>
            </w:r>
          </w:p>
        </w:tc>
      </w:tr>
    </w:tbl>
    <w:p w14:paraId="23385D34" w14:textId="77777777" w:rsidR="007D20E9" w:rsidRDefault="007D20E9">
      <w:pPr>
        <w:spacing w:before="120" w:after="80"/>
      </w:pPr>
    </w:p>
    <w:p w14:paraId="445C56BA" w14:textId="77777777" w:rsidR="007D20E9" w:rsidRDefault="00D63B9F">
      <w:pPr>
        <w:pBdr>
          <w:left w:val="single" w:sz="24" w:space="6" w:color="1B3A6B"/>
          <w:bottom w:val="single" w:sz="6" w:space="4" w:color="1B3A6B"/>
        </w:pBdr>
        <w:spacing w:before="380" w:after="120"/>
        <w:ind w:left="180"/>
      </w:pPr>
      <w:r>
        <w:rPr>
          <w:b/>
          <w:bCs/>
          <w:color w:val="1B3A6B"/>
          <w:sz w:val="32"/>
          <w:szCs w:val="32"/>
        </w:rPr>
        <w:t>3.3 Key Insights</w:t>
      </w:r>
    </w:p>
    <w:p w14:paraId="2577F84F" w14:textId="77777777" w:rsidR="007D20E9" w:rsidRDefault="007D20E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D20E9" w14:paraId="49EDDB15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67DC745" w14:textId="77777777" w:rsidR="007D20E9" w:rsidRDefault="00D63B9F">
            <w:r>
              <w:rPr>
                <w:b/>
                <w:bCs/>
                <w:color w:val="FFFFFF"/>
                <w:sz w:val="20"/>
                <w:szCs w:val="20"/>
              </w:rPr>
              <w:t>Key Insight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2524A01" w14:textId="77777777" w:rsidR="007D20E9" w:rsidRDefault="00D63B9F">
            <w:r>
              <w:rPr>
                <w:b/>
                <w:bCs/>
                <w:color w:val="FFFFFF"/>
                <w:sz w:val="20"/>
                <w:szCs w:val="20"/>
              </w:rPr>
              <w:t>Finding</w:t>
            </w:r>
          </w:p>
        </w:tc>
      </w:tr>
      <w:tr w:rsidR="007D20E9" w14:paraId="4815835A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4FAA2D9" w14:textId="77777777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t>Attendance &amp; Performance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E464016" w14:textId="77777777" w:rsidR="007D20E9" w:rsidRDefault="00D63B9F">
            <w:r>
              <w:rPr>
                <w:color w:val="1F2937"/>
                <w:sz w:val="20"/>
                <w:szCs w:val="20"/>
              </w:rPr>
              <w:t>Higher attendance is strongly correlated with better overall performance scores</w:t>
            </w:r>
          </w:p>
        </w:tc>
      </w:tr>
      <w:tr w:rsidR="007D20E9" w14:paraId="742910B9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C5CFB18" w14:textId="77777777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t>Technical Skill Impact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619BB09" w14:textId="77777777" w:rsidR="007D20E9" w:rsidRDefault="00D63B9F">
            <w:r>
              <w:rPr>
                <w:color w:val="1F2937"/>
                <w:sz w:val="20"/>
                <w:szCs w:val="20"/>
              </w:rPr>
              <w:t>Technical skills are the strongest predictor of project outcome scores</w:t>
            </w:r>
          </w:p>
        </w:tc>
      </w:tr>
      <w:tr w:rsidR="007D20E9" w14:paraId="2D91D6D9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6737BD8" w14:textId="77777777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t>Late Submission Penalty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7630A5F" w14:textId="77777777" w:rsidR="007D20E9" w:rsidRDefault="00D63B9F">
            <w:r>
              <w:rPr>
                <w:color w:val="1F2937"/>
                <w:sz w:val="20"/>
                <w:szCs w:val="20"/>
              </w:rPr>
              <w:t>Interns with more late submissions consistently show lower performance metrics</w:t>
            </w:r>
          </w:p>
        </w:tc>
      </w:tr>
      <w:tr w:rsidR="007D20E9" w14:paraId="571A7BAA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EEC11E1" w14:textId="77777777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t>Department Variation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176D6C7" w14:textId="77777777" w:rsidR="007D20E9" w:rsidRDefault="00D63B9F">
            <w:r>
              <w:rPr>
                <w:color w:val="1F2937"/>
                <w:sz w:val="20"/>
                <w:szCs w:val="20"/>
              </w:rPr>
              <w:t>Certain departments demonstrate notably higher average performance than others</w:t>
            </w:r>
          </w:p>
        </w:tc>
      </w:tr>
      <w:tr w:rsidR="007D20E9" w14:paraId="42632DB6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E070DC3" w14:textId="77777777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t>Performance Distribution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FA7C5FC" w14:textId="77777777" w:rsidR="007D20E9" w:rsidRDefault="00D63B9F">
            <w:r>
              <w:rPr>
                <w:color w:val="1F2937"/>
                <w:sz w:val="20"/>
                <w:szCs w:val="20"/>
              </w:rPr>
              <w:t>Most interns cluster in the moderate range; top and bottom 10% are clearly identifiable</w:t>
            </w:r>
          </w:p>
        </w:tc>
      </w:tr>
    </w:tbl>
    <w:p w14:paraId="71DD7ECC" w14:textId="77777777" w:rsidR="007D20E9" w:rsidRDefault="007D20E9">
      <w:pPr>
        <w:spacing w:before="100" w:after="80"/>
      </w:pPr>
    </w:p>
    <w:p w14:paraId="59565696" w14:textId="77777777" w:rsidR="007D20E9" w:rsidRDefault="00D63B9F">
      <w:pPr>
        <w:pBdr>
          <w:left w:val="single" w:sz="20" w:space="8" w:color="1B3A6B"/>
        </w:pBdr>
        <w:shd w:val="clear" w:color="auto" w:fill="EAF2FB"/>
        <w:spacing w:before="80" w:after="80"/>
        <w:ind w:left="240" w:right="240"/>
      </w:pPr>
      <w:r>
        <w:rPr>
          <w:b/>
          <w:bCs/>
          <w:color w:val="1B3A6B"/>
        </w:rPr>
        <w:t xml:space="preserve">Sprint 2 Outcome: </w:t>
      </w:r>
      <w:r>
        <w:rPr>
          <w:color w:val="1F2937"/>
        </w:rPr>
        <w:t>EDA revealed the key performance drivers — attendance, technical skill, and submission discipline — which directly informed KPI selection and dashboard design in Sprint 3.</w:t>
      </w:r>
    </w:p>
    <w:p w14:paraId="6044A9B5" w14:textId="77777777" w:rsidR="007D20E9" w:rsidRDefault="00D63B9F">
      <w:r>
        <w:lastRenderedPageBreak/>
        <w:br/>
      </w:r>
    </w:p>
    <w:p w14:paraId="452F7033" w14:textId="77777777" w:rsidR="007D20E9" w:rsidRDefault="00D63B9F">
      <w:pPr>
        <w:pBdr>
          <w:top w:val="single" w:sz="1" w:space="0" w:color="1B3A6B"/>
          <w:bottom w:val="single" w:sz="1" w:space="0" w:color="1B3A6B"/>
        </w:pBdr>
        <w:shd w:val="clear" w:color="auto" w:fill="1B3A6B"/>
        <w:ind w:left="360" w:right="360"/>
      </w:pPr>
      <w:r>
        <w:rPr>
          <w:b/>
          <w:bCs/>
          <w:color w:val="FFFFFF"/>
          <w:sz w:val="52"/>
          <w:szCs w:val="52"/>
        </w:rPr>
        <w:t>Sprint 3</w:t>
      </w:r>
      <w:r>
        <w:rPr>
          <w:color w:val="AACCEE"/>
          <w:sz w:val="40"/>
          <w:szCs w:val="40"/>
        </w:rPr>
        <w:t xml:space="preserve">   ·   </w:t>
      </w:r>
      <w:r>
        <w:rPr>
          <w:color w:val="D9E8F5"/>
          <w:sz w:val="36"/>
          <w:szCs w:val="36"/>
        </w:rPr>
        <w:t>KPI Definition &amp; Dashboard Development</w:t>
      </w:r>
    </w:p>
    <w:p w14:paraId="47F04080" w14:textId="77777777" w:rsidR="007D20E9" w:rsidRDefault="007D20E9">
      <w:pPr>
        <w:spacing w:before="200" w:after="240"/>
      </w:pPr>
    </w:p>
    <w:p w14:paraId="66E73E85" w14:textId="77777777" w:rsidR="007D20E9" w:rsidRDefault="00D63B9F">
      <w:pPr>
        <w:pBdr>
          <w:left w:val="single" w:sz="24" w:space="6" w:color="1B3A6B"/>
          <w:bottom w:val="single" w:sz="6" w:space="4" w:color="1B3A6B"/>
        </w:pBdr>
        <w:spacing w:before="380" w:after="120"/>
        <w:ind w:left="180"/>
      </w:pPr>
      <w:r>
        <w:rPr>
          <w:b/>
          <w:bCs/>
          <w:color w:val="1B3A6B"/>
          <w:sz w:val="32"/>
          <w:szCs w:val="32"/>
        </w:rPr>
        <w:t>4.1 KPI Identification</w:t>
      </w:r>
    </w:p>
    <w:p w14:paraId="50567438" w14:textId="77777777" w:rsidR="007D20E9" w:rsidRDefault="00D63B9F">
      <w:pPr>
        <w:spacing w:before="60" w:after="60"/>
      </w:pPr>
      <w:r>
        <w:rPr>
          <w:color w:val="1F2937"/>
        </w:rPr>
        <w:t>Based on the EDA findings from Sprint 2, five Key Performance Indicators were defined to measure and communicate intern performance clearly and consistently to stakeholders.</w:t>
      </w:r>
    </w:p>
    <w:p w14:paraId="1FB56482" w14:textId="77777777" w:rsidR="007D20E9" w:rsidRDefault="007D20E9">
      <w:pPr>
        <w:spacing w:before="10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760"/>
        <w:gridCol w:w="3400"/>
      </w:tblGrid>
      <w:tr w:rsidR="007D20E9" w14:paraId="10C47483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DD92BE" w14:textId="77777777" w:rsidR="007D20E9" w:rsidRDefault="00D63B9F">
            <w:r>
              <w:rPr>
                <w:b/>
                <w:bCs/>
                <w:color w:val="FFFFFF"/>
                <w:sz w:val="19"/>
                <w:szCs w:val="19"/>
              </w:rPr>
              <w:t>KPI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532963" w14:textId="77777777" w:rsidR="007D20E9" w:rsidRDefault="00D63B9F">
            <w:r>
              <w:rPr>
                <w:b/>
                <w:bCs/>
                <w:color w:val="FFFFFF"/>
                <w:sz w:val="19"/>
                <w:szCs w:val="19"/>
              </w:rPr>
              <w:t>Formula / Derivation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6794CE" w14:textId="77777777" w:rsidR="007D20E9" w:rsidRDefault="00D63B9F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7D20E9" w14:paraId="308BFFB8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B6789D" w14:textId="77777777" w:rsidR="007D20E9" w:rsidRDefault="00D63B9F">
            <w:r>
              <w:rPr>
                <w:color w:val="1F2937"/>
                <w:sz w:val="19"/>
                <w:szCs w:val="19"/>
              </w:rPr>
              <w:t>Average Attendance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3E13A1" w14:textId="77777777" w:rsidR="007D20E9" w:rsidRDefault="00D63B9F">
            <w:r>
              <w:rPr>
                <w:color w:val="1F2937"/>
                <w:sz w:val="19"/>
                <w:szCs w:val="19"/>
              </w:rPr>
              <w:t xml:space="preserve">Mean of </w:t>
            </w:r>
            <w:proofErr w:type="spellStart"/>
            <w:r>
              <w:rPr>
                <w:color w:val="1F2937"/>
                <w:sz w:val="19"/>
                <w:szCs w:val="19"/>
              </w:rPr>
              <w:t>attendance_rate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column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83ACE1" w14:textId="77777777" w:rsidR="007D20E9" w:rsidRDefault="00D63B9F">
            <w:r>
              <w:rPr>
                <w:color w:val="1F2937"/>
                <w:sz w:val="19"/>
                <w:szCs w:val="19"/>
              </w:rPr>
              <w:t>Measures reliability and presence</w:t>
            </w:r>
          </w:p>
        </w:tc>
      </w:tr>
      <w:tr w:rsidR="007D20E9" w14:paraId="22EA7B83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AF2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DE075F" w14:textId="77777777" w:rsidR="007D20E9" w:rsidRDefault="00D63B9F">
            <w:r>
              <w:rPr>
                <w:color w:val="1F2937"/>
                <w:sz w:val="19"/>
                <w:szCs w:val="19"/>
              </w:rPr>
              <w:t>Average Technical Score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AF2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CD6C9A" w14:textId="77777777" w:rsidR="007D20E9" w:rsidRDefault="00D63B9F">
            <w:r>
              <w:rPr>
                <w:color w:val="1F2937"/>
                <w:sz w:val="19"/>
                <w:szCs w:val="19"/>
              </w:rPr>
              <w:t xml:space="preserve">Mean of </w:t>
            </w:r>
            <w:proofErr w:type="spellStart"/>
            <w:r>
              <w:rPr>
                <w:color w:val="1F2937"/>
                <w:sz w:val="19"/>
                <w:szCs w:val="19"/>
              </w:rPr>
              <w:t>technical_score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column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AF2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CC266A" w14:textId="77777777" w:rsidR="007D20E9" w:rsidRDefault="00D63B9F">
            <w:r>
              <w:rPr>
                <w:color w:val="1F2937"/>
                <w:sz w:val="19"/>
                <w:szCs w:val="19"/>
              </w:rPr>
              <w:t>Evaluates technical skill level</w:t>
            </w:r>
          </w:p>
        </w:tc>
      </w:tr>
      <w:tr w:rsidR="007D20E9" w14:paraId="2EB27D4C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91239D" w14:textId="77777777" w:rsidR="007D20E9" w:rsidRDefault="00D63B9F">
            <w:r>
              <w:rPr>
                <w:color w:val="1F2937"/>
                <w:sz w:val="19"/>
                <w:szCs w:val="19"/>
              </w:rPr>
              <w:t>Average Soft Skills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0FFB68" w14:textId="77777777" w:rsidR="007D20E9" w:rsidRDefault="00D63B9F">
            <w:r>
              <w:rPr>
                <w:color w:val="1F2937"/>
                <w:sz w:val="19"/>
                <w:szCs w:val="19"/>
              </w:rPr>
              <w:t>Mean of communication + teamwork + initiative / 3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2C6F30" w14:textId="77777777" w:rsidR="007D20E9" w:rsidRDefault="00D63B9F">
            <w:r>
              <w:rPr>
                <w:color w:val="1F2937"/>
                <w:sz w:val="19"/>
                <w:szCs w:val="19"/>
              </w:rPr>
              <w:t>Measures interpersonal competencies</w:t>
            </w:r>
          </w:p>
        </w:tc>
      </w:tr>
      <w:tr w:rsidR="007D20E9" w14:paraId="505E226D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AF2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7DA5ED" w14:textId="77777777" w:rsidR="007D20E9" w:rsidRDefault="00D63B9F">
            <w:r>
              <w:rPr>
                <w:color w:val="1F2937"/>
                <w:sz w:val="19"/>
                <w:szCs w:val="19"/>
              </w:rPr>
              <w:t>Average Discipline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AF2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533C5B" w14:textId="77777777" w:rsidR="007D20E9" w:rsidRDefault="00D63B9F">
            <w:r>
              <w:rPr>
                <w:color w:val="1F2937"/>
                <w:sz w:val="19"/>
                <w:szCs w:val="19"/>
              </w:rPr>
              <w:t xml:space="preserve">Derived from attendance &amp; </w:t>
            </w:r>
            <w:proofErr w:type="spellStart"/>
            <w:r>
              <w:rPr>
                <w:color w:val="1F2937"/>
                <w:sz w:val="19"/>
                <w:szCs w:val="19"/>
              </w:rPr>
              <w:t>late_submissions</w:t>
            </w:r>
            <w:proofErr w:type="spellEnd"/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AF2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3F3EEE" w14:textId="77777777" w:rsidR="007D20E9" w:rsidRDefault="00D63B9F">
            <w:r>
              <w:rPr>
                <w:color w:val="1F2937"/>
                <w:sz w:val="19"/>
                <w:szCs w:val="19"/>
              </w:rPr>
              <w:t>Tracks punctuality and submission habits</w:t>
            </w:r>
          </w:p>
        </w:tc>
      </w:tr>
      <w:tr w:rsidR="007D20E9" w14:paraId="14FAE795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5B9414" w14:textId="77777777" w:rsidR="007D20E9" w:rsidRDefault="00D63B9F">
            <w:r>
              <w:rPr>
                <w:color w:val="1F2937"/>
                <w:sz w:val="19"/>
                <w:szCs w:val="19"/>
              </w:rPr>
              <w:t>Overall Performance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4C8CFF" w14:textId="77777777" w:rsidR="007D20E9" w:rsidRDefault="00D63B9F">
            <w:r>
              <w:rPr>
                <w:color w:val="1F2937"/>
                <w:sz w:val="19"/>
                <w:szCs w:val="19"/>
              </w:rPr>
              <w:t xml:space="preserve">Mean of </w:t>
            </w:r>
            <w:proofErr w:type="spellStart"/>
            <w:r>
              <w:rPr>
                <w:color w:val="1F2937"/>
                <w:sz w:val="19"/>
                <w:szCs w:val="19"/>
              </w:rPr>
              <w:t>task_completion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F2937"/>
                <w:sz w:val="19"/>
                <w:szCs w:val="19"/>
              </w:rPr>
              <w:t>project_score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F2937"/>
                <w:sz w:val="19"/>
                <w:szCs w:val="19"/>
              </w:rPr>
              <w:t>tech_score</w:t>
            </w:r>
            <w:proofErr w:type="spellEnd"/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C9E24A" w14:textId="77777777" w:rsidR="007D20E9" w:rsidRDefault="00D63B9F">
            <w:r>
              <w:rPr>
                <w:color w:val="1F2937"/>
                <w:sz w:val="19"/>
                <w:szCs w:val="19"/>
              </w:rPr>
              <w:t>Composite performance indicator</w:t>
            </w:r>
          </w:p>
        </w:tc>
      </w:tr>
    </w:tbl>
    <w:p w14:paraId="78930988" w14:textId="77777777" w:rsidR="007D20E9" w:rsidRDefault="007D20E9">
      <w:pPr>
        <w:spacing w:before="80" w:after="80"/>
      </w:pPr>
    </w:p>
    <w:p w14:paraId="3BE18E68" w14:textId="77777777" w:rsidR="007D20E9" w:rsidRDefault="00D63B9F">
      <w:pPr>
        <w:pBdr>
          <w:left w:val="single" w:sz="24" w:space="6" w:color="1B3A6B"/>
          <w:bottom w:val="single" w:sz="6" w:space="4" w:color="1B3A6B"/>
        </w:pBdr>
        <w:spacing w:before="380" w:after="120"/>
        <w:ind w:left="180"/>
      </w:pPr>
      <w:r>
        <w:rPr>
          <w:b/>
          <w:bCs/>
          <w:color w:val="1B3A6B"/>
          <w:sz w:val="32"/>
          <w:szCs w:val="32"/>
        </w:rPr>
        <w:t>4.2 Dashboard Planning &amp; Development</w:t>
      </w:r>
    </w:p>
    <w:p w14:paraId="57210A1D" w14:textId="77777777" w:rsidR="007D20E9" w:rsidRDefault="00D63B9F">
      <w:pPr>
        <w:spacing w:before="220" w:after="80"/>
      </w:pPr>
      <w:r>
        <w:rPr>
          <w:b/>
          <w:bCs/>
          <w:color w:val="1B3A6B"/>
          <w:sz w:val="25"/>
          <w:szCs w:val="25"/>
        </w:rPr>
        <w:t>Layout Planning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D20E9" w14:paraId="32265BDF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98DEEAD" w14:textId="77777777" w:rsidR="007D20E9" w:rsidRDefault="00D63B9F">
            <w:r>
              <w:rPr>
                <w:b/>
                <w:bCs/>
                <w:color w:val="FFFFFF"/>
                <w:sz w:val="20"/>
                <w:szCs w:val="20"/>
              </w:rPr>
              <w:t>Dashboard Zone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50A2B27" w14:textId="77777777" w:rsidR="007D20E9" w:rsidRDefault="00D63B9F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7D20E9" w14:paraId="7B15CE09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49F58A6" w14:textId="77777777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t>Top Section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0189B96" w14:textId="77777777" w:rsidR="007D20E9" w:rsidRDefault="00D63B9F">
            <w:r>
              <w:rPr>
                <w:color w:val="1F2937"/>
                <w:sz w:val="20"/>
                <w:szCs w:val="20"/>
              </w:rPr>
              <w:t>KPI Cards — 5 metrics displayed as visual scorecards for at-a-glance insights</w:t>
            </w:r>
          </w:p>
        </w:tc>
      </w:tr>
      <w:tr w:rsidR="007D20E9" w14:paraId="0676B19A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E8E3BEA" w14:textId="77777777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t>Middle Section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19D313D" w14:textId="287233FD" w:rsidR="007D20E9" w:rsidRDefault="00D63B9F">
            <w:r>
              <w:rPr>
                <w:color w:val="1F2937"/>
                <w:sz w:val="20"/>
                <w:szCs w:val="20"/>
              </w:rPr>
              <w:t xml:space="preserve">Charts — bar chart, </w:t>
            </w:r>
            <w:r w:rsidR="00F24D2C">
              <w:rPr>
                <w:color w:val="1F2937"/>
                <w:sz w:val="20"/>
                <w:szCs w:val="20"/>
              </w:rPr>
              <w:t>clustered bar chart</w:t>
            </w:r>
            <w:r>
              <w:rPr>
                <w:color w:val="1F2937"/>
                <w:sz w:val="20"/>
                <w:szCs w:val="20"/>
              </w:rPr>
              <w:t>, pie charts for trend and distribution analysis</w:t>
            </w:r>
          </w:p>
        </w:tc>
      </w:tr>
      <w:tr w:rsidR="007D20E9" w14:paraId="39C20C06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2881C85" w14:textId="77777777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t>Bottom Section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ABAC270" w14:textId="77777777" w:rsidR="007D20E9" w:rsidRDefault="00D63B9F">
            <w:r>
              <w:rPr>
                <w:color w:val="1F2937"/>
                <w:sz w:val="20"/>
                <w:szCs w:val="20"/>
              </w:rPr>
              <w:t>Tables — Top 10 performers list with sortable columns</w:t>
            </w:r>
          </w:p>
        </w:tc>
      </w:tr>
    </w:tbl>
    <w:p w14:paraId="64541D32" w14:textId="77777777" w:rsidR="007D20E9" w:rsidRDefault="007D20E9">
      <w:pPr>
        <w:spacing w:before="80" w:after="80"/>
      </w:pPr>
    </w:p>
    <w:p w14:paraId="09F10379" w14:textId="77777777" w:rsidR="007D20E9" w:rsidRDefault="00D63B9F">
      <w:pPr>
        <w:spacing w:before="220" w:after="80"/>
      </w:pPr>
      <w:r>
        <w:rPr>
          <w:b/>
          <w:bCs/>
          <w:color w:val="1B3A6B"/>
          <w:sz w:val="25"/>
          <w:szCs w:val="25"/>
        </w:rPr>
        <w:t>Visualizations Built in Power BI</w:t>
      </w:r>
    </w:p>
    <w:p w14:paraId="7E1EF98B" w14:textId="77777777" w:rsidR="007D20E9" w:rsidRDefault="00D63B9F">
      <w:pPr>
        <w:pStyle w:val="ListParagraph"/>
        <w:numPr>
          <w:ilvl w:val="0"/>
          <w:numId w:val="2"/>
        </w:numPr>
        <w:spacing w:before="36" w:after="36"/>
      </w:pPr>
      <w:r>
        <w:rPr>
          <w:color w:val="1F2937"/>
        </w:rPr>
        <w:t>Bar chart — Average performance comparison across departments</w:t>
      </w:r>
    </w:p>
    <w:p w14:paraId="0558395E" w14:textId="77777777" w:rsidR="007D20E9" w:rsidRDefault="00D63B9F">
      <w:pPr>
        <w:pStyle w:val="ListParagraph"/>
        <w:numPr>
          <w:ilvl w:val="0"/>
          <w:numId w:val="2"/>
        </w:numPr>
        <w:spacing w:before="36" w:after="36"/>
      </w:pPr>
      <w:r>
        <w:rPr>
          <w:color w:val="1F2937"/>
        </w:rPr>
        <w:t>Pie chart — Department-wise intern distribution</w:t>
      </w:r>
    </w:p>
    <w:p w14:paraId="249D85F8" w14:textId="77777777" w:rsidR="007D20E9" w:rsidRDefault="00D63B9F">
      <w:pPr>
        <w:pStyle w:val="ListParagraph"/>
        <w:numPr>
          <w:ilvl w:val="0"/>
          <w:numId w:val="2"/>
        </w:numPr>
        <w:spacing w:before="36" w:after="36"/>
      </w:pPr>
      <w:r>
        <w:rPr>
          <w:color w:val="1F2937"/>
        </w:rPr>
        <w:t>Pie chart — Performance category distribution (Low / Medium / High)</w:t>
      </w:r>
    </w:p>
    <w:p w14:paraId="4A29451F" w14:textId="6DCA19AD" w:rsidR="007D20E9" w:rsidRDefault="00F24D2C">
      <w:pPr>
        <w:pStyle w:val="ListParagraph"/>
        <w:numPr>
          <w:ilvl w:val="0"/>
          <w:numId w:val="2"/>
        </w:numPr>
        <w:spacing w:before="36" w:after="36"/>
      </w:pPr>
      <w:r>
        <w:rPr>
          <w:color w:val="1F2937"/>
        </w:rPr>
        <w:t>Clustered bar chart — Attendance Rate vs Average Performance</w:t>
      </w:r>
    </w:p>
    <w:p w14:paraId="2C4DA1C9" w14:textId="0CC0666D" w:rsidR="007D20E9" w:rsidRDefault="00F24D2C">
      <w:pPr>
        <w:pStyle w:val="ListParagraph"/>
        <w:numPr>
          <w:ilvl w:val="0"/>
          <w:numId w:val="2"/>
        </w:numPr>
        <w:spacing w:before="36" w:after="36"/>
      </w:pPr>
      <w:r>
        <w:rPr>
          <w:color w:val="1F2937"/>
        </w:rPr>
        <w:t>Clustered bar chart — Technical Score vs Project Score</w:t>
      </w:r>
    </w:p>
    <w:p w14:paraId="39446899" w14:textId="77777777" w:rsidR="007D20E9" w:rsidRDefault="00D63B9F">
      <w:pPr>
        <w:pStyle w:val="ListParagraph"/>
        <w:numPr>
          <w:ilvl w:val="0"/>
          <w:numId w:val="2"/>
        </w:numPr>
        <w:spacing w:before="36" w:after="36"/>
      </w:pPr>
      <w:r>
        <w:rPr>
          <w:color w:val="1F2937"/>
        </w:rPr>
        <w:lastRenderedPageBreak/>
        <w:t>Top 10 Performers table — Ranked by overall performance score</w:t>
      </w:r>
    </w:p>
    <w:p w14:paraId="106D817D" w14:textId="77777777" w:rsidR="007D20E9" w:rsidRDefault="007D20E9">
      <w:pPr>
        <w:spacing w:before="80" w:after="80"/>
      </w:pPr>
    </w:p>
    <w:p w14:paraId="540D4BF6" w14:textId="77777777" w:rsidR="007D20E9" w:rsidRDefault="00D63B9F">
      <w:pPr>
        <w:spacing w:before="220" w:after="80"/>
      </w:pPr>
      <w:r>
        <w:rPr>
          <w:b/>
          <w:bCs/>
          <w:color w:val="1B3A6B"/>
          <w:sz w:val="25"/>
          <w:szCs w:val="25"/>
        </w:rPr>
        <w:t>Performance Categorization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D20E9" w14:paraId="111E5F3D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D27F503" w14:textId="77777777" w:rsidR="007D20E9" w:rsidRDefault="00D63B9F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0EF22FF" w14:textId="77777777" w:rsidR="007D20E9" w:rsidRDefault="00D63B9F">
            <w:r>
              <w:rPr>
                <w:b/>
                <w:bCs/>
                <w:color w:val="FFFFFF"/>
                <w:sz w:val="20"/>
                <w:szCs w:val="20"/>
              </w:rPr>
              <w:t>Score Range</w:t>
            </w:r>
          </w:p>
        </w:tc>
      </w:tr>
      <w:tr w:rsidR="007D20E9" w14:paraId="7ACBA191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5386F64" w14:textId="77777777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t>Category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1162D10" w14:textId="77777777" w:rsidR="007D20E9" w:rsidRDefault="00D63B9F">
            <w:r>
              <w:rPr>
                <w:color w:val="1F2937"/>
                <w:sz w:val="20"/>
                <w:szCs w:val="20"/>
              </w:rPr>
              <w:t>Criteria</w:t>
            </w:r>
          </w:p>
        </w:tc>
      </w:tr>
      <w:tr w:rsidR="007D20E9" w14:paraId="5617AAB8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1022119" w14:textId="77777777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t>Low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9BCABCC" w14:textId="77777777" w:rsidR="007D20E9" w:rsidRDefault="00D63B9F">
            <w:r>
              <w:rPr>
                <w:color w:val="1F2937"/>
                <w:sz w:val="20"/>
                <w:szCs w:val="20"/>
              </w:rPr>
              <w:t>Interns requiring immediate mentoring and performance intervention</w:t>
            </w:r>
          </w:p>
        </w:tc>
      </w:tr>
      <w:tr w:rsidR="007D20E9" w14:paraId="38250A36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4FD2730" w14:textId="77777777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t>Medium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ED54E2D" w14:textId="77777777" w:rsidR="007D20E9" w:rsidRDefault="00D63B9F">
            <w:r>
              <w:rPr>
                <w:color w:val="1F2937"/>
                <w:sz w:val="20"/>
                <w:szCs w:val="20"/>
              </w:rPr>
              <w:t>Interns performing at the expected baseline level</w:t>
            </w:r>
          </w:p>
        </w:tc>
      </w:tr>
      <w:tr w:rsidR="007D20E9" w14:paraId="2C088E60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00588BF" w14:textId="77777777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t>High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F5BB3AB" w14:textId="77777777" w:rsidR="007D20E9" w:rsidRDefault="00D63B9F">
            <w:r>
              <w:rPr>
                <w:color w:val="1F2937"/>
                <w:sz w:val="20"/>
                <w:szCs w:val="20"/>
              </w:rPr>
              <w:t>Top-performing interns demonstrating outstanding results</w:t>
            </w:r>
          </w:p>
        </w:tc>
      </w:tr>
    </w:tbl>
    <w:p w14:paraId="5F4AC5D3" w14:textId="77777777" w:rsidR="007D20E9" w:rsidRDefault="007D20E9">
      <w:pPr>
        <w:spacing w:before="80" w:after="80"/>
      </w:pPr>
    </w:p>
    <w:p w14:paraId="52941E65" w14:textId="77777777" w:rsidR="007D20E9" w:rsidRDefault="00D63B9F">
      <w:pPr>
        <w:pBdr>
          <w:left w:val="single" w:sz="24" w:space="6" w:color="1B3A6B"/>
          <w:bottom w:val="single" w:sz="6" w:space="4" w:color="1B3A6B"/>
        </w:pBdr>
        <w:spacing w:before="380" w:after="120"/>
        <w:ind w:left="180"/>
      </w:pPr>
      <w:r>
        <w:rPr>
          <w:b/>
          <w:bCs/>
          <w:color w:val="1B3A6B"/>
          <w:sz w:val="32"/>
          <w:szCs w:val="32"/>
        </w:rPr>
        <w:t>4.3 Interactivity &amp; Outcome</w:t>
      </w:r>
    </w:p>
    <w:p w14:paraId="175EF45E" w14:textId="77777777" w:rsidR="007D20E9" w:rsidRDefault="00D63B9F">
      <w:pPr>
        <w:spacing w:before="220" w:after="80"/>
      </w:pPr>
      <w:r>
        <w:rPr>
          <w:b/>
          <w:bCs/>
          <w:color w:val="1B3A6B"/>
          <w:sz w:val="25"/>
          <w:szCs w:val="25"/>
        </w:rPr>
        <w:t>Slicers &amp; Filtering</w:t>
      </w:r>
    </w:p>
    <w:p w14:paraId="30D16E4D" w14:textId="77777777" w:rsidR="007D20E9" w:rsidRDefault="00D63B9F">
      <w:pPr>
        <w:spacing w:before="60" w:after="60"/>
      </w:pPr>
      <w:r>
        <w:rPr>
          <w:color w:val="1F2937"/>
        </w:rPr>
        <w:t>Department-level slicers were added to allow dynamic filtering. All visuals — KPI cards, charts, and tables — update automatically when a filter is applied, enabling targeted analysis of specific intern cohorts.</w:t>
      </w:r>
    </w:p>
    <w:p w14:paraId="6D8143A1" w14:textId="77777777" w:rsidR="007D20E9" w:rsidRDefault="007D20E9">
      <w:pPr>
        <w:spacing w:before="80" w:after="80"/>
      </w:pPr>
    </w:p>
    <w:p w14:paraId="130C7885" w14:textId="77777777" w:rsidR="007D20E9" w:rsidRDefault="00D63B9F">
      <w:pPr>
        <w:spacing w:before="220" w:after="80"/>
      </w:pPr>
      <w:r>
        <w:rPr>
          <w:b/>
          <w:bCs/>
          <w:color w:val="1B3A6B"/>
          <w:sz w:val="25"/>
          <w:szCs w:val="25"/>
        </w:rPr>
        <w:t>User Experience</w:t>
      </w:r>
    </w:p>
    <w:p w14:paraId="607831B3" w14:textId="77777777" w:rsidR="007D20E9" w:rsidRDefault="00D63B9F">
      <w:pPr>
        <w:pStyle w:val="ListParagraph"/>
        <w:numPr>
          <w:ilvl w:val="0"/>
          <w:numId w:val="2"/>
        </w:numPr>
        <w:spacing w:before="36" w:after="36"/>
      </w:pPr>
      <w:r>
        <w:rPr>
          <w:color w:val="1F2937"/>
        </w:rPr>
        <w:t>Single-page interactive layout for ease of navigation</w:t>
      </w:r>
    </w:p>
    <w:p w14:paraId="7E178062" w14:textId="77777777" w:rsidR="007D20E9" w:rsidRDefault="00D63B9F">
      <w:pPr>
        <w:pStyle w:val="ListParagraph"/>
        <w:numPr>
          <w:ilvl w:val="0"/>
          <w:numId w:val="2"/>
        </w:numPr>
        <w:spacing w:before="36" w:after="36"/>
      </w:pPr>
      <w:r>
        <w:rPr>
          <w:color w:val="1F2937"/>
        </w:rPr>
        <w:t>Color-coded performance categories for instant visual distinction</w:t>
      </w:r>
    </w:p>
    <w:p w14:paraId="66A52011" w14:textId="77777777" w:rsidR="007D20E9" w:rsidRDefault="00D63B9F">
      <w:pPr>
        <w:pStyle w:val="ListParagraph"/>
        <w:numPr>
          <w:ilvl w:val="0"/>
          <w:numId w:val="2"/>
        </w:numPr>
        <w:spacing w:before="36" w:after="36"/>
      </w:pPr>
      <w:r>
        <w:rPr>
          <w:color w:val="1F2937"/>
        </w:rPr>
        <w:t>Cross-filtering between all visuals ensures coherent data exploration</w:t>
      </w:r>
    </w:p>
    <w:p w14:paraId="67CC1EBD" w14:textId="77777777" w:rsidR="007D20E9" w:rsidRDefault="00D63B9F">
      <w:pPr>
        <w:pStyle w:val="ListParagraph"/>
        <w:numPr>
          <w:ilvl w:val="0"/>
          <w:numId w:val="2"/>
        </w:numPr>
        <w:spacing w:before="36" w:after="36"/>
      </w:pPr>
      <w:r>
        <w:rPr>
          <w:color w:val="1F2937"/>
        </w:rPr>
        <w:t>Dashboard designed to be usable by non-technical HR stakeholders</w:t>
      </w:r>
    </w:p>
    <w:p w14:paraId="1CC42E73" w14:textId="77777777" w:rsidR="007D20E9" w:rsidRDefault="007D20E9">
      <w:pPr>
        <w:spacing w:before="80" w:after="80"/>
      </w:pPr>
    </w:p>
    <w:p w14:paraId="2D36B9EF" w14:textId="77777777" w:rsidR="007D20E9" w:rsidRDefault="00D63B9F">
      <w:pPr>
        <w:pBdr>
          <w:left w:val="single" w:sz="20" w:space="8" w:color="1B3A6B"/>
        </w:pBdr>
        <w:shd w:val="clear" w:color="auto" w:fill="EAF2FB"/>
        <w:spacing w:before="80" w:after="80"/>
        <w:ind w:left="240" w:right="240"/>
      </w:pPr>
      <w:r>
        <w:rPr>
          <w:b/>
          <w:bCs/>
          <w:color w:val="1B3A6B"/>
        </w:rPr>
        <w:t xml:space="preserve">Sprint 3 Outcome: </w:t>
      </w:r>
      <w:r>
        <w:rPr>
          <w:color w:val="1F2937"/>
        </w:rPr>
        <w:t>A fully functional, interactive Power BI dashboard was delivered — enabling HR teams and stakeholders to monitor intern KPIs, filter by department, and identify top and low performers instantly.</w:t>
      </w:r>
    </w:p>
    <w:p w14:paraId="2787DC98" w14:textId="77777777" w:rsidR="007D20E9" w:rsidRDefault="00D63B9F">
      <w:r>
        <w:br/>
      </w:r>
    </w:p>
    <w:p w14:paraId="222673BC" w14:textId="77777777" w:rsidR="007D20E9" w:rsidRDefault="00D63B9F">
      <w:pPr>
        <w:pBdr>
          <w:left w:val="single" w:sz="24" w:space="6" w:color="1B3A6B"/>
          <w:bottom w:val="single" w:sz="6" w:space="4" w:color="1B3A6B"/>
        </w:pBdr>
        <w:spacing w:before="380" w:after="120"/>
        <w:ind w:left="180"/>
      </w:pPr>
      <w:r>
        <w:rPr>
          <w:b/>
          <w:bCs/>
          <w:color w:val="1B3A6B"/>
          <w:sz w:val="32"/>
          <w:szCs w:val="32"/>
        </w:rPr>
        <w:t>5. Overall Conclusion &amp; Project Summary</w:t>
      </w:r>
    </w:p>
    <w:p w14:paraId="3832B5D6" w14:textId="77777777" w:rsidR="007D20E9" w:rsidRDefault="00D63B9F">
      <w:pPr>
        <w:spacing w:before="60" w:after="60"/>
      </w:pPr>
      <w:r>
        <w:rPr>
          <w:color w:val="1F2937"/>
        </w:rPr>
        <w:t>This project successfully delivered an end-to-end data analytics solution for evaluating intern performance. Across three structured sprints, raw data was transformed into a polished, interactive business intelligence dashboard ready for stakeholder use.</w:t>
      </w:r>
    </w:p>
    <w:p w14:paraId="0C76919C" w14:textId="77777777" w:rsidR="007D20E9" w:rsidRDefault="007D20E9">
      <w:pPr>
        <w:spacing w:before="100" w:after="80"/>
      </w:pPr>
    </w:p>
    <w:p w14:paraId="3BBCD05C" w14:textId="77777777" w:rsidR="007D20E9" w:rsidRDefault="00D63B9F">
      <w:pPr>
        <w:spacing w:before="220" w:after="80"/>
      </w:pPr>
      <w:r>
        <w:rPr>
          <w:b/>
          <w:bCs/>
          <w:color w:val="1B3A6B"/>
          <w:sz w:val="25"/>
          <w:szCs w:val="25"/>
        </w:rPr>
        <w:t>Sprint-wise Achievements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D20E9" w14:paraId="0F984A82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5922639" w14:textId="77777777" w:rsidR="007D20E9" w:rsidRDefault="00D63B9F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2D13983" w14:textId="77777777" w:rsidR="007D20E9" w:rsidRDefault="00D63B9F">
            <w:r>
              <w:rPr>
                <w:b/>
                <w:bCs/>
                <w:color w:val="FFFFFF"/>
                <w:sz w:val="20"/>
                <w:szCs w:val="20"/>
              </w:rPr>
              <w:t>Key Achievement</w:t>
            </w:r>
          </w:p>
        </w:tc>
      </w:tr>
      <w:tr w:rsidR="007D20E9" w14:paraId="18632450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06F10A0" w14:textId="77777777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lastRenderedPageBreak/>
              <w:t>Sprint 1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FDDBB32" w14:textId="2F9A0443" w:rsidR="007D20E9" w:rsidRDefault="00D63B9F">
            <w:r>
              <w:rPr>
                <w:color w:val="1F2937"/>
                <w:sz w:val="20"/>
                <w:szCs w:val="20"/>
              </w:rPr>
              <w:t>Cleaned and engineered a structured dataset of 1,000 intern records, resolving missing values, encoding variables, and creating 3 composite features</w:t>
            </w:r>
          </w:p>
        </w:tc>
      </w:tr>
      <w:tr w:rsidR="007D20E9" w14:paraId="7A6458BC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E74DEEA" w14:textId="77777777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t>Sprint 2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4988648" w14:textId="77777777" w:rsidR="007D20E9" w:rsidRDefault="00D63B9F">
            <w:r>
              <w:rPr>
                <w:color w:val="1F2937"/>
                <w:sz w:val="20"/>
                <w:szCs w:val="20"/>
              </w:rPr>
              <w:t>Identified 5 key performance drivers through correlation analysis, visualizations, and statistical profiling across departments</w:t>
            </w:r>
          </w:p>
        </w:tc>
      </w:tr>
      <w:tr w:rsidR="007D20E9" w14:paraId="4C333FE7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6AD29AB" w14:textId="77777777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t>Sprint 3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C246B3F" w14:textId="240E30C2" w:rsidR="007D20E9" w:rsidRDefault="00D63B9F">
            <w:r>
              <w:rPr>
                <w:color w:val="1F2937"/>
                <w:sz w:val="20"/>
                <w:szCs w:val="20"/>
              </w:rPr>
              <w:t>Built and delivered a fully interactive Power BI dashboard with KPI scorecards, 5 chart types, slicers, and a top-performer ranking table</w:t>
            </w:r>
          </w:p>
        </w:tc>
      </w:tr>
    </w:tbl>
    <w:p w14:paraId="65277009" w14:textId="2BE05241" w:rsidR="007D20E9" w:rsidRDefault="007D20E9">
      <w:pPr>
        <w:spacing w:before="120" w:after="80"/>
      </w:pPr>
    </w:p>
    <w:p w14:paraId="3501F16C" w14:textId="77777777" w:rsidR="007D20E9" w:rsidRDefault="00D63B9F">
      <w:pPr>
        <w:spacing w:before="220" w:after="80"/>
      </w:pPr>
      <w:r>
        <w:rPr>
          <w:b/>
          <w:bCs/>
          <w:color w:val="1B3A6B"/>
          <w:sz w:val="25"/>
          <w:szCs w:val="25"/>
        </w:rPr>
        <w:t>Key Learnings &amp; Takeaways</w:t>
      </w:r>
    </w:p>
    <w:p w14:paraId="26978225" w14:textId="77777777" w:rsidR="007D20E9" w:rsidRDefault="00D63B9F">
      <w:pPr>
        <w:pStyle w:val="ListParagraph"/>
        <w:numPr>
          <w:ilvl w:val="0"/>
          <w:numId w:val="2"/>
        </w:numPr>
        <w:spacing w:before="36" w:after="36"/>
      </w:pPr>
      <w:r>
        <w:rPr>
          <w:color w:val="1F2937"/>
        </w:rPr>
        <w:t>Attendance rate and technical skill are the two strongest predictors of intern performance.</w:t>
      </w:r>
    </w:p>
    <w:p w14:paraId="1D688AFA" w14:textId="77777777" w:rsidR="007D20E9" w:rsidRDefault="00D63B9F">
      <w:pPr>
        <w:pStyle w:val="ListParagraph"/>
        <w:numPr>
          <w:ilvl w:val="0"/>
          <w:numId w:val="2"/>
        </w:numPr>
        <w:spacing w:before="36" w:after="36"/>
      </w:pPr>
      <w:r>
        <w:rPr>
          <w:color w:val="1F2937"/>
        </w:rPr>
        <w:t>Median imputation is a reliable strategy for handling missing performance scores without introducing bias.</w:t>
      </w:r>
    </w:p>
    <w:p w14:paraId="4EA861E0" w14:textId="77777777" w:rsidR="007D20E9" w:rsidRDefault="00D63B9F">
      <w:pPr>
        <w:pStyle w:val="ListParagraph"/>
        <w:numPr>
          <w:ilvl w:val="0"/>
          <w:numId w:val="2"/>
        </w:numPr>
        <w:spacing w:before="36" w:after="36"/>
      </w:pPr>
      <w:r>
        <w:rPr>
          <w:color w:val="1F2937"/>
        </w:rPr>
        <w:t>Feature engineering (composite scores) significantly improves the clarity and usefulness of KPI dashboards.</w:t>
      </w:r>
    </w:p>
    <w:p w14:paraId="2CBFAC09" w14:textId="77777777" w:rsidR="007D20E9" w:rsidRDefault="00D63B9F">
      <w:pPr>
        <w:pStyle w:val="ListParagraph"/>
        <w:numPr>
          <w:ilvl w:val="0"/>
          <w:numId w:val="2"/>
        </w:numPr>
        <w:spacing w:before="36" w:after="36"/>
      </w:pPr>
      <w:r>
        <w:rPr>
          <w:color w:val="1F2937"/>
        </w:rPr>
        <w:t>Interactive filtering in dashboards empowers HR stakeholders to derive self-serve insights without technical assistance.</w:t>
      </w:r>
    </w:p>
    <w:p w14:paraId="5037B10E" w14:textId="77777777" w:rsidR="007D20E9" w:rsidRDefault="00D63B9F">
      <w:pPr>
        <w:pStyle w:val="ListParagraph"/>
        <w:numPr>
          <w:ilvl w:val="0"/>
          <w:numId w:val="2"/>
        </w:numPr>
        <w:spacing w:before="36" w:after="36"/>
      </w:pPr>
      <w:r>
        <w:rPr>
          <w:color w:val="1F2937"/>
        </w:rPr>
        <w:t>Sprint-based delivery ensured progressive, traceable improvement from raw data to final product.</w:t>
      </w:r>
    </w:p>
    <w:p w14:paraId="0390537C" w14:textId="77777777" w:rsidR="007D20E9" w:rsidRDefault="007D20E9">
      <w:pPr>
        <w:spacing w:before="120" w:after="80"/>
      </w:pPr>
    </w:p>
    <w:p w14:paraId="52DF7704" w14:textId="77777777" w:rsidR="007D20E9" w:rsidRDefault="00D63B9F">
      <w:pPr>
        <w:spacing w:before="220" w:after="80"/>
      </w:pPr>
      <w:r>
        <w:rPr>
          <w:b/>
          <w:bCs/>
          <w:color w:val="1B3A6B"/>
          <w:sz w:val="25"/>
          <w:szCs w:val="25"/>
        </w:rPr>
        <w:t>Project Deliverables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D20E9" w14:paraId="00EC6D80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1E5AC6B" w14:textId="77777777" w:rsidR="007D20E9" w:rsidRDefault="00D63B9F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3146827" w14:textId="77777777" w:rsidR="007D20E9" w:rsidRDefault="00D63B9F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7D20E9" w14:paraId="1AFAE748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9316600" w14:textId="77777777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t>Cleaned Dataset (CSV)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722BEB4" w14:textId="77777777" w:rsidR="007D20E9" w:rsidRDefault="00D63B9F">
            <w:r>
              <w:rPr>
                <w:color w:val="1F2937"/>
                <w:sz w:val="20"/>
                <w:szCs w:val="20"/>
              </w:rPr>
              <w:t>Completed — Sprint 1</w:t>
            </w:r>
          </w:p>
        </w:tc>
      </w:tr>
      <w:tr w:rsidR="007D20E9" w14:paraId="07F284B8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68775E5" w14:textId="77777777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t>EDA Notebook &amp; Visualizations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5C2A9A2" w14:textId="77777777" w:rsidR="007D20E9" w:rsidRDefault="00D63B9F">
            <w:r>
              <w:rPr>
                <w:color w:val="1F2937"/>
                <w:sz w:val="20"/>
                <w:szCs w:val="20"/>
              </w:rPr>
              <w:t>Completed — Sprint 2</w:t>
            </w:r>
          </w:p>
        </w:tc>
      </w:tr>
      <w:tr w:rsidR="007D20E9" w14:paraId="485F0D6C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DDA4AA7" w14:textId="77777777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t>KPI Framework Document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A6ED145" w14:textId="77777777" w:rsidR="007D20E9" w:rsidRDefault="00D63B9F">
            <w:r>
              <w:rPr>
                <w:color w:val="1F2937"/>
                <w:sz w:val="20"/>
                <w:szCs w:val="20"/>
              </w:rPr>
              <w:t>Completed — Sprint 3</w:t>
            </w:r>
          </w:p>
        </w:tc>
      </w:tr>
      <w:tr w:rsidR="007D20E9" w14:paraId="40092486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192BB69" w14:textId="77777777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t>Interactive Power BI Dashboard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52C5015" w14:textId="77777777" w:rsidR="007D20E9" w:rsidRDefault="00D63B9F">
            <w:r>
              <w:rPr>
                <w:color w:val="1F2937"/>
                <w:sz w:val="20"/>
                <w:szCs w:val="20"/>
              </w:rPr>
              <w:t>Completed — Sprint 3</w:t>
            </w:r>
          </w:p>
        </w:tc>
      </w:tr>
      <w:tr w:rsidR="007D20E9" w14:paraId="7F780514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4F6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9CB0777" w14:textId="77777777" w:rsidR="007D20E9" w:rsidRDefault="00D63B9F">
            <w:r>
              <w:rPr>
                <w:b/>
                <w:bCs/>
                <w:color w:val="1B3A6B"/>
                <w:sz w:val="20"/>
                <w:szCs w:val="20"/>
              </w:rPr>
              <w:t>Overall Project Documentation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CEA3174" w14:textId="77777777" w:rsidR="007D20E9" w:rsidRDefault="00D63B9F">
            <w:r>
              <w:rPr>
                <w:color w:val="1F2937"/>
                <w:sz w:val="20"/>
                <w:szCs w:val="20"/>
              </w:rPr>
              <w:t>Completed — This Document</w:t>
            </w:r>
          </w:p>
        </w:tc>
      </w:tr>
    </w:tbl>
    <w:p w14:paraId="3DAC66C9" w14:textId="716AEE9E" w:rsidR="007D20E9" w:rsidRPr="00470B7F" w:rsidRDefault="004F1DEA" w:rsidP="00470B7F">
      <w:pPr>
        <w:spacing w:before="220" w:after="80"/>
        <w:rPr>
          <w:b/>
          <w:bCs/>
          <w:color w:val="1B3A6B"/>
          <w:sz w:val="25"/>
          <w:szCs w:val="25"/>
        </w:rPr>
      </w:pPr>
      <w:r>
        <w:rPr>
          <w:b/>
          <w:bCs/>
          <w:color w:val="1B3A6B"/>
          <w:sz w:val="25"/>
          <w:szCs w:val="25"/>
        </w:rPr>
        <w:t>FINAL DASHBOAR</w:t>
      </w:r>
      <w:r w:rsidR="00470B7F">
        <w:rPr>
          <w:b/>
          <w:bCs/>
          <w:color w:val="1B3A6B"/>
          <w:sz w:val="25"/>
          <w:szCs w:val="25"/>
        </w:rPr>
        <w:t>D</w:t>
      </w:r>
    </w:p>
    <w:p w14:paraId="25B1B536" w14:textId="2E511ECF" w:rsidR="007D20E9" w:rsidRDefault="00470B7F" w:rsidP="00DA1187">
      <w:r>
        <w:rPr>
          <w:noProof/>
        </w:rPr>
        <w:drawing>
          <wp:anchor distT="0" distB="0" distL="114300" distR="114300" simplePos="0" relativeHeight="251658240" behindDoc="0" locked="0" layoutInCell="1" allowOverlap="1" wp14:anchorId="6B47C048" wp14:editId="1B2099A9">
            <wp:simplePos x="0" y="0"/>
            <wp:positionH relativeFrom="margin">
              <wp:align>left</wp:align>
            </wp:positionH>
            <wp:positionV relativeFrom="margin">
              <wp:align>bottom</wp:align>
            </wp:positionV>
            <wp:extent cx="3620770" cy="1823085"/>
            <wp:effectExtent l="0" t="0" r="0" b="5715"/>
            <wp:wrapSquare wrapText="bothSides"/>
            <wp:docPr id="8140348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34826" name="Picture 8140348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77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D20E9">
      <w:headerReference w:type="default" r:id="rId8"/>
      <w:footerReference w:type="default" r:id="rId9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56A29" w14:textId="77777777" w:rsidR="008F11E4" w:rsidRDefault="008F11E4">
      <w:r>
        <w:separator/>
      </w:r>
    </w:p>
  </w:endnote>
  <w:endnote w:type="continuationSeparator" w:id="0">
    <w:p w14:paraId="74D46E81" w14:textId="77777777" w:rsidR="008F11E4" w:rsidRDefault="008F11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FD2C2" w14:textId="676D6CA5" w:rsidR="007D20E9" w:rsidRDefault="007D20E9" w:rsidP="001E6558">
    <w:pPr>
      <w:pBdr>
        <w:top w:val="single" w:sz="4" w:space="5" w:color="2E75B6"/>
      </w:pBdr>
      <w:spacing w:before="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02B1F" w14:textId="77777777" w:rsidR="008F11E4" w:rsidRDefault="008F11E4">
      <w:r>
        <w:separator/>
      </w:r>
    </w:p>
  </w:footnote>
  <w:footnote w:type="continuationSeparator" w:id="0">
    <w:p w14:paraId="49F05698" w14:textId="77777777" w:rsidR="008F11E4" w:rsidRDefault="008F11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3585" w14:textId="77777777" w:rsidR="007D20E9" w:rsidRDefault="00D63B9F">
    <w:pPr>
      <w:pBdr>
        <w:bottom w:val="single" w:sz="4" w:space="2" w:color="2E75B6"/>
      </w:pBdr>
      <w:spacing w:after="60"/>
    </w:pPr>
    <w:r>
      <w:rPr>
        <w:color w:val="9CA3AF"/>
        <w:sz w:val="18"/>
        <w:szCs w:val="18"/>
      </w:rPr>
      <w:t>Intern Performance Analytics &amp; Insights Dashboard  |  Overall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7614B"/>
    <w:multiLevelType w:val="hybridMultilevel"/>
    <w:tmpl w:val="66449E70"/>
    <w:lvl w:ilvl="0" w:tplc="A9C2E5C0">
      <w:start w:val="1"/>
      <w:numFmt w:val="bullet"/>
      <w:lvlText w:val="•"/>
      <w:lvlJc w:val="left"/>
      <w:pPr>
        <w:ind w:left="720" w:hanging="360"/>
      </w:pPr>
    </w:lvl>
    <w:lvl w:ilvl="1" w:tplc="974A9FD2">
      <w:numFmt w:val="decimal"/>
      <w:lvlText w:val=""/>
      <w:lvlJc w:val="left"/>
    </w:lvl>
    <w:lvl w:ilvl="2" w:tplc="B134A512">
      <w:numFmt w:val="decimal"/>
      <w:lvlText w:val=""/>
      <w:lvlJc w:val="left"/>
    </w:lvl>
    <w:lvl w:ilvl="3" w:tplc="41248BDA">
      <w:numFmt w:val="decimal"/>
      <w:lvlText w:val=""/>
      <w:lvlJc w:val="left"/>
    </w:lvl>
    <w:lvl w:ilvl="4" w:tplc="B630C0AC">
      <w:numFmt w:val="decimal"/>
      <w:lvlText w:val=""/>
      <w:lvlJc w:val="left"/>
    </w:lvl>
    <w:lvl w:ilvl="5" w:tplc="FB1C0280">
      <w:numFmt w:val="decimal"/>
      <w:lvlText w:val=""/>
      <w:lvlJc w:val="left"/>
    </w:lvl>
    <w:lvl w:ilvl="6" w:tplc="6658AACE">
      <w:numFmt w:val="decimal"/>
      <w:lvlText w:val=""/>
      <w:lvlJc w:val="left"/>
    </w:lvl>
    <w:lvl w:ilvl="7" w:tplc="28C20010">
      <w:numFmt w:val="decimal"/>
      <w:lvlText w:val=""/>
      <w:lvlJc w:val="left"/>
    </w:lvl>
    <w:lvl w:ilvl="8" w:tplc="D61692EA">
      <w:numFmt w:val="decimal"/>
      <w:lvlText w:val=""/>
      <w:lvlJc w:val="left"/>
    </w:lvl>
  </w:abstractNum>
  <w:abstractNum w:abstractNumId="1" w15:restartNumberingAfterBreak="0">
    <w:nsid w:val="5E22170E"/>
    <w:multiLevelType w:val="hybridMultilevel"/>
    <w:tmpl w:val="6A62A282"/>
    <w:lvl w:ilvl="0" w:tplc="FFD2BEBE">
      <w:start w:val="1"/>
      <w:numFmt w:val="bullet"/>
      <w:lvlText w:val="●"/>
      <w:lvlJc w:val="left"/>
      <w:pPr>
        <w:ind w:left="720" w:hanging="360"/>
      </w:pPr>
    </w:lvl>
    <w:lvl w:ilvl="1" w:tplc="2542DE3E">
      <w:start w:val="1"/>
      <w:numFmt w:val="bullet"/>
      <w:lvlText w:val="○"/>
      <w:lvlJc w:val="left"/>
      <w:pPr>
        <w:ind w:left="1440" w:hanging="360"/>
      </w:pPr>
    </w:lvl>
    <w:lvl w:ilvl="2" w:tplc="AF445564">
      <w:start w:val="1"/>
      <w:numFmt w:val="bullet"/>
      <w:lvlText w:val="■"/>
      <w:lvlJc w:val="left"/>
      <w:pPr>
        <w:ind w:left="2160" w:hanging="360"/>
      </w:pPr>
    </w:lvl>
    <w:lvl w:ilvl="3" w:tplc="5812184E">
      <w:start w:val="1"/>
      <w:numFmt w:val="bullet"/>
      <w:lvlText w:val="●"/>
      <w:lvlJc w:val="left"/>
      <w:pPr>
        <w:ind w:left="2880" w:hanging="360"/>
      </w:pPr>
    </w:lvl>
    <w:lvl w:ilvl="4" w:tplc="E2C42ABE">
      <w:start w:val="1"/>
      <w:numFmt w:val="bullet"/>
      <w:lvlText w:val="○"/>
      <w:lvlJc w:val="left"/>
      <w:pPr>
        <w:ind w:left="3600" w:hanging="360"/>
      </w:pPr>
    </w:lvl>
    <w:lvl w:ilvl="5" w:tplc="49CEDE60">
      <w:start w:val="1"/>
      <w:numFmt w:val="bullet"/>
      <w:lvlText w:val="■"/>
      <w:lvlJc w:val="left"/>
      <w:pPr>
        <w:ind w:left="4320" w:hanging="360"/>
      </w:pPr>
    </w:lvl>
    <w:lvl w:ilvl="6" w:tplc="C91819C6">
      <w:start w:val="1"/>
      <w:numFmt w:val="bullet"/>
      <w:lvlText w:val="●"/>
      <w:lvlJc w:val="left"/>
      <w:pPr>
        <w:ind w:left="5040" w:hanging="360"/>
      </w:pPr>
    </w:lvl>
    <w:lvl w:ilvl="7" w:tplc="171E62C6">
      <w:start w:val="1"/>
      <w:numFmt w:val="bullet"/>
      <w:lvlText w:val="●"/>
      <w:lvlJc w:val="left"/>
      <w:pPr>
        <w:ind w:left="5760" w:hanging="360"/>
      </w:pPr>
    </w:lvl>
    <w:lvl w:ilvl="8" w:tplc="9F8C5EDC">
      <w:start w:val="1"/>
      <w:numFmt w:val="bullet"/>
      <w:lvlText w:val="●"/>
      <w:lvlJc w:val="left"/>
      <w:pPr>
        <w:ind w:left="6480" w:hanging="360"/>
      </w:pPr>
    </w:lvl>
  </w:abstractNum>
  <w:num w:numId="1" w16cid:durableId="635599948">
    <w:abstractNumId w:val="1"/>
    <w:lvlOverride w:ilvl="0">
      <w:startOverride w:val="1"/>
    </w:lvlOverride>
  </w:num>
  <w:num w:numId="2" w16cid:durableId="19500412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0E9"/>
    <w:rsid w:val="001A2C00"/>
    <w:rsid w:val="001C71C9"/>
    <w:rsid w:val="001E6558"/>
    <w:rsid w:val="002344C5"/>
    <w:rsid w:val="00470B7F"/>
    <w:rsid w:val="004F1DEA"/>
    <w:rsid w:val="007002A6"/>
    <w:rsid w:val="00720351"/>
    <w:rsid w:val="007D20E9"/>
    <w:rsid w:val="00847271"/>
    <w:rsid w:val="008C0E43"/>
    <w:rsid w:val="008F11E4"/>
    <w:rsid w:val="00A35DAC"/>
    <w:rsid w:val="00D63B9F"/>
    <w:rsid w:val="00DA1187"/>
    <w:rsid w:val="00DA5ADB"/>
    <w:rsid w:val="00DD5254"/>
    <w:rsid w:val="00E00010"/>
    <w:rsid w:val="00E32895"/>
    <w:rsid w:val="00F24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EB155"/>
  <w15:docId w15:val="{FB03ADF0-756D-49B1-BC71-8133B8C22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A11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1187"/>
  </w:style>
  <w:style w:type="paragraph" w:styleId="Footer">
    <w:name w:val="footer"/>
    <w:basedOn w:val="Normal"/>
    <w:link w:val="FooterChar"/>
    <w:uiPriority w:val="99"/>
    <w:unhideWhenUsed/>
    <w:rsid w:val="00DA11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11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1676</Words>
  <Characters>9555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Anjali Anand</cp:lastModifiedBy>
  <cp:revision>4</cp:revision>
  <dcterms:created xsi:type="dcterms:W3CDTF">2026-04-13T10:57:00Z</dcterms:created>
  <dcterms:modified xsi:type="dcterms:W3CDTF">2026-04-13T11:29:00Z</dcterms:modified>
</cp:coreProperties>
</file>