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121" w:rsidRDefault="00517121" w:rsidP="00517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Write a Java statement to assign the value </w:t>
      </w:r>
      <w:r>
        <w:rPr>
          <w:rFonts w:ascii="Cambria" w:hAnsi="Cambria" w:cs="Cambria"/>
          <w:b/>
          <w:bCs/>
          <w:i/>
          <w:iCs/>
          <w:color w:val="00000A"/>
          <w:sz w:val="24"/>
          <w:szCs w:val="24"/>
        </w:rPr>
        <w:t xml:space="preserve">true </w:t>
      </w: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to the </w:t>
      </w:r>
      <w:proofErr w:type="spellStart"/>
      <w:r>
        <w:rPr>
          <w:rFonts w:ascii="Cambria" w:hAnsi="Cambria" w:cs="Cambria"/>
          <w:b/>
          <w:bCs/>
          <w:i/>
          <w:iCs/>
          <w:color w:val="00000A"/>
          <w:sz w:val="24"/>
          <w:szCs w:val="24"/>
        </w:rPr>
        <w:t>boolean</w:t>
      </w:r>
      <w:proofErr w:type="spellEnd"/>
      <w:r>
        <w:rPr>
          <w:rFonts w:ascii="Cambria" w:hAnsi="Cambria" w:cs="Cambria"/>
          <w:b/>
          <w:bCs/>
          <w:i/>
          <w:iCs/>
          <w:color w:val="00000A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variable </w:t>
      </w:r>
      <w:proofErr w:type="gramStart"/>
      <w:r>
        <w:rPr>
          <w:rFonts w:ascii="Cambria" w:hAnsi="Cambria" w:cs="Cambria"/>
          <w:b/>
          <w:bCs/>
          <w:i/>
          <w:iCs/>
          <w:color w:val="00000A"/>
          <w:sz w:val="24"/>
          <w:szCs w:val="24"/>
        </w:rPr>
        <w:t>same</w:t>
      </w: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,</w:t>
      </w:r>
      <w:proofErr w:type="gramEnd"/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</w:t>
      </w:r>
    </w:p>
    <w:p w:rsidR="00517121" w:rsidRDefault="00517121" w:rsidP="005171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A"/>
          <w:sz w:val="24"/>
          <w:szCs w:val="24"/>
        </w:rPr>
      </w:pPr>
      <w:proofErr w:type="gramStart"/>
      <w:r>
        <w:rPr>
          <w:rFonts w:ascii="Cambria" w:hAnsi="Cambria" w:cs="Cambria"/>
          <w:i/>
          <w:iCs/>
          <w:color w:val="00000A"/>
          <w:sz w:val="24"/>
          <w:szCs w:val="24"/>
        </w:rPr>
        <w:t>when</w:t>
      </w:r>
      <w:proofErr w:type="gramEnd"/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the </w:t>
      </w:r>
      <w:r>
        <w:rPr>
          <w:rFonts w:ascii="Cambria" w:hAnsi="Cambria" w:cs="Cambria"/>
          <w:b/>
          <w:bCs/>
          <w:i/>
          <w:iCs/>
          <w:color w:val="00000A"/>
          <w:sz w:val="24"/>
          <w:szCs w:val="24"/>
        </w:rPr>
        <w:t xml:space="preserve">String </w:t>
      </w: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variable </w:t>
      </w:r>
      <w:r>
        <w:rPr>
          <w:rFonts w:ascii="Cambria" w:hAnsi="Cambria" w:cs="Cambria"/>
          <w:b/>
          <w:bCs/>
          <w:i/>
          <w:iCs/>
          <w:color w:val="00000A"/>
          <w:sz w:val="24"/>
          <w:szCs w:val="24"/>
        </w:rPr>
        <w:t xml:space="preserve">S1 </w:t>
      </w: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has the same contents as the </w:t>
      </w:r>
      <w:r>
        <w:rPr>
          <w:rFonts w:ascii="Cambria" w:hAnsi="Cambria" w:cs="Cambria"/>
          <w:b/>
          <w:bCs/>
          <w:i/>
          <w:iCs/>
          <w:color w:val="00000A"/>
          <w:sz w:val="24"/>
          <w:szCs w:val="24"/>
        </w:rPr>
        <w:t xml:space="preserve">String </w:t>
      </w: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variable </w:t>
      </w:r>
      <w:r>
        <w:rPr>
          <w:rFonts w:ascii="Cambria" w:hAnsi="Cambria" w:cs="Cambria"/>
          <w:b/>
          <w:bCs/>
          <w:i/>
          <w:iCs/>
          <w:color w:val="00000A"/>
          <w:sz w:val="24"/>
          <w:szCs w:val="24"/>
        </w:rPr>
        <w:t>S2</w:t>
      </w: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,</w:t>
      </w:r>
    </w:p>
    <w:p w:rsidR="00000000" w:rsidRDefault="00517121" w:rsidP="00517121">
      <w:pPr>
        <w:rPr>
          <w:rFonts w:ascii="Cambria" w:hAnsi="Cambria" w:cs="Cambria"/>
          <w:i/>
          <w:iCs/>
          <w:color w:val="00000A"/>
          <w:sz w:val="24"/>
          <w:szCs w:val="24"/>
        </w:rPr>
      </w:pPr>
      <w:proofErr w:type="gramStart"/>
      <w:r>
        <w:rPr>
          <w:rFonts w:ascii="Cambria" w:hAnsi="Cambria" w:cs="Cambria"/>
          <w:i/>
          <w:iCs/>
          <w:color w:val="00000A"/>
          <w:sz w:val="24"/>
          <w:szCs w:val="24"/>
        </w:rPr>
        <w:t>and</w:t>
      </w:r>
      <w:proofErr w:type="gramEnd"/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i/>
          <w:iCs/>
          <w:color w:val="00000A"/>
          <w:sz w:val="24"/>
          <w:szCs w:val="24"/>
        </w:rPr>
        <w:t>false</w:t>
      </w:r>
      <w:r>
        <w:rPr>
          <w:rFonts w:ascii="Cambria" w:hAnsi="Cambria" w:cs="Cambria"/>
          <w:i/>
          <w:iCs/>
          <w:color w:val="00000A"/>
          <w:sz w:val="24"/>
          <w:szCs w:val="24"/>
        </w:rPr>
        <w:t xml:space="preserve"> otherwise.</w:t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program3 {</w:t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2 strings to compare:"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Boolean  </w:t>
      </w:r>
      <w:r>
        <w:rPr>
          <w:rFonts w:ascii="Consolas" w:hAnsi="Consolas" w:cs="Consolas"/>
          <w:color w:val="6A3E3E"/>
          <w:sz w:val="20"/>
          <w:szCs w:val="20"/>
        </w:rPr>
        <w:t>same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"Returned Value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same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7121" w:rsidRDefault="00517121" w:rsidP="00517121">
      <w:pPr>
        <w:rPr>
          <w:rFonts w:ascii="Cambria" w:hAnsi="Cambria" w:cs="Cambria"/>
          <w:i/>
          <w:iCs/>
          <w:color w:val="00000A"/>
          <w:sz w:val="24"/>
          <w:szCs w:val="24"/>
        </w:rPr>
      </w:pPr>
    </w:p>
    <w:p w:rsidR="003E1720" w:rsidRDefault="003E1720" w:rsidP="00517121">
      <w:pPr>
        <w:rPr>
          <w:rFonts w:ascii="Cambria" w:hAnsi="Cambria" w:cs="Cambria"/>
          <w:i/>
          <w:iCs/>
          <w:color w:val="00000A"/>
          <w:sz w:val="24"/>
          <w:szCs w:val="24"/>
        </w:rPr>
      </w:pPr>
    </w:p>
    <w:p w:rsidR="003E1720" w:rsidRDefault="003E1720" w:rsidP="00517121">
      <w:pPr>
        <w:rPr>
          <w:rFonts w:ascii="Cambria" w:hAnsi="Cambria" w:cs="Cambria"/>
          <w:i/>
          <w:iCs/>
          <w:color w:val="00000A"/>
          <w:sz w:val="24"/>
          <w:szCs w:val="24"/>
        </w:rPr>
      </w:pPr>
      <w:r>
        <w:rPr>
          <w:rFonts w:ascii="Cambria" w:hAnsi="Cambria" w:cs="Cambria"/>
          <w:i/>
          <w:iCs/>
          <w:color w:val="00000A"/>
          <w:sz w:val="24"/>
          <w:szCs w:val="24"/>
        </w:rPr>
        <w:t>OUTPUT:</w:t>
      </w:r>
    </w:p>
    <w:p w:rsidR="003E1720" w:rsidRDefault="003E1720" w:rsidP="00517121">
      <w:pPr>
        <w:rPr>
          <w:rFonts w:ascii="Cambria" w:hAnsi="Cambria" w:cs="Cambria"/>
          <w:i/>
          <w:iCs/>
          <w:color w:val="00000A"/>
          <w:sz w:val="24"/>
          <w:szCs w:val="24"/>
        </w:rPr>
      </w:pP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2 strings to compare:</w:t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anjali</w:t>
      </w:r>
      <w:proofErr w:type="spellEnd"/>
      <w:proofErr w:type="gramEnd"/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naik</w:t>
      </w:r>
      <w:proofErr w:type="spellEnd"/>
      <w:proofErr w:type="gramEnd"/>
    </w:p>
    <w:p w:rsidR="003E1720" w:rsidRDefault="003E1720" w:rsidP="003E17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Returned Value = false</w:t>
      </w:r>
    </w:p>
    <w:p w:rsidR="003E1720" w:rsidRDefault="003E1720" w:rsidP="003E1720">
      <w:pPr>
        <w:rPr>
          <w:rFonts w:ascii="Consolas" w:hAnsi="Consolas" w:cs="Consolas"/>
          <w:color w:val="000000"/>
          <w:sz w:val="20"/>
          <w:szCs w:val="20"/>
        </w:rPr>
      </w:pP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2 strings to compare:</w:t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ANJALI</w:t>
      </w:r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anjali</w:t>
      </w:r>
      <w:proofErr w:type="spellEnd"/>
      <w:proofErr w:type="gramEnd"/>
    </w:p>
    <w:p w:rsidR="003E1720" w:rsidRDefault="003E1720" w:rsidP="003E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Returned Value = true</w:t>
      </w:r>
    </w:p>
    <w:p w:rsidR="003E1720" w:rsidRDefault="003E1720" w:rsidP="003E1720">
      <w:pPr>
        <w:rPr>
          <w:rFonts w:ascii="Cambria" w:hAnsi="Cambria" w:cs="Cambria"/>
          <w:i/>
          <w:iCs/>
          <w:color w:val="00000A"/>
          <w:sz w:val="24"/>
          <w:szCs w:val="24"/>
        </w:rPr>
      </w:pPr>
    </w:p>
    <w:p w:rsidR="00517121" w:rsidRDefault="00517121" w:rsidP="00517121"/>
    <w:sectPr w:rsidR="0051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7121"/>
    <w:rsid w:val="003E1720"/>
    <w:rsid w:val="00517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2017-01-03T11:16:00Z</dcterms:created>
  <dcterms:modified xsi:type="dcterms:W3CDTF">2017-01-03T15:08:00Z</dcterms:modified>
</cp:coreProperties>
</file>