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75584E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EF273B">
        <w:rPr>
          <w:rFonts w:ascii="Verdana" w:hAnsi="Verdana"/>
          <w:b w:val="0"/>
          <w:i w:val="0"/>
        </w:rPr>
        <w:t>1</w:t>
      </w:r>
      <w:r>
        <w:rPr>
          <w:rFonts w:ascii="Verdana" w:hAnsi="Verdana"/>
          <w:b w:val="0"/>
          <w:i w:val="0"/>
        </w:rPr>
        <w:tab/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Default="005B4AC6" w:rsidP="006F4D11">
            <w:pPr>
              <w:spacing w:before="60" w:after="60"/>
            </w:pPr>
            <w:r>
              <w:t>problem-solving strategy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pPr>
              <w:spacing w:before="60" w:after="60"/>
            </w:pPr>
            <w:r>
              <w:t>control structures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r>
              <w:t>variable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67C74" w:rsidRDefault="006D10E6" w:rsidP="0075584E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767C74" w:rsidRPr="006D10E6" w:rsidRDefault="006D10E6" w:rsidP="0075584E">
            <w:pPr>
              <w:spacing w:before="60" w:after="60"/>
              <w:rPr>
                <w:rFonts w:ascii="Courier New" w:hAnsi="Courier New" w:cs="Courier New"/>
              </w:rPr>
            </w:pPr>
            <w:r w:rsidRPr="006D10E6">
              <w:rPr>
                <w:rFonts w:ascii="Courier New" w:hAnsi="Courier New" w:cs="Courier New"/>
                <w:b/>
                <w:color w:val="0070C0"/>
              </w:rPr>
              <w:t>phone</w:t>
            </w:r>
            <w:r w:rsidRPr="006D10E6">
              <w:rPr>
                <w:rFonts w:ascii="Courier New" w:hAnsi="Courier New" w:cs="Courier New"/>
              </w:rPr>
              <w:t xml:space="preserve"> = prompt("Enter your phone number: ");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pPr>
              <w:spacing w:before="60" w:after="60"/>
            </w:pPr>
            <w:r>
              <w:t>selection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21.</w:t>
            </w:r>
          </w:p>
        </w:tc>
        <w:tc>
          <w:tcPr>
            <w:tcW w:w="8640" w:type="dxa"/>
            <w:vAlign w:val="center"/>
          </w:tcPr>
          <w:p w:rsidR="00767C74" w:rsidRPr="00A94EBF" w:rsidRDefault="006D10E6" w:rsidP="00AE2297">
            <w:pPr>
              <w:spacing w:before="60" w:after="60"/>
            </w:pPr>
            <w:r>
              <w:t>c (pi) and e (days in a week)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23.</w:t>
            </w:r>
          </w:p>
        </w:tc>
        <w:tc>
          <w:tcPr>
            <w:tcW w:w="8640" w:type="dxa"/>
            <w:vAlign w:val="center"/>
          </w:tcPr>
          <w:p w:rsidR="0075584E" w:rsidRPr="006D10E6" w:rsidRDefault="006D10E6" w:rsidP="00FC4936">
            <w:pPr>
              <w:spacing w:before="60" w:after="60"/>
              <w:rPr>
                <w:rFonts w:ascii="Courier New" w:hAnsi="Courier New" w:cs="Courier New"/>
              </w:rPr>
            </w:pPr>
            <w:proofErr w:type="gramStart"/>
            <w:r w:rsidRPr="006D10E6">
              <w:rPr>
                <w:rFonts w:ascii="Courier New" w:hAnsi="Courier New" w:cs="Courier New"/>
                <w:b/>
                <w:color w:val="0070C0"/>
              </w:rPr>
              <w:t>email</w:t>
            </w:r>
            <w:proofErr w:type="gramEnd"/>
            <w:r w:rsidRPr="006D10E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D10E6">
              <w:rPr>
                <w:rFonts w:ascii="Courier New" w:hAnsi="Courier New" w:cs="Courier New"/>
                <w:b/>
                <w:color w:val="0070C0"/>
              </w:rPr>
              <w:t>firstName</w:t>
            </w:r>
            <w:proofErr w:type="spellEnd"/>
            <w:r w:rsidRPr="006D10E6">
              <w:rPr>
                <w:rFonts w:ascii="Courier New" w:hAnsi="Courier New" w:cs="Courier New"/>
              </w:rPr>
              <w:t xml:space="preserve"> + "." + </w:t>
            </w:r>
            <w:proofErr w:type="spellStart"/>
            <w:r w:rsidRPr="006D10E6">
              <w:rPr>
                <w:rFonts w:ascii="Courier New" w:hAnsi="Courier New" w:cs="Courier New"/>
                <w:b/>
                <w:color w:val="0070C0"/>
              </w:rPr>
              <w:t>lastName</w:t>
            </w:r>
            <w:proofErr w:type="spellEnd"/>
            <w:r w:rsidRPr="006D10E6">
              <w:rPr>
                <w:rFonts w:ascii="Courier New" w:hAnsi="Courier New" w:cs="Courier New"/>
              </w:rPr>
              <w:t xml:space="preserve"> + "@goodmail.com";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25.</w:t>
            </w:r>
          </w:p>
        </w:tc>
        <w:tc>
          <w:tcPr>
            <w:tcW w:w="8640" w:type="dxa"/>
            <w:vAlign w:val="center"/>
          </w:tcPr>
          <w:p w:rsidR="00767C74" w:rsidRPr="006D10E6" w:rsidRDefault="006D10E6" w:rsidP="00AE2297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D10E6">
              <w:rPr>
                <w:rFonts w:ascii="Courier New" w:hAnsi="Courier New" w:cs="Courier New"/>
              </w:rPr>
              <w:t>document.write</w:t>
            </w:r>
            <w:proofErr w:type="spellEnd"/>
            <w:r w:rsidRPr="006D10E6">
              <w:rPr>
                <w:rFonts w:ascii="Courier New" w:hAnsi="Courier New" w:cs="Courier New"/>
              </w:rPr>
              <w:t>(</w:t>
            </w:r>
            <w:proofErr w:type="gramEnd"/>
            <w:r w:rsidRPr="006D10E6">
              <w:rPr>
                <w:rFonts w:ascii="Courier New" w:hAnsi="Courier New" w:cs="Courier New"/>
                <w:b/>
                <w:color w:val="0070C0"/>
              </w:rPr>
              <w:t>name</w:t>
            </w:r>
            <w:r w:rsidRPr="006D10E6">
              <w:rPr>
                <w:rFonts w:ascii="Courier New" w:hAnsi="Courier New" w:cs="Courier New"/>
              </w:rPr>
              <w:t xml:space="preserve"> + " is a great " + </w:t>
            </w:r>
            <w:r w:rsidRPr="006D10E6">
              <w:rPr>
                <w:rFonts w:ascii="Courier New" w:hAnsi="Courier New" w:cs="Courier New"/>
                <w:b/>
                <w:color w:val="0070C0"/>
              </w:rPr>
              <w:t>pet</w:t>
            </w:r>
            <w:r w:rsidRPr="006D10E6">
              <w:rPr>
                <w:rFonts w:ascii="Courier New" w:hAnsi="Courier New" w:cs="Courier New"/>
              </w:rPr>
              <w:t xml:space="preserve"> + "!");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27.</w:t>
            </w:r>
          </w:p>
        </w:tc>
        <w:tc>
          <w:tcPr>
            <w:tcW w:w="8640" w:type="dxa"/>
            <w:vAlign w:val="center"/>
          </w:tcPr>
          <w:p w:rsidR="00A94EBF" w:rsidRPr="006D10E6" w:rsidRDefault="006D10E6" w:rsidP="00AE2297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D10E6">
              <w:rPr>
                <w:rFonts w:ascii="Courier New" w:hAnsi="Courier New" w:cs="Courier New"/>
              </w:rPr>
              <w:t>document.write</w:t>
            </w:r>
            <w:proofErr w:type="spellEnd"/>
            <w:r w:rsidRPr="006D10E6">
              <w:rPr>
                <w:rFonts w:ascii="Courier New" w:hAnsi="Courier New" w:cs="Courier New"/>
              </w:rPr>
              <w:t>(</w:t>
            </w:r>
            <w:proofErr w:type="gramEnd"/>
            <w:r w:rsidRPr="006D10E6">
              <w:rPr>
                <w:rFonts w:ascii="Courier New" w:hAnsi="Courier New" w:cs="Courier New"/>
              </w:rPr>
              <w:t xml:space="preserve">"In " + </w:t>
            </w:r>
            <w:r w:rsidRPr="006D10E6">
              <w:rPr>
                <w:rFonts w:ascii="Courier New" w:hAnsi="Courier New" w:cs="Courier New"/>
                <w:b/>
                <w:color w:val="0070C0"/>
              </w:rPr>
              <w:t>years</w:t>
            </w:r>
            <w:r w:rsidRPr="006D10E6">
              <w:rPr>
                <w:rFonts w:ascii="Courier New" w:hAnsi="Courier New" w:cs="Courier New"/>
              </w:rPr>
              <w:t xml:space="preserve"> + " years " + </w:t>
            </w:r>
            <w:r w:rsidRPr="006D10E6">
              <w:rPr>
                <w:rFonts w:ascii="Courier New" w:hAnsi="Courier New" w:cs="Courier New"/>
                <w:b/>
                <w:color w:val="0070C0"/>
              </w:rPr>
              <w:t>name</w:t>
            </w:r>
            <w:r w:rsidRPr="006D10E6">
              <w:rPr>
                <w:rFonts w:ascii="Courier New" w:hAnsi="Courier New" w:cs="Courier New"/>
              </w:rPr>
              <w:t xml:space="preserve"> + " will be " + </w:t>
            </w:r>
            <w:proofErr w:type="spellStart"/>
            <w:r w:rsidRPr="006D10E6">
              <w:rPr>
                <w:rFonts w:ascii="Courier New" w:hAnsi="Courier New" w:cs="Courier New"/>
                <w:b/>
                <w:color w:val="0070C0"/>
              </w:rPr>
              <w:t>newAge</w:t>
            </w:r>
            <w:proofErr w:type="spellEnd"/>
            <w:r w:rsidRPr="006D10E6">
              <w:rPr>
                <w:rFonts w:ascii="Courier New" w:hAnsi="Courier New" w:cs="Courier New"/>
              </w:rPr>
              <w:t xml:space="preserve"> + " years old.");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29.</w:t>
            </w:r>
          </w:p>
        </w:tc>
        <w:tc>
          <w:tcPr>
            <w:tcW w:w="8640" w:type="dxa"/>
            <w:vAlign w:val="center"/>
          </w:tcPr>
          <w:p w:rsidR="00767C74" w:rsidRDefault="006D10E6" w:rsidP="00AE2297">
            <w:pPr>
              <w:spacing w:before="60" w:after="60"/>
            </w:pPr>
            <w:r>
              <w:t>diamond</w:t>
            </w:r>
          </w:p>
        </w:tc>
      </w:tr>
      <w:tr w:rsidR="006D10E6" w:rsidTr="00FC4936">
        <w:tc>
          <w:tcPr>
            <w:tcW w:w="828" w:type="dxa"/>
            <w:vAlign w:val="center"/>
          </w:tcPr>
          <w:p w:rsidR="006D10E6" w:rsidRDefault="006D10E6" w:rsidP="00AE2297">
            <w:pPr>
              <w:spacing w:before="60" w:after="60"/>
            </w:pPr>
            <w:r>
              <w:t>31.</w:t>
            </w:r>
          </w:p>
        </w:tc>
        <w:tc>
          <w:tcPr>
            <w:tcW w:w="8640" w:type="dxa"/>
            <w:vAlign w:val="center"/>
          </w:tcPr>
          <w:p w:rsidR="006D10E6" w:rsidRDefault="006D10E6" w:rsidP="00AE2297">
            <w:pPr>
              <w:spacing w:before="60" w:after="60"/>
            </w:pPr>
            <w:r>
              <w:t>parallelogram</w:t>
            </w:r>
          </w:p>
        </w:tc>
      </w:tr>
      <w:tr w:rsidR="006D10E6" w:rsidTr="00FC4936">
        <w:tc>
          <w:tcPr>
            <w:tcW w:w="828" w:type="dxa"/>
            <w:vAlign w:val="center"/>
          </w:tcPr>
          <w:p w:rsidR="006D10E6" w:rsidRDefault="006D10E6" w:rsidP="00AE2297">
            <w:pPr>
              <w:spacing w:before="60" w:after="60"/>
            </w:pPr>
            <w:r>
              <w:t xml:space="preserve">33. </w:t>
            </w:r>
          </w:p>
        </w:tc>
        <w:tc>
          <w:tcPr>
            <w:tcW w:w="8640" w:type="dxa"/>
            <w:vAlign w:val="center"/>
          </w:tcPr>
          <w:p w:rsidR="006D10E6" w:rsidRDefault="006D10E6" w:rsidP="00AE2297">
            <w:pPr>
              <w:spacing w:before="60" w:after="60"/>
            </w:pPr>
            <w:proofErr w:type="gramStart"/>
            <w:r>
              <w:t>answers</w:t>
            </w:r>
            <w:proofErr w:type="gramEnd"/>
            <w:r>
              <w:t xml:space="preserve"> will vary.</w:t>
            </w:r>
          </w:p>
          <w:p w:rsidR="006D10E6" w:rsidRDefault="006D10E6" w:rsidP="00AE2297">
            <w:pPr>
              <w:spacing w:before="60" w:after="60"/>
            </w:pPr>
            <w:r>
              <w:t>some pencil properties: color, length, lead size</w:t>
            </w:r>
          </w:p>
          <w:p w:rsidR="006D10E6" w:rsidRDefault="006D10E6" w:rsidP="00AE2297">
            <w:pPr>
              <w:spacing w:before="60" w:after="60"/>
            </w:pPr>
            <w:r>
              <w:t>some pencil methods: write with it, sharpen, erase</w:t>
            </w:r>
          </w:p>
        </w:tc>
      </w:tr>
      <w:tr w:rsidR="006D10E6" w:rsidTr="00FC4936">
        <w:tc>
          <w:tcPr>
            <w:tcW w:w="828" w:type="dxa"/>
            <w:vAlign w:val="center"/>
          </w:tcPr>
          <w:p w:rsidR="006D10E6" w:rsidRDefault="006D10E6" w:rsidP="00AE2297">
            <w:pPr>
              <w:spacing w:before="60" w:after="60"/>
            </w:pPr>
            <w:r>
              <w:t>35.</w:t>
            </w:r>
          </w:p>
        </w:tc>
        <w:tc>
          <w:tcPr>
            <w:tcW w:w="8640" w:type="dxa"/>
            <w:vAlign w:val="center"/>
          </w:tcPr>
          <w:p w:rsidR="006D10E6" w:rsidRPr="006D10E6" w:rsidRDefault="006D10E6" w:rsidP="00AE2297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r w:rsidRPr="006D10E6">
              <w:rPr>
                <w:rFonts w:ascii="Courier New" w:hAnsi="Courier New" w:cs="Courier New"/>
              </w:rPr>
              <w:t>document.write</w:t>
            </w:r>
            <w:proofErr w:type="spellEnd"/>
            <w:r w:rsidRPr="006D10E6">
              <w:rPr>
                <w:rFonts w:ascii="Courier New" w:hAnsi="Courier New" w:cs="Courier New"/>
              </w:rPr>
              <w:t>("&lt;h3&gt;Lions, and tigers, and bears…oh my!&lt;/h3&gt;&lt;</w:t>
            </w:r>
            <w:proofErr w:type="spellStart"/>
            <w:r w:rsidRPr="006D10E6">
              <w:rPr>
                <w:rFonts w:ascii="Courier New" w:hAnsi="Courier New" w:cs="Courier New"/>
              </w:rPr>
              <w:t>hr</w:t>
            </w:r>
            <w:proofErr w:type="spellEnd"/>
            <w:r w:rsidRPr="006D10E6">
              <w:rPr>
                <w:rFonts w:ascii="Courier New" w:hAnsi="Courier New" w:cs="Courier New"/>
              </w:rPr>
              <w:t xml:space="preserve"> /&gt;");</w:t>
            </w:r>
          </w:p>
        </w:tc>
      </w:tr>
      <w:tr w:rsidR="006D10E6" w:rsidTr="00FC4936">
        <w:tc>
          <w:tcPr>
            <w:tcW w:w="828" w:type="dxa"/>
            <w:vAlign w:val="center"/>
          </w:tcPr>
          <w:p w:rsidR="006D10E6" w:rsidRDefault="006D10E6" w:rsidP="00AE2297">
            <w:pPr>
              <w:spacing w:before="60" w:after="60"/>
            </w:pPr>
            <w:r>
              <w:t>37.</w:t>
            </w:r>
          </w:p>
        </w:tc>
        <w:tc>
          <w:tcPr>
            <w:tcW w:w="8640" w:type="dxa"/>
            <w:vAlign w:val="center"/>
          </w:tcPr>
          <w:p w:rsidR="006D10E6" w:rsidRPr="006D10E6" w:rsidRDefault="006D10E6" w:rsidP="00AE2297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r w:rsidRPr="006D10E6">
              <w:rPr>
                <w:rFonts w:ascii="Courier New" w:hAnsi="Courier New" w:cs="Courier New"/>
                <w:b/>
                <w:color w:val="0070C0"/>
              </w:rPr>
              <w:t>smallWindow</w:t>
            </w:r>
            <w:proofErr w:type="spellEnd"/>
            <w:r w:rsidRPr="006D10E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D10E6">
              <w:rPr>
                <w:rFonts w:ascii="Courier New" w:hAnsi="Courier New" w:cs="Courier New"/>
              </w:rPr>
              <w:t>window.open</w:t>
            </w:r>
            <w:proofErr w:type="spellEnd"/>
            <w:r w:rsidRPr="006D10E6">
              <w:rPr>
                <w:rFonts w:ascii="Courier New" w:hAnsi="Courier New" w:cs="Courier New"/>
              </w:rPr>
              <w:t xml:space="preserve">(" ", " ", </w:t>
            </w:r>
            <w:r>
              <w:rPr>
                <w:rFonts w:ascii="Courier New" w:hAnsi="Courier New" w:cs="Courier New"/>
              </w:rPr>
              <w:t>"</w:t>
            </w:r>
            <w:r w:rsidRPr="006D10E6">
              <w:rPr>
                <w:rFonts w:ascii="Courier New" w:hAnsi="Courier New" w:cs="Courier New"/>
              </w:rPr>
              <w:t>width = 200, height = 200");</w:t>
            </w:r>
          </w:p>
        </w:tc>
      </w:tr>
      <w:tr w:rsidR="006D10E6" w:rsidTr="00FC4936">
        <w:tc>
          <w:tcPr>
            <w:tcW w:w="828" w:type="dxa"/>
            <w:vAlign w:val="center"/>
          </w:tcPr>
          <w:p w:rsidR="006D10E6" w:rsidRDefault="006D10E6" w:rsidP="00AE2297">
            <w:pPr>
              <w:spacing w:before="60" w:after="60"/>
            </w:pPr>
            <w:r>
              <w:t>39.</w:t>
            </w:r>
          </w:p>
        </w:tc>
        <w:tc>
          <w:tcPr>
            <w:tcW w:w="8640" w:type="dxa"/>
            <w:vAlign w:val="center"/>
          </w:tcPr>
          <w:p w:rsidR="006D10E6" w:rsidRPr="006D10E6" w:rsidRDefault="006D10E6" w:rsidP="00AE2297">
            <w:pPr>
              <w:spacing w:before="60" w:after="60"/>
              <w:rPr>
                <w:rFonts w:ascii="Courier New" w:hAnsi="Courier New" w:cs="Courier New"/>
              </w:rPr>
            </w:pPr>
            <w:r w:rsidRPr="006D10E6">
              <w:rPr>
                <w:rFonts w:ascii="Courier New" w:hAnsi="Courier New" w:cs="Courier New"/>
              </w:rPr>
              <w:t xml:space="preserve">&lt;input type = "button" value = "Get exam information" </w:t>
            </w:r>
            <w:proofErr w:type="spellStart"/>
            <w:r w:rsidRPr="006D10E6">
              <w:rPr>
                <w:rFonts w:ascii="Courier New" w:hAnsi="Courier New" w:cs="Courier New"/>
              </w:rPr>
              <w:t>o</w:t>
            </w:r>
            <w:r w:rsidRPr="006D10E6">
              <w:rPr>
                <w:rFonts w:ascii="Courier New" w:hAnsi="Courier New" w:cs="Courier New"/>
              </w:rPr>
              <w:t>n</w:t>
            </w:r>
            <w:r w:rsidRPr="006D10E6">
              <w:rPr>
                <w:rFonts w:ascii="Courier New" w:hAnsi="Courier New" w:cs="Courier New"/>
              </w:rPr>
              <w:t>click</w:t>
            </w:r>
            <w:proofErr w:type="spellEnd"/>
            <w:r w:rsidRPr="006D10E6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6D10E6">
              <w:rPr>
                <w:rFonts w:ascii="Courier New" w:hAnsi="Courier New" w:cs="Courier New"/>
              </w:rPr>
              <w:t>finalExam</w:t>
            </w:r>
            <w:proofErr w:type="spellEnd"/>
            <w:r w:rsidRPr="006D10E6">
              <w:rPr>
                <w:rFonts w:ascii="Courier New" w:hAnsi="Courier New" w:cs="Courier New"/>
              </w:rPr>
              <w:t>(3, 9)" /&gt;</w:t>
            </w:r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FEF" w:rsidRDefault="00D82FEF">
      <w:r>
        <w:separator/>
      </w:r>
    </w:p>
  </w:endnote>
  <w:endnote w:type="continuationSeparator" w:id="0">
    <w:p w:rsidR="00D82FEF" w:rsidRDefault="00D8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2D35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FEF" w:rsidRDefault="00D82FEF">
      <w:r>
        <w:separator/>
      </w:r>
    </w:p>
  </w:footnote>
  <w:footnote w:type="continuationSeparator" w:id="0">
    <w:p w:rsidR="00D82FEF" w:rsidRDefault="00D82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D35" w:rsidRPr="00094EF0" w:rsidRDefault="00282D35" w:rsidP="00282D35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282D35" w:rsidRDefault="00282D35" w:rsidP="00282D35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41039"/>
    <w:rsid w:val="00051288"/>
    <w:rsid w:val="00060017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45FB1"/>
    <w:rsid w:val="00257D3B"/>
    <w:rsid w:val="00282D35"/>
    <w:rsid w:val="002D3071"/>
    <w:rsid w:val="002D7339"/>
    <w:rsid w:val="002E19FB"/>
    <w:rsid w:val="003004DA"/>
    <w:rsid w:val="00303042"/>
    <w:rsid w:val="00312EFA"/>
    <w:rsid w:val="0033716C"/>
    <w:rsid w:val="003A2A5E"/>
    <w:rsid w:val="003A3B18"/>
    <w:rsid w:val="00421117"/>
    <w:rsid w:val="004466F8"/>
    <w:rsid w:val="004F54D2"/>
    <w:rsid w:val="00516ABC"/>
    <w:rsid w:val="005B4AC6"/>
    <w:rsid w:val="005F2127"/>
    <w:rsid w:val="00616CE1"/>
    <w:rsid w:val="00631C11"/>
    <w:rsid w:val="006555BA"/>
    <w:rsid w:val="00660603"/>
    <w:rsid w:val="006D10E6"/>
    <w:rsid w:val="006E1B90"/>
    <w:rsid w:val="006F4D11"/>
    <w:rsid w:val="0075584E"/>
    <w:rsid w:val="00767C74"/>
    <w:rsid w:val="00787D41"/>
    <w:rsid w:val="007D6475"/>
    <w:rsid w:val="00825708"/>
    <w:rsid w:val="008A009F"/>
    <w:rsid w:val="00955D74"/>
    <w:rsid w:val="009634DC"/>
    <w:rsid w:val="009D0A67"/>
    <w:rsid w:val="009F364C"/>
    <w:rsid w:val="00A04F4E"/>
    <w:rsid w:val="00A050CD"/>
    <w:rsid w:val="00A94EBF"/>
    <w:rsid w:val="00AA4C39"/>
    <w:rsid w:val="00AA7DDB"/>
    <w:rsid w:val="00AE2297"/>
    <w:rsid w:val="00B1208C"/>
    <w:rsid w:val="00B213D6"/>
    <w:rsid w:val="00B22730"/>
    <w:rsid w:val="00BB3D58"/>
    <w:rsid w:val="00C12FAD"/>
    <w:rsid w:val="00CF2670"/>
    <w:rsid w:val="00D80057"/>
    <w:rsid w:val="00D82FEF"/>
    <w:rsid w:val="00D85DD1"/>
    <w:rsid w:val="00E00421"/>
    <w:rsid w:val="00E173EB"/>
    <w:rsid w:val="00E87868"/>
    <w:rsid w:val="00EA1EB8"/>
    <w:rsid w:val="00EB619E"/>
    <w:rsid w:val="00EF1068"/>
    <w:rsid w:val="00EF273B"/>
    <w:rsid w:val="00EF36B5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282D3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282D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2012-08-17T19:19:00Z</dcterms:created>
  <dcterms:modified xsi:type="dcterms:W3CDTF">2012-08-17T19:19:00Z</dcterms:modified>
</cp:coreProperties>
</file>