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DFA7A" w14:textId="77777777" w:rsidR="0088500C" w:rsidRPr="00D232B2" w:rsidRDefault="0088500C" w:rsidP="00D232B2">
      <w:pPr>
        <w:rPr>
          <w:rFonts w:ascii="Calibri" w:hAnsi="Calibri" w:cs="Calibri"/>
        </w:rPr>
      </w:pPr>
    </w:p>
    <w:p w14:paraId="56C53A8A" w14:textId="77777777" w:rsidR="00D2098F" w:rsidRPr="00D232B2" w:rsidRDefault="00D2098F" w:rsidP="00D232B2">
      <w:pPr>
        <w:rPr>
          <w:rFonts w:ascii="Calibri" w:hAnsi="Calibri" w:cs="Calibri"/>
        </w:rPr>
      </w:pPr>
    </w:p>
    <w:p w14:paraId="73A670A9" w14:textId="77777777" w:rsidR="00D2098F" w:rsidRPr="00D232B2" w:rsidRDefault="00D2098F" w:rsidP="00D232B2">
      <w:pPr>
        <w:rPr>
          <w:rFonts w:ascii="Calibri" w:hAnsi="Calibri" w:cs="Calibri"/>
        </w:rPr>
      </w:pPr>
    </w:p>
    <w:p w14:paraId="648C6FAD" w14:textId="77777777" w:rsidR="00D2098F" w:rsidRPr="00D232B2" w:rsidRDefault="00D2098F" w:rsidP="00D232B2">
      <w:pPr>
        <w:rPr>
          <w:rFonts w:ascii="Calibri" w:hAnsi="Calibri" w:cs="Calibri"/>
        </w:rPr>
      </w:pPr>
    </w:p>
    <w:p w14:paraId="17147A77" w14:textId="77777777" w:rsidR="00DD74A2" w:rsidRPr="00D232B2" w:rsidRDefault="00DD74A2" w:rsidP="00D232B2">
      <w:pPr>
        <w:jc w:val="center"/>
        <w:rPr>
          <w:rFonts w:ascii="Calibri" w:hAnsi="Calibri" w:cs="Calibri"/>
          <w:b/>
          <w:bCs/>
          <w:lang w:val="en-US"/>
        </w:rPr>
      </w:pPr>
    </w:p>
    <w:p w14:paraId="44919584" w14:textId="77777777" w:rsidR="00DD74A2" w:rsidRPr="00D232B2" w:rsidRDefault="00DD74A2" w:rsidP="00D232B2">
      <w:pPr>
        <w:jc w:val="center"/>
        <w:rPr>
          <w:rFonts w:ascii="Calibri" w:hAnsi="Calibri" w:cs="Calibri"/>
          <w:b/>
          <w:bCs/>
          <w:lang w:val="en-US"/>
        </w:rPr>
      </w:pPr>
    </w:p>
    <w:p w14:paraId="4963211E" w14:textId="77777777" w:rsidR="00DD74A2" w:rsidRPr="00D232B2" w:rsidRDefault="00DD74A2" w:rsidP="00D232B2">
      <w:pPr>
        <w:jc w:val="center"/>
        <w:rPr>
          <w:rFonts w:ascii="Calibri" w:hAnsi="Calibri" w:cs="Calibri"/>
          <w:b/>
          <w:bCs/>
          <w:lang w:val="en-US"/>
        </w:rPr>
      </w:pPr>
    </w:p>
    <w:p w14:paraId="70FA225B" w14:textId="77777777" w:rsidR="00DD74A2" w:rsidRPr="00D232B2" w:rsidRDefault="00DD74A2" w:rsidP="00D232B2">
      <w:pPr>
        <w:jc w:val="center"/>
        <w:rPr>
          <w:rFonts w:ascii="Calibri" w:hAnsi="Calibri" w:cs="Calibri"/>
          <w:b/>
          <w:bCs/>
          <w:lang w:val="en-US"/>
        </w:rPr>
      </w:pPr>
    </w:p>
    <w:p w14:paraId="22B1A4E7" w14:textId="77777777" w:rsidR="00DD74A2" w:rsidRPr="00D232B2" w:rsidRDefault="00DD74A2" w:rsidP="00D232B2">
      <w:pPr>
        <w:jc w:val="center"/>
        <w:rPr>
          <w:rFonts w:ascii="Calibri" w:hAnsi="Calibri" w:cs="Calibri"/>
          <w:b/>
          <w:bCs/>
          <w:lang w:val="en-US"/>
        </w:rPr>
      </w:pPr>
    </w:p>
    <w:p w14:paraId="444CDDEB" w14:textId="77777777" w:rsidR="00DD74A2" w:rsidRPr="00D232B2" w:rsidRDefault="00DD74A2" w:rsidP="00D232B2">
      <w:pPr>
        <w:jc w:val="center"/>
        <w:rPr>
          <w:rFonts w:ascii="Calibri" w:hAnsi="Calibri" w:cs="Calibri"/>
          <w:b/>
          <w:bCs/>
          <w:lang w:val="en-US"/>
        </w:rPr>
      </w:pPr>
    </w:p>
    <w:p w14:paraId="436B0253" w14:textId="140FFC40" w:rsidR="00D2098F" w:rsidRPr="00D232B2" w:rsidRDefault="0022125D" w:rsidP="00D232B2">
      <w:pPr>
        <w:jc w:val="center"/>
        <w:rPr>
          <w:rFonts w:ascii="Calibri" w:hAnsi="Calibri" w:cs="Calibri"/>
        </w:rPr>
      </w:pPr>
      <w:r w:rsidRPr="00D232B2">
        <w:rPr>
          <w:rFonts w:ascii="Calibri" w:hAnsi="Calibri" w:cs="Calibri"/>
          <w:b/>
          <w:bCs/>
          <w:lang w:val="en-US"/>
        </w:rPr>
        <w:t>RE-INNOVATING BUSINESS PRACTICES</w:t>
      </w:r>
    </w:p>
    <w:p w14:paraId="213E3E61" w14:textId="77777777" w:rsidR="00D2098F" w:rsidRPr="00D232B2" w:rsidRDefault="00D2098F" w:rsidP="00D232B2">
      <w:pPr>
        <w:jc w:val="center"/>
        <w:rPr>
          <w:rFonts w:ascii="Calibri" w:hAnsi="Calibri" w:cs="Calibri"/>
        </w:rPr>
      </w:pPr>
    </w:p>
    <w:p w14:paraId="1F42848C" w14:textId="04579600" w:rsidR="00D2098F" w:rsidRPr="00D232B2" w:rsidRDefault="00D2098F" w:rsidP="00D232B2">
      <w:pPr>
        <w:jc w:val="center"/>
        <w:rPr>
          <w:rFonts w:ascii="Calibri" w:hAnsi="Calibri" w:cs="Calibri"/>
          <w:b/>
          <w:bCs/>
        </w:rPr>
      </w:pPr>
      <w:r w:rsidRPr="00D232B2">
        <w:rPr>
          <w:rFonts w:ascii="Calibri" w:hAnsi="Calibri" w:cs="Calibri"/>
          <w:b/>
          <w:bCs/>
        </w:rPr>
        <w:t xml:space="preserve">Prepared for </w:t>
      </w:r>
    </w:p>
    <w:p w14:paraId="4BEC8CC8" w14:textId="5D7A4697" w:rsidR="00D2098F" w:rsidRPr="00D232B2" w:rsidRDefault="00D2098F" w:rsidP="00D232B2">
      <w:pPr>
        <w:jc w:val="center"/>
        <w:rPr>
          <w:rFonts w:ascii="Calibri" w:hAnsi="Calibri" w:cs="Calibri"/>
          <w:b/>
          <w:bCs/>
        </w:rPr>
      </w:pPr>
      <w:r w:rsidRPr="00D232B2">
        <w:rPr>
          <w:rFonts w:ascii="Calibri" w:hAnsi="Calibri" w:cs="Calibri"/>
          <w:b/>
          <w:bCs/>
        </w:rPr>
        <w:t>ABC Academy of Music</w:t>
      </w:r>
    </w:p>
    <w:p w14:paraId="242594AD" w14:textId="77777777" w:rsidR="00D2098F" w:rsidRPr="00D232B2" w:rsidRDefault="00D2098F" w:rsidP="00D232B2">
      <w:pPr>
        <w:jc w:val="center"/>
        <w:rPr>
          <w:rFonts w:ascii="Calibri" w:hAnsi="Calibri" w:cs="Calibri"/>
        </w:rPr>
      </w:pPr>
    </w:p>
    <w:p w14:paraId="43E524F0" w14:textId="77777777" w:rsidR="00D2098F" w:rsidRPr="00D232B2" w:rsidRDefault="00D2098F" w:rsidP="00D232B2">
      <w:pPr>
        <w:jc w:val="center"/>
        <w:rPr>
          <w:rFonts w:ascii="Calibri" w:hAnsi="Calibri" w:cs="Calibri"/>
        </w:rPr>
      </w:pPr>
    </w:p>
    <w:p w14:paraId="138075DF" w14:textId="4F4C5973" w:rsidR="00D2098F" w:rsidRPr="00D232B2" w:rsidRDefault="00D2098F" w:rsidP="00D232B2">
      <w:pPr>
        <w:jc w:val="center"/>
        <w:rPr>
          <w:rFonts w:ascii="Calibri" w:hAnsi="Calibri" w:cs="Calibri"/>
          <w:b/>
          <w:bCs/>
        </w:rPr>
      </w:pPr>
      <w:r w:rsidRPr="00D232B2">
        <w:rPr>
          <w:rFonts w:ascii="Calibri" w:hAnsi="Calibri" w:cs="Calibri"/>
          <w:b/>
          <w:bCs/>
        </w:rPr>
        <w:t>Prepared by</w:t>
      </w:r>
      <w:r w:rsidR="007D6C3E" w:rsidRPr="00D232B2">
        <w:rPr>
          <w:rFonts w:ascii="Calibri" w:hAnsi="Calibri" w:cs="Calibri"/>
          <w:b/>
          <w:bCs/>
        </w:rPr>
        <w:t>: Group 4</w:t>
      </w:r>
    </w:p>
    <w:p w14:paraId="770C5069" w14:textId="77777777" w:rsidR="0022125D" w:rsidRPr="00D232B2" w:rsidRDefault="0022125D" w:rsidP="00D232B2">
      <w:pPr>
        <w:jc w:val="center"/>
        <w:rPr>
          <w:rFonts w:ascii="Calibri" w:hAnsi="Calibri" w:cs="Calibri"/>
          <w:lang w:val="en-IN"/>
        </w:rPr>
      </w:pPr>
      <w:r w:rsidRPr="00D232B2">
        <w:rPr>
          <w:rFonts w:ascii="Calibri" w:hAnsi="Calibri" w:cs="Calibri"/>
          <w:lang w:val="en-US"/>
        </w:rPr>
        <w:t>Anjali Joshi</w:t>
      </w:r>
    </w:p>
    <w:p w14:paraId="2E75BC2A" w14:textId="77777777" w:rsidR="0022125D" w:rsidRPr="00D232B2" w:rsidRDefault="0022125D" w:rsidP="00D232B2">
      <w:pPr>
        <w:jc w:val="center"/>
        <w:rPr>
          <w:rFonts w:ascii="Calibri" w:hAnsi="Calibri" w:cs="Calibri"/>
          <w:lang w:val="en-IN"/>
        </w:rPr>
      </w:pPr>
      <w:r w:rsidRPr="00D232B2">
        <w:rPr>
          <w:rFonts w:ascii="Calibri" w:hAnsi="Calibri" w:cs="Calibri"/>
          <w:lang w:val="en-US"/>
        </w:rPr>
        <w:t>Krina Patel</w:t>
      </w:r>
    </w:p>
    <w:p w14:paraId="75C06003" w14:textId="77777777" w:rsidR="0022125D" w:rsidRPr="00D232B2" w:rsidRDefault="0022125D" w:rsidP="00D232B2">
      <w:pPr>
        <w:jc w:val="center"/>
        <w:rPr>
          <w:rFonts w:ascii="Calibri" w:hAnsi="Calibri" w:cs="Calibri"/>
          <w:lang w:val="en-IN"/>
        </w:rPr>
      </w:pPr>
      <w:r w:rsidRPr="00D232B2">
        <w:rPr>
          <w:rFonts w:ascii="Calibri" w:hAnsi="Calibri" w:cs="Calibri"/>
          <w:lang w:val="en-US"/>
        </w:rPr>
        <w:t>Shuvam Jaggi</w:t>
      </w:r>
    </w:p>
    <w:p w14:paraId="70303B3D" w14:textId="77777777" w:rsidR="0022125D" w:rsidRPr="00D232B2" w:rsidRDefault="0022125D" w:rsidP="00D232B2">
      <w:pPr>
        <w:jc w:val="center"/>
        <w:rPr>
          <w:rFonts w:ascii="Calibri" w:hAnsi="Calibri" w:cs="Calibri"/>
          <w:lang w:val="en-IN"/>
        </w:rPr>
      </w:pPr>
      <w:r w:rsidRPr="00D232B2">
        <w:rPr>
          <w:rFonts w:ascii="Calibri" w:hAnsi="Calibri" w:cs="Calibri"/>
          <w:lang w:val="en-US"/>
        </w:rPr>
        <w:t xml:space="preserve">Srinivas </w:t>
      </w:r>
      <w:proofErr w:type="spellStart"/>
      <w:r w:rsidRPr="00D232B2">
        <w:rPr>
          <w:rFonts w:ascii="Calibri" w:hAnsi="Calibri" w:cs="Calibri"/>
          <w:lang w:val="en-US"/>
        </w:rPr>
        <w:t>Kyatam</w:t>
      </w:r>
      <w:proofErr w:type="spellEnd"/>
    </w:p>
    <w:p w14:paraId="055D7F96" w14:textId="77777777" w:rsidR="0022125D" w:rsidRPr="00D232B2" w:rsidRDefault="0022125D" w:rsidP="00D232B2">
      <w:pPr>
        <w:jc w:val="center"/>
        <w:rPr>
          <w:rFonts w:ascii="Calibri" w:hAnsi="Calibri" w:cs="Calibri"/>
          <w:lang w:val="en-IN"/>
        </w:rPr>
      </w:pPr>
      <w:r w:rsidRPr="00D232B2">
        <w:rPr>
          <w:rFonts w:ascii="Calibri" w:hAnsi="Calibri" w:cs="Calibri"/>
          <w:lang w:val="en-US"/>
        </w:rPr>
        <w:t>Tanvi Ajmera</w:t>
      </w:r>
    </w:p>
    <w:p w14:paraId="6BA3413B" w14:textId="77777777" w:rsidR="00D2098F" w:rsidRPr="00D232B2" w:rsidRDefault="00D2098F" w:rsidP="00D232B2">
      <w:pPr>
        <w:jc w:val="center"/>
        <w:rPr>
          <w:rFonts w:ascii="Calibri" w:hAnsi="Calibri" w:cs="Calibri"/>
        </w:rPr>
      </w:pPr>
    </w:p>
    <w:p w14:paraId="36F03C92" w14:textId="77777777" w:rsidR="00D2098F" w:rsidRPr="00D232B2" w:rsidRDefault="00D2098F" w:rsidP="00D232B2">
      <w:pPr>
        <w:jc w:val="center"/>
        <w:rPr>
          <w:rFonts w:ascii="Calibri" w:hAnsi="Calibri" w:cs="Calibri"/>
        </w:rPr>
      </w:pPr>
    </w:p>
    <w:p w14:paraId="039B447F" w14:textId="22DCA0DC" w:rsidR="00D2098F" w:rsidRPr="00D232B2" w:rsidRDefault="00D2098F" w:rsidP="00D232B2">
      <w:pPr>
        <w:jc w:val="center"/>
        <w:rPr>
          <w:rFonts w:ascii="Calibri" w:hAnsi="Calibri" w:cs="Calibri"/>
          <w:b/>
          <w:bCs/>
        </w:rPr>
      </w:pPr>
      <w:r w:rsidRPr="00D232B2">
        <w:rPr>
          <w:rFonts w:ascii="Calibri" w:hAnsi="Calibri" w:cs="Calibri"/>
          <w:b/>
          <w:bCs/>
        </w:rPr>
        <w:t>December 3, 2024</w:t>
      </w:r>
    </w:p>
    <w:p w14:paraId="6FBF64DC" w14:textId="77777777" w:rsidR="00C81CEB" w:rsidRPr="00D232B2" w:rsidRDefault="00C81CEB" w:rsidP="00D232B2">
      <w:pPr>
        <w:jc w:val="center"/>
        <w:rPr>
          <w:rFonts w:ascii="Calibri" w:hAnsi="Calibri" w:cs="Calibri"/>
          <w:b/>
          <w:bCs/>
        </w:rPr>
      </w:pPr>
    </w:p>
    <w:p w14:paraId="7207AC4E" w14:textId="77777777" w:rsidR="00C81CEB" w:rsidRPr="00D232B2" w:rsidRDefault="00C81CEB" w:rsidP="00D232B2">
      <w:pPr>
        <w:jc w:val="center"/>
        <w:rPr>
          <w:rFonts w:ascii="Calibri" w:hAnsi="Calibri" w:cs="Calibri"/>
          <w:b/>
          <w:bCs/>
        </w:rPr>
      </w:pPr>
    </w:p>
    <w:p w14:paraId="21F6AA6C" w14:textId="77777777" w:rsidR="00C81CEB" w:rsidRPr="00D232B2" w:rsidRDefault="00C81CEB" w:rsidP="00D232B2">
      <w:pPr>
        <w:jc w:val="center"/>
        <w:rPr>
          <w:rFonts w:ascii="Calibri" w:hAnsi="Calibri" w:cs="Calibri"/>
          <w:b/>
          <w:bCs/>
        </w:rPr>
      </w:pPr>
    </w:p>
    <w:p w14:paraId="5B1A8362" w14:textId="77777777" w:rsidR="00C81CEB" w:rsidRPr="00D232B2" w:rsidRDefault="00C81CEB" w:rsidP="00D232B2">
      <w:pPr>
        <w:jc w:val="center"/>
        <w:rPr>
          <w:rFonts w:ascii="Calibri" w:hAnsi="Calibri" w:cs="Calibri"/>
          <w:b/>
          <w:bCs/>
        </w:rPr>
      </w:pPr>
    </w:p>
    <w:p w14:paraId="62050055" w14:textId="77777777" w:rsidR="00C81CEB" w:rsidRPr="00D232B2" w:rsidRDefault="00C81CEB" w:rsidP="00D232B2">
      <w:pPr>
        <w:jc w:val="center"/>
        <w:rPr>
          <w:rFonts w:ascii="Calibri" w:hAnsi="Calibri" w:cs="Calibri"/>
          <w:b/>
          <w:bCs/>
        </w:rPr>
      </w:pPr>
    </w:p>
    <w:p w14:paraId="6A79166A" w14:textId="77777777" w:rsidR="00C81CEB" w:rsidRPr="00D232B2" w:rsidRDefault="00C81CEB" w:rsidP="00D232B2">
      <w:pPr>
        <w:jc w:val="center"/>
        <w:rPr>
          <w:rFonts w:ascii="Calibri" w:hAnsi="Calibri" w:cs="Calibri"/>
          <w:b/>
          <w:bCs/>
        </w:rPr>
      </w:pPr>
    </w:p>
    <w:p w14:paraId="22D3A236" w14:textId="77777777" w:rsidR="00C81CEB" w:rsidRPr="00D232B2" w:rsidRDefault="00C81CEB" w:rsidP="00D232B2">
      <w:pPr>
        <w:jc w:val="center"/>
        <w:rPr>
          <w:rFonts w:ascii="Calibri" w:hAnsi="Calibri" w:cs="Calibri"/>
          <w:b/>
          <w:bCs/>
        </w:rPr>
      </w:pPr>
    </w:p>
    <w:p w14:paraId="7DCC0CA5" w14:textId="77777777" w:rsidR="00C81CEB" w:rsidRPr="00D232B2" w:rsidRDefault="00C81CEB" w:rsidP="00D232B2">
      <w:pPr>
        <w:jc w:val="center"/>
        <w:rPr>
          <w:rFonts w:ascii="Calibri" w:hAnsi="Calibri" w:cs="Calibri"/>
          <w:b/>
          <w:bCs/>
        </w:rPr>
      </w:pPr>
    </w:p>
    <w:p w14:paraId="6DF8EC42" w14:textId="77777777" w:rsidR="00C81CEB" w:rsidRPr="00D232B2" w:rsidRDefault="00C81CEB" w:rsidP="00D232B2">
      <w:pPr>
        <w:jc w:val="center"/>
        <w:rPr>
          <w:rFonts w:ascii="Calibri" w:hAnsi="Calibri" w:cs="Calibri"/>
          <w:b/>
          <w:bCs/>
        </w:rPr>
      </w:pPr>
    </w:p>
    <w:p w14:paraId="072CA174" w14:textId="77777777" w:rsidR="00C81CEB" w:rsidRPr="00D232B2" w:rsidRDefault="00C81CEB" w:rsidP="00D232B2">
      <w:pPr>
        <w:jc w:val="center"/>
        <w:rPr>
          <w:rFonts w:ascii="Calibri" w:hAnsi="Calibri" w:cs="Calibri"/>
          <w:b/>
          <w:bCs/>
        </w:rPr>
      </w:pPr>
    </w:p>
    <w:p w14:paraId="1EB6047B" w14:textId="77777777" w:rsidR="00C81CEB" w:rsidRPr="00D232B2" w:rsidRDefault="00C81CEB" w:rsidP="00D232B2">
      <w:pPr>
        <w:jc w:val="center"/>
        <w:rPr>
          <w:rFonts w:ascii="Calibri" w:hAnsi="Calibri" w:cs="Calibri"/>
          <w:b/>
          <w:bCs/>
        </w:rPr>
      </w:pPr>
    </w:p>
    <w:p w14:paraId="11A6EDE7" w14:textId="77777777" w:rsidR="00C81CEB" w:rsidRPr="00D232B2" w:rsidRDefault="00C81CEB" w:rsidP="00D232B2">
      <w:pPr>
        <w:jc w:val="center"/>
        <w:rPr>
          <w:rFonts w:ascii="Calibri" w:hAnsi="Calibri" w:cs="Calibri"/>
          <w:b/>
          <w:bCs/>
        </w:rPr>
      </w:pPr>
    </w:p>
    <w:p w14:paraId="6C9ADF07" w14:textId="77777777" w:rsidR="00C81CEB" w:rsidRPr="00D232B2" w:rsidRDefault="00C81CEB" w:rsidP="00D232B2">
      <w:pPr>
        <w:jc w:val="center"/>
        <w:rPr>
          <w:rFonts w:ascii="Calibri" w:hAnsi="Calibri" w:cs="Calibri"/>
          <w:b/>
          <w:bCs/>
        </w:rPr>
      </w:pPr>
    </w:p>
    <w:p w14:paraId="7D9939FC" w14:textId="77777777" w:rsidR="00C81CEB" w:rsidRPr="00D232B2" w:rsidRDefault="00C81CEB" w:rsidP="00D232B2">
      <w:pPr>
        <w:jc w:val="center"/>
        <w:rPr>
          <w:rFonts w:ascii="Calibri" w:hAnsi="Calibri" w:cs="Calibri"/>
          <w:b/>
          <w:bCs/>
        </w:rPr>
      </w:pPr>
    </w:p>
    <w:p w14:paraId="47B01DC7" w14:textId="77777777" w:rsidR="00C81CEB" w:rsidRPr="00D232B2" w:rsidRDefault="00C81CEB" w:rsidP="00D232B2">
      <w:pPr>
        <w:jc w:val="center"/>
        <w:rPr>
          <w:rFonts w:ascii="Calibri" w:hAnsi="Calibri" w:cs="Calibri"/>
          <w:b/>
          <w:bCs/>
        </w:rPr>
      </w:pPr>
    </w:p>
    <w:p w14:paraId="404BB0B7" w14:textId="77777777" w:rsidR="00C81CEB" w:rsidRPr="00D232B2" w:rsidRDefault="00C81CEB" w:rsidP="00D232B2">
      <w:pPr>
        <w:jc w:val="center"/>
        <w:rPr>
          <w:rFonts w:ascii="Calibri" w:hAnsi="Calibri" w:cs="Calibri"/>
          <w:b/>
          <w:bCs/>
        </w:rPr>
      </w:pPr>
    </w:p>
    <w:p w14:paraId="78F246A2" w14:textId="42A6AC73" w:rsidR="00C81CEB" w:rsidRPr="00D232B2" w:rsidRDefault="00C81CEB" w:rsidP="00D232B2">
      <w:pPr>
        <w:pStyle w:val="Heading1"/>
        <w:jc w:val="center"/>
        <w:rPr>
          <w:rFonts w:ascii="Calibri" w:hAnsi="Calibri" w:cs="Calibri"/>
          <w:b/>
          <w:bCs/>
          <w:sz w:val="24"/>
          <w:szCs w:val="24"/>
        </w:rPr>
      </w:pPr>
      <w:bookmarkStart w:id="0" w:name="_Toc183872917"/>
      <w:r w:rsidRPr="00D232B2">
        <w:rPr>
          <w:rFonts w:ascii="Calibri" w:hAnsi="Calibri" w:cs="Calibri"/>
          <w:b/>
          <w:bCs/>
          <w:sz w:val="24"/>
          <w:szCs w:val="24"/>
        </w:rPr>
        <w:lastRenderedPageBreak/>
        <w:t>Executive Summary</w:t>
      </w:r>
      <w:bookmarkEnd w:id="0"/>
    </w:p>
    <w:p w14:paraId="551B20F2" w14:textId="77777777" w:rsidR="00C81CEB" w:rsidRPr="00D232B2" w:rsidRDefault="00C81CEB" w:rsidP="00D232B2">
      <w:pPr>
        <w:jc w:val="center"/>
        <w:rPr>
          <w:rFonts w:ascii="Calibri" w:hAnsi="Calibri" w:cs="Calibri"/>
          <w:b/>
          <w:bCs/>
        </w:rPr>
      </w:pPr>
    </w:p>
    <w:p w14:paraId="0AB3ECDD" w14:textId="77777777" w:rsidR="003B423B" w:rsidRPr="00D232B2" w:rsidRDefault="003B423B" w:rsidP="00D232B2">
      <w:pPr>
        <w:rPr>
          <w:rFonts w:ascii="Calibri" w:hAnsi="Calibri" w:cs="Calibri"/>
        </w:rPr>
      </w:pPr>
      <w:r w:rsidRPr="00D232B2">
        <w:rPr>
          <w:rFonts w:ascii="Calibri" w:hAnsi="Calibri" w:cs="Calibri"/>
        </w:rPr>
        <w:t xml:space="preserve">The Project aims to provide a detailed analysis and actionable recommendations to improve the profitability, customer retention and marketing efficacy of ABC Academy of Music situated in Toronto specializing in music lessons for all age categories. </w:t>
      </w:r>
    </w:p>
    <w:p w14:paraId="33927FD3" w14:textId="77777777" w:rsidR="003B423B" w:rsidRPr="00D232B2" w:rsidRDefault="003B423B" w:rsidP="00D232B2">
      <w:pPr>
        <w:rPr>
          <w:rFonts w:ascii="Calibri" w:hAnsi="Calibri" w:cs="Calibri"/>
        </w:rPr>
      </w:pPr>
      <w:r w:rsidRPr="00D232B2">
        <w:rPr>
          <w:rFonts w:ascii="Calibri" w:hAnsi="Calibri" w:cs="Calibri"/>
        </w:rPr>
        <w:t>The objective of the project is to address 3 prominent business questions using the dataset provided:</w:t>
      </w:r>
    </w:p>
    <w:p w14:paraId="163E9B92" w14:textId="77777777" w:rsidR="003B423B" w:rsidRPr="00D232B2" w:rsidRDefault="003B423B" w:rsidP="00D232B2">
      <w:pPr>
        <w:pStyle w:val="ListParagraph"/>
        <w:numPr>
          <w:ilvl w:val="0"/>
          <w:numId w:val="24"/>
        </w:numPr>
        <w:spacing w:after="160"/>
        <w:rPr>
          <w:rFonts w:ascii="Calibri" w:hAnsi="Calibri" w:cs="Calibri"/>
        </w:rPr>
      </w:pPr>
      <w:r w:rsidRPr="00D232B2">
        <w:rPr>
          <w:rFonts w:ascii="Calibri" w:hAnsi="Calibri" w:cs="Calibri"/>
        </w:rPr>
        <w:t>Recognize the most revenue generating music category.</w:t>
      </w:r>
    </w:p>
    <w:p w14:paraId="7AE2E250" w14:textId="77777777" w:rsidR="003B423B" w:rsidRPr="00D232B2" w:rsidRDefault="003B423B" w:rsidP="00D232B2">
      <w:pPr>
        <w:pStyle w:val="ListParagraph"/>
        <w:numPr>
          <w:ilvl w:val="0"/>
          <w:numId w:val="24"/>
        </w:numPr>
        <w:spacing w:after="160"/>
        <w:rPr>
          <w:rFonts w:ascii="Calibri" w:hAnsi="Calibri" w:cs="Calibri"/>
        </w:rPr>
      </w:pPr>
      <w:r w:rsidRPr="00D232B2">
        <w:rPr>
          <w:rFonts w:ascii="Calibri" w:hAnsi="Calibri" w:cs="Calibri"/>
        </w:rPr>
        <w:t>Identify current customer churn rate and forecast future trends from 2024-2026 using predictive modelling.</w:t>
      </w:r>
    </w:p>
    <w:p w14:paraId="6D1112B1" w14:textId="77777777" w:rsidR="003B423B" w:rsidRPr="00D232B2" w:rsidRDefault="003B423B" w:rsidP="00D232B2">
      <w:pPr>
        <w:pStyle w:val="ListParagraph"/>
        <w:numPr>
          <w:ilvl w:val="0"/>
          <w:numId w:val="24"/>
        </w:numPr>
        <w:spacing w:after="160"/>
        <w:rPr>
          <w:rFonts w:ascii="Calibri" w:hAnsi="Calibri" w:cs="Calibri"/>
        </w:rPr>
      </w:pPr>
      <w:r w:rsidRPr="00D232B2">
        <w:rPr>
          <w:rFonts w:ascii="Calibri" w:hAnsi="Calibri" w:cs="Calibri"/>
        </w:rPr>
        <w:t>Evaluate performance of marketing emails to establish the effective strategies for customer engagement and satisfaction.</w:t>
      </w:r>
    </w:p>
    <w:p w14:paraId="4307056A" w14:textId="1C629C38" w:rsidR="003B423B" w:rsidRPr="00D232B2" w:rsidRDefault="003B423B" w:rsidP="00D232B2">
      <w:pPr>
        <w:rPr>
          <w:rFonts w:ascii="Calibri" w:hAnsi="Calibri" w:cs="Calibri"/>
        </w:rPr>
      </w:pPr>
      <w:r w:rsidRPr="00D232B2">
        <w:rPr>
          <w:rFonts w:ascii="Calibri" w:hAnsi="Calibri" w:cs="Calibri"/>
        </w:rPr>
        <w:t>For each business question, firstly the dataset was cleaned and prepared to ensure data’s quality and suitability for the analysis by checking missing values, duplicates and inconsistencies in the dataset. In the second step, Exploratory data analysis was performed using some statistical and visual analyses unveiling important patterns in sales, churn rate and email performance. Few features were engineered such as in the third question emails’ open rates were analysed using the feature day of the week that helped reveal customer</w:t>
      </w:r>
      <w:r w:rsidR="00B0039D" w:rsidRPr="00D232B2">
        <w:rPr>
          <w:rFonts w:ascii="Calibri" w:hAnsi="Calibri" w:cs="Calibri"/>
        </w:rPr>
        <w:t xml:space="preserve"> </w:t>
      </w:r>
      <w:r w:rsidRPr="00D232B2">
        <w:rPr>
          <w:rFonts w:ascii="Calibri" w:hAnsi="Calibri" w:cs="Calibri"/>
        </w:rPr>
        <w:t xml:space="preserve">acknowledgement patterns. To predict the churn rate of customers predictive modelling- ARIMA and ETS models were applied to incorporating seasonality, trends and residual error adjustments. </w:t>
      </w:r>
    </w:p>
    <w:p w14:paraId="7F6789BF" w14:textId="77777777" w:rsidR="003B423B" w:rsidRPr="00D232B2" w:rsidRDefault="003B423B" w:rsidP="00D232B2">
      <w:pPr>
        <w:ind w:left="360"/>
        <w:rPr>
          <w:rFonts w:ascii="Calibri" w:hAnsi="Calibri" w:cs="Calibri"/>
        </w:rPr>
      </w:pPr>
      <w:r w:rsidRPr="00D232B2">
        <w:rPr>
          <w:rFonts w:ascii="Calibri" w:hAnsi="Calibri" w:cs="Calibri"/>
        </w:rPr>
        <w:t>The key findings of the analysis were as follows:</w:t>
      </w:r>
    </w:p>
    <w:p w14:paraId="421C6736" w14:textId="77777777" w:rsidR="003B423B" w:rsidRPr="00D232B2" w:rsidRDefault="003B423B" w:rsidP="00D232B2">
      <w:pPr>
        <w:pStyle w:val="ListParagraph"/>
        <w:numPr>
          <w:ilvl w:val="0"/>
          <w:numId w:val="25"/>
        </w:numPr>
        <w:spacing w:after="160"/>
        <w:rPr>
          <w:rFonts w:ascii="Calibri" w:hAnsi="Calibri" w:cs="Calibri"/>
        </w:rPr>
      </w:pPr>
      <w:r w:rsidRPr="00D232B2">
        <w:rPr>
          <w:rFonts w:ascii="Calibri" w:hAnsi="Calibri" w:cs="Calibri"/>
          <w:lang w:val="en-US"/>
        </w:rPr>
        <w:t>The top 3 highest revenue generating categories are-</w:t>
      </w:r>
    </w:p>
    <w:p w14:paraId="56B06226" w14:textId="77777777" w:rsidR="003B423B" w:rsidRPr="00D232B2" w:rsidRDefault="003B423B" w:rsidP="00D232B2">
      <w:pPr>
        <w:pStyle w:val="ListParagraph"/>
        <w:numPr>
          <w:ilvl w:val="1"/>
          <w:numId w:val="25"/>
        </w:numPr>
        <w:spacing w:after="160"/>
        <w:rPr>
          <w:rFonts w:ascii="Calibri" w:hAnsi="Calibri" w:cs="Calibri"/>
        </w:rPr>
      </w:pPr>
      <w:r w:rsidRPr="00D232B2">
        <w:rPr>
          <w:rFonts w:ascii="Calibri" w:hAnsi="Calibri" w:cs="Calibri"/>
          <w:lang w:val="en-US"/>
        </w:rPr>
        <w:t>Music Together- In School</w:t>
      </w:r>
    </w:p>
    <w:p w14:paraId="47B23C59" w14:textId="77777777" w:rsidR="003B423B" w:rsidRPr="00D232B2" w:rsidRDefault="003B423B" w:rsidP="00D232B2">
      <w:pPr>
        <w:pStyle w:val="ListParagraph"/>
        <w:numPr>
          <w:ilvl w:val="1"/>
          <w:numId w:val="25"/>
        </w:numPr>
        <w:spacing w:after="160"/>
        <w:rPr>
          <w:rFonts w:ascii="Calibri" w:hAnsi="Calibri" w:cs="Calibri"/>
        </w:rPr>
      </w:pPr>
      <w:r w:rsidRPr="00D232B2">
        <w:rPr>
          <w:rFonts w:ascii="Calibri" w:hAnsi="Calibri" w:cs="Calibri"/>
          <w:lang w:val="en-US"/>
        </w:rPr>
        <w:t>Music Together- Mixed Age</w:t>
      </w:r>
    </w:p>
    <w:p w14:paraId="1BC1F56E" w14:textId="77777777" w:rsidR="003B423B" w:rsidRPr="00D232B2" w:rsidRDefault="003B423B" w:rsidP="00D232B2">
      <w:pPr>
        <w:pStyle w:val="ListParagraph"/>
        <w:numPr>
          <w:ilvl w:val="1"/>
          <w:numId w:val="25"/>
        </w:numPr>
        <w:spacing w:after="160"/>
        <w:rPr>
          <w:rFonts w:ascii="Calibri" w:hAnsi="Calibri" w:cs="Calibri"/>
        </w:rPr>
      </w:pPr>
      <w:r w:rsidRPr="00D232B2">
        <w:rPr>
          <w:rFonts w:ascii="Calibri" w:hAnsi="Calibri" w:cs="Calibri"/>
          <w:lang w:val="en-US"/>
        </w:rPr>
        <w:t>M45- Music lessons</w:t>
      </w:r>
    </w:p>
    <w:p w14:paraId="7AF1414B" w14:textId="77777777" w:rsidR="003B423B" w:rsidRPr="00D232B2" w:rsidRDefault="003B423B" w:rsidP="00D232B2">
      <w:pPr>
        <w:pStyle w:val="ListParagraph"/>
        <w:numPr>
          <w:ilvl w:val="0"/>
          <w:numId w:val="25"/>
        </w:numPr>
        <w:spacing w:after="160"/>
        <w:rPr>
          <w:rFonts w:ascii="Calibri" w:hAnsi="Calibri" w:cs="Calibri"/>
        </w:rPr>
      </w:pPr>
      <w:r w:rsidRPr="00D232B2">
        <w:rPr>
          <w:rFonts w:ascii="Calibri" w:hAnsi="Calibri" w:cs="Calibri"/>
        </w:rPr>
        <w:t>The top 3 most sold music lessons are-</w:t>
      </w:r>
    </w:p>
    <w:p w14:paraId="1462CD44" w14:textId="77777777" w:rsidR="003B423B" w:rsidRPr="00D232B2" w:rsidRDefault="003B423B" w:rsidP="00D232B2">
      <w:pPr>
        <w:pStyle w:val="ListParagraph"/>
        <w:numPr>
          <w:ilvl w:val="1"/>
          <w:numId w:val="25"/>
        </w:numPr>
        <w:spacing w:after="160"/>
        <w:rPr>
          <w:rFonts w:ascii="Calibri" w:hAnsi="Calibri" w:cs="Calibri"/>
        </w:rPr>
      </w:pPr>
      <w:r w:rsidRPr="00D232B2">
        <w:rPr>
          <w:rFonts w:ascii="Calibri" w:hAnsi="Calibri" w:cs="Calibri"/>
        </w:rPr>
        <w:t>Music Together- Mixed Age</w:t>
      </w:r>
    </w:p>
    <w:p w14:paraId="2D695649" w14:textId="77777777" w:rsidR="003B423B" w:rsidRPr="00D232B2" w:rsidRDefault="003B423B" w:rsidP="00D232B2">
      <w:pPr>
        <w:pStyle w:val="ListParagraph"/>
        <w:numPr>
          <w:ilvl w:val="1"/>
          <w:numId w:val="25"/>
        </w:numPr>
        <w:spacing w:after="160"/>
        <w:rPr>
          <w:rFonts w:ascii="Calibri" w:hAnsi="Calibri" w:cs="Calibri"/>
        </w:rPr>
      </w:pPr>
      <w:r w:rsidRPr="00D232B2">
        <w:rPr>
          <w:rFonts w:ascii="Calibri" w:hAnsi="Calibri" w:cs="Calibri"/>
        </w:rPr>
        <w:t>M30- Music lessons</w:t>
      </w:r>
    </w:p>
    <w:p w14:paraId="3D200B48" w14:textId="77777777" w:rsidR="003B423B" w:rsidRPr="00D232B2" w:rsidRDefault="003B423B" w:rsidP="00D232B2">
      <w:pPr>
        <w:pStyle w:val="ListParagraph"/>
        <w:numPr>
          <w:ilvl w:val="1"/>
          <w:numId w:val="25"/>
        </w:numPr>
        <w:spacing w:after="160"/>
        <w:rPr>
          <w:rFonts w:ascii="Calibri" w:hAnsi="Calibri" w:cs="Calibri"/>
        </w:rPr>
      </w:pPr>
      <w:r w:rsidRPr="00D232B2">
        <w:rPr>
          <w:rFonts w:ascii="Calibri" w:hAnsi="Calibri" w:cs="Calibri"/>
        </w:rPr>
        <w:t>M45- Music lessons</w:t>
      </w:r>
    </w:p>
    <w:p w14:paraId="115D9E0E" w14:textId="77777777" w:rsidR="003B423B" w:rsidRPr="00D232B2" w:rsidRDefault="003B423B" w:rsidP="00D232B2">
      <w:pPr>
        <w:pStyle w:val="ListParagraph"/>
        <w:numPr>
          <w:ilvl w:val="0"/>
          <w:numId w:val="25"/>
        </w:numPr>
        <w:spacing w:after="160"/>
        <w:rPr>
          <w:rFonts w:ascii="Calibri" w:hAnsi="Calibri" w:cs="Calibri"/>
        </w:rPr>
      </w:pPr>
      <w:r w:rsidRPr="00D232B2">
        <w:rPr>
          <w:rFonts w:ascii="Calibri" w:hAnsi="Calibri" w:cs="Calibri"/>
        </w:rPr>
        <w:t xml:space="preserve">Churn rate </w:t>
      </w:r>
      <w:r w:rsidRPr="00D232B2">
        <w:rPr>
          <w:rFonts w:ascii="Calibri" w:hAnsi="Calibri" w:cs="Calibri"/>
          <w:lang w:val="en-US"/>
        </w:rPr>
        <w:t>of the academy in 2023 is 82%.</w:t>
      </w:r>
    </w:p>
    <w:p w14:paraId="4F852AD8" w14:textId="77777777" w:rsidR="003B423B" w:rsidRPr="00D232B2" w:rsidRDefault="003B423B" w:rsidP="00D232B2">
      <w:pPr>
        <w:numPr>
          <w:ilvl w:val="0"/>
          <w:numId w:val="25"/>
        </w:numPr>
        <w:spacing w:after="160"/>
        <w:rPr>
          <w:rFonts w:ascii="Calibri" w:hAnsi="Calibri" w:cs="Calibri"/>
        </w:rPr>
      </w:pPr>
      <w:r w:rsidRPr="00D232B2">
        <w:rPr>
          <w:rFonts w:ascii="Calibri" w:hAnsi="Calibri" w:cs="Calibri"/>
          <w:lang w:val="en-US"/>
        </w:rPr>
        <w:t>Forecasted churn rate from 2024 to 2026 is 73%.</w:t>
      </w:r>
    </w:p>
    <w:p w14:paraId="42C97D4E" w14:textId="77777777" w:rsidR="003B423B" w:rsidRPr="00D232B2" w:rsidRDefault="003B423B" w:rsidP="00D232B2">
      <w:pPr>
        <w:pStyle w:val="ListParagraph"/>
        <w:numPr>
          <w:ilvl w:val="0"/>
          <w:numId w:val="25"/>
        </w:numPr>
        <w:spacing w:after="160"/>
        <w:rPr>
          <w:rFonts w:ascii="Calibri" w:hAnsi="Calibri" w:cs="Calibri"/>
        </w:rPr>
      </w:pPr>
      <w:r w:rsidRPr="00D232B2">
        <w:rPr>
          <w:rFonts w:ascii="Calibri" w:hAnsi="Calibri" w:cs="Calibri"/>
          <w:lang w:val="en-US"/>
        </w:rPr>
        <w:t>The top 3 days to send marketing emails to customers are-</w:t>
      </w:r>
    </w:p>
    <w:p w14:paraId="46D8F533" w14:textId="77777777" w:rsidR="003B423B" w:rsidRPr="00D232B2" w:rsidRDefault="003B423B" w:rsidP="00D232B2">
      <w:pPr>
        <w:pStyle w:val="ListParagraph"/>
        <w:numPr>
          <w:ilvl w:val="1"/>
          <w:numId w:val="25"/>
        </w:numPr>
        <w:spacing w:after="160"/>
        <w:rPr>
          <w:rFonts w:ascii="Calibri" w:hAnsi="Calibri" w:cs="Calibri"/>
        </w:rPr>
      </w:pPr>
      <w:r w:rsidRPr="00D232B2">
        <w:rPr>
          <w:rFonts w:ascii="Calibri" w:hAnsi="Calibri" w:cs="Calibri"/>
          <w:lang w:val="en-US"/>
        </w:rPr>
        <w:t>Sunday</w:t>
      </w:r>
    </w:p>
    <w:p w14:paraId="0C437388" w14:textId="77777777" w:rsidR="003B423B" w:rsidRPr="00D232B2" w:rsidRDefault="003B423B" w:rsidP="00D232B2">
      <w:pPr>
        <w:pStyle w:val="ListParagraph"/>
        <w:numPr>
          <w:ilvl w:val="1"/>
          <w:numId w:val="25"/>
        </w:numPr>
        <w:spacing w:after="160"/>
        <w:rPr>
          <w:rFonts w:ascii="Calibri" w:hAnsi="Calibri" w:cs="Calibri"/>
        </w:rPr>
      </w:pPr>
      <w:r w:rsidRPr="00D232B2">
        <w:rPr>
          <w:rFonts w:ascii="Calibri" w:hAnsi="Calibri" w:cs="Calibri"/>
          <w:lang w:val="en-US"/>
        </w:rPr>
        <w:t>Monday</w:t>
      </w:r>
    </w:p>
    <w:p w14:paraId="12B3DF42" w14:textId="77777777" w:rsidR="003B423B" w:rsidRPr="00D232B2" w:rsidRDefault="003B423B" w:rsidP="00D232B2">
      <w:pPr>
        <w:pStyle w:val="ListParagraph"/>
        <w:numPr>
          <w:ilvl w:val="1"/>
          <w:numId w:val="25"/>
        </w:numPr>
        <w:spacing w:after="160"/>
        <w:rPr>
          <w:rFonts w:ascii="Calibri" w:hAnsi="Calibri" w:cs="Calibri"/>
        </w:rPr>
      </w:pPr>
      <w:r w:rsidRPr="00D232B2">
        <w:rPr>
          <w:rFonts w:ascii="Calibri" w:hAnsi="Calibri" w:cs="Calibri"/>
          <w:lang w:val="en-US"/>
        </w:rPr>
        <w:t>Friday</w:t>
      </w:r>
    </w:p>
    <w:p w14:paraId="198898F5" w14:textId="77777777" w:rsidR="003B423B" w:rsidRPr="00D232B2" w:rsidRDefault="003B423B" w:rsidP="00D232B2">
      <w:pPr>
        <w:numPr>
          <w:ilvl w:val="0"/>
          <w:numId w:val="25"/>
        </w:numPr>
        <w:spacing w:after="160"/>
        <w:rPr>
          <w:rFonts w:ascii="Calibri" w:hAnsi="Calibri" w:cs="Calibri"/>
        </w:rPr>
      </w:pPr>
      <w:r w:rsidRPr="00D232B2">
        <w:rPr>
          <w:rFonts w:ascii="Calibri" w:hAnsi="Calibri" w:cs="Calibri"/>
          <w:lang w:val="en-US"/>
        </w:rPr>
        <w:t>Multiple emails sent to a customer have a higher open rate than single emails.</w:t>
      </w:r>
    </w:p>
    <w:p w14:paraId="2860A867" w14:textId="77777777" w:rsidR="003B423B" w:rsidRPr="00D232B2" w:rsidRDefault="003B423B" w:rsidP="00D232B2">
      <w:pPr>
        <w:rPr>
          <w:rFonts w:ascii="Calibri" w:hAnsi="Calibri" w:cs="Calibri"/>
        </w:rPr>
      </w:pPr>
      <w:r w:rsidRPr="00D232B2">
        <w:rPr>
          <w:rFonts w:ascii="Calibri" w:hAnsi="Calibri" w:cs="Calibri"/>
        </w:rPr>
        <w:t xml:space="preserve">According to the results derived from the analysis few of the measures to improve the sense of community and engagement, retention, revenue and optimize marketing can be recommended. The ABC Academy should organize jam sessions, workshops and showcase students’ performance on the social media handles to increase the reach and motivate students at the </w:t>
      </w:r>
      <w:r w:rsidRPr="00D232B2">
        <w:rPr>
          <w:rFonts w:ascii="Calibri" w:hAnsi="Calibri" w:cs="Calibri"/>
        </w:rPr>
        <w:lastRenderedPageBreak/>
        <w:t>same time. The academy can reduce the churn rate by offering exclusive lessons to those continuing for multiple terms and celebrate student achievements through loyalty programs which can also result in increase in revenue. Lastly, as derived from the results, it is advised that marketing emails should be sent on Sundays ensuring higher open rate and better customer reach.</w:t>
      </w:r>
    </w:p>
    <w:p w14:paraId="60D9676D" w14:textId="68BD60DE" w:rsidR="00C81CEB" w:rsidRPr="00D232B2" w:rsidRDefault="003B423B" w:rsidP="00D232B2">
      <w:pPr>
        <w:rPr>
          <w:rFonts w:ascii="Calibri" w:hAnsi="Calibri" w:cs="Calibri"/>
        </w:rPr>
      </w:pPr>
      <w:r w:rsidRPr="00D232B2">
        <w:rPr>
          <w:rFonts w:ascii="Calibri" w:hAnsi="Calibri" w:cs="Calibri"/>
        </w:rPr>
        <w:t>This analysis aims to empower ABC Academy of Music to formulate data-driven decisions to enhance the profitability and tailor the operations to strengthen its position in the market.</w:t>
      </w:r>
      <w:r w:rsidR="001B609E" w:rsidRPr="00D232B2">
        <w:rPr>
          <w:rFonts w:ascii="Calibri" w:hAnsi="Calibri" w:cs="Calibri"/>
        </w:rPr>
        <w:br w:type="page"/>
      </w:r>
    </w:p>
    <w:bookmarkStart w:id="1" w:name="_Toc183468578" w:displacedByCustomXml="next"/>
    <w:bookmarkStart w:id="2" w:name="_Toc183468599" w:displacedByCustomXml="next"/>
    <w:bookmarkStart w:id="3" w:name="_Toc183468628" w:displacedByCustomXml="next"/>
    <w:bookmarkStart w:id="4" w:name="_Toc183872918" w:displacedByCustomXml="next"/>
    <w:sdt>
      <w:sdtPr>
        <w:rPr>
          <w:rFonts w:ascii="Calibri" w:eastAsiaTheme="minorHAnsi" w:hAnsi="Calibri" w:cs="Calibri"/>
          <w:color w:val="auto"/>
          <w:sz w:val="24"/>
          <w:szCs w:val="24"/>
        </w:rPr>
        <w:id w:val="1762870668"/>
        <w:docPartObj>
          <w:docPartGallery w:val="Table of Contents"/>
          <w:docPartUnique/>
        </w:docPartObj>
      </w:sdtPr>
      <w:sdtEndPr>
        <w:rPr>
          <w:noProof/>
        </w:rPr>
      </w:sdtEndPr>
      <w:sdtContent>
        <w:p w14:paraId="1BC7955A" w14:textId="3F2B8506" w:rsidR="00B711C6" w:rsidRPr="00B43CDC" w:rsidRDefault="00B711C6" w:rsidP="00D232B2">
          <w:pPr>
            <w:pStyle w:val="Heading1"/>
            <w:rPr>
              <w:rFonts w:ascii="Calibri" w:hAnsi="Calibri" w:cs="Calibri"/>
              <w:b/>
              <w:bCs/>
              <w:sz w:val="24"/>
              <w:szCs w:val="24"/>
            </w:rPr>
          </w:pPr>
          <w:r w:rsidRPr="00B43CDC">
            <w:rPr>
              <w:rFonts w:ascii="Calibri" w:hAnsi="Calibri" w:cs="Calibri"/>
              <w:b/>
              <w:bCs/>
              <w:sz w:val="24"/>
              <w:szCs w:val="24"/>
            </w:rPr>
            <w:t>Table of Contents</w:t>
          </w:r>
          <w:bookmarkEnd w:id="4"/>
          <w:bookmarkEnd w:id="3"/>
          <w:bookmarkEnd w:id="2"/>
          <w:bookmarkEnd w:id="1"/>
        </w:p>
        <w:p w14:paraId="0B95489F" w14:textId="58DAABBB" w:rsidR="00B43CDC" w:rsidRDefault="00B711C6">
          <w:pPr>
            <w:pStyle w:val="TOC1"/>
            <w:tabs>
              <w:tab w:val="right" w:leader="dot" w:pos="9350"/>
            </w:tabs>
            <w:rPr>
              <w:rFonts w:eastAsiaTheme="minorEastAsia"/>
              <w:noProof/>
              <w:lang w:eastAsia="en-CA"/>
            </w:rPr>
          </w:pPr>
          <w:r w:rsidRPr="00D232B2">
            <w:rPr>
              <w:rFonts w:ascii="Calibri" w:hAnsi="Calibri" w:cs="Calibri"/>
            </w:rPr>
            <w:fldChar w:fldCharType="begin"/>
          </w:r>
          <w:r w:rsidRPr="00D232B2">
            <w:rPr>
              <w:rFonts w:ascii="Calibri" w:hAnsi="Calibri" w:cs="Calibri"/>
            </w:rPr>
            <w:instrText xml:space="preserve"> TOC \o "1-3" \h \z \u </w:instrText>
          </w:r>
          <w:r w:rsidRPr="00D232B2">
            <w:rPr>
              <w:rFonts w:ascii="Calibri" w:hAnsi="Calibri" w:cs="Calibri"/>
            </w:rPr>
            <w:fldChar w:fldCharType="separate"/>
          </w:r>
          <w:hyperlink w:anchor="_Toc183872917" w:history="1">
            <w:r w:rsidR="00B43CDC" w:rsidRPr="00AA18E2">
              <w:rPr>
                <w:rStyle w:val="Hyperlink"/>
                <w:rFonts w:ascii="Calibri" w:hAnsi="Calibri" w:cs="Calibri"/>
                <w:b/>
                <w:bCs/>
                <w:noProof/>
              </w:rPr>
              <w:t>Executive Summary</w:t>
            </w:r>
            <w:r w:rsidR="00B43CDC">
              <w:rPr>
                <w:noProof/>
                <w:webHidden/>
              </w:rPr>
              <w:tab/>
            </w:r>
            <w:r w:rsidR="00B43CDC">
              <w:rPr>
                <w:noProof/>
                <w:webHidden/>
              </w:rPr>
              <w:fldChar w:fldCharType="begin"/>
            </w:r>
            <w:r w:rsidR="00B43CDC">
              <w:rPr>
                <w:noProof/>
                <w:webHidden/>
              </w:rPr>
              <w:instrText xml:space="preserve"> PAGEREF _Toc183872917 \h </w:instrText>
            </w:r>
            <w:r w:rsidR="00B43CDC">
              <w:rPr>
                <w:noProof/>
                <w:webHidden/>
              </w:rPr>
            </w:r>
            <w:r w:rsidR="00B43CDC">
              <w:rPr>
                <w:noProof/>
                <w:webHidden/>
              </w:rPr>
              <w:fldChar w:fldCharType="separate"/>
            </w:r>
            <w:r w:rsidR="00B43CDC">
              <w:rPr>
                <w:noProof/>
                <w:webHidden/>
              </w:rPr>
              <w:t>2</w:t>
            </w:r>
            <w:r w:rsidR="00B43CDC">
              <w:rPr>
                <w:noProof/>
                <w:webHidden/>
              </w:rPr>
              <w:fldChar w:fldCharType="end"/>
            </w:r>
          </w:hyperlink>
        </w:p>
        <w:p w14:paraId="790FB321" w14:textId="76AB1F1C" w:rsidR="00B43CDC" w:rsidRDefault="00B43CDC">
          <w:pPr>
            <w:pStyle w:val="TOC1"/>
            <w:tabs>
              <w:tab w:val="right" w:leader="dot" w:pos="9350"/>
            </w:tabs>
            <w:rPr>
              <w:rFonts w:eastAsiaTheme="minorEastAsia"/>
              <w:noProof/>
              <w:lang w:eastAsia="en-CA"/>
            </w:rPr>
          </w:pPr>
          <w:hyperlink w:anchor="_Toc183872918" w:history="1">
            <w:r w:rsidRPr="00AA18E2">
              <w:rPr>
                <w:rStyle w:val="Hyperlink"/>
                <w:rFonts w:ascii="Calibri" w:hAnsi="Calibri" w:cs="Calibri"/>
                <w:b/>
                <w:bCs/>
                <w:noProof/>
              </w:rPr>
              <w:t>Table of Contents</w:t>
            </w:r>
            <w:r>
              <w:rPr>
                <w:noProof/>
                <w:webHidden/>
              </w:rPr>
              <w:tab/>
            </w:r>
            <w:r>
              <w:rPr>
                <w:noProof/>
                <w:webHidden/>
              </w:rPr>
              <w:fldChar w:fldCharType="begin"/>
            </w:r>
            <w:r>
              <w:rPr>
                <w:noProof/>
                <w:webHidden/>
              </w:rPr>
              <w:instrText xml:space="preserve"> PAGEREF _Toc183872918 \h </w:instrText>
            </w:r>
            <w:r>
              <w:rPr>
                <w:noProof/>
                <w:webHidden/>
              </w:rPr>
            </w:r>
            <w:r>
              <w:rPr>
                <w:noProof/>
                <w:webHidden/>
              </w:rPr>
              <w:fldChar w:fldCharType="separate"/>
            </w:r>
            <w:r>
              <w:rPr>
                <w:noProof/>
                <w:webHidden/>
              </w:rPr>
              <w:t>4</w:t>
            </w:r>
            <w:r>
              <w:rPr>
                <w:noProof/>
                <w:webHidden/>
              </w:rPr>
              <w:fldChar w:fldCharType="end"/>
            </w:r>
          </w:hyperlink>
        </w:p>
        <w:p w14:paraId="6A58021B" w14:textId="0BA8C5DB" w:rsidR="00B43CDC" w:rsidRDefault="00B43CDC">
          <w:pPr>
            <w:pStyle w:val="TOC1"/>
            <w:tabs>
              <w:tab w:val="right" w:leader="dot" w:pos="9350"/>
            </w:tabs>
            <w:rPr>
              <w:rFonts w:eastAsiaTheme="minorEastAsia"/>
              <w:noProof/>
              <w:lang w:eastAsia="en-CA"/>
            </w:rPr>
          </w:pPr>
          <w:hyperlink w:anchor="_Toc183872919" w:history="1">
            <w:r w:rsidRPr="00AA18E2">
              <w:rPr>
                <w:rStyle w:val="Hyperlink"/>
                <w:rFonts w:ascii="Calibri" w:hAnsi="Calibri" w:cs="Calibri"/>
                <w:b/>
                <w:bCs/>
                <w:noProof/>
              </w:rPr>
              <w:t>Table of Figures</w:t>
            </w:r>
            <w:r>
              <w:rPr>
                <w:noProof/>
                <w:webHidden/>
              </w:rPr>
              <w:tab/>
            </w:r>
            <w:r>
              <w:rPr>
                <w:noProof/>
                <w:webHidden/>
              </w:rPr>
              <w:fldChar w:fldCharType="begin"/>
            </w:r>
            <w:r>
              <w:rPr>
                <w:noProof/>
                <w:webHidden/>
              </w:rPr>
              <w:instrText xml:space="preserve"> PAGEREF _Toc183872919 \h </w:instrText>
            </w:r>
            <w:r>
              <w:rPr>
                <w:noProof/>
                <w:webHidden/>
              </w:rPr>
            </w:r>
            <w:r>
              <w:rPr>
                <w:noProof/>
                <w:webHidden/>
              </w:rPr>
              <w:fldChar w:fldCharType="separate"/>
            </w:r>
            <w:r>
              <w:rPr>
                <w:noProof/>
                <w:webHidden/>
              </w:rPr>
              <w:t>5</w:t>
            </w:r>
            <w:r>
              <w:rPr>
                <w:noProof/>
                <w:webHidden/>
              </w:rPr>
              <w:fldChar w:fldCharType="end"/>
            </w:r>
          </w:hyperlink>
        </w:p>
        <w:p w14:paraId="4D55AF3B" w14:textId="3D741639" w:rsidR="00B43CDC" w:rsidRDefault="00B43CDC">
          <w:pPr>
            <w:pStyle w:val="TOC1"/>
            <w:tabs>
              <w:tab w:val="right" w:leader="dot" w:pos="9350"/>
            </w:tabs>
            <w:rPr>
              <w:rFonts w:eastAsiaTheme="minorEastAsia"/>
              <w:noProof/>
              <w:lang w:eastAsia="en-CA"/>
            </w:rPr>
          </w:pPr>
          <w:hyperlink w:anchor="_Toc183872920" w:history="1">
            <w:r w:rsidRPr="00AA18E2">
              <w:rPr>
                <w:rStyle w:val="Hyperlink"/>
                <w:rFonts w:ascii="Calibri" w:hAnsi="Calibri" w:cs="Calibri"/>
                <w:b/>
                <w:bCs/>
                <w:noProof/>
              </w:rPr>
              <w:t>Introduction</w:t>
            </w:r>
            <w:r>
              <w:rPr>
                <w:noProof/>
                <w:webHidden/>
              </w:rPr>
              <w:tab/>
            </w:r>
            <w:r>
              <w:rPr>
                <w:noProof/>
                <w:webHidden/>
              </w:rPr>
              <w:fldChar w:fldCharType="begin"/>
            </w:r>
            <w:r>
              <w:rPr>
                <w:noProof/>
                <w:webHidden/>
              </w:rPr>
              <w:instrText xml:space="preserve"> PAGEREF _Toc183872920 \h </w:instrText>
            </w:r>
            <w:r>
              <w:rPr>
                <w:noProof/>
                <w:webHidden/>
              </w:rPr>
            </w:r>
            <w:r>
              <w:rPr>
                <w:noProof/>
                <w:webHidden/>
              </w:rPr>
              <w:fldChar w:fldCharType="separate"/>
            </w:r>
            <w:r>
              <w:rPr>
                <w:noProof/>
                <w:webHidden/>
              </w:rPr>
              <w:t>6</w:t>
            </w:r>
            <w:r>
              <w:rPr>
                <w:noProof/>
                <w:webHidden/>
              </w:rPr>
              <w:fldChar w:fldCharType="end"/>
            </w:r>
          </w:hyperlink>
        </w:p>
        <w:p w14:paraId="6B305A13" w14:textId="38268A09" w:rsidR="00B43CDC" w:rsidRDefault="00B43CDC">
          <w:pPr>
            <w:pStyle w:val="TOC1"/>
            <w:tabs>
              <w:tab w:val="right" w:leader="dot" w:pos="9350"/>
            </w:tabs>
            <w:rPr>
              <w:rFonts w:eastAsiaTheme="minorEastAsia"/>
              <w:noProof/>
              <w:lang w:eastAsia="en-CA"/>
            </w:rPr>
          </w:pPr>
          <w:hyperlink w:anchor="_Toc183872921" w:history="1">
            <w:r w:rsidRPr="00AA18E2">
              <w:rPr>
                <w:rStyle w:val="Hyperlink"/>
                <w:rFonts w:ascii="Calibri" w:hAnsi="Calibri" w:cs="Calibri"/>
                <w:b/>
                <w:bCs/>
                <w:noProof/>
              </w:rPr>
              <w:t>Situational Analysis</w:t>
            </w:r>
            <w:r>
              <w:rPr>
                <w:noProof/>
                <w:webHidden/>
              </w:rPr>
              <w:tab/>
            </w:r>
            <w:r>
              <w:rPr>
                <w:noProof/>
                <w:webHidden/>
              </w:rPr>
              <w:fldChar w:fldCharType="begin"/>
            </w:r>
            <w:r>
              <w:rPr>
                <w:noProof/>
                <w:webHidden/>
              </w:rPr>
              <w:instrText xml:space="preserve"> PAGEREF _Toc183872921 \h </w:instrText>
            </w:r>
            <w:r>
              <w:rPr>
                <w:noProof/>
                <w:webHidden/>
              </w:rPr>
            </w:r>
            <w:r>
              <w:rPr>
                <w:noProof/>
                <w:webHidden/>
              </w:rPr>
              <w:fldChar w:fldCharType="separate"/>
            </w:r>
            <w:r>
              <w:rPr>
                <w:noProof/>
                <w:webHidden/>
              </w:rPr>
              <w:t>6</w:t>
            </w:r>
            <w:r>
              <w:rPr>
                <w:noProof/>
                <w:webHidden/>
              </w:rPr>
              <w:fldChar w:fldCharType="end"/>
            </w:r>
          </w:hyperlink>
        </w:p>
        <w:p w14:paraId="38FC7D78" w14:textId="3E35F6F2" w:rsidR="00B43CDC" w:rsidRDefault="00B43CDC">
          <w:pPr>
            <w:pStyle w:val="TOC1"/>
            <w:tabs>
              <w:tab w:val="right" w:leader="dot" w:pos="9350"/>
            </w:tabs>
            <w:rPr>
              <w:rFonts w:eastAsiaTheme="minorEastAsia"/>
              <w:noProof/>
              <w:lang w:eastAsia="en-CA"/>
            </w:rPr>
          </w:pPr>
          <w:hyperlink w:anchor="_Toc183872922" w:history="1">
            <w:r w:rsidRPr="00AA18E2">
              <w:rPr>
                <w:rStyle w:val="Hyperlink"/>
                <w:rFonts w:ascii="Calibri" w:hAnsi="Calibri" w:cs="Calibri"/>
                <w:b/>
                <w:bCs/>
                <w:noProof/>
              </w:rPr>
              <w:t>Business Questions</w:t>
            </w:r>
            <w:r>
              <w:rPr>
                <w:noProof/>
                <w:webHidden/>
              </w:rPr>
              <w:tab/>
            </w:r>
            <w:r>
              <w:rPr>
                <w:noProof/>
                <w:webHidden/>
              </w:rPr>
              <w:fldChar w:fldCharType="begin"/>
            </w:r>
            <w:r>
              <w:rPr>
                <w:noProof/>
                <w:webHidden/>
              </w:rPr>
              <w:instrText xml:space="preserve"> PAGEREF _Toc183872922 \h </w:instrText>
            </w:r>
            <w:r>
              <w:rPr>
                <w:noProof/>
                <w:webHidden/>
              </w:rPr>
            </w:r>
            <w:r>
              <w:rPr>
                <w:noProof/>
                <w:webHidden/>
              </w:rPr>
              <w:fldChar w:fldCharType="separate"/>
            </w:r>
            <w:r>
              <w:rPr>
                <w:noProof/>
                <w:webHidden/>
              </w:rPr>
              <w:t>7</w:t>
            </w:r>
            <w:r>
              <w:rPr>
                <w:noProof/>
                <w:webHidden/>
              </w:rPr>
              <w:fldChar w:fldCharType="end"/>
            </w:r>
          </w:hyperlink>
        </w:p>
        <w:p w14:paraId="49663418" w14:textId="26D53ED7" w:rsidR="00B43CDC" w:rsidRDefault="00B43CDC">
          <w:pPr>
            <w:pStyle w:val="TOC1"/>
            <w:tabs>
              <w:tab w:val="right" w:leader="dot" w:pos="9350"/>
            </w:tabs>
            <w:rPr>
              <w:rFonts w:eastAsiaTheme="minorEastAsia"/>
              <w:noProof/>
              <w:lang w:eastAsia="en-CA"/>
            </w:rPr>
          </w:pPr>
          <w:hyperlink w:anchor="_Toc183872923" w:history="1">
            <w:r w:rsidRPr="00AA18E2">
              <w:rPr>
                <w:rStyle w:val="Hyperlink"/>
                <w:rFonts w:ascii="Calibri" w:hAnsi="Calibri" w:cs="Calibri"/>
                <w:b/>
                <w:bCs/>
                <w:noProof/>
              </w:rPr>
              <w:t>Methodology</w:t>
            </w:r>
            <w:r>
              <w:rPr>
                <w:noProof/>
                <w:webHidden/>
              </w:rPr>
              <w:tab/>
            </w:r>
            <w:r>
              <w:rPr>
                <w:noProof/>
                <w:webHidden/>
              </w:rPr>
              <w:fldChar w:fldCharType="begin"/>
            </w:r>
            <w:r>
              <w:rPr>
                <w:noProof/>
                <w:webHidden/>
              </w:rPr>
              <w:instrText xml:space="preserve"> PAGEREF _Toc183872923 \h </w:instrText>
            </w:r>
            <w:r>
              <w:rPr>
                <w:noProof/>
                <w:webHidden/>
              </w:rPr>
            </w:r>
            <w:r>
              <w:rPr>
                <w:noProof/>
                <w:webHidden/>
              </w:rPr>
              <w:fldChar w:fldCharType="separate"/>
            </w:r>
            <w:r>
              <w:rPr>
                <w:noProof/>
                <w:webHidden/>
              </w:rPr>
              <w:t>7</w:t>
            </w:r>
            <w:r>
              <w:rPr>
                <w:noProof/>
                <w:webHidden/>
              </w:rPr>
              <w:fldChar w:fldCharType="end"/>
            </w:r>
          </w:hyperlink>
        </w:p>
        <w:p w14:paraId="70E94BD7" w14:textId="303B470C" w:rsidR="00B43CDC" w:rsidRDefault="00B43CDC">
          <w:pPr>
            <w:pStyle w:val="TOC1"/>
            <w:tabs>
              <w:tab w:val="right" w:leader="dot" w:pos="9350"/>
            </w:tabs>
            <w:rPr>
              <w:rFonts w:eastAsiaTheme="minorEastAsia"/>
              <w:noProof/>
              <w:lang w:eastAsia="en-CA"/>
            </w:rPr>
          </w:pPr>
          <w:hyperlink w:anchor="_Toc183872924" w:history="1">
            <w:r w:rsidRPr="00AA18E2">
              <w:rPr>
                <w:rStyle w:val="Hyperlink"/>
                <w:rFonts w:ascii="Calibri" w:hAnsi="Calibri" w:cs="Calibri"/>
                <w:b/>
                <w:bCs/>
                <w:noProof/>
                <w:lang w:val="en-IN"/>
              </w:rPr>
              <w:t>Results and Discussions</w:t>
            </w:r>
            <w:r>
              <w:rPr>
                <w:noProof/>
                <w:webHidden/>
              </w:rPr>
              <w:tab/>
            </w:r>
            <w:r>
              <w:rPr>
                <w:noProof/>
                <w:webHidden/>
              </w:rPr>
              <w:fldChar w:fldCharType="begin"/>
            </w:r>
            <w:r>
              <w:rPr>
                <w:noProof/>
                <w:webHidden/>
              </w:rPr>
              <w:instrText xml:space="preserve"> PAGEREF _Toc183872924 \h </w:instrText>
            </w:r>
            <w:r>
              <w:rPr>
                <w:noProof/>
                <w:webHidden/>
              </w:rPr>
            </w:r>
            <w:r>
              <w:rPr>
                <w:noProof/>
                <w:webHidden/>
              </w:rPr>
              <w:fldChar w:fldCharType="separate"/>
            </w:r>
            <w:r>
              <w:rPr>
                <w:noProof/>
                <w:webHidden/>
              </w:rPr>
              <w:t>14</w:t>
            </w:r>
            <w:r>
              <w:rPr>
                <w:noProof/>
                <w:webHidden/>
              </w:rPr>
              <w:fldChar w:fldCharType="end"/>
            </w:r>
          </w:hyperlink>
        </w:p>
        <w:p w14:paraId="410F701D" w14:textId="6D4B19CD" w:rsidR="00B43CDC" w:rsidRDefault="00B43CDC">
          <w:pPr>
            <w:pStyle w:val="TOC1"/>
            <w:tabs>
              <w:tab w:val="right" w:leader="dot" w:pos="9350"/>
            </w:tabs>
            <w:rPr>
              <w:rFonts w:eastAsiaTheme="minorEastAsia"/>
              <w:noProof/>
              <w:lang w:eastAsia="en-CA"/>
            </w:rPr>
          </w:pPr>
          <w:hyperlink w:anchor="_Toc183872925" w:history="1">
            <w:r w:rsidRPr="00AA18E2">
              <w:rPr>
                <w:rStyle w:val="Hyperlink"/>
                <w:rFonts w:ascii="Calibri" w:hAnsi="Calibri" w:cs="Calibri"/>
                <w:b/>
                <w:bCs/>
                <w:noProof/>
                <w:lang w:val="en-US"/>
              </w:rPr>
              <w:t>Recommendations</w:t>
            </w:r>
            <w:r>
              <w:rPr>
                <w:noProof/>
                <w:webHidden/>
              </w:rPr>
              <w:tab/>
            </w:r>
            <w:r>
              <w:rPr>
                <w:noProof/>
                <w:webHidden/>
              </w:rPr>
              <w:fldChar w:fldCharType="begin"/>
            </w:r>
            <w:r>
              <w:rPr>
                <w:noProof/>
                <w:webHidden/>
              </w:rPr>
              <w:instrText xml:space="preserve"> PAGEREF _Toc183872925 \h </w:instrText>
            </w:r>
            <w:r>
              <w:rPr>
                <w:noProof/>
                <w:webHidden/>
              </w:rPr>
            </w:r>
            <w:r>
              <w:rPr>
                <w:noProof/>
                <w:webHidden/>
              </w:rPr>
              <w:fldChar w:fldCharType="separate"/>
            </w:r>
            <w:r>
              <w:rPr>
                <w:noProof/>
                <w:webHidden/>
              </w:rPr>
              <w:t>23</w:t>
            </w:r>
            <w:r>
              <w:rPr>
                <w:noProof/>
                <w:webHidden/>
              </w:rPr>
              <w:fldChar w:fldCharType="end"/>
            </w:r>
          </w:hyperlink>
        </w:p>
        <w:p w14:paraId="084CEFDD" w14:textId="5883C4E0" w:rsidR="00B43CDC" w:rsidRDefault="00B43CDC">
          <w:pPr>
            <w:pStyle w:val="TOC1"/>
            <w:tabs>
              <w:tab w:val="right" w:leader="dot" w:pos="9350"/>
            </w:tabs>
            <w:rPr>
              <w:rFonts w:eastAsiaTheme="minorEastAsia"/>
              <w:noProof/>
              <w:lang w:eastAsia="en-CA"/>
            </w:rPr>
          </w:pPr>
          <w:hyperlink w:anchor="_Toc183872926" w:history="1">
            <w:r w:rsidRPr="00AA18E2">
              <w:rPr>
                <w:rStyle w:val="Hyperlink"/>
                <w:rFonts w:ascii="Calibri" w:hAnsi="Calibri" w:cs="Calibri"/>
                <w:b/>
                <w:bCs/>
                <w:noProof/>
                <w:lang w:val="en-US"/>
              </w:rPr>
              <w:t>Conclusion</w:t>
            </w:r>
            <w:r>
              <w:rPr>
                <w:noProof/>
                <w:webHidden/>
              </w:rPr>
              <w:tab/>
            </w:r>
            <w:r>
              <w:rPr>
                <w:noProof/>
                <w:webHidden/>
              </w:rPr>
              <w:fldChar w:fldCharType="begin"/>
            </w:r>
            <w:r>
              <w:rPr>
                <w:noProof/>
                <w:webHidden/>
              </w:rPr>
              <w:instrText xml:space="preserve"> PAGEREF _Toc183872926 \h </w:instrText>
            </w:r>
            <w:r>
              <w:rPr>
                <w:noProof/>
                <w:webHidden/>
              </w:rPr>
            </w:r>
            <w:r>
              <w:rPr>
                <w:noProof/>
                <w:webHidden/>
              </w:rPr>
              <w:fldChar w:fldCharType="separate"/>
            </w:r>
            <w:r>
              <w:rPr>
                <w:noProof/>
                <w:webHidden/>
              </w:rPr>
              <w:t>24</w:t>
            </w:r>
            <w:r>
              <w:rPr>
                <w:noProof/>
                <w:webHidden/>
              </w:rPr>
              <w:fldChar w:fldCharType="end"/>
            </w:r>
          </w:hyperlink>
        </w:p>
        <w:p w14:paraId="0A9AB746" w14:textId="5C1AE0AD" w:rsidR="00B43CDC" w:rsidRDefault="00B43CDC">
          <w:pPr>
            <w:pStyle w:val="TOC1"/>
            <w:tabs>
              <w:tab w:val="right" w:leader="dot" w:pos="9350"/>
            </w:tabs>
            <w:rPr>
              <w:rFonts w:eastAsiaTheme="minorEastAsia"/>
              <w:noProof/>
              <w:lang w:eastAsia="en-CA"/>
            </w:rPr>
          </w:pPr>
          <w:hyperlink w:anchor="_Toc183872927" w:history="1">
            <w:r w:rsidRPr="00AA18E2">
              <w:rPr>
                <w:rStyle w:val="Hyperlink"/>
                <w:rFonts w:ascii="Calibri" w:hAnsi="Calibri" w:cs="Calibri"/>
                <w:b/>
                <w:bCs/>
                <w:noProof/>
                <w:lang w:val="en-US"/>
              </w:rPr>
              <w:t>References</w:t>
            </w:r>
            <w:r>
              <w:rPr>
                <w:noProof/>
                <w:webHidden/>
              </w:rPr>
              <w:tab/>
            </w:r>
            <w:r>
              <w:rPr>
                <w:noProof/>
                <w:webHidden/>
              </w:rPr>
              <w:fldChar w:fldCharType="begin"/>
            </w:r>
            <w:r>
              <w:rPr>
                <w:noProof/>
                <w:webHidden/>
              </w:rPr>
              <w:instrText xml:space="preserve"> PAGEREF _Toc183872927 \h </w:instrText>
            </w:r>
            <w:r>
              <w:rPr>
                <w:noProof/>
                <w:webHidden/>
              </w:rPr>
            </w:r>
            <w:r>
              <w:rPr>
                <w:noProof/>
                <w:webHidden/>
              </w:rPr>
              <w:fldChar w:fldCharType="separate"/>
            </w:r>
            <w:r>
              <w:rPr>
                <w:noProof/>
                <w:webHidden/>
              </w:rPr>
              <w:t>25</w:t>
            </w:r>
            <w:r>
              <w:rPr>
                <w:noProof/>
                <w:webHidden/>
              </w:rPr>
              <w:fldChar w:fldCharType="end"/>
            </w:r>
          </w:hyperlink>
        </w:p>
        <w:p w14:paraId="52B965DA" w14:textId="6C759E91" w:rsidR="00B711C6" w:rsidRPr="00D232B2" w:rsidRDefault="00B711C6" w:rsidP="00D232B2">
          <w:pPr>
            <w:rPr>
              <w:rFonts w:ascii="Calibri" w:hAnsi="Calibri" w:cs="Calibri"/>
            </w:rPr>
          </w:pPr>
          <w:r w:rsidRPr="00D232B2">
            <w:rPr>
              <w:rFonts w:ascii="Calibri" w:hAnsi="Calibri" w:cs="Calibri"/>
              <w:noProof/>
            </w:rPr>
            <w:fldChar w:fldCharType="end"/>
          </w:r>
        </w:p>
      </w:sdtContent>
    </w:sdt>
    <w:p w14:paraId="33745E8C" w14:textId="77777777" w:rsidR="001B609E" w:rsidRPr="00D232B2" w:rsidRDefault="001B609E" w:rsidP="00D232B2">
      <w:pPr>
        <w:rPr>
          <w:rFonts w:ascii="Calibri" w:hAnsi="Calibri" w:cs="Calibri"/>
        </w:rPr>
      </w:pPr>
      <w:r w:rsidRPr="00D232B2">
        <w:rPr>
          <w:rFonts w:ascii="Calibri" w:hAnsi="Calibri" w:cs="Calibri"/>
        </w:rPr>
        <w:br w:type="page"/>
      </w:r>
    </w:p>
    <w:p w14:paraId="1344BD8A" w14:textId="53E66D6F" w:rsidR="003545E1" w:rsidRPr="00B43CDC" w:rsidRDefault="003545E1" w:rsidP="00D232B2">
      <w:pPr>
        <w:pStyle w:val="Heading1"/>
        <w:rPr>
          <w:rFonts w:ascii="Calibri" w:hAnsi="Calibri" w:cs="Calibri"/>
          <w:b/>
          <w:bCs/>
          <w:sz w:val="24"/>
          <w:szCs w:val="24"/>
        </w:rPr>
      </w:pPr>
      <w:bookmarkStart w:id="5" w:name="_Toc183872919"/>
      <w:r w:rsidRPr="00B43CDC">
        <w:rPr>
          <w:rFonts w:ascii="Calibri" w:hAnsi="Calibri" w:cs="Calibri"/>
          <w:b/>
          <w:bCs/>
          <w:sz w:val="24"/>
          <w:szCs w:val="24"/>
        </w:rPr>
        <w:lastRenderedPageBreak/>
        <w:t>Table of Figures</w:t>
      </w:r>
      <w:bookmarkEnd w:id="5"/>
    </w:p>
    <w:p w14:paraId="412E51B0" w14:textId="46ECF753" w:rsidR="008365EE" w:rsidRPr="00D232B2" w:rsidRDefault="008365EE" w:rsidP="00D232B2">
      <w:pPr>
        <w:pStyle w:val="TableofFigures"/>
        <w:tabs>
          <w:tab w:val="right" w:leader="dot" w:pos="9350"/>
        </w:tabs>
        <w:rPr>
          <w:rFonts w:ascii="Calibri" w:eastAsiaTheme="minorEastAsia" w:hAnsi="Calibri" w:cs="Calibri"/>
          <w:noProof/>
          <w:lang w:val="en-IN" w:eastAsia="en-IN"/>
        </w:rPr>
      </w:pPr>
      <w:r w:rsidRPr="00D232B2">
        <w:rPr>
          <w:rFonts w:ascii="Calibri" w:hAnsi="Calibri" w:cs="Calibri"/>
        </w:rPr>
        <w:fldChar w:fldCharType="begin"/>
      </w:r>
      <w:r w:rsidRPr="00D232B2">
        <w:rPr>
          <w:rFonts w:ascii="Calibri" w:hAnsi="Calibri" w:cs="Calibri"/>
        </w:rPr>
        <w:instrText xml:space="preserve"> TOC \h \z \c "Fig. " </w:instrText>
      </w:r>
      <w:r w:rsidRPr="00D232B2">
        <w:rPr>
          <w:rFonts w:ascii="Calibri" w:hAnsi="Calibri" w:cs="Calibri"/>
        </w:rPr>
        <w:fldChar w:fldCharType="separate"/>
      </w:r>
      <w:hyperlink w:anchor="_Toc183860269" w:history="1">
        <w:r w:rsidRPr="00D232B2">
          <w:rPr>
            <w:rStyle w:val="Hyperlink"/>
            <w:rFonts w:ascii="Calibri" w:hAnsi="Calibri" w:cs="Calibri"/>
            <w:noProof/>
          </w:rPr>
          <w:t>Fig.1 Bar Plot of Status</w:t>
        </w:r>
        <w:r w:rsidRPr="00D232B2">
          <w:rPr>
            <w:rFonts w:ascii="Calibri" w:hAnsi="Calibri" w:cs="Calibri"/>
            <w:noProof/>
            <w:webHidden/>
          </w:rPr>
          <w:tab/>
        </w:r>
        <w:r w:rsidRPr="00D232B2">
          <w:rPr>
            <w:rFonts w:ascii="Calibri" w:hAnsi="Calibri" w:cs="Calibri"/>
            <w:noProof/>
            <w:webHidden/>
          </w:rPr>
          <w:fldChar w:fldCharType="begin"/>
        </w:r>
        <w:r w:rsidRPr="00D232B2">
          <w:rPr>
            <w:rFonts w:ascii="Calibri" w:hAnsi="Calibri" w:cs="Calibri"/>
            <w:noProof/>
            <w:webHidden/>
          </w:rPr>
          <w:instrText xml:space="preserve"> PAGEREF _Toc183860269 \h </w:instrText>
        </w:r>
        <w:r w:rsidRPr="00D232B2">
          <w:rPr>
            <w:rFonts w:ascii="Calibri" w:hAnsi="Calibri" w:cs="Calibri"/>
            <w:noProof/>
            <w:webHidden/>
          </w:rPr>
        </w:r>
        <w:r w:rsidRPr="00D232B2">
          <w:rPr>
            <w:rFonts w:ascii="Calibri" w:hAnsi="Calibri" w:cs="Calibri"/>
            <w:noProof/>
            <w:webHidden/>
          </w:rPr>
          <w:fldChar w:fldCharType="separate"/>
        </w:r>
        <w:r w:rsidRPr="00D232B2">
          <w:rPr>
            <w:rFonts w:ascii="Calibri" w:hAnsi="Calibri" w:cs="Calibri"/>
            <w:noProof/>
            <w:webHidden/>
          </w:rPr>
          <w:t>10</w:t>
        </w:r>
        <w:r w:rsidRPr="00D232B2">
          <w:rPr>
            <w:rFonts w:ascii="Calibri" w:hAnsi="Calibri" w:cs="Calibri"/>
            <w:noProof/>
            <w:webHidden/>
          </w:rPr>
          <w:fldChar w:fldCharType="end"/>
        </w:r>
      </w:hyperlink>
    </w:p>
    <w:p w14:paraId="2900A940" w14:textId="75E3A010" w:rsidR="008365EE" w:rsidRPr="00D232B2" w:rsidRDefault="008365EE" w:rsidP="00D232B2">
      <w:pPr>
        <w:pStyle w:val="TableofFigures"/>
        <w:tabs>
          <w:tab w:val="right" w:leader="dot" w:pos="9350"/>
        </w:tabs>
        <w:rPr>
          <w:rFonts w:ascii="Calibri" w:eastAsiaTheme="minorEastAsia" w:hAnsi="Calibri" w:cs="Calibri"/>
          <w:noProof/>
          <w:lang w:val="en-IN" w:eastAsia="en-IN"/>
        </w:rPr>
      </w:pPr>
      <w:hyperlink w:anchor="_Toc183860270" w:history="1">
        <w:r w:rsidRPr="00D232B2">
          <w:rPr>
            <w:rStyle w:val="Hyperlink"/>
            <w:rFonts w:ascii="Calibri" w:hAnsi="Calibri" w:cs="Calibri"/>
            <w:noProof/>
          </w:rPr>
          <w:t>Fig. 2 Histogram of Membership Length</w:t>
        </w:r>
        <w:r w:rsidRPr="00D232B2">
          <w:rPr>
            <w:rFonts w:ascii="Calibri" w:hAnsi="Calibri" w:cs="Calibri"/>
            <w:noProof/>
            <w:webHidden/>
          </w:rPr>
          <w:tab/>
        </w:r>
        <w:r w:rsidRPr="00D232B2">
          <w:rPr>
            <w:rFonts w:ascii="Calibri" w:hAnsi="Calibri" w:cs="Calibri"/>
            <w:noProof/>
            <w:webHidden/>
          </w:rPr>
          <w:fldChar w:fldCharType="begin"/>
        </w:r>
        <w:r w:rsidRPr="00D232B2">
          <w:rPr>
            <w:rFonts w:ascii="Calibri" w:hAnsi="Calibri" w:cs="Calibri"/>
            <w:noProof/>
            <w:webHidden/>
          </w:rPr>
          <w:instrText xml:space="preserve"> PAGEREF _Toc183860270 \h </w:instrText>
        </w:r>
        <w:r w:rsidRPr="00D232B2">
          <w:rPr>
            <w:rFonts w:ascii="Calibri" w:hAnsi="Calibri" w:cs="Calibri"/>
            <w:noProof/>
            <w:webHidden/>
          </w:rPr>
        </w:r>
        <w:r w:rsidRPr="00D232B2">
          <w:rPr>
            <w:rFonts w:ascii="Calibri" w:hAnsi="Calibri" w:cs="Calibri"/>
            <w:noProof/>
            <w:webHidden/>
          </w:rPr>
          <w:fldChar w:fldCharType="separate"/>
        </w:r>
        <w:r w:rsidRPr="00D232B2">
          <w:rPr>
            <w:rFonts w:ascii="Calibri" w:hAnsi="Calibri" w:cs="Calibri"/>
            <w:noProof/>
            <w:webHidden/>
          </w:rPr>
          <w:t>11</w:t>
        </w:r>
        <w:r w:rsidRPr="00D232B2">
          <w:rPr>
            <w:rFonts w:ascii="Calibri" w:hAnsi="Calibri" w:cs="Calibri"/>
            <w:noProof/>
            <w:webHidden/>
          </w:rPr>
          <w:fldChar w:fldCharType="end"/>
        </w:r>
      </w:hyperlink>
    </w:p>
    <w:p w14:paraId="1969CDB3" w14:textId="033A6DAC" w:rsidR="008365EE" w:rsidRPr="00D232B2" w:rsidRDefault="008365EE" w:rsidP="00D232B2">
      <w:pPr>
        <w:pStyle w:val="TableofFigures"/>
        <w:tabs>
          <w:tab w:val="right" w:leader="dot" w:pos="9350"/>
        </w:tabs>
        <w:rPr>
          <w:rFonts w:ascii="Calibri" w:eastAsiaTheme="minorEastAsia" w:hAnsi="Calibri" w:cs="Calibri"/>
          <w:noProof/>
          <w:lang w:val="en-IN" w:eastAsia="en-IN"/>
        </w:rPr>
      </w:pPr>
      <w:hyperlink w:anchor="_Toc183860271" w:history="1">
        <w:r w:rsidRPr="00D232B2">
          <w:rPr>
            <w:rStyle w:val="Hyperlink"/>
            <w:rFonts w:ascii="Calibri" w:hAnsi="Calibri" w:cs="Calibri"/>
            <w:noProof/>
          </w:rPr>
          <w:t>Fig. 3 Box Plot of Membership Length</w:t>
        </w:r>
        <w:r w:rsidRPr="00D232B2">
          <w:rPr>
            <w:rFonts w:ascii="Calibri" w:hAnsi="Calibri" w:cs="Calibri"/>
            <w:noProof/>
            <w:webHidden/>
          </w:rPr>
          <w:tab/>
        </w:r>
        <w:r w:rsidRPr="00D232B2">
          <w:rPr>
            <w:rFonts w:ascii="Calibri" w:hAnsi="Calibri" w:cs="Calibri"/>
            <w:noProof/>
            <w:webHidden/>
          </w:rPr>
          <w:fldChar w:fldCharType="begin"/>
        </w:r>
        <w:r w:rsidRPr="00D232B2">
          <w:rPr>
            <w:rFonts w:ascii="Calibri" w:hAnsi="Calibri" w:cs="Calibri"/>
            <w:noProof/>
            <w:webHidden/>
          </w:rPr>
          <w:instrText xml:space="preserve"> PAGEREF _Toc183860271 \h </w:instrText>
        </w:r>
        <w:r w:rsidRPr="00D232B2">
          <w:rPr>
            <w:rFonts w:ascii="Calibri" w:hAnsi="Calibri" w:cs="Calibri"/>
            <w:noProof/>
            <w:webHidden/>
          </w:rPr>
        </w:r>
        <w:r w:rsidRPr="00D232B2">
          <w:rPr>
            <w:rFonts w:ascii="Calibri" w:hAnsi="Calibri" w:cs="Calibri"/>
            <w:noProof/>
            <w:webHidden/>
          </w:rPr>
          <w:fldChar w:fldCharType="separate"/>
        </w:r>
        <w:r w:rsidRPr="00D232B2">
          <w:rPr>
            <w:rFonts w:ascii="Calibri" w:hAnsi="Calibri" w:cs="Calibri"/>
            <w:noProof/>
            <w:webHidden/>
          </w:rPr>
          <w:t>12</w:t>
        </w:r>
        <w:r w:rsidRPr="00D232B2">
          <w:rPr>
            <w:rFonts w:ascii="Calibri" w:hAnsi="Calibri" w:cs="Calibri"/>
            <w:noProof/>
            <w:webHidden/>
          </w:rPr>
          <w:fldChar w:fldCharType="end"/>
        </w:r>
      </w:hyperlink>
    </w:p>
    <w:p w14:paraId="0B051084" w14:textId="40E86AF8" w:rsidR="008365EE" w:rsidRPr="00D232B2" w:rsidRDefault="008365EE" w:rsidP="00D232B2">
      <w:pPr>
        <w:pStyle w:val="TableofFigures"/>
        <w:tabs>
          <w:tab w:val="right" w:leader="dot" w:pos="9350"/>
        </w:tabs>
        <w:rPr>
          <w:rFonts w:ascii="Calibri" w:eastAsiaTheme="minorEastAsia" w:hAnsi="Calibri" w:cs="Calibri"/>
          <w:noProof/>
          <w:lang w:val="en-IN" w:eastAsia="en-IN"/>
        </w:rPr>
      </w:pPr>
      <w:hyperlink w:anchor="_Toc183860272" w:history="1">
        <w:r w:rsidRPr="00D232B2">
          <w:rPr>
            <w:rStyle w:val="Hyperlink"/>
            <w:rFonts w:ascii="Calibri" w:hAnsi="Calibri" w:cs="Calibri"/>
            <w:noProof/>
          </w:rPr>
          <w:t>Fig. 4 Total Quantity by Revenue Category</w:t>
        </w:r>
        <w:r w:rsidRPr="00D232B2">
          <w:rPr>
            <w:rFonts w:ascii="Calibri" w:hAnsi="Calibri" w:cs="Calibri"/>
            <w:noProof/>
            <w:webHidden/>
          </w:rPr>
          <w:tab/>
        </w:r>
        <w:r w:rsidRPr="00D232B2">
          <w:rPr>
            <w:rFonts w:ascii="Calibri" w:hAnsi="Calibri" w:cs="Calibri"/>
            <w:noProof/>
            <w:webHidden/>
          </w:rPr>
          <w:fldChar w:fldCharType="begin"/>
        </w:r>
        <w:r w:rsidRPr="00D232B2">
          <w:rPr>
            <w:rFonts w:ascii="Calibri" w:hAnsi="Calibri" w:cs="Calibri"/>
            <w:noProof/>
            <w:webHidden/>
          </w:rPr>
          <w:instrText xml:space="preserve"> PAGEREF _Toc183860272 \h </w:instrText>
        </w:r>
        <w:r w:rsidRPr="00D232B2">
          <w:rPr>
            <w:rFonts w:ascii="Calibri" w:hAnsi="Calibri" w:cs="Calibri"/>
            <w:noProof/>
            <w:webHidden/>
          </w:rPr>
        </w:r>
        <w:r w:rsidRPr="00D232B2">
          <w:rPr>
            <w:rFonts w:ascii="Calibri" w:hAnsi="Calibri" w:cs="Calibri"/>
            <w:noProof/>
            <w:webHidden/>
          </w:rPr>
          <w:fldChar w:fldCharType="separate"/>
        </w:r>
        <w:r w:rsidRPr="00D232B2">
          <w:rPr>
            <w:rFonts w:ascii="Calibri" w:hAnsi="Calibri" w:cs="Calibri"/>
            <w:noProof/>
            <w:webHidden/>
          </w:rPr>
          <w:t>14</w:t>
        </w:r>
        <w:r w:rsidRPr="00D232B2">
          <w:rPr>
            <w:rFonts w:ascii="Calibri" w:hAnsi="Calibri" w:cs="Calibri"/>
            <w:noProof/>
            <w:webHidden/>
          </w:rPr>
          <w:fldChar w:fldCharType="end"/>
        </w:r>
      </w:hyperlink>
    </w:p>
    <w:p w14:paraId="5C574C2D" w14:textId="6EF063E8" w:rsidR="008365EE" w:rsidRPr="00D232B2" w:rsidRDefault="008365EE" w:rsidP="00D232B2">
      <w:pPr>
        <w:pStyle w:val="TableofFigures"/>
        <w:tabs>
          <w:tab w:val="right" w:leader="dot" w:pos="9350"/>
        </w:tabs>
        <w:rPr>
          <w:rFonts w:ascii="Calibri" w:eastAsiaTheme="minorEastAsia" w:hAnsi="Calibri" w:cs="Calibri"/>
          <w:noProof/>
          <w:lang w:val="en-IN" w:eastAsia="en-IN"/>
        </w:rPr>
      </w:pPr>
      <w:hyperlink w:anchor="_Toc183860273" w:history="1">
        <w:r w:rsidRPr="00D232B2">
          <w:rPr>
            <w:rStyle w:val="Hyperlink"/>
            <w:rFonts w:ascii="Calibri" w:hAnsi="Calibri" w:cs="Calibri"/>
            <w:noProof/>
          </w:rPr>
          <w:t>Fig. 5 Total Sales by Revenue Category</w:t>
        </w:r>
        <w:r w:rsidRPr="00D232B2">
          <w:rPr>
            <w:rFonts w:ascii="Calibri" w:hAnsi="Calibri" w:cs="Calibri"/>
            <w:noProof/>
            <w:webHidden/>
          </w:rPr>
          <w:tab/>
        </w:r>
        <w:r w:rsidRPr="00D232B2">
          <w:rPr>
            <w:rFonts w:ascii="Calibri" w:hAnsi="Calibri" w:cs="Calibri"/>
            <w:noProof/>
            <w:webHidden/>
          </w:rPr>
          <w:fldChar w:fldCharType="begin"/>
        </w:r>
        <w:r w:rsidRPr="00D232B2">
          <w:rPr>
            <w:rFonts w:ascii="Calibri" w:hAnsi="Calibri" w:cs="Calibri"/>
            <w:noProof/>
            <w:webHidden/>
          </w:rPr>
          <w:instrText xml:space="preserve"> PAGEREF _Toc183860273 \h </w:instrText>
        </w:r>
        <w:r w:rsidRPr="00D232B2">
          <w:rPr>
            <w:rFonts w:ascii="Calibri" w:hAnsi="Calibri" w:cs="Calibri"/>
            <w:noProof/>
            <w:webHidden/>
          </w:rPr>
        </w:r>
        <w:r w:rsidRPr="00D232B2">
          <w:rPr>
            <w:rFonts w:ascii="Calibri" w:hAnsi="Calibri" w:cs="Calibri"/>
            <w:noProof/>
            <w:webHidden/>
          </w:rPr>
          <w:fldChar w:fldCharType="separate"/>
        </w:r>
        <w:r w:rsidRPr="00D232B2">
          <w:rPr>
            <w:rFonts w:ascii="Calibri" w:hAnsi="Calibri" w:cs="Calibri"/>
            <w:noProof/>
            <w:webHidden/>
          </w:rPr>
          <w:t>15</w:t>
        </w:r>
        <w:r w:rsidRPr="00D232B2">
          <w:rPr>
            <w:rFonts w:ascii="Calibri" w:hAnsi="Calibri" w:cs="Calibri"/>
            <w:noProof/>
            <w:webHidden/>
          </w:rPr>
          <w:fldChar w:fldCharType="end"/>
        </w:r>
      </w:hyperlink>
    </w:p>
    <w:p w14:paraId="1C124B58" w14:textId="6850C903" w:rsidR="008365EE" w:rsidRPr="00D232B2" w:rsidRDefault="008365EE" w:rsidP="00D232B2">
      <w:pPr>
        <w:pStyle w:val="TableofFigures"/>
        <w:tabs>
          <w:tab w:val="right" w:leader="dot" w:pos="9350"/>
        </w:tabs>
        <w:rPr>
          <w:rFonts w:ascii="Calibri" w:eastAsiaTheme="minorEastAsia" w:hAnsi="Calibri" w:cs="Calibri"/>
          <w:noProof/>
          <w:lang w:val="en-IN" w:eastAsia="en-IN"/>
        </w:rPr>
      </w:pPr>
      <w:hyperlink w:anchor="_Toc183860274" w:history="1">
        <w:r w:rsidRPr="00D232B2">
          <w:rPr>
            <w:rStyle w:val="Hyperlink"/>
            <w:rFonts w:ascii="Calibri" w:hAnsi="Calibri" w:cs="Calibri"/>
            <w:noProof/>
          </w:rPr>
          <w:t>Fig. 6 Average Sales per Membership by Revenue Category</w:t>
        </w:r>
        <w:r w:rsidRPr="00D232B2">
          <w:rPr>
            <w:rFonts w:ascii="Calibri" w:hAnsi="Calibri" w:cs="Calibri"/>
            <w:noProof/>
            <w:webHidden/>
          </w:rPr>
          <w:tab/>
        </w:r>
        <w:r w:rsidRPr="00D232B2">
          <w:rPr>
            <w:rFonts w:ascii="Calibri" w:hAnsi="Calibri" w:cs="Calibri"/>
            <w:noProof/>
            <w:webHidden/>
          </w:rPr>
          <w:fldChar w:fldCharType="begin"/>
        </w:r>
        <w:r w:rsidRPr="00D232B2">
          <w:rPr>
            <w:rFonts w:ascii="Calibri" w:hAnsi="Calibri" w:cs="Calibri"/>
            <w:noProof/>
            <w:webHidden/>
          </w:rPr>
          <w:instrText xml:space="preserve"> PAGEREF _Toc183860274 \h </w:instrText>
        </w:r>
        <w:r w:rsidRPr="00D232B2">
          <w:rPr>
            <w:rFonts w:ascii="Calibri" w:hAnsi="Calibri" w:cs="Calibri"/>
            <w:noProof/>
            <w:webHidden/>
          </w:rPr>
        </w:r>
        <w:r w:rsidRPr="00D232B2">
          <w:rPr>
            <w:rFonts w:ascii="Calibri" w:hAnsi="Calibri" w:cs="Calibri"/>
            <w:noProof/>
            <w:webHidden/>
          </w:rPr>
          <w:fldChar w:fldCharType="separate"/>
        </w:r>
        <w:r w:rsidRPr="00D232B2">
          <w:rPr>
            <w:rFonts w:ascii="Calibri" w:hAnsi="Calibri" w:cs="Calibri"/>
            <w:noProof/>
            <w:webHidden/>
          </w:rPr>
          <w:t>16</w:t>
        </w:r>
        <w:r w:rsidRPr="00D232B2">
          <w:rPr>
            <w:rFonts w:ascii="Calibri" w:hAnsi="Calibri" w:cs="Calibri"/>
            <w:noProof/>
            <w:webHidden/>
          </w:rPr>
          <w:fldChar w:fldCharType="end"/>
        </w:r>
      </w:hyperlink>
    </w:p>
    <w:p w14:paraId="04E11F27" w14:textId="2E41C566" w:rsidR="008365EE" w:rsidRPr="00D232B2" w:rsidRDefault="008365EE" w:rsidP="00D232B2">
      <w:pPr>
        <w:pStyle w:val="TableofFigures"/>
        <w:tabs>
          <w:tab w:val="right" w:leader="dot" w:pos="9350"/>
        </w:tabs>
        <w:rPr>
          <w:rFonts w:ascii="Calibri" w:eastAsiaTheme="minorEastAsia" w:hAnsi="Calibri" w:cs="Calibri"/>
          <w:noProof/>
          <w:lang w:val="en-IN" w:eastAsia="en-IN"/>
        </w:rPr>
      </w:pPr>
      <w:hyperlink w:anchor="_Toc183860275" w:history="1">
        <w:r w:rsidRPr="00D232B2">
          <w:rPr>
            <w:rStyle w:val="Hyperlink"/>
            <w:rFonts w:ascii="Calibri" w:hAnsi="Calibri" w:cs="Calibri"/>
            <w:noProof/>
          </w:rPr>
          <w:t>Fig.  7 Summary of Q1 graphs</w:t>
        </w:r>
        <w:r w:rsidRPr="00D232B2">
          <w:rPr>
            <w:rFonts w:ascii="Calibri" w:hAnsi="Calibri" w:cs="Calibri"/>
            <w:noProof/>
            <w:webHidden/>
          </w:rPr>
          <w:tab/>
        </w:r>
        <w:r w:rsidRPr="00D232B2">
          <w:rPr>
            <w:rFonts w:ascii="Calibri" w:hAnsi="Calibri" w:cs="Calibri"/>
            <w:noProof/>
            <w:webHidden/>
          </w:rPr>
          <w:fldChar w:fldCharType="begin"/>
        </w:r>
        <w:r w:rsidRPr="00D232B2">
          <w:rPr>
            <w:rFonts w:ascii="Calibri" w:hAnsi="Calibri" w:cs="Calibri"/>
            <w:noProof/>
            <w:webHidden/>
          </w:rPr>
          <w:instrText xml:space="preserve"> PAGEREF _Toc183860275 \h </w:instrText>
        </w:r>
        <w:r w:rsidRPr="00D232B2">
          <w:rPr>
            <w:rFonts w:ascii="Calibri" w:hAnsi="Calibri" w:cs="Calibri"/>
            <w:noProof/>
            <w:webHidden/>
          </w:rPr>
        </w:r>
        <w:r w:rsidRPr="00D232B2">
          <w:rPr>
            <w:rFonts w:ascii="Calibri" w:hAnsi="Calibri" w:cs="Calibri"/>
            <w:noProof/>
            <w:webHidden/>
          </w:rPr>
          <w:fldChar w:fldCharType="separate"/>
        </w:r>
        <w:r w:rsidRPr="00D232B2">
          <w:rPr>
            <w:rFonts w:ascii="Calibri" w:hAnsi="Calibri" w:cs="Calibri"/>
            <w:noProof/>
            <w:webHidden/>
          </w:rPr>
          <w:t>16</w:t>
        </w:r>
        <w:r w:rsidRPr="00D232B2">
          <w:rPr>
            <w:rFonts w:ascii="Calibri" w:hAnsi="Calibri" w:cs="Calibri"/>
            <w:noProof/>
            <w:webHidden/>
          </w:rPr>
          <w:fldChar w:fldCharType="end"/>
        </w:r>
      </w:hyperlink>
    </w:p>
    <w:p w14:paraId="4B74C6C7" w14:textId="59EB71AB" w:rsidR="008365EE" w:rsidRPr="00D232B2" w:rsidRDefault="008365EE" w:rsidP="00D232B2">
      <w:pPr>
        <w:pStyle w:val="TableofFigures"/>
        <w:tabs>
          <w:tab w:val="right" w:leader="dot" w:pos="9350"/>
        </w:tabs>
        <w:rPr>
          <w:rFonts w:ascii="Calibri" w:eastAsiaTheme="minorEastAsia" w:hAnsi="Calibri" w:cs="Calibri"/>
          <w:noProof/>
          <w:lang w:val="en-IN" w:eastAsia="en-IN"/>
        </w:rPr>
      </w:pPr>
      <w:hyperlink w:anchor="_Toc183860276" w:history="1">
        <w:r w:rsidRPr="00D232B2">
          <w:rPr>
            <w:rStyle w:val="Hyperlink"/>
            <w:rFonts w:ascii="Calibri" w:hAnsi="Calibri" w:cs="Calibri"/>
            <w:noProof/>
          </w:rPr>
          <w:t>Fig.  8 Snippet of new table</w:t>
        </w:r>
        <w:r w:rsidRPr="00D232B2">
          <w:rPr>
            <w:rFonts w:ascii="Calibri" w:hAnsi="Calibri" w:cs="Calibri"/>
            <w:noProof/>
            <w:webHidden/>
          </w:rPr>
          <w:tab/>
        </w:r>
        <w:r w:rsidRPr="00D232B2">
          <w:rPr>
            <w:rFonts w:ascii="Calibri" w:hAnsi="Calibri" w:cs="Calibri"/>
            <w:noProof/>
            <w:webHidden/>
          </w:rPr>
          <w:fldChar w:fldCharType="begin"/>
        </w:r>
        <w:r w:rsidRPr="00D232B2">
          <w:rPr>
            <w:rFonts w:ascii="Calibri" w:hAnsi="Calibri" w:cs="Calibri"/>
            <w:noProof/>
            <w:webHidden/>
          </w:rPr>
          <w:instrText xml:space="preserve"> PAGEREF _Toc183860276 \h </w:instrText>
        </w:r>
        <w:r w:rsidRPr="00D232B2">
          <w:rPr>
            <w:rFonts w:ascii="Calibri" w:hAnsi="Calibri" w:cs="Calibri"/>
            <w:noProof/>
            <w:webHidden/>
          </w:rPr>
        </w:r>
        <w:r w:rsidRPr="00D232B2">
          <w:rPr>
            <w:rFonts w:ascii="Calibri" w:hAnsi="Calibri" w:cs="Calibri"/>
            <w:noProof/>
            <w:webHidden/>
          </w:rPr>
          <w:fldChar w:fldCharType="separate"/>
        </w:r>
        <w:r w:rsidRPr="00D232B2">
          <w:rPr>
            <w:rFonts w:ascii="Calibri" w:hAnsi="Calibri" w:cs="Calibri"/>
            <w:noProof/>
            <w:webHidden/>
          </w:rPr>
          <w:t>17</w:t>
        </w:r>
        <w:r w:rsidRPr="00D232B2">
          <w:rPr>
            <w:rFonts w:ascii="Calibri" w:hAnsi="Calibri" w:cs="Calibri"/>
            <w:noProof/>
            <w:webHidden/>
          </w:rPr>
          <w:fldChar w:fldCharType="end"/>
        </w:r>
      </w:hyperlink>
    </w:p>
    <w:p w14:paraId="59FA8F31" w14:textId="6BBEE7DC" w:rsidR="008365EE" w:rsidRPr="00D232B2" w:rsidRDefault="008365EE" w:rsidP="00D232B2">
      <w:pPr>
        <w:pStyle w:val="TableofFigures"/>
        <w:tabs>
          <w:tab w:val="right" w:leader="dot" w:pos="9350"/>
        </w:tabs>
        <w:rPr>
          <w:rFonts w:ascii="Calibri" w:eastAsiaTheme="minorEastAsia" w:hAnsi="Calibri" w:cs="Calibri"/>
          <w:noProof/>
          <w:lang w:val="en-IN" w:eastAsia="en-IN"/>
        </w:rPr>
      </w:pPr>
      <w:hyperlink w:anchor="_Toc183860277" w:history="1">
        <w:r w:rsidRPr="00D232B2">
          <w:rPr>
            <w:rStyle w:val="Hyperlink"/>
            <w:rFonts w:ascii="Calibri" w:hAnsi="Calibri" w:cs="Calibri"/>
            <w:noProof/>
          </w:rPr>
          <w:t>Fig.  9 Total vs. Churned students over the years</w:t>
        </w:r>
        <w:r w:rsidRPr="00D232B2">
          <w:rPr>
            <w:rFonts w:ascii="Calibri" w:hAnsi="Calibri" w:cs="Calibri"/>
            <w:noProof/>
            <w:webHidden/>
          </w:rPr>
          <w:tab/>
        </w:r>
        <w:r w:rsidRPr="00D232B2">
          <w:rPr>
            <w:rFonts w:ascii="Calibri" w:hAnsi="Calibri" w:cs="Calibri"/>
            <w:noProof/>
            <w:webHidden/>
          </w:rPr>
          <w:fldChar w:fldCharType="begin"/>
        </w:r>
        <w:r w:rsidRPr="00D232B2">
          <w:rPr>
            <w:rFonts w:ascii="Calibri" w:hAnsi="Calibri" w:cs="Calibri"/>
            <w:noProof/>
            <w:webHidden/>
          </w:rPr>
          <w:instrText xml:space="preserve"> PAGEREF _Toc183860277 \h </w:instrText>
        </w:r>
        <w:r w:rsidRPr="00D232B2">
          <w:rPr>
            <w:rFonts w:ascii="Calibri" w:hAnsi="Calibri" w:cs="Calibri"/>
            <w:noProof/>
            <w:webHidden/>
          </w:rPr>
        </w:r>
        <w:r w:rsidRPr="00D232B2">
          <w:rPr>
            <w:rFonts w:ascii="Calibri" w:hAnsi="Calibri" w:cs="Calibri"/>
            <w:noProof/>
            <w:webHidden/>
          </w:rPr>
          <w:fldChar w:fldCharType="separate"/>
        </w:r>
        <w:r w:rsidRPr="00D232B2">
          <w:rPr>
            <w:rFonts w:ascii="Calibri" w:hAnsi="Calibri" w:cs="Calibri"/>
            <w:noProof/>
            <w:webHidden/>
          </w:rPr>
          <w:t>18</w:t>
        </w:r>
        <w:r w:rsidRPr="00D232B2">
          <w:rPr>
            <w:rFonts w:ascii="Calibri" w:hAnsi="Calibri" w:cs="Calibri"/>
            <w:noProof/>
            <w:webHidden/>
          </w:rPr>
          <w:fldChar w:fldCharType="end"/>
        </w:r>
      </w:hyperlink>
    </w:p>
    <w:p w14:paraId="7C542EE7" w14:textId="719FC8E8" w:rsidR="008365EE" w:rsidRPr="00D232B2" w:rsidRDefault="008365EE" w:rsidP="00D232B2">
      <w:pPr>
        <w:pStyle w:val="TableofFigures"/>
        <w:tabs>
          <w:tab w:val="right" w:leader="dot" w:pos="9350"/>
        </w:tabs>
        <w:rPr>
          <w:rFonts w:ascii="Calibri" w:eastAsiaTheme="minorEastAsia" w:hAnsi="Calibri" w:cs="Calibri"/>
          <w:noProof/>
          <w:lang w:val="en-IN" w:eastAsia="en-IN"/>
        </w:rPr>
      </w:pPr>
      <w:hyperlink w:anchor="_Toc183860278" w:history="1">
        <w:r w:rsidRPr="00D232B2">
          <w:rPr>
            <w:rStyle w:val="Hyperlink"/>
            <w:rFonts w:ascii="Calibri" w:hAnsi="Calibri" w:cs="Calibri"/>
            <w:noProof/>
          </w:rPr>
          <w:t>Fig.  10 Yearly Churn Rate (2017-2023)</w:t>
        </w:r>
        <w:r w:rsidRPr="00D232B2">
          <w:rPr>
            <w:rFonts w:ascii="Calibri" w:hAnsi="Calibri" w:cs="Calibri"/>
            <w:noProof/>
            <w:webHidden/>
          </w:rPr>
          <w:tab/>
        </w:r>
        <w:r w:rsidRPr="00D232B2">
          <w:rPr>
            <w:rFonts w:ascii="Calibri" w:hAnsi="Calibri" w:cs="Calibri"/>
            <w:noProof/>
            <w:webHidden/>
          </w:rPr>
          <w:fldChar w:fldCharType="begin"/>
        </w:r>
        <w:r w:rsidRPr="00D232B2">
          <w:rPr>
            <w:rFonts w:ascii="Calibri" w:hAnsi="Calibri" w:cs="Calibri"/>
            <w:noProof/>
            <w:webHidden/>
          </w:rPr>
          <w:instrText xml:space="preserve"> PAGEREF _Toc183860278 \h </w:instrText>
        </w:r>
        <w:r w:rsidRPr="00D232B2">
          <w:rPr>
            <w:rFonts w:ascii="Calibri" w:hAnsi="Calibri" w:cs="Calibri"/>
            <w:noProof/>
            <w:webHidden/>
          </w:rPr>
        </w:r>
        <w:r w:rsidRPr="00D232B2">
          <w:rPr>
            <w:rFonts w:ascii="Calibri" w:hAnsi="Calibri" w:cs="Calibri"/>
            <w:noProof/>
            <w:webHidden/>
          </w:rPr>
          <w:fldChar w:fldCharType="separate"/>
        </w:r>
        <w:r w:rsidRPr="00D232B2">
          <w:rPr>
            <w:rFonts w:ascii="Calibri" w:hAnsi="Calibri" w:cs="Calibri"/>
            <w:noProof/>
            <w:webHidden/>
          </w:rPr>
          <w:t>19</w:t>
        </w:r>
        <w:r w:rsidRPr="00D232B2">
          <w:rPr>
            <w:rFonts w:ascii="Calibri" w:hAnsi="Calibri" w:cs="Calibri"/>
            <w:noProof/>
            <w:webHidden/>
          </w:rPr>
          <w:fldChar w:fldCharType="end"/>
        </w:r>
      </w:hyperlink>
    </w:p>
    <w:p w14:paraId="44984788" w14:textId="7354F9F0" w:rsidR="008365EE" w:rsidRPr="00D232B2" w:rsidRDefault="008365EE" w:rsidP="00D232B2">
      <w:pPr>
        <w:pStyle w:val="TableofFigures"/>
        <w:tabs>
          <w:tab w:val="right" w:leader="dot" w:pos="9350"/>
        </w:tabs>
        <w:rPr>
          <w:rFonts w:ascii="Calibri" w:eastAsiaTheme="minorEastAsia" w:hAnsi="Calibri" w:cs="Calibri"/>
          <w:noProof/>
          <w:lang w:val="en-IN" w:eastAsia="en-IN"/>
        </w:rPr>
      </w:pPr>
      <w:hyperlink w:anchor="_Toc183860279" w:history="1">
        <w:r w:rsidRPr="00D232B2">
          <w:rPr>
            <w:rStyle w:val="Hyperlink"/>
            <w:rFonts w:ascii="Calibri" w:hAnsi="Calibri" w:cs="Calibri"/>
            <w:noProof/>
          </w:rPr>
          <w:t>Fig.  11 ARIMA Forecasted and Actual Churn Rates (2017-2026)</w:t>
        </w:r>
        <w:r w:rsidRPr="00D232B2">
          <w:rPr>
            <w:rFonts w:ascii="Calibri" w:hAnsi="Calibri" w:cs="Calibri"/>
            <w:noProof/>
            <w:webHidden/>
          </w:rPr>
          <w:tab/>
        </w:r>
        <w:r w:rsidRPr="00D232B2">
          <w:rPr>
            <w:rFonts w:ascii="Calibri" w:hAnsi="Calibri" w:cs="Calibri"/>
            <w:noProof/>
            <w:webHidden/>
          </w:rPr>
          <w:fldChar w:fldCharType="begin"/>
        </w:r>
        <w:r w:rsidRPr="00D232B2">
          <w:rPr>
            <w:rFonts w:ascii="Calibri" w:hAnsi="Calibri" w:cs="Calibri"/>
            <w:noProof/>
            <w:webHidden/>
          </w:rPr>
          <w:instrText xml:space="preserve"> PAGEREF _Toc183860279 \h </w:instrText>
        </w:r>
        <w:r w:rsidRPr="00D232B2">
          <w:rPr>
            <w:rFonts w:ascii="Calibri" w:hAnsi="Calibri" w:cs="Calibri"/>
            <w:noProof/>
            <w:webHidden/>
          </w:rPr>
        </w:r>
        <w:r w:rsidRPr="00D232B2">
          <w:rPr>
            <w:rFonts w:ascii="Calibri" w:hAnsi="Calibri" w:cs="Calibri"/>
            <w:noProof/>
            <w:webHidden/>
          </w:rPr>
          <w:fldChar w:fldCharType="separate"/>
        </w:r>
        <w:r w:rsidRPr="00D232B2">
          <w:rPr>
            <w:rFonts w:ascii="Calibri" w:hAnsi="Calibri" w:cs="Calibri"/>
            <w:noProof/>
            <w:webHidden/>
          </w:rPr>
          <w:t>19</w:t>
        </w:r>
        <w:r w:rsidRPr="00D232B2">
          <w:rPr>
            <w:rFonts w:ascii="Calibri" w:hAnsi="Calibri" w:cs="Calibri"/>
            <w:noProof/>
            <w:webHidden/>
          </w:rPr>
          <w:fldChar w:fldCharType="end"/>
        </w:r>
      </w:hyperlink>
    </w:p>
    <w:p w14:paraId="20FD10BD" w14:textId="57D13170" w:rsidR="008365EE" w:rsidRPr="00D232B2" w:rsidRDefault="008365EE" w:rsidP="00D232B2">
      <w:pPr>
        <w:pStyle w:val="TableofFigures"/>
        <w:tabs>
          <w:tab w:val="right" w:leader="dot" w:pos="9350"/>
        </w:tabs>
        <w:rPr>
          <w:rFonts w:ascii="Calibri" w:eastAsiaTheme="minorEastAsia" w:hAnsi="Calibri" w:cs="Calibri"/>
          <w:noProof/>
          <w:lang w:val="en-IN" w:eastAsia="en-IN"/>
        </w:rPr>
      </w:pPr>
      <w:hyperlink w:anchor="_Toc183860280" w:history="1">
        <w:r w:rsidRPr="00D232B2">
          <w:rPr>
            <w:rStyle w:val="Hyperlink"/>
            <w:rFonts w:ascii="Calibri" w:hAnsi="Calibri" w:cs="Calibri"/>
            <w:noProof/>
          </w:rPr>
          <w:t>Fig.  12 Average open rate by Day of the Week</w:t>
        </w:r>
        <w:r w:rsidRPr="00D232B2">
          <w:rPr>
            <w:rFonts w:ascii="Calibri" w:hAnsi="Calibri" w:cs="Calibri"/>
            <w:noProof/>
            <w:webHidden/>
          </w:rPr>
          <w:tab/>
        </w:r>
        <w:r w:rsidRPr="00D232B2">
          <w:rPr>
            <w:rFonts w:ascii="Calibri" w:hAnsi="Calibri" w:cs="Calibri"/>
            <w:noProof/>
            <w:webHidden/>
          </w:rPr>
          <w:fldChar w:fldCharType="begin"/>
        </w:r>
        <w:r w:rsidRPr="00D232B2">
          <w:rPr>
            <w:rFonts w:ascii="Calibri" w:hAnsi="Calibri" w:cs="Calibri"/>
            <w:noProof/>
            <w:webHidden/>
          </w:rPr>
          <w:instrText xml:space="preserve"> PAGEREF _Toc183860280 \h </w:instrText>
        </w:r>
        <w:r w:rsidRPr="00D232B2">
          <w:rPr>
            <w:rFonts w:ascii="Calibri" w:hAnsi="Calibri" w:cs="Calibri"/>
            <w:noProof/>
            <w:webHidden/>
          </w:rPr>
        </w:r>
        <w:r w:rsidRPr="00D232B2">
          <w:rPr>
            <w:rFonts w:ascii="Calibri" w:hAnsi="Calibri" w:cs="Calibri"/>
            <w:noProof/>
            <w:webHidden/>
          </w:rPr>
          <w:fldChar w:fldCharType="separate"/>
        </w:r>
        <w:r w:rsidRPr="00D232B2">
          <w:rPr>
            <w:rFonts w:ascii="Calibri" w:hAnsi="Calibri" w:cs="Calibri"/>
            <w:noProof/>
            <w:webHidden/>
          </w:rPr>
          <w:t>21</w:t>
        </w:r>
        <w:r w:rsidRPr="00D232B2">
          <w:rPr>
            <w:rFonts w:ascii="Calibri" w:hAnsi="Calibri" w:cs="Calibri"/>
            <w:noProof/>
            <w:webHidden/>
          </w:rPr>
          <w:fldChar w:fldCharType="end"/>
        </w:r>
      </w:hyperlink>
    </w:p>
    <w:p w14:paraId="2777DE74" w14:textId="2C5372C7" w:rsidR="008365EE" w:rsidRPr="00D232B2" w:rsidRDefault="008365EE" w:rsidP="00D232B2">
      <w:pPr>
        <w:pStyle w:val="TableofFigures"/>
        <w:tabs>
          <w:tab w:val="right" w:leader="dot" w:pos="9350"/>
        </w:tabs>
        <w:rPr>
          <w:rFonts w:ascii="Calibri" w:eastAsiaTheme="minorEastAsia" w:hAnsi="Calibri" w:cs="Calibri"/>
          <w:noProof/>
          <w:lang w:val="en-IN" w:eastAsia="en-IN"/>
        </w:rPr>
      </w:pPr>
      <w:hyperlink w:anchor="_Toc183860281" w:history="1">
        <w:r w:rsidRPr="00D232B2">
          <w:rPr>
            <w:rStyle w:val="Hyperlink"/>
            <w:rFonts w:ascii="Calibri" w:hAnsi="Calibri" w:cs="Calibri"/>
            <w:noProof/>
          </w:rPr>
          <w:t>Fig.  13 Open Rate: Single vs. Multiple Emails</w:t>
        </w:r>
        <w:r w:rsidRPr="00D232B2">
          <w:rPr>
            <w:rFonts w:ascii="Calibri" w:hAnsi="Calibri" w:cs="Calibri"/>
            <w:noProof/>
            <w:webHidden/>
          </w:rPr>
          <w:tab/>
        </w:r>
        <w:r w:rsidRPr="00D232B2">
          <w:rPr>
            <w:rFonts w:ascii="Calibri" w:hAnsi="Calibri" w:cs="Calibri"/>
            <w:noProof/>
            <w:webHidden/>
          </w:rPr>
          <w:fldChar w:fldCharType="begin"/>
        </w:r>
        <w:r w:rsidRPr="00D232B2">
          <w:rPr>
            <w:rFonts w:ascii="Calibri" w:hAnsi="Calibri" w:cs="Calibri"/>
            <w:noProof/>
            <w:webHidden/>
          </w:rPr>
          <w:instrText xml:space="preserve"> PAGEREF _Toc183860281 \h </w:instrText>
        </w:r>
        <w:r w:rsidRPr="00D232B2">
          <w:rPr>
            <w:rFonts w:ascii="Calibri" w:hAnsi="Calibri" w:cs="Calibri"/>
            <w:noProof/>
            <w:webHidden/>
          </w:rPr>
        </w:r>
        <w:r w:rsidRPr="00D232B2">
          <w:rPr>
            <w:rFonts w:ascii="Calibri" w:hAnsi="Calibri" w:cs="Calibri"/>
            <w:noProof/>
            <w:webHidden/>
          </w:rPr>
          <w:fldChar w:fldCharType="separate"/>
        </w:r>
        <w:r w:rsidRPr="00D232B2">
          <w:rPr>
            <w:rFonts w:ascii="Calibri" w:hAnsi="Calibri" w:cs="Calibri"/>
            <w:noProof/>
            <w:webHidden/>
          </w:rPr>
          <w:t>22</w:t>
        </w:r>
        <w:r w:rsidRPr="00D232B2">
          <w:rPr>
            <w:rFonts w:ascii="Calibri" w:hAnsi="Calibri" w:cs="Calibri"/>
            <w:noProof/>
            <w:webHidden/>
          </w:rPr>
          <w:fldChar w:fldCharType="end"/>
        </w:r>
      </w:hyperlink>
    </w:p>
    <w:p w14:paraId="36DF1363" w14:textId="3C9DE008" w:rsidR="008365EE" w:rsidRPr="00D232B2" w:rsidRDefault="008365EE" w:rsidP="00D232B2">
      <w:pPr>
        <w:rPr>
          <w:rFonts w:ascii="Calibri" w:eastAsiaTheme="majorEastAsia" w:hAnsi="Calibri" w:cs="Calibri"/>
          <w:color w:val="0F4761" w:themeColor="accent1" w:themeShade="BF"/>
        </w:rPr>
      </w:pPr>
      <w:r w:rsidRPr="00D232B2">
        <w:rPr>
          <w:rFonts w:ascii="Calibri" w:hAnsi="Calibri" w:cs="Calibri"/>
        </w:rPr>
        <w:fldChar w:fldCharType="end"/>
      </w:r>
      <w:r w:rsidRPr="00D232B2">
        <w:rPr>
          <w:rFonts w:ascii="Calibri" w:hAnsi="Calibri" w:cs="Calibri"/>
        </w:rPr>
        <w:br w:type="page"/>
      </w:r>
    </w:p>
    <w:p w14:paraId="3CAB25DB" w14:textId="4E2291B7" w:rsidR="00B711C6" w:rsidRPr="00D232B2" w:rsidRDefault="00B711C6" w:rsidP="00D232B2">
      <w:pPr>
        <w:pStyle w:val="Heading1"/>
        <w:jc w:val="center"/>
        <w:rPr>
          <w:rFonts w:ascii="Calibri" w:hAnsi="Calibri" w:cs="Calibri"/>
          <w:b/>
          <w:bCs/>
          <w:sz w:val="24"/>
          <w:szCs w:val="24"/>
        </w:rPr>
      </w:pPr>
      <w:bookmarkStart w:id="6" w:name="_Toc183872920"/>
      <w:r w:rsidRPr="00D232B2">
        <w:rPr>
          <w:rFonts w:ascii="Calibri" w:hAnsi="Calibri" w:cs="Calibri"/>
          <w:b/>
          <w:bCs/>
          <w:sz w:val="24"/>
          <w:szCs w:val="24"/>
        </w:rPr>
        <w:lastRenderedPageBreak/>
        <w:t>Introduction</w:t>
      </w:r>
      <w:bookmarkEnd w:id="6"/>
    </w:p>
    <w:p w14:paraId="35DBDFA7" w14:textId="4E6D221E" w:rsidR="00B711C6" w:rsidRPr="00D232B2" w:rsidRDefault="00B711C6" w:rsidP="00D232B2">
      <w:pPr>
        <w:spacing w:after="240"/>
        <w:rPr>
          <w:rFonts w:ascii="Calibri" w:hAnsi="Calibri" w:cs="Calibri"/>
          <w:lang w:val="en-IN"/>
        </w:rPr>
      </w:pPr>
      <w:r w:rsidRPr="00D232B2">
        <w:rPr>
          <w:rFonts w:ascii="Calibri" w:hAnsi="Calibri" w:cs="Calibri"/>
          <w:lang w:val="en-US"/>
        </w:rPr>
        <w:t>In the dynamic business landscape, understanding customers’ needs and catering to that has become crucial for maintaining one-upmanship. </w:t>
      </w:r>
      <w:r w:rsidRPr="00D232B2">
        <w:rPr>
          <w:rFonts w:ascii="Calibri" w:hAnsi="Calibri" w:cs="Calibri"/>
          <w:lang w:val="en-IN"/>
        </w:rPr>
        <w:t> </w:t>
      </w:r>
    </w:p>
    <w:p w14:paraId="14B86BCA" w14:textId="720BEC17" w:rsidR="00B711C6" w:rsidRPr="00D232B2" w:rsidRDefault="00B711C6" w:rsidP="00D232B2">
      <w:pPr>
        <w:spacing w:after="240"/>
        <w:rPr>
          <w:rFonts w:ascii="Calibri" w:hAnsi="Calibri" w:cs="Calibri"/>
          <w:lang w:val="en-IN"/>
        </w:rPr>
      </w:pPr>
      <w:r w:rsidRPr="00D232B2">
        <w:rPr>
          <w:rFonts w:ascii="Calibri" w:hAnsi="Calibri" w:cs="Calibri"/>
          <w:lang w:val="en-US"/>
        </w:rPr>
        <w:t>ABC Academy of Music is in Toronto which offers a wide variety of music lessons for different ages, including babies, toddlers, children, teens and adults. Both private and group lessons in instruments such as piano, violin, guitar, drums, and many more are provided by the academy. The lessons can be in-person, online or in a hybrid format. University-trained instructors are appointed, which ensures high-quality learning experience for the customers. It has been in business since 2003 and modifies lessons according to students' interests, including specific styles and songs.</w:t>
      </w:r>
    </w:p>
    <w:p w14:paraId="1E8120C6" w14:textId="4BC2CB2A" w:rsidR="00B711C6" w:rsidRPr="00D232B2" w:rsidRDefault="00B711C6" w:rsidP="00D232B2">
      <w:pPr>
        <w:spacing w:after="240"/>
        <w:rPr>
          <w:rFonts w:ascii="Calibri" w:hAnsi="Calibri" w:cs="Calibri"/>
          <w:lang w:val="en-IN"/>
        </w:rPr>
      </w:pPr>
      <w:r w:rsidRPr="00D232B2">
        <w:rPr>
          <w:rFonts w:ascii="Calibri" w:hAnsi="Calibri" w:cs="Calibri"/>
          <w:lang w:val="en-US"/>
        </w:rPr>
        <w:t>Businesses are always looking forward to opportunities and suggestions to grow and increase their productivity, which is directly proportional to profitability. </w:t>
      </w:r>
      <w:r w:rsidRPr="00D232B2">
        <w:rPr>
          <w:rFonts w:ascii="Calibri" w:hAnsi="Calibri" w:cs="Calibri"/>
          <w:lang w:val="en-IN"/>
        </w:rPr>
        <w:t> </w:t>
      </w:r>
    </w:p>
    <w:p w14:paraId="45FDC9C9" w14:textId="70862355" w:rsidR="00C33B60" w:rsidRPr="00D232B2" w:rsidRDefault="00B711C6" w:rsidP="00D232B2">
      <w:pPr>
        <w:spacing w:after="240"/>
        <w:rPr>
          <w:rFonts w:ascii="Calibri" w:hAnsi="Calibri" w:cs="Calibri"/>
          <w:lang w:val="en-IN"/>
        </w:rPr>
      </w:pPr>
      <w:r w:rsidRPr="00D232B2">
        <w:rPr>
          <w:rFonts w:ascii="Calibri" w:hAnsi="Calibri" w:cs="Calibri"/>
          <w:lang w:val="en-US"/>
        </w:rPr>
        <w:t>So, the objective of this project is to analyze the performance of different revenue categories, find out the customers’ churn rate and use the historical data to create a predictive model to forecast the future churn rate. Also, to derive the open rate of emails to formulate effective marketing strategies to promote sales, retain customers. These analyses would help us provide ABC Academy of Music with some recommendations to improve the profitability of their company and flourish among its competitors.</w:t>
      </w:r>
      <w:r w:rsidRPr="00D232B2">
        <w:rPr>
          <w:rFonts w:ascii="Calibri" w:hAnsi="Calibri" w:cs="Calibri"/>
          <w:lang w:val="en-IN"/>
        </w:rPr>
        <w:t> </w:t>
      </w:r>
    </w:p>
    <w:p w14:paraId="6D37980D" w14:textId="31A10ED5" w:rsidR="00B711C6" w:rsidRPr="00D232B2" w:rsidRDefault="00B711C6" w:rsidP="00D232B2">
      <w:pPr>
        <w:pStyle w:val="Heading1"/>
        <w:spacing w:before="0"/>
        <w:jc w:val="center"/>
        <w:rPr>
          <w:rFonts w:ascii="Calibri" w:hAnsi="Calibri" w:cs="Calibri"/>
          <w:b/>
          <w:bCs/>
          <w:sz w:val="24"/>
          <w:szCs w:val="24"/>
        </w:rPr>
      </w:pPr>
      <w:bookmarkStart w:id="7" w:name="_Toc183872921"/>
      <w:r w:rsidRPr="00D232B2">
        <w:rPr>
          <w:rFonts w:ascii="Calibri" w:hAnsi="Calibri" w:cs="Calibri"/>
          <w:b/>
          <w:bCs/>
          <w:sz w:val="24"/>
          <w:szCs w:val="24"/>
        </w:rPr>
        <w:t>Situational Analysis</w:t>
      </w:r>
      <w:bookmarkEnd w:id="7"/>
    </w:p>
    <w:p w14:paraId="6ECECEE5" w14:textId="5891CD61" w:rsidR="001D5A58" w:rsidRPr="00D232B2" w:rsidRDefault="001D5A58" w:rsidP="00D232B2">
      <w:pPr>
        <w:spacing w:before="240"/>
        <w:rPr>
          <w:rFonts w:ascii="Calibri" w:hAnsi="Calibri" w:cs="Calibri"/>
        </w:rPr>
      </w:pPr>
      <w:r w:rsidRPr="00D232B2">
        <w:rPr>
          <w:rFonts w:ascii="Calibri" w:hAnsi="Calibri" w:cs="Calibri"/>
          <w:b/>
          <w:bCs/>
        </w:rPr>
        <w:t>Mission:</w:t>
      </w:r>
      <w:r w:rsidRPr="00D232B2">
        <w:rPr>
          <w:rFonts w:ascii="Calibri" w:hAnsi="Calibri" w:cs="Calibri"/>
        </w:rPr>
        <w:t xml:space="preserve"> “To provide students of all ages with the skills they need to enjoy music for life”. </w:t>
      </w:r>
    </w:p>
    <w:p w14:paraId="5D5012E9" w14:textId="69B825DF" w:rsidR="001D5A58" w:rsidRPr="00D232B2" w:rsidRDefault="001D5A58" w:rsidP="00D232B2">
      <w:pPr>
        <w:spacing w:before="240"/>
        <w:rPr>
          <w:rFonts w:ascii="Calibri" w:hAnsi="Calibri" w:cs="Calibri"/>
        </w:rPr>
      </w:pPr>
      <w:r w:rsidRPr="00D232B2">
        <w:rPr>
          <w:rFonts w:ascii="Calibri" w:hAnsi="Calibri" w:cs="Calibri"/>
          <w:b/>
          <w:bCs/>
        </w:rPr>
        <w:t>Vision:</w:t>
      </w:r>
      <w:r w:rsidRPr="00D232B2">
        <w:rPr>
          <w:rFonts w:ascii="Calibri" w:hAnsi="Calibri" w:cs="Calibri"/>
        </w:rPr>
        <w:t xml:space="preserve"> “To Save Music by setting children and families on the path of a life of musical activity as a primary and necessary activity in life”. </w:t>
      </w:r>
    </w:p>
    <w:p w14:paraId="6149A1C3" w14:textId="28E68E24" w:rsidR="001D5A58" w:rsidRPr="00D232B2" w:rsidRDefault="001D5A58" w:rsidP="00D232B2">
      <w:pPr>
        <w:spacing w:before="240"/>
        <w:rPr>
          <w:rFonts w:ascii="Calibri" w:hAnsi="Calibri" w:cs="Calibri"/>
          <w:b/>
          <w:bCs/>
          <w:u w:val="single"/>
        </w:rPr>
      </w:pPr>
      <w:r w:rsidRPr="00D232B2">
        <w:rPr>
          <w:rFonts w:ascii="Calibri" w:hAnsi="Calibri" w:cs="Calibri"/>
          <w:b/>
          <w:bCs/>
          <w:u w:val="single"/>
        </w:rPr>
        <w:t xml:space="preserve">Industry Key success factors </w:t>
      </w:r>
    </w:p>
    <w:p w14:paraId="16CD6C1E" w14:textId="2FE7C688" w:rsidR="001D5A58" w:rsidRPr="00D232B2" w:rsidRDefault="001D5A58" w:rsidP="00D232B2">
      <w:pPr>
        <w:spacing w:before="240" w:after="240"/>
        <w:rPr>
          <w:rFonts w:ascii="Calibri" w:hAnsi="Calibri" w:cs="Calibri"/>
        </w:rPr>
      </w:pPr>
      <w:r w:rsidRPr="00D232B2">
        <w:rPr>
          <w:rFonts w:ascii="Calibri" w:hAnsi="Calibri" w:cs="Calibri"/>
        </w:rPr>
        <w:t xml:space="preserve">A music company works in a competitive industry which demands both artistic creativity and business strategies to be successful. Some of the numerous factors include Qualified and passionate Instructors, Diverse learning programs, Marketing and Brand building, Student retention, Financial Management and more.  </w:t>
      </w:r>
    </w:p>
    <w:p w14:paraId="23057C74" w14:textId="6C80D542" w:rsidR="001D5A58" w:rsidRPr="00D232B2" w:rsidRDefault="001D5A58" w:rsidP="00D232B2">
      <w:pPr>
        <w:pStyle w:val="ListParagraph"/>
        <w:numPr>
          <w:ilvl w:val="0"/>
          <w:numId w:val="1"/>
        </w:numPr>
        <w:rPr>
          <w:rFonts w:ascii="Calibri" w:hAnsi="Calibri" w:cs="Calibri"/>
        </w:rPr>
      </w:pPr>
      <w:r w:rsidRPr="00D232B2">
        <w:rPr>
          <w:rFonts w:ascii="Calibri" w:hAnsi="Calibri" w:cs="Calibri"/>
        </w:rPr>
        <w:t xml:space="preserve">Qualified and passionate instructors- highly qualified and passionate instructors are required to give quality education to students to inspire and motivate students. </w:t>
      </w:r>
    </w:p>
    <w:p w14:paraId="7DA58993" w14:textId="258228B5" w:rsidR="001D5A58" w:rsidRPr="00D232B2" w:rsidRDefault="001D5A58" w:rsidP="00D232B2">
      <w:pPr>
        <w:pStyle w:val="ListParagraph"/>
        <w:numPr>
          <w:ilvl w:val="0"/>
          <w:numId w:val="1"/>
        </w:numPr>
        <w:rPr>
          <w:rFonts w:ascii="Calibri" w:hAnsi="Calibri" w:cs="Calibri"/>
        </w:rPr>
      </w:pPr>
      <w:r w:rsidRPr="00D232B2">
        <w:rPr>
          <w:rFonts w:ascii="Calibri" w:hAnsi="Calibri" w:cs="Calibri"/>
        </w:rPr>
        <w:t xml:space="preserve">Diverse Learning Program- it gives the opportunity to offer programs related to student’s interest and learning goals.  </w:t>
      </w:r>
    </w:p>
    <w:p w14:paraId="3BE020AF" w14:textId="0D60789B" w:rsidR="001D5A58" w:rsidRPr="00D232B2" w:rsidRDefault="001D5A58" w:rsidP="00D232B2">
      <w:pPr>
        <w:pStyle w:val="ListParagraph"/>
        <w:numPr>
          <w:ilvl w:val="0"/>
          <w:numId w:val="1"/>
        </w:numPr>
        <w:rPr>
          <w:rFonts w:ascii="Calibri" w:hAnsi="Calibri" w:cs="Calibri"/>
        </w:rPr>
      </w:pPr>
      <w:r w:rsidRPr="00D232B2">
        <w:rPr>
          <w:rFonts w:ascii="Calibri" w:hAnsi="Calibri" w:cs="Calibri"/>
        </w:rPr>
        <w:t xml:space="preserve">Marketing and Brand building- promoting the brand through social media, online search engines and more to the target audience provides better business opportunities.  </w:t>
      </w:r>
    </w:p>
    <w:p w14:paraId="1CE27BE7" w14:textId="06C5A605" w:rsidR="001D5A58" w:rsidRPr="00D232B2" w:rsidRDefault="001D5A58" w:rsidP="00D232B2">
      <w:pPr>
        <w:pStyle w:val="ListParagraph"/>
        <w:numPr>
          <w:ilvl w:val="0"/>
          <w:numId w:val="1"/>
        </w:numPr>
        <w:rPr>
          <w:rFonts w:ascii="Calibri" w:hAnsi="Calibri" w:cs="Calibri"/>
        </w:rPr>
      </w:pPr>
      <w:r w:rsidRPr="00D232B2">
        <w:rPr>
          <w:rFonts w:ascii="Calibri" w:hAnsi="Calibri" w:cs="Calibri"/>
        </w:rPr>
        <w:t xml:space="preserve">Student Retention- student retention is one of the important parts of business success, because positive feedback will attract new students to join.  </w:t>
      </w:r>
    </w:p>
    <w:p w14:paraId="29E8495F" w14:textId="48FF8569" w:rsidR="001D5A58" w:rsidRPr="00D232B2" w:rsidRDefault="001D5A58" w:rsidP="00D232B2">
      <w:pPr>
        <w:pStyle w:val="ListParagraph"/>
        <w:numPr>
          <w:ilvl w:val="0"/>
          <w:numId w:val="1"/>
        </w:numPr>
        <w:spacing w:after="240"/>
        <w:rPr>
          <w:rFonts w:ascii="Calibri" w:hAnsi="Calibri" w:cs="Calibri"/>
        </w:rPr>
      </w:pPr>
      <w:r w:rsidRPr="00D232B2">
        <w:rPr>
          <w:rFonts w:ascii="Calibri" w:hAnsi="Calibri" w:cs="Calibri"/>
        </w:rPr>
        <w:lastRenderedPageBreak/>
        <w:t xml:space="preserve">Financial Management- Managing and spending the right amount of money on budgeting, salaries, facility costs, marketing and more is important for business profitability.  </w:t>
      </w:r>
    </w:p>
    <w:p w14:paraId="54A9C6CF" w14:textId="0DADE257" w:rsidR="001D5A58" w:rsidRPr="00D232B2" w:rsidRDefault="001D5A58" w:rsidP="00D232B2">
      <w:pPr>
        <w:rPr>
          <w:rFonts w:ascii="Calibri" w:hAnsi="Calibri" w:cs="Calibri"/>
          <w:b/>
          <w:bCs/>
          <w:u w:val="single"/>
        </w:rPr>
      </w:pPr>
      <w:r w:rsidRPr="00D232B2">
        <w:rPr>
          <w:rFonts w:ascii="Calibri" w:hAnsi="Calibri" w:cs="Calibri"/>
          <w:b/>
          <w:bCs/>
          <w:u w:val="single"/>
        </w:rPr>
        <w:t xml:space="preserve">SWOT Analysis </w:t>
      </w:r>
    </w:p>
    <w:p w14:paraId="0698B58F" w14:textId="62D0EB3C" w:rsidR="001D5A58" w:rsidRPr="00D232B2" w:rsidRDefault="001D5A58" w:rsidP="00D232B2">
      <w:pPr>
        <w:pStyle w:val="ListParagraph"/>
        <w:numPr>
          <w:ilvl w:val="0"/>
          <w:numId w:val="2"/>
        </w:numPr>
        <w:rPr>
          <w:rFonts w:ascii="Calibri" w:hAnsi="Calibri" w:cs="Calibri"/>
        </w:rPr>
      </w:pPr>
      <w:r w:rsidRPr="00D232B2">
        <w:rPr>
          <w:rFonts w:ascii="Calibri" w:hAnsi="Calibri" w:cs="Calibri"/>
        </w:rPr>
        <w:t xml:space="preserve">Strengths- Having highly skilled trainers and providing quality learning is one of the most important strengths companies must have to be successful. Other than that, providing a diverse range of courses.  </w:t>
      </w:r>
    </w:p>
    <w:p w14:paraId="7FDBCB27" w14:textId="03DD4F84" w:rsidR="001D5A58" w:rsidRPr="00D232B2" w:rsidRDefault="001D5A58" w:rsidP="00D232B2">
      <w:pPr>
        <w:pStyle w:val="ListParagraph"/>
        <w:numPr>
          <w:ilvl w:val="0"/>
          <w:numId w:val="2"/>
        </w:numPr>
        <w:rPr>
          <w:rFonts w:ascii="Calibri" w:hAnsi="Calibri" w:cs="Calibri"/>
        </w:rPr>
      </w:pPr>
      <w:r w:rsidRPr="00D232B2">
        <w:rPr>
          <w:rFonts w:ascii="Calibri" w:hAnsi="Calibri" w:cs="Calibri"/>
        </w:rPr>
        <w:t xml:space="preserve">Weakness- The company may face difficulties in scaling the business and one of the reasons could be, students require a long-term commitment learning music and they might end up dropping out from the course which could result in inconsistent student retention.  </w:t>
      </w:r>
    </w:p>
    <w:p w14:paraId="58446267" w14:textId="5C4031F3" w:rsidR="001D5A58" w:rsidRPr="00D232B2" w:rsidRDefault="001D5A58" w:rsidP="00D232B2">
      <w:pPr>
        <w:pStyle w:val="ListParagraph"/>
        <w:numPr>
          <w:ilvl w:val="0"/>
          <w:numId w:val="2"/>
        </w:numPr>
        <w:rPr>
          <w:rFonts w:ascii="Calibri" w:hAnsi="Calibri" w:cs="Calibri"/>
        </w:rPr>
      </w:pPr>
      <w:r w:rsidRPr="00D232B2">
        <w:rPr>
          <w:rFonts w:ascii="Calibri" w:hAnsi="Calibri" w:cs="Calibri"/>
        </w:rPr>
        <w:t xml:space="preserve">Opportunities- Collaborating with schools and colleges, organizing various workshops and events for new registrations and can open opportunities for revenue and could help in increasing scalability.  </w:t>
      </w:r>
    </w:p>
    <w:p w14:paraId="4147567B" w14:textId="527FE0C9" w:rsidR="00B711C6" w:rsidRPr="00D232B2" w:rsidRDefault="001D5A58" w:rsidP="00D232B2">
      <w:pPr>
        <w:pStyle w:val="ListParagraph"/>
        <w:numPr>
          <w:ilvl w:val="0"/>
          <w:numId w:val="2"/>
        </w:numPr>
        <w:rPr>
          <w:rFonts w:ascii="Calibri" w:hAnsi="Calibri" w:cs="Calibri"/>
        </w:rPr>
      </w:pPr>
      <w:r w:rsidRPr="00D232B2">
        <w:rPr>
          <w:rFonts w:ascii="Calibri" w:hAnsi="Calibri" w:cs="Calibri"/>
        </w:rPr>
        <w:t xml:space="preserve">Threats- shift in consumer preferences could be one of the threats that a company could face. Also, an increase in competition could result in a decrease in student retention. So, it is important to focus on the ways to provide quality education at a competitive price with diverse options.  </w:t>
      </w:r>
    </w:p>
    <w:p w14:paraId="5A3D96F7" w14:textId="095BDAF0" w:rsidR="001D5A58" w:rsidRPr="00D232B2" w:rsidRDefault="001D5A58" w:rsidP="00D232B2">
      <w:pPr>
        <w:spacing w:before="240"/>
        <w:rPr>
          <w:rFonts w:ascii="Calibri" w:hAnsi="Calibri" w:cs="Calibri"/>
          <w:b/>
          <w:bCs/>
          <w:u w:val="single"/>
        </w:rPr>
      </w:pPr>
      <w:r w:rsidRPr="00D232B2">
        <w:rPr>
          <w:rFonts w:ascii="Calibri" w:hAnsi="Calibri" w:cs="Calibri"/>
          <w:b/>
          <w:bCs/>
          <w:u w:val="single"/>
        </w:rPr>
        <w:t>Stakeholders Preferences</w:t>
      </w:r>
    </w:p>
    <w:p w14:paraId="66510064" w14:textId="304E3966" w:rsidR="001D5A58" w:rsidRPr="00D232B2" w:rsidRDefault="003B423B" w:rsidP="00D232B2">
      <w:pPr>
        <w:spacing w:before="240"/>
        <w:rPr>
          <w:rFonts w:ascii="Calibri" w:hAnsi="Calibri" w:cs="Calibri"/>
        </w:rPr>
      </w:pPr>
      <w:r w:rsidRPr="00D232B2">
        <w:rPr>
          <w:rFonts w:ascii="Calibri" w:hAnsi="Calibri" w:cs="Calibri"/>
        </w:rPr>
        <w:t>Stakeholders are likely to prefer a financially stable music school, with consistent revenue and high returns. They want great education from experienced instructors, cutting-edge facilities, and programs that attract a diverse student body. Other top considerations include maintaining a positive reputation and reaching out to local or global audiences. That interest may be fuelled by accessibility, inventive breakthroughs, and cultural influence, all of which increase their desire to support the school.</w:t>
      </w:r>
    </w:p>
    <w:p w14:paraId="3A47AD61" w14:textId="5DF94538" w:rsidR="001D5A58" w:rsidRPr="00D232B2" w:rsidRDefault="001D5A58" w:rsidP="00D232B2">
      <w:pPr>
        <w:pStyle w:val="Heading1"/>
        <w:jc w:val="center"/>
        <w:rPr>
          <w:rFonts w:ascii="Calibri" w:hAnsi="Calibri" w:cs="Calibri"/>
          <w:b/>
          <w:bCs/>
          <w:sz w:val="24"/>
          <w:szCs w:val="24"/>
        </w:rPr>
      </w:pPr>
      <w:bookmarkStart w:id="8" w:name="_Toc183872922"/>
      <w:r w:rsidRPr="00D232B2">
        <w:rPr>
          <w:rFonts w:ascii="Calibri" w:hAnsi="Calibri" w:cs="Calibri"/>
          <w:b/>
          <w:bCs/>
          <w:sz w:val="24"/>
          <w:szCs w:val="24"/>
        </w:rPr>
        <w:t>Business Questions</w:t>
      </w:r>
      <w:bookmarkEnd w:id="8"/>
    </w:p>
    <w:p w14:paraId="0DA991D2" w14:textId="77777777" w:rsidR="001D5A58" w:rsidRPr="00D232B2" w:rsidRDefault="001D5A58" w:rsidP="00D232B2">
      <w:pPr>
        <w:rPr>
          <w:rFonts w:ascii="Calibri" w:hAnsi="Calibri" w:cs="Calibri"/>
        </w:rPr>
      </w:pPr>
      <w:r w:rsidRPr="00D232B2">
        <w:rPr>
          <w:rFonts w:ascii="Calibri" w:eastAsia="Aptos" w:hAnsi="Calibri" w:cs="Calibri"/>
        </w:rPr>
        <w:t>In this Project, we will be answering three business questions and will try to help ABC Academy of Music in improving their profitability and marketing strategies by using the insights derived from our analysis.</w:t>
      </w:r>
    </w:p>
    <w:p w14:paraId="3D4BE880" w14:textId="77777777" w:rsidR="001D5A58" w:rsidRPr="00D232B2" w:rsidRDefault="001D5A58" w:rsidP="00D232B2">
      <w:pPr>
        <w:pStyle w:val="ListParagraph"/>
        <w:numPr>
          <w:ilvl w:val="0"/>
          <w:numId w:val="3"/>
        </w:numPr>
        <w:rPr>
          <w:rFonts w:ascii="Calibri" w:eastAsia="Aptos" w:hAnsi="Calibri" w:cs="Calibri"/>
        </w:rPr>
      </w:pPr>
      <w:r w:rsidRPr="00D232B2">
        <w:rPr>
          <w:rFonts w:ascii="Calibri" w:eastAsia="Aptos" w:hAnsi="Calibri" w:cs="Calibri"/>
        </w:rPr>
        <w:t xml:space="preserve">Which is the most profitable revenue category generating the highest recurring sales? </w:t>
      </w:r>
    </w:p>
    <w:p w14:paraId="24234DB8" w14:textId="77777777" w:rsidR="001D5A58" w:rsidRPr="00D232B2" w:rsidRDefault="001D5A58" w:rsidP="00D232B2">
      <w:pPr>
        <w:pStyle w:val="ListParagraph"/>
        <w:numPr>
          <w:ilvl w:val="0"/>
          <w:numId w:val="3"/>
        </w:numPr>
        <w:rPr>
          <w:rFonts w:ascii="Calibri" w:eastAsia="Aptos" w:hAnsi="Calibri" w:cs="Calibri"/>
        </w:rPr>
      </w:pPr>
      <w:r w:rsidRPr="00D232B2">
        <w:rPr>
          <w:rFonts w:ascii="Calibri" w:eastAsia="Aptos" w:hAnsi="Calibri" w:cs="Calibri"/>
        </w:rPr>
        <w:t>What is the churn rate of the company?</w:t>
      </w:r>
    </w:p>
    <w:p w14:paraId="79694FCD" w14:textId="48AF7B13" w:rsidR="001D5A58" w:rsidRPr="00D232B2" w:rsidRDefault="001D5A58" w:rsidP="00D232B2">
      <w:pPr>
        <w:pStyle w:val="ListParagraph"/>
        <w:numPr>
          <w:ilvl w:val="0"/>
          <w:numId w:val="3"/>
        </w:numPr>
        <w:rPr>
          <w:rFonts w:ascii="Calibri" w:eastAsia="Aptos" w:hAnsi="Calibri" w:cs="Calibri"/>
        </w:rPr>
      </w:pPr>
      <w:r w:rsidRPr="00D232B2">
        <w:rPr>
          <w:rFonts w:ascii="Calibri" w:eastAsia="Aptos" w:hAnsi="Calibri" w:cs="Calibri"/>
        </w:rPr>
        <w:t xml:space="preserve">A) </w:t>
      </w:r>
      <w:r w:rsidR="002C4143" w:rsidRPr="00D232B2">
        <w:rPr>
          <w:rFonts w:ascii="Calibri" w:eastAsia="Aptos" w:hAnsi="Calibri" w:cs="Calibri"/>
        </w:rPr>
        <w:t xml:space="preserve">On </w:t>
      </w:r>
      <w:r w:rsidRPr="00D232B2">
        <w:rPr>
          <w:rFonts w:ascii="Calibri" w:eastAsia="Aptos" w:hAnsi="Calibri" w:cs="Calibri"/>
        </w:rPr>
        <w:t xml:space="preserve">which day of the week, </w:t>
      </w:r>
      <w:r w:rsidR="002A46E5" w:rsidRPr="00D232B2">
        <w:rPr>
          <w:rFonts w:ascii="Calibri" w:eastAsia="Aptos" w:hAnsi="Calibri" w:cs="Calibri"/>
        </w:rPr>
        <w:t xml:space="preserve">are </w:t>
      </w:r>
      <w:r w:rsidRPr="00D232B2">
        <w:rPr>
          <w:rFonts w:ascii="Calibri" w:eastAsia="Aptos" w:hAnsi="Calibri" w:cs="Calibri"/>
        </w:rPr>
        <w:t>the marketing emails most likely to be responded to?</w:t>
      </w:r>
    </w:p>
    <w:p w14:paraId="58276202" w14:textId="77777777" w:rsidR="001D5A58" w:rsidRPr="00D232B2" w:rsidRDefault="001D5A58" w:rsidP="00D232B2">
      <w:pPr>
        <w:pStyle w:val="ListParagraph"/>
        <w:rPr>
          <w:rFonts w:ascii="Calibri" w:eastAsia="Aptos" w:hAnsi="Calibri" w:cs="Calibri"/>
        </w:rPr>
      </w:pPr>
      <w:r w:rsidRPr="00D232B2">
        <w:rPr>
          <w:rFonts w:ascii="Calibri" w:eastAsia="Aptos" w:hAnsi="Calibri" w:cs="Calibri"/>
        </w:rPr>
        <w:t>B) Is sending multiple emails to a single customer generating a higher open rate?</w:t>
      </w:r>
    </w:p>
    <w:p w14:paraId="760C0710" w14:textId="7E81B136" w:rsidR="001D5A58" w:rsidRPr="00D232B2" w:rsidRDefault="001D5A58" w:rsidP="00D232B2">
      <w:pPr>
        <w:pStyle w:val="Heading1"/>
        <w:jc w:val="center"/>
        <w:rPr>
          <w:rFonts w:ascii="Calibri" w:hAnsi="Calibri" w:cs="Calibri"/>
          <w:b/>
          <w:bCs/>
          <w:sz w:val="24"/>
          <w:szCs w:val="24"/>
        </w:rPr>
      </w:pPr>
      <w:bookmarkStart w:id="9" w:name="_Toc183872923"/>
      <w:r w:rsidRPr="00D232B2">
        <w:rPr>
          <w:rFonts w:ascii="Calibri" w:hAnsi="Calibri" w:cs="Calibri"/>
          <w:b/>
          <w:bCs/>
          <w:sz w:val="24"/>
          <w:szCs w:val="24"/>
        </w:rPr>
        <w:t>Methodology</w:t>
      </w:r>
      <w:bookmarkEnd w:id="9"/>
    </w:p>
    <w:p w14:paraId="5BD9F3AC" w14:textId="7F809550" w:rsidR="001D5A58" w:rsidRPr="00D232B2" w:rsidRDefault="001D5A58" w:rsidP="00D232B2">
      <w:pPr>
        <w:rPr>
          <w:rFonts w:ascii="Calibri" w:hAnsi="Calibri" w:cs="Calibri"/>
          <w:lang w:val="en-US"/>
        </w:rPr>
      </w:pPr>
      <w:r w:rsidRPr="00D232B2">
        <w:rPr>
          <w:rFonts w:ascii="Calibri" w:hAnsi="Calibri" w:cs="Calibri"/>
          <w:b/>
          <w:bCs/>
          <w:lang w:val="en-US"/>
        </w:rPr>
        <w:t>Q1</w:t>
      </w:r>
      <w:r w:rsidR="00491AAC" w:rsidRPr="00D232B2">
        <w:rPr>
          <w:rFonts w:ascii="Calibri" w:hAnsi="Calibri" w:cs="Calibri"/>
          <w:b/>
          <w:bCs/>
          <w:lang w:val="en-US"/>
        </w:rPr>
        <w:t>)</w:t>
      </w:r>
      <w:r w:rsidR="00F77ADD" w:rsidRPr="00D232B2">
        <w:rPr>
          <w:rFonts w:ascii="Calibri" w:hAnsi="Calibri" w:cs="Calibri"/>
          <w:b/>
          <w:bCs/>
          <w:lang w:val="en-US"/>
        </w:rPr>
        <w:t xml:space="preserve"> </w:t>
      </w:r>
      <w:r w:rsidRPr="00D232B2">
        <w:rPr>
          <w:rFonts w:ascii="Calibri" w:hAnsi="Calibri" w:cs="Calibri"/>
          <w:b/>
          <w:bCs/>
          <w:lang w:val="en-US"/>
        </w:rPr>
        <w:t xml:space="preserve">Which is the most profitable revenue category generating the highest recurring sales? </w:t>
      </w:r>
      <w:r w:rsidRPr="00D232B2">
        <w:rPr>
          <w:rFonts w:ascii="Calibri" w:hAnsi="Calibri" w:cs="Calibri"/>
          <w:lang w:val="en-US"/>
        </w:rPr>
        <w:t> </w:t>
      </w:r>
    </w:p>
    <w:p w14:paraId="5365F7A8" w14:textId="58329044" w:rsidR="001D5A58" w:rsidRPr="00D232B2" w:rsidRDefault="001D5A58" w:rsidP="00D232B2">
      <w:pPr>
        <w:spacing w:before="240" w:after="240"/>
        <w:rPr>
          <w:rFonts w:ascii="Calibri" w:hAnsi="Calibri" w:cs="Calibri"/>
          <w:b/>
          <w:bCs/>
          <w:u w:val="single"/>
          <w:lang w:val="en-US"/>
        </w:rPr>
      </w:pPr>
      <w:r w:rsidRPr="00D232B2">
        <w:rPr>
          <w:rFonts w:ascii="Calibri" w:hAnsi="Calibri" w:cs="Calibri"/>
          <w:b/>
          <w:bCs/>
          <w:u w:val="single"/>
          <w:lang w:val="en-US"/>
        </w:rPr>
        <w:t>Data Preprocessing </w:t>
      </w:r>
    </w:p>
    <w:p w14:paraId="7048E46C" w14:textId="360E47E5" w:rsidR="001D5A58" w:rsidRPr="00D232B2" w:rsidRDefault="00A854B5" w:rsidP="00D232B2">
      <w:pPr>
        <w:rPr>
          <w:rFonts w:ascii="Calibri" w:hAnsi="Calibri" w:cs="Calibri"/>
          <w:lang w:val="en-US"/>
        </w:rPr>
      </w:pPr>
      <w:r w:rsidRPr="00D232B2">
        <w:rPr>
          <w:rFonts w:ascii="Calibri" w:hAnsi="Calibri" w:cs="Calibri"/>
          <w:lang w:val="en-US"/>
        </w:rPr>
        <w:lastRenderedPageBreak/>
        <w:t>Data</w:t>
      </w:r>
      <w:r w:rsidR="00FD0CD1" w:rsidRPr="00D232B2">
        <w:rPr>
          <w:rFonts w:ascii="Calibri" w:hAnsi="Calibri" w:cs="Calibri"/>
          <w:lang w:val="en-US"/>
        </w:rPr>
        <w:t xml:space="preserve"> p</w:t>
      </w:r>
      <w:r w:rsidR="001D5A58" w:rsidRPr="00D232B2">
        <w:rPr>
          <w:rFonts w:ascii="Calibri" w:hAnsi="Calibri" w:cs="Calibri"/>
          <w:lang w:val="en-US"/>
        </w:rPr>
        <w:t xml:space="preserve">reprocessing steps </w:t>
      </w:r>
      <w:r w:rsidR="00A75AA7" w:rsidRPr="00D232B2">
        <w:rPr>
          <w:rFonts w:ascii="Calibri" w:hAnsi="Calibri" w:cs="Calibri"/>
          <w:lang w:val="en-US"/>
        </w:rPr>
        <w:t>are</w:t>
      </w:r>
      <w:r w:rsidR="001D5A58" w:rsidRPr="00D232B2">
        <w:rPr>
          <w:rFonts w:ascii="Calibri" w:hAnsi="Calibri" w:cs="Calibri"/>
          <w:lang w:val="en-US"/>
        </w:rPr>
        <w:t xml:space="preserve"> performed to ensure the data's quality and suitability. The advantage of this is that it ensures that the data required is suitable for the question, increases effectiveness, and reveals necessary insights into the data</w:t>
      </w:r>
      <w:r w:rsidR="00FD0CD1" w:rsidRPr="00D232B2">
        <w:rPr>
          <w:rFonts w:ascii="Calibri" w:hAnsi="Calibri" w:cs="Calibri"/>
          <w:lang w:val="en-US"/>
        </w:rPr>
        <w:t xml:space="preserve"> </w:t>
      </w:r>
      <w:hyperlink w:anchor="_References" w:history="1">
        <w:r w:rsidR="00DB196B" w:rsidRPr="00D232B2">
          <w:rPr>
            <w:rStyle w:val="Hyperlink"/>
            <w:rFonts w:ascii="Calibri" w:hAnsi="Calibri" w:cs="Calibri"/>
            <w:lang w:val="en-US"/>
          </w:rPr>
          <w:t>[1]</w:t>
        </w:r>
      </w:hyperlink>
      <w:r w:rsidR="001D5A58" w:rsidRPr="00D232B2">
        <w:rPr>
          <w:rFonts w:ascii="Calibri" w:hAnsi="Calibri" w:cs="Calibri"/>
          <w:lang w:val="en-US"/>
        </w:rPr>
        <w:t xml:space="preserve">. This involved </w:t>
      </w:r>
      <w:r w:rsidR="00DA1E14" w:rsidRPr="00D232B2">
        <w:rPr>
          <w:rFonts w:ascii="Calibri" w:hAnsi="Calibri" w:cs="Calibri"/>
          <w:lang w:val="en-US"/>
        </w:rPr>
        <w:t xml:space="preserve">imputing suitable values </w:t>
      </w:r>
      <w:r w:rsidR="00322EA6" w:rsidRPr="00D232B2">
        <w:rPr>
          <w:rFonts w:ascii="Calibri" w:hAnsi="Calibri" w:cs="Calibri"/>
          <w:lang w:val="en-US"/>
        </w:rPr>
        <w:t>for missing datapoints</w:t>
      </w:r>
      <w:r w:rsidR="001D5A58" w:rsidRPr="00D232B2">
        <w:rPr>
          <w:rFonts w:ascii="Calibri" w:hAnsi="Calibri" w:cs="Calibri"/>
          <w:lang w:val="en-US"/>
        </w:rPr>
        <w:t xml:space="preserve">, </w:t>
      </w:r>
      <w:r w:rsidR="00322EA6" w:rsidRPr="00D232B2">
        <w:rPr>
          <w:rFonts w:ascii="Calibri" w:hAnsi="Calibri" w:cs="Calibri"/>
          <w:lang w:val="en-US"/>
        </w:rPr>
        <w:t xml:space="preserve">differentiating </w:t>
      </w:r>
      <w:r w:rsidR="00A75AA7" w:rsidRPr="00D232B2">
        <w:rPr>
          <w:rFonts w:ascii="Calibri" w:hAnsi="Calibri" w:cs="Calibri"/>
          <w:lang w:val="en-US"/>
        </w:rPr>
        <w:t>pending payments from refunds</w:t>
      </w:r>
      <w:r w:rsidR="001D5A58" w:rsidRPr="00D232B2">
        <w:rPr>
          <w:rFonts w:ascii="Calibri" w:hAnsi="Calibri" w:cs="Calibri"/>
          <w:lang w:val="en-US"/>
        </w:rPr>
        <w:t>, dealing with the multiple revenue categories, and identifying duplicate transaction IDs.  Also, data transformation was carried out where variables were transformed using standardization to ensure they all had one scale measurement. </w:t>
      </w:r>
    </w:p>
    <w:p w14:paraId="376FF4E7" w14:textId="4F610611" w:rsidR="001D5A58" w:rsidRPr="00D232B2" w:rsidRDefault="001D5A58" w:rsidP="00D232B2">
      <w:pPr>
        <w:spacing w:before="240" w:after="240"/>
        <w:rPr>
          <w:rFonts w:ascii="Calibri" w:hAnsi="Calibri" w:cs="Calibri"/>
          <w:b/>
          <w:bCs/>
          <w:u w:val="single"/>
          <w:lang w:val="en-US"/>
        </w:rPr>
      </w:pPr>
      <w:r w:rsidRPr="00D232B2">
        <w:rPr>
          <w:rFonts w:ascii="Calibri" w:hAnsi="Calibri" w:cs="Calibri"/>
          <w:b/>
          <w:bCs/>
          <w:u w:val="single"/>
          <w:lang w:val="en-US"/>
        </w:rPr>
        <w:t>Data Cleaning </w:t>
      </w:r>
    </w:p>
    <w:p w14:paraId="176EEB31" w14:textId="77777777" w:rsidR="00A204E4" w:rsidRPr="00D232B2" w:rsidRDefault="001D5A58" w:rsidP="00D232B2">
      <w:pPr>
        <w:numPr>
          <w:ilvl w:val="0"/>
          <w:numId w:val="4"/>
        </w:numPr>
        <w:rPr>
          <w:rFonts w:ascii="Calibri" w:hAnsi="Calibri" w:cs="Calibri"/>
          <w:lang w:val="en-US"/>
        </w:rPr>
      </w:pPr>
      <w:r w:rsidRPr="00D232B2">
        <w:rPr>
          <w:rFonts w:ascii="Calibri" w:hAnsi="Calibri" w:cs="Calibri"/>
          <w:b/>
          <w:bCs/>
          <w:lang w:val="en-US"/>
        </w:rPr>
        <w:t>Negative Total Sales:</w:t>
      </w:r>
      <w:r w:rsidRPr="00D232B2">
        <w:rPr>
          <w:rFonts w:ascii="Calibri" w:hAnsi="Calibri" w:cs="Calibri"/>
          <w:lang w:val="en-US"/>
        </w:rPr>
        <w:t xml:space="preserve"> Rows with negative total sales were examined. </w:t>
      </w:r>
      <w:proofErr w:type="gramStart"/>
      <w:r w:rsidR="00CA261E" w:rsidRPr="00D232B2">
        <w:rPr>
          <w:rFonts w:ascii="Calibri" w:hAnsi="Calibri" w:cs="Calibri"/>
          <w:lang w:val="en-US"/>
        </w:rPr>
        <w:t>Both,</w:t>
      </w:r>
      <w:proofErr w:type="gramEnd"/>
      <w:r w:rsidR="00CA261E" w:rsidRPr="00D232B2">
        <w:rPr>
          <w:rFonts w:ascii="Calibri" w:hAnsi="Calibri" w:cs="Calibri"/>
          <w:lang w:val="en-US"/>
        </w:rPr>
        <w:t xml:space="preserve"> pending payments and refunds, are shown with negative values. Therefore, to differentiate between these two types of transactions, </w:t>
      </w:r>
      <w:r w:rsidR="00A204E4" w:rsidRPr="00D232B2">
        <w:rPr>
          <w:rFonts w:ascii="Calibri" w:hAnsi="Calibri" w:cs="Calibri"/>
          <w:lang w:val="en-US"/>
        </w:rPr>
        <w:t>an assumption is taken into consideration:</w:t>
      </w:r>
    </w:p>
    <w:p w14:paraId="71882838" w14:textId="77777777" w:rsidR="006E0CCE" w:rsidRPr="00D232B2" w:rsidRDefault="00A204E4" w:rsidP="00D232B2">
      <w:pPr>
        <w:numPr>
          <w:ilvl w:val="1"/>
          <w:numId w:val="4"/>
        </w:numPr>
        <w:rPr>
          <w:rFonts w:ascii="Calibri" w:hAnsi="Calibri" w:cs="Calibri"/>
          <w:lang w:val="en-US"/>
        </w:rPr>
      </w:pPr>
      <w:r w:rsidRPr="00D232B2">
        <w:rPr>
          <w:rFonts w:ascii="Calibri" w:hAnsi="Calibri" w:cs="Calibri"/>
          <w:lang w:val="en-US"/>
        </w:rPr>
        <w:t>If the value in ‘qty’ column, that signifies the qua</w:t>
      </w:r>
      <w:r w:rsidR="0050013D" w:rsidRPr="00D232B2">
        <w:rPr>
          <w:rFonts w:ascii="Calibri" w:hAnsi="Calibri" w:cs="Calibri"/>
          <w:lang w:val="en-US"/>
        </w:rPr>
        <w:t xml:space="preserve">ntity or number of items bought by the customer is zero (0), then those transactions were </w:t>
      </w:r>
      <w:r w:rsidR="006E0CCE" w:rsidRPr="00D232B2">
        <w:rPr>
          <w:rFonts w:ascii="Calibri" w:hAnsi="Calibri" w:cs="Calibri"/>
          <w:lang w:val="en-US"/>
        </w:rPr>
        <w:t>marked as ‘Refunds’.</w:t>
      </w:r>
    </w:p>
    <w:p w14:paraId="5D130A86" w14:textId="43F22002" w:rsidR="001D5A58" w:rsidRPr="00D232B2" w:rsidRDefault="006E0CCE" w:rsidP="00D232B2">
      <w:pPr>
        <w:numPr>
          <w:ilvl w:val="1"/>
          <w:numId w:val="4"/>
        </w:numPr>
        <w:rPr>
          <w:rFonts w:ascii="Calibri" w:hAnsi="Calibri" w:cs="Calibri"/>
          <w:lang w:val="en-US"/>
        </w:rPr>
      </w:pPr>
      <w:r w:rsidRPr="00D232B2">
        <w:rPr>
          <w:rFonts w:ascii="Calibri" w:hAnsi="Calibri" w:cs="Calibri"/>
          <w:lang w:val="en-US"/>
        </w:rPr>
        <w:t xml:space="preserve">But if the value of ‘qty’ is not zero and the </w:t>
      </w:r>
      <w:r w:rsidR="00AA1156" w:rsidRPr="00D232B2">
        <w:rPr>
          <w:rFonts w:ascii="Calibri" w:hAnsi="Calibri" w:cs="Calibri"/>
          <w:lang w:val="en-US"/>
        </w:rPr>
        <w:t>‘total sales’ value is negative, then it is categorized as pending payments.</w:t>
      </w:r>
      <w:r w:rsidR="001D5A58" w:rsidRPr="00D232B2">
        <w:rPr>
          <w:rFonts w:ascii="Calibri" w:hAnsi="Calibri" w:cs="Calibri"/>
          <w:lang w:val="en-US"/>
        </w:rPr>
        <w:t> </w:t>
      </w:r>
    </w:p>
    <w:p w14:paraId="3E8790E5" w14:textId="298AA402" w:rsidR="001D5A58" w:rsidRPr="00D232B2" w:rsidRDefault="001D5A58" w:rsidP="00D232B2">
      <w:pPr>
        <w:numPr>
          <w:ilvl w:val="0"/>
          <w:numId w:val="5"/>
        </w:numPr>
        <w:rPr>
          <w:rFonts w:ascii="Calibri" w:hAnsi="Calibri" w:cs="Calibri"/>
          <w:lang w:val="en-US"/>
        </w:rPr>
      </w:pPr>
      <w:r w:rsidRPr="00D232B2">
        <w:rPr>
          <w:rFonts w:ascii="Calibri" w:hAnsi="Calibri" w:cs="Calibri"/>
          <w:b/>
          <w:bCs/>
          <w:lang w:val="en-US"/>
        </w:rPr>
        <w:t>Multiple Revenue Categories:</w:t>
      </w:r>
      <w:r w:rsidRPr="00D232B2">
        <w:rPr>
          <w:rFonts w:ascii="Calibri" w:hAnsi="Calibri" w:cs="Calibri"/>
          <w:lang w:val="en-US"/>
        </w:rPr>
        <w:t xml:space="preserve"> </w:t>
      </w:r>
      <w:r w:rsidR="001E0B8C" w:rsidRPr="00D232B2">
        <w:rPr>
          <w:rFonts w:ascii="Calibri" w:hAnsi="Calibri" w:cs="Calibri"/>
          <w:lang w:val="en-US"/>
        </w:rPr>
        <w:t>Dataset was converted into long form for better analysis of the categories. Hence, r</w:t>
      </w:r>
      <w:r w:rsidRPr="00D232B2">
        <w:rPr>
          <w:rFonts w:ascii="Calibri" w:hAnsi="Calibri" w:cs="Calibri"/>
          <w:lang w:val="en-US"/>
        </w:rPr>
        <w:t>ows with multiple revenue categories were split into separate rows, and the corresponding quantity and total sales were adjusted accordingly. </w:t>
      </w:r>
    </w:p>
    <w:p w14:paraId="13F428A6" w14:textId="633A34EC" w:rsidR="001D5A58" w:rsidRPr="00D232B2" w:rsidRDefault="001D5A58" w:rsidP="00D232B2">
      <w:pPr>
        <w:spacing w:before="240" w:after="240"/>
        <w:rPr>
          <w:rFonts w:ascii="Calibri" w:hAnsi="Calibri" w:cs="Calibri"/>
          <w:b/>
          <w:bCs/>
          <w:u w:val="single"/>
          <w:lang w:val="en-US"/>
        </w:rPr>
      </w:pPr>
      <w:r w:rsidRPr="00D232B2">
        <w:rPr>
          <w:rFonts w:ascii="Calibri" w:hAnsi="Calibri" w:cs="Calibri"/>
          <w:b/>
          <w:bCs/>
          <w:u w:val="single"/>
          <w:lang w:val="en-US"/>
        </w:rPr>
        <w:t>Data Analysis - Categorical Analysis</w:t>
      </w:r>
    </w:p>
    <w:p w14:paraId="05DC31A2" w14:textId="77777777" w:rsidR="001D5A58" w:rsidRPr="00D232B2" w:rsidRDefault="001D5A58" w:rsidP="00D232B2">
      <w:pPr>
        <w:pStyle w:val="ListParagraph"/>
        <w:numPr>
          <w:ilvl w:val="0"/>
          <w:numId w:val="7"/>
        </w:numPr>
        <w:rPr>
          <w:rFonts w:ascii="Calibri" w:hAnsi="Calibri" w:cs="Calibri"/>
          <w:lang w:val="en-US"/>
        </w:rPr>
      </w:pPr>
      <w:r w:rsidRPr="00D232B2">
        <w:rPr>
          <w:rFonts w:ascii="Calibri" w:hAnsi="Calibri" w:cs="Calibri"/>
          <w:lang w:val="en-US"/>
        </w:rPr>
        <w:t xml:space="preserve">The dataset was grouped by the </w:t>
      </w:r>
      <w:proofErr w:type="spellStart"/>
      <w:r w:rsidRPr="00D232B2">
        <w:rPr>
          <w:rFonts w:ascii="Calibri" w:hAnsi="Calibri" w:cs="Calibri"/>
          <w:lang w:val="en-US"/>
        </w:rPr>
        <w:t>revenue_category</w:t>
      </w:r>
      <w:proofErr w:type="spellEnd"/>
      <w:r w:rsidRPr="00D232B2">
        <w:rPr>
          <w:rFonts w:ascii="Calibri" w:hAnsi="Calibri" w:cs="Calibri"/>
          <w:lang w:val="en-US"/>
        </w:rPr>
        <w:t xml:space="preserve"> variable to calculate the total quantity and total sales for each category. </w:t>
      </w:r>
    </w:p>
    <w:p w14:paraId="7AE33F8A" w14:textId="70B4D4CD" w:rsidR="001D5A58" w:rsidRPr="00D232B2" w:rsidRDefault="001D5A58" w:rsidP="00D232B2">
      <w:pPr>
        <w:pStyle w:val="ListParagraph"/>
        <w:numPr>
          <w:ilvl w:val="0"/>
          <w:numId w:val="7"/>
        </w:numPr>
        <w:spacing w:after="240"/>
        <w:rPr>
          <w:rFonts w:ascii="Calibri" w:hAnsi="Calibri" w:cs="Calibri"/>
          <w:lang w:val="en-US"/>
        </w:rPr>
      </w:pPr>
      <w:r w:rsidRPr="00D232B2">
        <w:rPr>
          <w:rFonts w:ascii="Calibri" w:hAnsi="Calibri" w:cs="Calibri"/>
          <w:lang w:val="en-US"/>
        </w:rPr>
        <w:t>The grouped data was visualized using appropriate charts to understand the distribution of quantity and sales across different revenue categories.  </w:t>
      </w:r>
    </w:p>
    <w:p w14:paraId="506908E6" w14:textId="02ED2769" w:rsidR="001D5A58" w:rsidRPr="00D232B2" w:rsidRDefault="001D5A58" w:rsidP="00D232B2">
      <w:pPr>
        <w:spacing w:after="240"/>
        <w:rPr>
          <w:rFonts w:ascii="Calibri" w:eastAsia="Aptos" w:hAnsi="Calibri" w:cs="Calibri"/>
          <w:b/>
          <w:bCs/>
        </w:rPr>
      </w:pPr>
      <w:r w:rsidRPr="00D232B2">
        <w:rPr>
          <w:rFonts w:ascii="Calibri" w:hAnsi="Calibri" w:cs="Calibri"/>
          <w:b/>
          <w:bCs/>
        </w:rPr>
        <w:t>Q2</w:t>
      </w:r>
      <w:r w:rsidR="00491AAC" w:rsidRPr="00D232B2">
        <w:rPr>
          <w:rFonts w:ascii="Calibri" w:hAnsi="Calibri" w:cs="Calibri"/>
          <w:b/>
          <w:bCs/>
        </w:rPr>
        <w:t>)</w:t>
      </w:r>
      <w:r w:rsidRPr="00D232B2">
        <w:rPr>
          <w:rFonts w:ascii="Calibri" w:hAnsi="Calibri" w:cs="Calibri"/>
          <w:b/>
          <w:bCs/>
        </w:rPr>
        <w:t xml:space="preserve"> </w:t>
      </w:r>
      <w:r w:rsidRPr="00D232B2">
        <w:rPr>
          <w:rFonts w:ascii="Calibri" w:eastAsia="Aptos" w:hAnsi="Calibri" w:cs="Calibri"/>
          <w:b/>
          <w:bCs/>
        </w:rPr>
        <w:t>What is the churn rate of the company?</w:t>
      </w:r>
    </w:p>
    <w:p w14:paraId="38171211" w14:textId="77777777" w:rsidR="001D5A58" w:rsidRPr="00D232B2" w:rsidRDefault="001D5A58" w:rsidP="00D232B2">
      <w:pPr>
        <w:rPr>
          <w:rFonts w:ascii="Calibri" w:hAnsi="Calibri" w:cs="Calibri"/>
          <w:lang w:val="en-US"/>
        </w:rPr>
      </w:pPr>
      <w:r w:rsidRPr="00D232B2">
        <w:rPr>
          <w:rFonts w:ascii="Calibri" w:hAnsi="Calibri" w:cs="Calibri"/>
          <w:lang w:val="en-US"/>
        </w:rPr>
        <w:t>The purpose of this question is to find out the churn rate of the business and develop a predictive model to forecast the future churn rate from the given data. </w:t>
      </w:r>
    </w:p>
    <w:p w14:paraId="681CEA05" w14:textId="77777777" w:rsidR="001D5A58" w:rsidRPr="00D232B2" w:rsidRDefault="001D5A58" w:rsidP="00D232B2">
      <w:pPr>
        <w:spacing w:after="240"/>
        <w:rPr>
          <w:rFonts w:ascii="Calibri" w:hAnsi="Calibri" w:cs="Calibri"/>
          <w:lang w:val="en-US"/>
        </w:rPr>
      </w:pPr>
      <w:r w:rsidRPr="00D232B2">
        <w:rPr>
          <w:rFonts w:ascii="Calibri" w:hAnsi="Calibri" w:cs="Calibri"/>
          <w:lang w:val="en-US"/>
        </w:rPr>
        <w:t>To solve this question, the membership data was used. The data consists of 2091 instances and 16 variables. </w:t>
      </w:r>
    </w:p>
    <w:p w14:paraId="384AA579" w14:textId="77777777" w:rsidR="001D5A58" w:rsidRPr="00D232B2" w:rsidRDefault="001D5A58" w:rsidP="00D232B2">
      <w:pPr>
        <w:spacing w:after="240"/>
        <w:rPr>
          <w:rFonts w:ascii="Calibri" w:hAnsi="Calibri" w:cs="Calibri"/>
          <w:b/>
          <w:bCs/>
          <w:u w:val="single"/>
          <w:lang w:val="en-US"/>
        </w:rPr>
      </w:pPr>
      <w:r w:rsidRPr="00D232B2">
        <w:rPr>
          <w:rFonts w:ascii="Calibri" w:hAnsi="Calibri" w:cs="Calibri"/>
          <w:b/>
          <w:bCs/>
          <w:u w:val="single"/>
          <w:lang w:val="en-US"/>
        </w:rPr>
        <w:t>Data preprocessing </w:t>
      </w:r>
    </w:p>
    <w:p w14:paraId="22BADCC3" w14:textId="57BFABD7" w:rsidR="001D5A58" w:rsidRPr="00D232B2" w:rsidRDefault="001D5A58" w:rsidP="00D232B2">
      <w:pPr>
        <w:rPr>
          <w:rFonts w:ascii="Calibri" w:hAnsi="Calibri" w:cs="Calibri"/>
          <w:lang w:val="en-US"/>
        </w:rPr>
      </w:pPr>
      <w:r w:rsidRPr="00D232B2">
        <w:rPr>
          <w:rFonts w:ascii="Calibri" w:hAnsi="Calibri" w:cs="Calibri"/>
          <w:lang w:val="en-US"/>
        </w:rPr>
        <w:t>Data preprocessing is an integral part of the data analysis process.</w:t>
      </w:r>
      <w:r w:rsidR="008E2FE4" w:rsidRPr="00D232B2">
        <w:rPr>
          <w:rFonts w:ascii="Calibri" w:hAnsi="Calibri" w:cs="Calibri"/>
          <w:lang w:val="en-US"/>
        </w:rPr>
        <w:t xml:space="preserve"> </w:t>
      </w:r>
      <w:hyperlink w:anchor="_References" w:history="1">
        <w:r w:rsidR="008E2FE4" w:rsidRPr="00D232B2">
          <w:rPr>
            <w:rStyle w:val="Hyperlink"/>
            <w:rFonts w:ascii="Calibri" w:hAnsi="Calibri" w:cs="Calibri"/>
            <w:lang w:val="en-US"/>
          </w:rPr>
          <w:t>[1]</w:t>
        </w:r>
      </w:hyperlink>
    </w:p>
    <w:p w14:paraId="75B3FB74" w14:textId="77777777" w:rsidR="001D5A58" w:rsidRPr="00D232B2" w:rsidRDefault="001D5A58" w:rsidP="00D232B2">
      <w:pPr>
        <w:numPr>
          <w:ilvl w:val="0"/>
          <w:numId w:val="8"/>
        </w:numPr>
        <w:rPr>
          <w:rFonts w:ascii="Calibri" w:hAnsi="Calibri" w:cs="Calibri"/>
          <w:lang w:val="en-US"/>
        </w:rPr>
      </w:pPr>
      <w:r w:rsidRPr="00D232B2">
        <w:rPr>
          <w:rFonts w:ascii="Calibri" w:hAnsi="Calibri" w:cs="Calibri"/>
          <w:lang w:val="en-US"/>
        </w:rPr>
        <w:t>First, unnecessary columns that were not relevant for the analysis were removed from the dataset. The columns that were excluded to reduce the dimensionality of the data were as follows- last renewal date, cancellation reason, cancellation note, termination date, conversion type, converted to and hold period. </w:t>
      </w:r>
    </w:p>
    <w:p w14:paraId="14C29072" w14:textId="77777777" w:rsidR="001D5A58" w:rsidRPr="00D232B2" w:rsidRDefault="001D5A58" w:rsidP="00D232B2">
      <w:pPr>
        <w:numPr>
          <w:ilvl w:val="0"/>
          <w:numId w:val="9"/>
        </w:numPr>
        <w:rPr>
          <w:rFonts w:ascii="Calibri" w:hAnsi="Calibri" w:cs="Calibri"/>
          <w:lang w:val="en-US"/>
        </w:rPr>
      </w:pPr>
      <w:r w:rsidRPr="00D232B2">
        <w:rPr>
          <w:rFonts w:ascii="Calibri" w:hAnsi="Calibri" w:cs="Calibri"/>
          <w:lang w:val="en-US"/>
        </w:rPr>
        <w:t>The columns’ names were converted to snake case naming convention to ensure easier readability and uniformity in the code.  </w:t>
      </w:r>
    </w:p>
    <w:p w14:paraId="072C3045" w14:textId="77777777" w:rsidR="001D5A58" w:rsidRPr="00D232B2" w:rsidRDefault="001D5A58" w:rsidP="00D232B2">
      <w:pPr>
        <w:numPr>
          <w:ilvl w:val="0"/>
          <w:numId w:val="10"/>
        </w:numPr>
        <w:rPr>
          <w:rFonts w:ascii="Calibri" w:hAnsi="Calibri" w:cs="Calibri"/>
          <w:lang w:val="en-US"/>
        </w:rPr>
      </w:pPr>
      <w:r w:rsidRPr="00D232B2">
        <w:rPr>
          <w:rFonts w:ascii="Calibri" w:hAnsi="Calibri" w:cs="Calibri"/>
          <w:lang w:val="en-US"/>
        </w:rPr>
        <w:lastRenderedPageBreak/>
        <w:t>The dataset was checked for duplicates, and it was found that 19 rows are duplicates so to maintain quality and accuracy of the result, those rows were removed.  </w:t>
      </w:r>
    </w:p>
    <w:p w14:paraId="45448C26" w14:textId="77777777" w:rsidR="001D5A58" w:rsidRPr="00D232B2" w:rsidRDefault="001D5A58" w:rsidP="00D232B2">
      <w:pPr>
        <w:numPr>
          <w:ilvl w:val="0"/>
          <w:numId w:val="11"/>
        </w:numPr>
        <w:rPr>
          <w:rFonts w:ascii="Calibri" w:hAnsi="Calibri" w:cs="Calibri"/>
          <w:lang w:val="en-US"/>
        </w:rPr>
      </w:pPr>
      <w:r w:rsidRPr="00D232B2">
        <w:rPr>
          <w:rFonts w:ascii="Calibri" w:hAnsi="Calibri" w:cs="Calibri"/>
          <w:lang w:val="en-US"/>
        </w:rPr>
        <w:t>Missing values were checked, there were in total 1584 missing values. On column wise inspection- start date had 7 missing values and cancellation date had 1577 missing values.  </w:t>
      </w:r>
    </w:p>
    <w:p w14:paraId="71C179C6" w14:textId="4DE00580" w:rsidR="001D5A58" w:rsidRPr="00D232B2" w:rsidRDefault="001D5A58" w:rsidP="00D232B2">
      <w:pPr>
        <w:spacing w:before="240"/>
        <w:rPr>
          <w:rFonts w:ascii="Calibri" w:hAnsi="Calibri" w:cs="Calibri"/>
          <w:lang w:val="en-US"/>
        </w:rPr>
      </w:pPr>
      <w:r w:rsidRPr="00D232B2">
        <w:rPr>
          <w:rFonts w:ascii="Calibri" w:hAnsi="Calibri" w:cs="Calibri"/>
          <w:lang w:val="en-US"/>
        </w:rPr>
        <w:t>To address these missing values some assumptions were considered</w:t>
      </w:r>
      <w:r w:rsidR="00BD10DA" w:rsidRPr="00D232B2">
        <w:rPr>
          <w:rFonts w:ascii="Calibri" w:hAnsi="Calibri" w:cs="Calibri"/>
          <w:lang w:val="en-US"/>
        </w:rPr>
        <w:t>:</w:t>
      </w:r>
      <w:r w:rsidRPr="00D232B2">
        <w:rPr>
          <w:rFonts w:ascii="Calibri" w:hAnsi="Calibri" w:cs="Calibri"/>
          <w:lang w:val="en-US"/>
        </w:rPr>
        <w:t> </w:t>
      </w:r>
    </w:p>
    <w:p w14:paraId="26699751" w14:textId="77777777" w:rsidR="001D5A58" w:rsidRPr="00D232B2" w:rsidRDefault="001D5A58" w:rsidP="00D232B2">
      <w:pPr>
        <w:pStyle w:val="ListParagraph"/>
        <w:numPr>
          <w:ilvl w:val="0"/>
          <w:numId w:val="26"/>
        </w:numPr>
        <w:rPr>
          <w:rFonts w:ascii="Calibri" w:hAnsi="Calibri" w:cs="Calibri"/>
          <w:lang w:val="en-US"/>
        </w:rPr>
      </w:pPr>
      <w:r w:rsidRPr="00D232B2">
        <w:rPr>
          <w:rFonts w:ascii="Calibri" w:hAnsi="Calibri" w:cs="Calibri"/>
          <w:lang w:val="en-US"/>
        </w:rPr>
        <w:t>For missing start date- It is assumed that the start date is same as the purchase date.  </w:t>
      </w:r>
    </w:p>
    <w:p w14:paraId="3BDED7F7" w14:textId="77777777" w:rsidR="001D5A58" w:rsidRPr="00D232B2" w:rsidRDefault="001D5A58" w:rsidP="00D232B2">
      <w:pPr>
        <w:pStyle w:val="ListParagraph"/>
        <w:numPr>
          <w:ilvl w:val="0"/>
          <w:numId w:val="26"/>
        </w:numPr>
        <w:rPr>
          <w:rFonts w:ascii="Calibri" w:hAnsi="Calibri" w:cs="Calibri"/>
          <w:lang w:val="en-US"/>
        </w:rPr>
      </w:pPr>
      <w:r w:rsidRPr="00D232B2">
        <w:rPr>
          <w:rFonts w:ascii="Calibri" w:hAnsi="Calibri" w:cs="Calibri"/>
          <w:lang w:val="en-US"/>
        </w:rPr>
        <w:t>For missing cancellation date- The values of missing cancellation date were assigned based on their status. </w:t>
      </w:r>
    </w:p>
    <w:p w14:paraId="6F0FFAE4" w14:textId="77777777" w:rsidR="001D5A58" w:rsidRPr="00D232B2" w:rsidRDefault="001D5A58" w:rsidP="00D232B2">
      <w:pPr>
        <w:pStyle w:val="ListParagraph"/>
        <w:numPr>
          <w:ilvl w:val="1"/>
          <w:numId w:val="19"/>
        </w:numPr>
        <w:rPr>
          <w:rFonts w:ascii="Calibri" w:hAnsi="Calibri" w:cs="Calibri"/>
          <w:lang w:val="en-US"/>
        </w:rPr>
      </w:pPr>
      <w:r w:rsidRPr="00D232B2">
        <w:rPr>
          <w:rFonts w:ascii="Calibri" w:hAnsi="Calibri" w:cs="Calibri"/>
          <w:lang w:val="en-US"/>
        </w:rPr>
        <w:t>If the status of the observation of the missing cancellation date is ‘expired’ then the end date of the membership is considered its cancellation date. </w:t>
      </w:r>
    </w:p>
    <w:p w14:paraId="5318E6B3" w14:textId="77777777" w:rsidR="001D5A58" w:rsidRPr="00D232B2" w:rsidRDefault="001D5A58" w:rsidP="00D232B2">
      <w:pPr>
        <w:pStyle w:val="ListParagraph"/>
        <w:numPr>
          <w:ilvl w:val="1"/>
          <w:numId w:val="19"/>
        </w:numPr>
        <w:spacing w:after="240"/>
        <w:rPr>
          <w:rFonts w:ascii="Calibri" w:hAnsi="Calibri" w:cs="Calibri"/>
          <w:lang w:val="en-US"/>
        </w:rPr>
      </w:pPr>
      <w:r w:rsidRPr="00D232B2">
        <w:rPr>
          <w:rFonts w:ascii="Calibri" w:hAnsi="Calibri" w:cs="Calibri"/>
          <w:lang w:val="en-US"/>
        </w:rPr>
        <w:t>In all other cases, i.e. if the status is active, active/on hold, not activated, the cancellation date is assumed to be not available (NA). </w:t>
      </w:r>
    </w:p>
    <w:p w14:paraId="7A289873" w14:textId="77777777" w:rsidR="003B423B" w:rsidRPr="00D232B2" w:rsidRDefault="003B423B" w:rsidP="00D232B2">
      <w:pPr>
        <w:spacing w:after="240"/>
        <w:rPr>
          <w:rFonts w:ascii="Calibri" w:hAnsi="Calibri" w:cs="Calibri"/>
          <w:b/>
          <w:bCs/>
          <w:u w:val="single"/>
          <w:lang w:val="en-US"/>
        </w:rPr>
      </w:pPr>
      <w:r w:rsidRPr="00D232B2">
        <w:rPr>
          <w:rFonts w:ascii="Calibri" w:hAnsi="Calibri" w:cs="Calibri"/>
          <w:b/>
          <w:bCs/>
          <w:u w:val="single"/>
          <w:lang w:val="en-US"/>
        </w:rPr>
        <w:t xml:space="preserve">Feature Engineering </w:t>
      </w:r>
    </w:p>
    <w:p w14:paraId="026D60CD" w14:textId="26066EC5" w:rsidR="003B423B" w:rsidRPr="00D232B2" w:rsidRDefault="003B423B" w:rsidP="00D232B2">
      <w:pPr>
        <w:rPr>
          <w:rFonts w:ascii="Calibri" w:hAnsi="Calibri" w:cs="Calibri"/>
          <w:lang w:val="en-US"/>
        </w:rPr>
      </w:pPr>
      <w:r w:rsidRPr="00D232B2">
        <w:rPr>
          <w:rFonts w:ascii="Calibri" w:hAnsi="Calibri" w:cs="Calibri"/>
          <w:lang w:val="en-US"/>
        </w:rPr>
        <w:t>It is the process of creating or modifying the features to enhance the performance of the model.</w:t>
      </w:r>
      <w:r w:rsidR="000E3D05" w:rsidRPr="00D232B2">
        <w:rPr>
          <w:rFonts w:ascii="Calibri" w:hAnsi="Calibri" w:cs="Calibri"/>
          <w:lang w:val="en-US"/>
        </w:rPr>
        <w:t xml:space="preserve"> </w:t>
      </w:r>
      <w:hyperlink w:anchor="_References" w:history="1">
        <w:r w:rsidR="000E3D05" w:rsidRPr="00D232B2">
          <w:rPr>
            <w:rStyle w:val="Hyperlink"/>
            <w:rFonts w:ascii="Calibri" w:hAnsi="Calibri" w:cs="Calibri"/>
            <w:lang w:val="en-US"/>
          </w:rPr>
          <w:t>[</w:t>
        </w:r>
        <w:r w:rsidR="008E2FE4" w:rsidRPr="00D232B2">
          <w:rPr>
            <w:rStyle w:val="Hyperlink"/>
            <w:rFonts w:ascii="Calibri" w:hAnsi="Calibri" w:cs="Calibri"/>
            <w:lang w:val="en-US"/>
          </w:rPr>
          <w:t>2</w:t>
        </w:r>
        <w:r w:rsidR="000E3D05" w:rsidRPr="00D232B2">
          <w:rPr>
            <w:rStyle w:val="Hyperlink"/>
            <w:rFonts w:ascii="Calibri" w:hAnsi="Calibri" w:cs="Calibri"/>
            <w:lang w:val="en-US"/>
          </w:rPr>
          <w:t>]</w:t>
        </w:r>
      </w:hyperlink>
    </w:p>
    <w:p w14:paraId="3927570A" w14:textId="3D74AB60" w:rsidR="003B423B" w:rsidRPr="00D232B2" w:rsidRDefault="003B423B" w:rsidP="00D232B2">
      <w:pPr>
        <w:pStyle w:val="ListParagraph"/>
        <w:numPr>
          <w:ilvl w:val="0"/>
          <w:numId w:val="27"/>
        </w:numPr>
        <w:spacing w:after="160"/>
        <w:rPr>
          <w:rFonts w:ascii="Calibri" w:hAnsi="Calibri" w:cs="Calibri"/>
          <w:lang w:val="en-US"/>
        </w:rPr>
      </w:pPr>
      <w:r w:rsidRPr="00D232B2">
        <w:rPr>
          <w:rFonts w:ascii="Calibri" w:hAnsi="Calibri" w:cs="Calibri"/>
          <w:b/>
          <w:bCs/>
          <w:lang w:val="en-US"/>
        </w:rPr>
        <w:t>Membership length</w:t>
      </w:r>
      <w:r w:rsidR="006C6676" w:rsidRPr="00D232B2">
        <w:rPr>
          <w:rFonts w:ascii="Calibri" w:hAnsi="Calibri" w:cs="Calibri"/>
          <w:b/>
          <w:bCs/>
          <w:lang w:val="en-US"/>
        </w:rPr>
        <w:t>:</w:t>
      </w:r>
      <w:r w:rsidRPr="00D232B2">
        <w:rPr>
          <w:rFonts w:ascii="Calibri" w:hAnsi="Calibri" w:cs="Calibri"/>
          <w:lang w:val="en-US"/>
        </w:rPr>
        <w:t xml:space="preserve"> By using the </w:t>
      </w:r>
      <w:proofErr w:type="spellStart"/>
      <w:r w:rsidRPr="00D232B2">
        <w:rPr>
          <w:rFonts w:ascii="Calibri" w:hAnsi="Calibri" w:cs="Calibri"/>
          <w:lang w:val="en-US"/>
        </w:rPr>
        <w:t>dyplr’s</w:t>
      </w:r>
      <w:proofErr w:type="spellEnd"/>
      <w:r w:rsidRPr="00D232B2">
        <w:rPr>
          <w:rFonts w:ascii="Calibri" w:hAnsi="Calibri" w:cs="Calibri"/>
          <w:lang w:val="en-US"/>
        </w:rPr>
        <w:t xml:space="preserve"> mutate function, membership tenure was captured in this new variable. The instances in which membership is not available (NA), i.e. observations with the status as active, active/on hold and not activated, the difference between end date and start date in days is taken as its membership length.</w:t>
      </w:r>
    </w:p>
    <w:p w14:paraId="3542E7D0" w14:textId="77777777" w:rsidR="003B423B" w:rsidRPr="00D232B2" w:rsidRDefault="003B423B" w:rsidP="00D232B2">
      <w:pPr>
        <w:pStyle w:val="ListParagraph"/>
        <w:rPr>
          <w:rFonts w:ascii="Calibri" w:hAnsi="Calibri" w:cs="Calibri"/>
          <w:lang w:val="en-US"/>
        </w:rPr>
      </w:pPr>
      <w:r w:rsidRPr="00D232B2">
        <w:rPr>
          <w:rFonts w:ascii="Calibri" w:hAnsi="Calibri" w:cs="Calibri"/>
          <w:lang w:val="en-US"/>
        </w:rPr>
        <w:t>While for the observations with ‘expired’ status, the difference between cancellation date and start date in days is taken as its membership length.</w:t>
      </w:r>
    </w:p>
    <w:p w14:paraId="627F4031" w14:textId="1D6EE08A" w:rsidR="003B423B" w:rsidRPr="00D232B2" w:rsidRDefault="003B423B" w:rsidP="00D232B2">
      <w:pPr>
        <w:pStyle w:val="ListParagraph"/>
        <w:rPr>
          <w:rFonts w:ascii="Calibri" w:hAnsi="Calibri" w:cs="Calibri"/>
          <w:lang w:val="en-US"/>
        </w:rPr>
      </w:pPr>
      <w:r w:rsidRPr="00D232B2">
        <w:rPr>
          <w:rFonts w:ascii="Calibri" w:hAnsi="Calibri" w:cs="Calibri"/>
          <w:lang w:val="en-US"/>
        </w:rPr>
        <w:t>After inspection, it was noticed that a few of the instances of membership length were negative. And after viewing these instances, it was seen that they are negative because the cancellation date was before the start date which means that the customer cancelled the membership before the start date that is even before he/she started taking the classes. So, the membership length for such customers is 0. Therefore, we changed all the negative instances of membership length to 0.</w:t>
      </w:r>
    </w:p>
    <w:p w14:paraId="46CE7A1B" w14:textId="77777777" w:rsidR="003B423B" w:rsidRPr="00D232B2" w:rsidRDefault="003B423B" w:rsidP="00D232B2">
      <w:pPr>
        <w:spacing w:before="240" w:after="240"/>
        <w:rPr>
          <w:rFonts w:ascii="Calibri" w:hAnsi="Calibri" w:cs="Calibri"/>
          <w:b/>
          <w:bCs/>
          <w:u w:val="single"/>
          <w:lang w:val="en-US"/>
        </w:rPr>
      </w:pPr>
      <w:r w:rsidRPr="00D232B2">
        <w:rPr>
          <w:rFonts w:ascii="Calibri" w:hAnsi="Calibri" w:cs="Calibri"/>
          <w:b/>
          <w:bCs/>
          <w:u w:val="single"/>
          <w:lang w:val="en-US"/>
        </w:rPr>
        <w:t>Machine learning method</w:t>
      </w:r>
    </w:p>
    <w:p w14:paraId="7A2F43A2" w14:textId="77777777" w:rsidR="003B423B" w:rsidRPr="00D232B2" w:rsidRDefault="003B423B" w:rsidP="00D232B2">
      <w:pPr>
        <w:rPr>
          <w:rFonts w:ascii="Calibri" w:hAnsi="Calibri" w:cs="Calibri"/>
          <w:lang w:val="en-US"/>
        </w:rPr>
      </w:pPr>
      <w:r w:rsidRPr="00D232B2">
        <w:rPr>
          <w:rFonts w:ascii="Calibri" w:hAnsi="Calibri" w:cs="Calibri"/>
          <w:lang w:val="en-US"/>
        </w:rPr>
        <w:t xml:space="preserve">For the analysis and forecasting of the time series data related to churn rate, </w:t>
      </w:r>
      <w:proofErr w:type="spellStart"/>
      <w:r w:rsidRPr="00D232B2">
        <w:rPr>
          <w:rFonts w:ascii="Calibri" w:hAnsi="Calibri" w:cs="Calibri"/>
          <w:lang w:val="en-US"/>
        </w:rPr>
        <w:t>AutoRegressive</w:t>
      </w:r>
      <w:proofErr w:type="spellEnd"/>
      <w:r w:rsidRPr="00D232B2">
        <w:rPr>
          <w:rFonts w:ascii="Calibri" w:hAnsi="Calibri" w:cs="Calibri"/>
          <w:lang w:val="en-US"/>
        </w:rPr>
        <w:t xml:space="preserve"> Integrated Moving Average (ARIMA) and ETS models were applied.</w:t>
      </w:r>
    </w:p>
    <w:p w14:paraId="0242984A" w14:textId="77777777" w:rsidR="003B423B" w:rsidRPr="00D232B2" w:rsidRDefault="003B423B" w:rsidP="00D232B2">
      <w:pPr>
        <w:pStyle w:val="ListParagraph"/>
        <w:numPr>
          <w:ilvl w:val="0"/>
          <w:numId w:val="28"/>
        </w:numPr>
        <w:spacing w:before="240" w:after="160"/>
        <w:rPr>
          <w:rFonts w:ascii="Calibri" w:hAnsi="Calibri" w:cs="Calibri"/>
          <w:b/>
          <w:bCs/>
          <w:lang w:val="en-US"/>
        </w:rPr>
      </w:pPr>
      <w:proofErr w:type="spellStart"/>
      <w:r w:rsidRPr="00D232B2">
        <w:rPr>
          <w:rFonts w:ascii="Calibri" w:hAnsi="Calibri" w:cs="Calibri"/>
          <w:b/>
          <w:bCs/>
          <w:lang w:val="en-US"/>
        </w:rPr>
        <w:t>AutoRegressive</w:t>
      </w:r>
      <w:proofErr w:type="spellEnd"/>
      <w:r w:rsidRPr="00D232B2">
        <w:rPr>
          <w:rFonts w:ascii="Calibri" w:hAnsi="Calibri" w:cs="Calibri"/>
          <w:b/>
          <w:bCs/>
          <w:lang w:val="en-US"/>
        </w:rPr>
        <w:t xml:space="preserve"> Integrated Moving Average (ARIMA) Model</w:t>
      </w:r>
    </w:p>
    <w:p w14:paraId="4FD8FADD" w14:textId="68D3E147" w:rsidR="003B423B" w:rsidRPr="00D232B2" w:rsidRDefault="003B423B" w:rsidP="00D232B2">
      <w:pPr>
        <w:rPr>
          <w:rFonts w:ascii="Calibri" w:hAnsi="Calibri" w:cs="Calibri"/>
          <w:lang w:val="en-US"/>
        </w:rPr>
      </w:pPr>
      <w:r w:rsidRPr="00D232B2">
        <w:rPr>
          <w:rFonts w:ascii="Calibri" w:hAnsi="Calibri" w:cs="Calibri"/>
          <w:lang w:val="en-US"/>
        </w:rPr>
        <w:t>ARIMA is a popular statistical modeling technique used for forecasting of time series data based on past and current data. It can be subdivided into 3 components</w:t>
      </w:r>
      <w:r w:rsidR="008E2FE4" w:rsidRPr="00D232B2">
        <w:rPr>
          <w:rFonts w:ascii="Calibri" w:hAnsi="Calibri" w:cs="Calibri"/>
          <w:lang w:val="en-US"/>
        </w:rPr>
        <w:t xml:space="preserve"> </w:t>
      </w:r>
      <w:hyperlink w:anchor="_References" w:history="1">
        <w:r w:rsidR="00EE4928" w:rsidRPr="00D232B2">
          <w:rPr>
            <w:rStyle w:val="Hyperlink"/>
            <w:rFonts w:ascii="Calibri" w:hAnsi="Calibri" w:cs="Calibri"/>
            <w:lang w:val="en-US"/>
          </w:rPr>
          <w:t>[3]</w:t>
        </w:r>
      </w:hyperlink>
      <w:r w:rsidRPr="00D232B2">
        <w:rPr>
          <w:rFonts w:ascii="Calibri" w:hAnsi="Calibri" w:cs="Calibri"/>
          <w:lang w:val="en-US"/>
        </w:rPr>
        <w:t>:</w:t>
      </w:r>
    </w:p>
    <w:p w14:paraId="521CE207" w14:textId="77777777" w:rsidR="003B423B" w:rsidRPr="00D232B2" w:rsidRDefault="003B423B" w:rsidP="00D232B2">
      <w:pPr>
        <w:pStyle w:val="ListParagraph"/>
        <w:numPr>
          <w:ilvl w:val="0"/>
          <w:numId w:val="27"/>
        </w:numPr>
        <w:spacing w:after="160"/>
        <w:rPr>
          <w:rFonts w:ascii="Calibri" w:hAnsi="Calibri" w:cs="Calibri"/>
          <w:lang w:val="en-US"/>
        </w:rPr>
      </w:pPr>
      <w:r w:rsidRPr="00D232B2">
        <w:rPr>
          <w:rFonts w:ascii="Calibri" w:hAnsi="Calibri" w:cs="Calibri"/>
          <w:lang w:val="en-US"/>
        </w:rPr>
        <w:t>AR (Auto Regressive) – It examines the past and current values to forecast the next upcoming values. So, after the calculation of the churn rate, it was used to further determine the future churn rate.</w:t>
      </w:r>
    </w:p>
    <w:p w14:paraId="39180D0C" w14:textId="77777777" w:rsidR="003B423B" w:rsidRPr="00D232B2" w:rsidRDefault="003B423B" w:rsidP="00D232B2">
      <w:pPr>
        <w:pStyle w:val="ListParagraph"/>
        <w:numPr>
          <w:ilvl w:val="0"/>
          <w:numId w:val="27"/>
        </w:numPr>
        <w:spacing w:after="160"/>
        <w:rPr>
          <w:rFonts w:ascii="Calibri" w:hAnsi="Calibri" w:cs="Calibri"/>
          <w:lang w:val="en-US"/>
        </w:rPr>
      </w:pPr>
      <w:r w:rsidRPr="00D232B2">
        <w:rPr>
          <w:rFonts w:ascii="Calibri" w:hAnsi="Calibri" w:cs="Calibri"/>
          <w:lang w:val="en-US"/>
        </w:rPr>
        <w:lastRenderedPageBreak/>
        <w:t>I (Integrated) – In this step helps to make the data more balanced by removing the any trends or patterns that might exist and make the data stationary as the predictions might be impacted by these patterns.</w:t>
      </w:r>
    </w:p>
    <w:p w14:paraId="6AB94B6A" w14:textId="77777777" w:rsidR="003B423B" w:rsidRPr="00D232B2" w:rsidRDefault="003B423B" w:rsidP="00D232B2">
      <w:pPr>
        <w:pStyle w:val="ListParagraph"/>
        <w:numPr>
          <w:ilvl w:val="0"/>
          <w:numId w:val="27"/>
        </w:numPr>
        <w:spacing w:after="160"/>
        <w:rPr>
          <w:rFonts w:ascii="Calibri" w:hAnsi="Calibri" w:cs="Calibri"/>
          <w:lang w:val="en-US"/>
        </w:rPr>
      </w:pPr>
      <w:r w:rsidRPr="00D232B2">
        <w:rPr>
          <w:rFonts w:ascii="Calibri" w:hAnsi="Calibri" w:cs="Calibri"/>
          <w:lang w:val="en-US"/>
        </w:rPr>
        <w:t>MA (Moving Average) – this part of the ARIMA focuses on balancing the residual errors or noise in the data and it also models the dependency between the variable and the noise from a moving average.</w:t>
      </w:r>
    </w:p>
    <w:p w14:paraId="618F1B57" w14:textId="532B0B30" w:rsidR="003B423B" w:rsidRPr="00D232B2" w:rsidRDefault="003B423B" w:rsidP="00D232B2">
      <w:pPr>
        <w:rPr>
          <w:rFonts w:ascii="Calibri" w:hAnsi="Calibri" w:cs="Calibri"/>
          <w:lang w:val="en-US"/>
        </w:rPr>
      </w:pPr>
      <w:r w:rsidRPr="00D232B2">
        <w:rPr>
          <w:rFonts w:ascii="Calibri" w:hAnsi="Calibri" w:cs="Calibri"/>
          <w:lang w:val="en-US"/>
        </w:rPr>
        <w:t>A general structure to represent an ARIMA model is ARIMA (p, d, q), where</w:t>
      </w:r>
      <w:r w:rsidR="005447BB" w:rsidRPr="00D232B2">
        <w:rPr>
          <w:rFonts w:ascii="Calibri" w:hAnsi="Calibri" w:cs="Calibri"/>
          <w:lang w:val="en-US"/>
        </w:rPr>
        <w:t xml:space="preserve"> </w:t>
      </w:r>
      <w:hyperlink w:anchor="_References" w:history="1">
        <w:r w:rsidR="005447BB" w:rsidRPr="00D232B2">
          <w:rPr>
            <w:rStyle w:val="Hyperlink"/>
            <w:rFonts w:ascii="Calibri" w:hAnsi="Calibri" w:cs="Calibri"/>
            <w:lang w:val="en-US"/>
          </w:rPr>
          <w:t>[3]</w:t>
        </w:r>
      </w:hyperlink>
      <w:r w:rsidRPr="00D232B2">
        <w:rPr>
          <w:rFonts w:ascii="Calibri" w:hAnsi="Calibri" w:cs="Calibri"/>
          <w:lang w:val="en-US"/>
        </w:rPr>
        <w:t>:</w:t>
      </w:r>
    </w:p>
    <w:p w14:paraId="4A18BFC8" w14:textId="77777777" w:rsidR="003B423B" w:rsidRPr="00D232B2" w:rsidRDefault="003B423B" w:rsidP="00D232B2">
      <w:pPr>
        <w:pStyle w:val="ListParagraph"/>
        <w:numPr>
          <w:ilvl w:val="0"/>
          <w:numId w:val="29"/>
        </w:numPr>
        <w:spacing w:after="160"/>
        <w:rPr>
          <w:rFonts w:ascii="Calibri" w:hAnsi="Calibri" w:cs="Calibri"/>
          <w:lang w:val="en-US"/>
        </w:rPr>
      </w:pPr>
      <w:r w:rsidRPr="00D232B2">
        <w:rPr>
          <w:rFonts w:ascii="Calibri" w:hAnsi="Calibri" w:cs="Calibri"/>
          <w:lang w:val="en-US"/>
        </w:rPr>
        <w:t>p is the number of autoregressive terms</w:t>
      </w:r>
    </w:p>
    <w:p w14:paraId="32823A11" w14:textId="77777777" w:rsidR="003B423B" w:rsidRPr="00D232B2" w:rsidRDefault="003B423B" w:rsidP="00D232B2">
      <w:pPr>
        <w:pStyle w:val="ListParagraph"/>
        <w:numPr>
          <w:ilvl w:val="0"/>
          <w:numId w:val="29"/>
        </w:numPr>
        <w:spacing w:after="160"/>
        <w:rPr>
          <w:rFonts w:ascii="Calibri" w:hAnsi="Calibri" w:cs="Calibri"/>
          <w:lang w:val="en-US"/>
        </w:rPr>
      </w:pPr>
      <w:r w:rsidRPr="00D232B2">
        <w:rPr>
          <w:rFonts w:ascii="Calibri" w:hAnsi="Calibri" w:cs="Calibri"/>
          <w:lang w:val="en-US"/>
        </w:rPr>
        <w:t>d is the number of differences</w:t>
      </w:r>
    </w:p>
    <w:p w14:paraId="48FA72EB" w14:textId="77777777" w:rsidR="003B423B" w:rsidRPr="00D232B2" w:rsidRDefault="003B423B" w:rsidP="00D232B2">
      <w:pPr>
        <w:pStyle w:val="ListParagraph"/>
        <w:numPr>
          <w:ilvl w:val="0"/>
          <w:numId w:val="29"/>
        </w:numPr>
        <w:spacing w:after="160"/>
        <w:rPr>
          <w:rFonts w:ascii="Calibri" w:hAnsi="Calibri" w:cs="Calibri"/>
          <w:lang w:val="en-US"/>
        </w:rPr>
      </w:pPr>
      <w:r w:rsidRPr="00D232B2">
        <w:rPr>
          <w:rFonts w:ascii="Calibri" w:hAnsi="Calibri" w:cs="Calibri"/>
          <w:lang w:val="en-US"/>
        </w:rPr>
        <w:t>q is the number of moving averages</w:t>
      </w:r>
    </w:p>
    <w:p w14:paraId="4B178BEB" w14:textId="77777777" w:rsidR="003B423B" w:rsidRPr="00D232B2" w:rsidRDefault="003B423B" w:rsidP="00D232B2">
      <w:pPr>
        <w:rPr>
          <w:rFonts w:ascii="Calibri" w:hAnsi="Calibri" w:cs="Calibri"/>
          <w:lang w:val="en-US"/>
        </w:rPr>
      </w:pPr>
      <w:r w:rsidRPr="00D232B2">
        <w:rPr>
          <w:rFonts w:ascii="Calibri" w:hAnsi="Calibri" w:cs="Calibri"/>
          <w:lang w:val="en-US"/>
        </w:rPr>
        <w:t xml:space="preserve">To automate the model selection process, </w:t>
      </w:r>
      <w:proofErr w:type="spellStart"/>
      <w:proofErr w:type="gramStart"/>
      <w:r w:rsidRPr="00D232B2">
        <w:rPr>
          <w:rFonts w:ascii="Calibri" w:hAnsi="Calibri" w:cs="Calibri"/>
          <w:lang w:val="en-US"/>
        </w:rPr>
        <w:t>auto.arima</w:t>
      </w:r>
      <w:proofErr w:type="spellEnd"/>
      <w:proofErr w:type="gramEnd"/>
      <w:r w:rsidRPr="00D232B2">
        <w:rPr>
          <w:rFonts w:ascii="Calibri" w:hAnsi="Calibri" w:cs="Calibri"/>
          <w:lang w:val="en-US"/>
        </w:rPr>
        <w:t xml:space="preserve"> () function is used from ‘forecast’ package in R. It utilizes Akaike Information Criterion (AIC) value of ARIMA model to compare various ARIMA models and select the best one out of them.</w:t>
      </w:r>
    </w:p>
    <w:p w14:paraId="615F9B73" w14:textId="77777777" w:rsidR="003B423B" w:rsidRPr="00D232B2" w:rsidRDefault="003B423B" w:rsidP="00D232B2">
      <w:pPr>
        <w:pStyle w:val="ListParagraph"/>
        <w:numPr>
          <w:ilvl w:val="0"/>
          <w:numId w:val="28"/>
        </w:numPr>
        <w:spacing w:before="240" w:after="160"/>
        <w:rPr>
          <w:rFonts w:ascii="Calibri" w:hAnsi="Calibri" w:cs="Calibri"/>
          <w:b/>
          <w:bCs/>
          <w:lang w:val="en-US"/>
        </w:rPr>
      </w:pPr>
      <w:r w:rsidRPr="00D232B2">
        <w:rPr>
          <w:rFonts w:ascii="Calibri" w:hAnsi="Calibri" w:cs="Calibri"/>
          <w:b/>
          <w:bCs/>
          <w:lang w:val="en-US"/>
        </w:rPr>
        <w:t>Exponential Smoothing State Space (ETS) Model</w:t>
      </w:r>
    </w:p>
    <w:p w14:paraId="2BDB65E4" w14:textId="12F96B37" w:rsidR="003B423B" w:rsidRPr="00D232B2" w:rsidRDefault="003B423B" w:rsidP="00D232B2">
      <w:pPr>
        <w:rPr>
          <w:rFonts w:ascii="Calibri" w:hAnsi="Calibri" w:cs="Calibri"/>
          <w:lang w:val="en-US"/>
        </w:rPr>
      </w:pPr>
      <w:r w:rsidRPr="00D232B2">
        <w:rPr>
          <w:rFonts w:ascii="Calibri" w:hAnsi="Calibri" w:cs="Calibri"/>
          <w:lang w:val="en-US"/>
        </w:rPr>
        <w:t>In addition to the ARIMA model, the ETS model is also applied to forecast the churn rates. ETS is another popular time series forecasting model widely used in data analysis. It is built on the principles of exponential smoothing, in which the forecast is adjusted by placing more weight on the recent observations. ETS has 3 components, namely Error, Trend, Seasonality which are described below</w:t>
      </w:r>
      <w:r w:rsidR="00243151" w:rsidRPr="00D232B2">
        <w:rPr>
          <w:rFonts w:ascii="Calibri" w:hAnsi="Calibri" w:cs="Calibri"/>
          <w:lang w:val="en-US"/>
        </w:rPr>
        <w:t xml:space="preserve"> </w:t>
      </w:r>
      <w:hyperlink w:anchor="_References" w:history="1">
        <w:r w:rsidR="00243151" w:rsidRPr="00D232B2">
          <w:rPr>
            <w:rStyle w:val="Hyperlink"/>
            <w:rFonts w:ascii="Calibri" w:hAnsi="Calibri" w:cs="Calibri"/>
            <w:lang w:val="en-US"/>
          </w:rPr>
          <w:t>[3]</w:t>
        </w:r>
      </w:hyperlink>
      <w:r w:rsidRPr="00D232B2">
        <w:rPr>
          <w:rFonts w:ascii="Calibri" w:hAnsi="Calibri" w:cs="Calibri"/>
          <w:lang w:val="en-US"/>
        </w:rPr>
        <w:t>.</w:t>
      </w:r>
    </w:p>
    <w:p w14:paraId="1AE0B0E0" w14:textId="77777777" w:rsidR="003B423B" w:rsidRPr="00D232B2" w:rsidRDefault="003B423B" w:rsidP="00D232B2">
      <w:pPr>
        <w:pStyle w:val="ListParagraph"/>
        <w:numPr>
          <w:ilvl w:val="0"/>
          <w:numId w:val="30"/>
        </w:numPr>
        <w:spacing w:after="160"/>
        <w:rPr>
          <w:rFonts w:ascii="Calibri" w:hAnsi="Calibri" w:cs="Calibri"/>
          <w:lang w:val="en-US"/>
        </w:rPr>
      </w:pPr>
      <w:r w:rsidRPr="00D232B2">
        <w:rPr>
          <w:rFonts w:ascii="Calibri" w:hAnsi="Calibri" w:cs="Calibri"/>
          <w:lang w:val="en-US"/>
        </w:rPr>
        <w:t xml:space="preserve">Error – It means </w:t>
      </w:r>
      <w:proofErr w:type="gramStart"/>
      <w:r w:rsidRPr="00D232B2">
        <w:rPr>
          <w:rFonts w:ascii="Calibri" w:hAnsi="Calibri" w:cs="Calibri"/>
          <w:lang w:val="en-US"/>
        </w:rPr>
        <w:t>the random</w:t>
      </w:r>
      <w:proofErr w:type="gramEnd"/>
      <w:r w:rsidRPr="00D232B2">
        <w:rPr>
          <w:rFonts w:ascii="Calibri" w:hAnsi="Calibri" w:cs="Calibri"/>
          <w:lang w:val="en-US"/>
        </w:rPr>
        <w:t xml:space="preserve"> fluctuations that don’t follow a particular trend or pattern in the data. Overall, ETS helps in handling such unpredictable changes.</w:t>
      </w:r>
    </w:p>
    <w:p w14:paraId="38EE3B12" w14:textId="77777777" w:rsidR="003B423B" w:rsidRPr="00D232B2" w:rsidRDefault="003B423B" w:rsidP="00D232B2">
      <w:pPr>
        <w:pStyle w:val="ListParagraph"/>
        <w:numPr>
          <w:ilvl w:val="0"/>
          <w:numId w:val="30"/>
        </w:numPr>
        <w:spacing w:after="160"/>
        <w:rPr>
          <w:rFonts w:ascii="Calibri" w:hAnsi="Calibri" w:cs="Calibri"/>
          <w:lang w:val="en-US"/>
        </w:rPr>
      </w:pPr>
      <w:r w:rsidRPr="00D232B2">
        <w:rPr>
          <w:rFonts w:ascii="Calibri" w:hAnsi="Calibri" w:cs="Calibri"/>
          <w:lang w:val="en-US"/>
        </w:rPr>
        <w:t>Trend – It overlooks any upward or downward movement in the data over a period.</w:t>
      </w:r>
    </w:p>
    <w:p w14:paraId="265CF623" w14:textId="77777777" w:rsidR="003B423B" w:rsidRPr="00D232B2" w:rsidRDefault="003B423B" w:rsidP="00D232B2">
      <w:pPr>
        <w:pStyle w:val="ListParagraph"/>
        <w:numPr>
          <w:ilvl w:val="0"/>
          <w:numId w:val="30"/>
        </w:numPr>
        <w:spacing w:after="160"/>
        <w:rPr>
          <w:rFonts w:ascii="Calibri" w:hAnsi="Calibri" w:cs="Calibri"/>
          <w:lang w:val="en-US"/>
        </w:rPr>
      </w:pPr>
      <w:r w:rsidRPr="00D232B2">
        <w:rPr>
          <w:rFonts w:ascii="Calibri" w:hAnsi="Calibri" w:cs="Calibri"/>
          <w:lang w:val="en-US"/>
        </w:rPr>
        <w:t xml:space="preserve">Seasonality – This part of ETS captures any specific repetition in pattern over time such as daily, monthly or yearly changes. </w:t>
      </w:r>
    </w:p>
    <w:p w14:paraId="575B52F6" w14:textId="77777777" w:rsidR="003B423B" w:rsidRPr="00D232B2" w:rsidRDefault="003B423B" w:rsidP="00D232B2">
      <w:pPr>
        <w:rPr>
          <w:rFonts w:ascii="Calibri" w:hAnsi="Calibri" w:cs="Calibri"/>
          <w:lang w:val="en-US"/>
        </w:rPr>
      </w:pPr>
      <w:r w:rsidRPr="00D232B2">
        <w:rPr>
          <w:rFonts w:ascii="Calibri" w:hAnsi="Calibri" w:cs="Calibri"/>
          <w:lang w:val="en-US"/>
        </w:rPr>
        <w:t xml:space="preserve">For the analysis, </w:t>
      </w:r>
      <w:proofErr w:type="spellStart"/>
      <w:proofErr w:type="gramStart"/>
      <w:r w:rsidRPr="00D232B2">
        <w:rPr>
          <w:rFonts w:ascii="Calibri" w:hAnsi="Calibri" w:cs="Calibri"/>
          <w:lang w:val="en-US"/>
        </w:rPr>
        <w:t>ets</w:t>
      </w:r>
      <w:proofErr w:type="spellEnd"/>
      <w:proofErr w:type="gramEnd"/>
      <w:r w:rsidRPr="00D232B2">
        <w:rPr>
          <w:rFonts w:ascii="Calibri" w:hAnsi="Calibri" w:cs="Calibri"/>
          <w:lang w:val="en-US"/>
        </w:rPr>
        <w:t xml:space="preserve"> () function from the ‘forecast’ package in R is utilized to automate the process of optimal ETS model selection. It </w:t>
      </w:r>
      <w:proofErr w:type="gramStart"/>
      <w:r w:rsidRPr="00D232B2">
        <w:rPr>
          <w:rFonts w:ascii="Calibri" w:hAnsi="Calibri" w:cs="Calibri"/>
          <w:lang w:val="en-US"/>
        </w:rPr>
        <w:t>help</w:t>
      </w:r>
      <w:proofErr w:type="gramEnd"/>
      <w:r w:rsidRPr="00D232B2">
        <w:rPr>
          <w:rFonts w:ascii="Calibri" w:hAnsi="Calibri" w:cs="Calibri"/>
          <w:lang w:val="en-US"/>
        </w:rPr>
        <w:t xml:space="preserve"> in evaluating the best configurations of error, trend and seasonality component of the model based on the data characteristics. </w:t>
      </w:r>
    </w:p>
    <w:p w14:paraId="658A94B0" w14:textId="77777777" w:rsidR="003B423B" w:rsidRPr="00D232B2" w:rsidRDefault="003B423B" w:rsidP="00D232B2">
      <w:pPr>
        <w:spacing w:before="240" w:after="240"/>
        <w:rPr>
          <w:rFonts w:ascii="Calibri" w:hAnsi="Calibri" w:cs="Calibri"/>
          <w:b/>
          <w:bCs/>
          <w:u w:val="single"/>
          <w:lang w:val="en-US"/>
        </w:rPr>
      </w:pPr>
      <w:r w:rsidRPr="00D232B2">
        <w:rPr>
          <w:rFonts w:ascii="Calibri" w:hAnsi="Calibri" w:cs="Calibri"/>
          <w:b/>
          <w:bCs/>
          <w:u w:val="single"/>
          <w:lang w:val="en-US"/>
        </w:rPr>
        <w:t>Exploratory Data Analysis (EDA)</w:t>
      </w:r>
    </w:p>
    <w:p w14:paraId="1076FE4E" w14:textId="5BADE454" w:rsidR="003B423B" w:rsidRPr="00D232B2" w:rsidRDefault="003B423B" w:rsidP="00D232B2">
      <w:pPr>
        <w:rPr>
          <w:rFonts w:ascii="Calibri" w:hAnsi="Calibri" w:cs="Calibri"/>
          <w:lang w:val="en-US"/>
        </w:rPr>
      </w:pPr>
      <w:r w:rsidRPr="00D232B2">
        <w:rPr>
          <w:rFonts w:ascii="Calibri" w:hAnsi="Calibri" w:cs="Calibri"/>
          <w:lang w:val="en-US"/>
        </w:rPr>
        <w:t xml:space="preserve">EDA </w:t>
      </w:r>
      <w:r w:rsidR="00854FB4" w:rsidRPr="00D232B2">
        <w:rPr>
          <w:rFonts w:ascii="Calibri" w:hAnsi="Calibri" w:cs="Calibri"/>
          <w:lang w:val="en-US"/>
        </w:rPr>
        <w:t>i</w:t>
      </w:r>
      <w:r w:rsidRPr="00D232B2">
        <w:rPr>
          <w:rFonts w:ascii="Calibri" w:hAnsi="Calibri" w:cs="Calibri"/>
          <w:lang w:val="en-US"/>
        </w:rPr>
        <w:t>s performed on the dataset to understand its overall structure and distribution of the data</w:t>
      </w:r>
      <w:r w:rsidR="00243151" w:rsidRPr="00D232B2">
        <w:rPr>
          <w:rFonts w:ascii="Calibri" w:hAnsi="Calibri" w:cs="Calibri"/>
          <w:lang w:val="en-US"/>
        </w:rPr>
        <w:t xml:space="preserve"> </w:t>
      </w:r>
      <w:hyperlink w:anchor="_References" w:history="1">
        <w:r w:rsidR="00243151" w:rsidRPr="00D232B2">
          <w:rPr>
            <w:rStyle w:val="Hyperlink"/>
            <w:rFonts w:ascii="Calibri" w:hAnsi="Calibri" w:cs="Calibri"/>
            <w:lang w:val="en-US"/>
          </w:rPr>
          <w:t>[4]</w:t>
        </w:r>
      </w:hyperlink>
      <w:r w:rsidRPr="00D232B2">
        <w:rPr>
          <w:rFonts w:ascii="Calibri" w:hAnsi="Calibri" w:cs="Calibri"/>
          <w:lang w:val="en-US"/>
        </w:rPr>
        <w:t>.</w:t>
      </w:r>
      <w:r w:rsidR="004B189F" w:rsidRPr="00D232B2">
        <w:rPr>
          <w:rFonts w:ascii="Calibri" w:hAnsi="Calibri" w:cs="Calibri"/>
          <w:lang w:val="en-US"/>
        </w:rPr>
        <w:t xml:space="preserve"> Here, R is used to perform the exploratory data analysis</w:t>
      </w:r>
      <w:r w:rsidR="00D9712F" w:rsidRPr="00D232B2">
        <w:rPr>
          <w:rFonts w:ascii="Calibri" w:hAnsi="Calibri" w:cs="Calibri"/>
          <w:lang w:val="en-US"/>
        </w:rPr>
        <w:t xml:space="preserve"> part. </w:t>
      </w:r>
    </w:p>
    <w:p w14:paraId="26297E4E" w14:textId="77777777" w:rsidR="008365EE" w:rsidRPr="00D232B2" w:rsidRDefault="003B423B" w:rsidP="00D232B2">
      <w:pPr>
        <w:keepNext/>
        <w:jc w:val="center"/>
        <w:rPr>
          <w:rFonts w:ascii="Calibri" w:hAnsi="Calibri" w:cs="Calibri"/>
        </w:rPr>
      </w:pPr>
      <w:r w:rsidRPr="00D232B2">
        <w:rPr>
          <w:rFonts w:ascii="Calibri" w:hAnsi="Calibri" w:cs="Calibri"/>
          <w:noProof/>
          <w:lang w:val="en-US"/>
        </w:rPr>
        <w:lastRenderedPageBreak/>
        <w:drawing>
          <wp:inline distT="0" distB="0" distL="0" distR="0" wp14:anchorId="3F9D44AA" wp14:editId="07FE7EB9">
            <wp:extent cx="3979512" cy="3461960"/>
            <wp:effectExtent l="19050" t="19050" r="21590" b="24765"/>
            <wp:docPr id="1378682782" name="Picture 3" descr="A graph with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a bar char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7107" cy="3485966"/>
                    </a:xfrm>
                    <a:prstGeom prst="rect">
                      <a:avLst/>
                    </a:prstGeom>
                    <a:noFill/>
                    <a:ln>
                      <a:solidFill>
                        <a:schemeClr val="tx1"/>
                      </a:solidFill>
                    </a:ln>
                  </pic:spPr>
                </pic:pic>
              </a:graphicData>
            </a:graphic>
          </wp:inline>
        </w:drawing>
      </w:r>
    </w:p>
    <w:p w14:paraId="4006AC0F" w14:textId="3FB48D4B" w:rsidR="003B423B" w:rsidRPr="00D232B2" w:rsidRDefault="008365EE" w:rsidP="00D232B2">
      <w:pPr>
        <w:pStyle w:val="Caption"/>
        <w:jc w:val="center"/>
        <w:rPr>
          <w:rFonts w:ascii="Calibri" w:hAnsi="Calibri" w:cs="Calibri"/>
          <w:sz w:val="24"/>
          <w:szCs w:val="24"/>
          <w:lang w:val="en-US"/>
        </w:rPr>
      </w:pPr>
      <w:bookmarkStart w:id="10" w:name="_Toc183860238"/>
      <w:bookmarkStart w:id="11" w:name="_Toc183860269"/>
      <w:r w:rsidRPr="00D232B2">
        <w:rPr>
          <w:rFonts w:ascii="Calibri" w:hAnsi="Calibri" w:cs="Calibri"/>
          <w:sz w:val="24"/>
          <w:szCs w:val="24"/>
        </w:rPr>
        <w:t>Fig.</w:t>
      </w:r>
      <w:r w:rsidRPr="00D232B2">
        <w:rPr>
          <w:rFonts w:ascii="Calibri" w:hAnsi="Calibri" w:cs="Calibri"/>
          <w:sz w:val="24"/>
          <w:szCs w:val="24"/>
        </w:rPr>
        <w:fldChar w:fldCharType="begin"/>
      </w:r>
      <w:r w:rsidRPr="00D232B2">
        <w:rPr>
          <w:rFonts w:ascii="Calibri" w:hAnsi="Calibri" w:cs="Calibri"/>
          <w:sz w:val="24"/>
          <w:szCs w:val="24"/>
        </w:rPr>
        <w:instrText xml:space="preserve"> SEQ Fig._ \* ARABIC </w:instrText>
      </w:r>
      <w:r w:rsidRPr="00D232B2">
        <w:rPr>
          <w:rFonts w:ascii="Calibri" w:hAnsi="Calibri" w:cs="Calibri"/>
          <w:sz w:val="24"/>
          <w:szCs w:val="24"/>
        </w:rPr>
        <w:fldChar w:fldCharType="separate"/>
      </w:r>
      <w:r w:rsidRPr="00D232B2">
        <w:rPr>
          <w:rFonts w:ascii="Calibri" w:hAnsi="Calibri" w:cs="Calibri"/>
          <w:noProof/>
          <w:sz w:val="24"/>
          <w:szCs w:val="24"/>
        </w:rPr>
        <w:t>1</w:t>
      </w:r>
      <w:r w:rsidRPr="00D232B2">
        <w:rPr>
          <w:rFonts w:ascii="Calibri" w:hAnsi="Calibri" w:cs="Calibri"/>
          <w:sz w:val="24"/>
          <w:szCs w:val="24"/>
        </w:rPr>
        <w:fldChar w:fldCharType="end"/>
      </w:r>
      <w:r w:rsidRPr="00D232B2">
        <w:rPr>
          <w:rFonts w:ascii="Calibri" w:hAnsi="Calibri" w:cs="Calibri"/>
          <w:sz w:val="24"/>
          <w:szCs w:val="24"/>
        </w:rPr>
        <w:t xml:space="preserve"> Bar Plot of Status</w:t>
      </w:r>
      <w:bookmarkEnd w:id="10"/>
      <w:bookmarkEnd w:id="11"/>
    </w:p>
    <w:p w14:paraId="5B039E5A" w14:textId="77777777" w:rsidR="003B423B" w:rsidRPr="00D232B2" w:rsidRDefault="003B423B" w:rsidP="00D232B2">
      <w:pPr>
        <w:rPr>
          <w:rFonts w:ascii="Calibri" w:hAnsi="Calibri" w:cs="Calibri"/>
          <w:lang w:val="en-US"/>
        </w:rPr>
      </w:pPr>
      <w:r w:rsidRPr="00D232B2">
        <w:rPr>
          <w:rFonts w:ascii="Calibri" w:hAnsi="Calibri" w:cs="Calibri"/>
          <w:lang w:val="en-US"/>
        </w:rPr>
        <w:t xml:space="preserve">The above bar chart shows the distribution of the membership data categorized in terms of its status. It can be noted that most of the members have ‘expired’ membership, with 1467 instances. In addition to that, approx. 500 members have actively ‘cancelled’ their membership. It indicated that a large proportion of the memberships are not renewed resulting in higher churn rates. Against these negative numbers, the academy has 78 ‘active’ members that are and 5 members that are ‘on hold’ status. While there are around 30 customers that have bought memberships for future music classes. </w:t>
      </w:r>
    </w:p>
    <w:p w14:paraId="34DED9E8" w14:textId="734CA039" w:rsidR="003B423B" w:rsidRPr="00D232B2" w:rsidRDefault="003B423B" w:rsidP="00D232B2">
      <w:pPr>
        <w:rPr>
          <w:rFonts w:ascii="Calibri" w:hAnsi="Calibri" w:cs="Calibri"/>
          <w:lang w:val="en-US"/>
        </w:rPr>
      </w:pPr>
      <w:r w:rsidRPr="00D232B2">
        <w:rPr>
          <w:rFonts w:ascii="Calibri" w:hAnsi="Calibri" w:cs="Calibri"/>
          <w:lang w:val="en-US"/>
        </w:rPr>
        <w:t>Histogram and Boxplot were used to define the distributions and to check the outliers in the dataset. According to Investopedia, “histogram is a graphical representation of data points organized into user- specified ranges”. The range of classes were represented on the x-axis and number of count or percentage of occurrences in data for each variable is represented on the y-axis</w:t>
      </w:r>
      <w:r w:rsidR="004E6AE1" w:rsidRPr="00D232B2">
        <w:rPr>
          <w:rFonts w:ascii="Calibri" w:hAnsi="Calibri" w:cs="Calibri"/>
          <w:lang w:val="en-US"/>
        </w:rPr>
        <w:t xml:space="preserve"> </w:t>
      </w:r>
      <w:hyperlink w:anchor="_References" w:history="1">
        <w:r w:rsidR="004E6AE1" w:rsidRPr="00D232B2">
          <w:rPr>
            <w:rStyle w:val="Hyperlink"/>
            <w:rFonts w:ascii="Calibri" w:hAnsi="Calibri" w:cs="Calibri"/>
            <w:lang w:val="en-US"/>
          </w:rPr>
          <w:t>[5]</w:t>
        </w:r>
      </w:hyperlink>
      <w:r w:rsidRPr="00D232B2">
        <w:rPr>
          <w:rFonts w:ascii="Calibri" w:hAnsi="Calibri" w:cs="Calibri"/>
          <w:lang w:val="en-US"/>
        </w:rPr>
        <w:t xml:space="preserve">. </w:t>
      </w:r>
    </w:p>
    <w:p w14:paraId="645A72BE" w14:textId="357A789D" w:rsidR="003B423B" w:rsidRPr="00D232B2" w:rsidRDefault="003B423B" w:rsidP="00D232B2">
      <w:pPr>
        <w:rPr>
          <w:rFonts w:ascii="Calibri" w:hAnsi="Calibri" w:cs="Calibri"/>
          <w:lang w:val="en-US"/>
        </w:rPr>
      </w:pPr>
      <w:r w:rsidRPr="00D232B2">
        <w:rPr>
          <w:rFonts w:ascii="Calibri" w:hAnsi="Calibri" w:cs="Calibri"/>
          <w:lang w:val="en-US"/>
        </w:rPr>
        <w:t>Whereas a boxplot is a type of graph which presents a visual of how dataset is spread into 25</w:t>
      </w:r>
      <w:r w:rsidRPr="00D232B2">
        <w:rPr>
          <w:rFonts w:ascii="Calibri" w:hAnsi="Calibri" w:cs="Calibri"/>
          <w:vertAlign w:val="superscript"/>
          <w:lang w:val="en-US"/>
        </w:rPr>
        <w:t>th</w:t>
      </w:r>
      <w:r w:rsidRPr="00D232B2">
        <w:rPr>
          <w:rFonts w:ascii="Calibri" w:hAnsi="Calibri" w:cs="Calibri"/>
          <w:lang w:val="en-US"/>
        </w:rPr>
        <w:t xml:space="preserve"> percentile, 50</w:t>
      </w:r>
      <w:r w:rsidRPr="00D232B2">
        <w:rPr>
          <w:rFonts w:ascii="Calibri" w:hAnsi="Calibri" w:cs="Calibri"/>
          <w:vertAlign w:val="superscript"/>
          <w:lang w:val="en-US"/>
        </w:rPr>
        <w:t>th</w:t>
      </w:r>
      <w:r w:rsidRPr="00D232B2">
        <w:rPr>
          <w:rFonts w:ascii="Calibri" w:hAnsi="Calibri" w:cs="Calibri"/>
          <w:lang w:val="en-US"/>
        </w:rPr>
        <w:t xml:space="preserve"> percentile and 75</w:t>
      </w:r>
      <w:r w:rsidRPr="00D232B2">
        <w:rPr>
          <w:rFonts w:ascii="Calibri" w:hAnsi="Calibri" w:cs="Calibri"/>
          <w:vertAlign w:val="superscript"/>
          <w:lang w:val="en-US"/>
        </w:rPr>
        <w:t>th</w:t>
      </w:r>
      <w:r w:rsidRPr="00D232B2">
        <w:rPr>
          <w:rFonts w:ascii="Calibri" w:hAnsi="Calibri" w:cs="Calibri"/>
          <w:lang w:val="en-US"/>
        </w:rPr>
        <w:t xml:space="preserve"> percentile and the comparison between them and how maximum, minimum and outlier values are spread. It is drawn as a box with a line inside it which is further extended from each side known as whiskers. The box represents the interquartile range (IQR) that is the difference between the third and the first quartile or the amount spread in the middle 50% of a dataset. The whiskers indicate the variation in maximum, minimum and any outlier data points compared to the interquartile range. The longer whisker means more variability of the data points to the IQR and vice versa</w:t>
      </w:r>
      <w:r w:rsidR="004E6AE1" w:rsidRPr="00D232B2">
        <w:rPr>
          <w:rFonts w:ascii="Calibri" w:hAnsi="Calibri" w:cs="Calibri"/>
          <w:lang w:val="en-US"/>
        </w:rPr>
        <w:t xml:space="preserve"> </w:t>
      </w:r>
      <w:hyperlink w:anchor="_References" w:history="1">
        <w:r w:rsidR="004E6AE1" w:rsidRPr="00D232B2">
          <w:rPr>
            <w:rStyle w:val="Hyperlink"/>
            <w:rFonts w:ascii="Calibri" w:hAnsi="Calibri" w:cs="Calibri"/>
            <w:lang w:val="en-US"/>
          </w:rPr>
          <w:t>[6]</w:t>
        </w:r>
      </w:hyperlink>
      <w:r w:rsidRPr="00D232B2">
        <w:rPr>
          <w:rFonts w:ascii="Calibri" w:hAnsi="Calibri" w:cs="Calibri"/>
          <w:lang w:val="en-US"/>
        </w:rPr>
        <w:t>.</w:t>
      </w:r>
    </w:p>
    <w:p w14:paraId="634A7E4F" w14:textId="77777777" w:rsidR="008365EE" w:rsidRPr="00D232B2" w:rsidRDefault="003B423B" w:rsidP="00D232B2">
      <w:pPr>
        <w:keepNext/>
        <w:jc w:val="center"/>
        <w:rPr>
          <w:rFonts w:ascii="Calibri" w:hAnsi="Calibri" w:cs="Calibri"/>
        </w:rPr>
      </w:pPr>
      <w:r w:rsidRPr="00D232B2">
        <w:rPr>
          <w:rFonts w:ascii="Calibri" w:hAnsi="Calibri" w:cs="Calibri"/>
          <w:noProof/>
          <w:lang w:val="en-US"/>
        </w:rPr>
        <w:lastRenderedPageBreak/>
        <w:drawing>
          <wp:inline distT="0" distB="0" distL="0" distR="0" wp14:anchorId="0F5FFE62" wp14:editId="2A250E70">
            <wp:extent cx="3824530" cy="3322049"/>
            <wp:effectExtent l="19050" t="19050" r="24130" b="12065"/>
            <wp:docPr id="686269810" name="Picture 2" descr="A graph of a person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of a person with a bar graph&#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9258" cy="3334842"/>
                    </a:xfrm>
                    <a:prstGeom prst="rect">
                      <a:avLst/>
                    </a:prstGeom>
                    <a:noFill/>
                    <a:ln>
                      <a:solidFill>
                        <a:schemeClr val="tx1"/>
                      </a:solidFill>
                    </a:ln>
                  </pic:spPr>
                </pic:pic>
              </a:graphicData>
            </a:graphic>
          </wp:inline>
        </w:drawing>
      </w:r>
    </w:p>
    <w:p w14:paraId="7CF0DE94" w14:textId="232CCE9D" w:rsidR="003B423B" w:rsidRPr="00D232B2" w:rsidRDefault="008365EE" w:rsidP="00D232B2">
      <w:pPr>
        <w:pStyle w:val="Caption"/>
        <w:jc w:val="center"/>
        <w:rPr>
          <w:rFonts w:ascii="Calibri" w:hAnsi="Calibri" w:cs="Calibri"/>
          <w:sz w:val="24"/>
          <w:szCs w:val="24"/>
          <w:lang w:val="en-US"/>
        </w:rPr>
      </w:pPr>
      <w:bookmarkStart w:id="12" w:name="_Toc183860239"/>
      <w:bookmarkStart w:id="13" w:name="_Toc183860270"/>
      <w:r w:rsidRPr="00D232B2">
        <w:rPr>
          <w:rFonts w:ascii="Calibri" w:hAnsi="Calibri" w:cs="Calibri"/>
          <w:sz w:val="24"/>
          <w:szCs w:val="24"/>
        </w:rPr>
        <w:t xml:space="preserve">Fig. </w:t>
      </w:r>
      <w:r w:rsidRPr="00D232B2">
        <w:rPr>
          <w:rFonts w:ascii="Calibri" w:hAnsi="Calibri" w:cs="Calibri"/>
          <w:sz w:val="24"/>
          <w:szCs w:val="24"/>
        </w:rPr>
        <w:fldChar w:fldCharType="begin"/>
      </w:r>
      <w:r w:rsidRPr="00D232B2">
        <w:rPr>
          <w:rFonts w:ascii="Calibri" w:hAnsi="Calibri" w:cs="Calibri"/>
          <w:sz w:val="24"/>
          <w:szCs w:val="24"/>
        </w:rPr>
        <w:instrText xml:space="preserve"> SEQ Fig._ \* ARABIC </w:instrText>
      </w:r>
      <w:r w:rsidRPr="00D232B2">
        <w:rPr>
          <w:rFonts w:ascii="Calibri" w:hAnsi="Calibri" w:cs="Calibri"/>
          <w:sz w:val="24"/>
          <w:szCs w:val="24"/>
        </w:rPr>
        <w:fldChar w:fldCharType="separate"/>
      </w:r>
      <w:r w:rsidRPr="00D232B2">
        <w:rPr>
          <w:rFonts w:ascii="Calibri" w:hAnsi="Calibri" w:cs="Calibri"/>
          <w:noProof/>
          <w:sz w:val="24"/>
          <w:szCs w:val="24"/>
        </w:rPr>
        <w:t>2</w:t>
      </w:r>
      <w:r w:rsidRPr="00D232B2">
        <w:rPr>
          <w:rFonts w:ascii="Calibri" w:hAnsi="Calibri" w:cs="Calibri"/>
          <w:sz w:val="24"/>
          <w:szCs w:val="24"/>
        </w:rPr>
        <w:fldChar w:fldCharType="end"/>
      </w:r>
      <w:r w:rsidRPr="00D232B2">
        <w:rPr>
          <w:rFonts w:ascii="Calibri" w:hAnsi="Calibri" w:cs="Calibri"/>
          <w:sz w:val="24"/>
          <w:szCs w:val="24"/>
        </w:rPr>
        <w:t xml:space="preserve"> Histogram of Membership Length</w:t>
      </w:r>
      <w:bookmarkEnd w:id="12"/>
      <w:bookmarkEnd w:id="13"/>
    </w:p>
    <w:p w14:paraId="3F97C1C3" w14:textId="77777777" w:rsidR="003B423B" w:rsidRPr="00D232B2" w:rsidRDefault="003B423B" w:rsidP="00D232B2">
      <w:pPr>
        <w:rPr>
          <w:rFonts w:ascii="Calibri" w:hAnsi="Calibri" w:cs="Calibri"/>
          <w:lang w:val="en-US"/>
        </w:rPr>
      </w:pPr>
      <w:r w:rsidRPr="00D232B2">
        <w:rPr>
          <w:rFonts w:ascii="Calibri" w:hAnsi="Calibri" w:cs="Calibri"/>
          <w:lang w:val="en-US"/>
        </w:rPr>
        <w:t xml:space="preserve">The above histogram portrays the distribution of membership length (in days) by plotting it as number of occurrences in various ranges of 30 days. It reveals a positively skewed distribution, with a large concentration of members having shorter memberships. The most common membership length falls between 60 - 90 days. Apart from this, another peak can be noticed in the histogram around </w:t>
      </w:r>
      <w:proofErr w:type="gramStart"/>
      <w:r w:rsidRPr="00D232B2">
        <w:rPr>
          <w:rFonts w:ascii="Calibri" w:hAnsi="Calibri" w:cs="Calibri"/>
          <w:lang w:val="en-US"/>
        </w:rPr>
        <w:t>20</w:t>
      </w:r>
      <w:proofErr w:type="gramEnd"/>
      <w:r w:rsidRPr="00D232B2">
        <w:rPr>
          <w:rFonts w:ascii="Calibri" w:hAnsi="Calibri" w:cs="Calibri"/>
          <w:lang w:val="en-US"/>
        </w:rPr>
        <w:t xml:space="preserve"> to 300 days mark which suggests that there is a small subset of members with extended membership. </w:t>
      </w:r>
    </w:p>
    <w:p w14:paraId="2F5C9B1A" w14:textId="77777777" w:rsidR="008365EE" w:rsidRPr="00D232B2" w:rsidRDefault="003B423B" w:rsidP="00D232B2">
      <w:pPr>
        <w:keepNext/>
        <w:jc w:val="center"/>
        <w:rPr>
          <w:rFonts w:ascii="Calibri" w:hAnsi="Calibri" w:cs="Calibri"/>
        </w:rPr>
      </w:pPr>
      <w:r w:rsidRPr="00D232B2">
        <w:rPr>
          <w:rFonts w:ascii="Calibri" w:hAnsi="Calibri" w:cs="Calibri"/>
          <w:noProof/>
        </w:rPr>
        <w:lastRenderedPageBreak/>
        <w:drawing>
          <wp:inline distT="0" distB="0" distL="0" distR="0" wp14:anchorId="70AEBA29" wp14:editId="6CE49FB4">
            <wp:extent cx="4103499" cy="3553457"/>
            <wp:effectExtent l="19050" t="19050" r="11430" b="28575"/>
            <wp:docPr id="1190539582" name="Picture 1" descr="A graph with a blue lin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a blue line and red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6407" cy="3564635"/>
                    </a:xfrm>
                    <a:prstGeom prst="rect">
                      <a:avLst/>
                    </a:prstGeom>
                    <a:noFill/>
                    <a:ln>
                      <a:solidFill>
                        <a:schemeClr val="tx1"/>
                      </a:solidFill>
                    </a:ln>
                  </pic:spPr>
                </pic:pic>
              </a:graphicData>
            </a:graphic>
          </wp:inline>
        </w:drawing>
      </w:r>
    </w:p>
    <w:p w14:paraId="3BF12231" w14:textId="51D73A6F" w:rsidR="003B423B" w:rsidRPr="00D232B2" w:rsidRDefault="008365EE" w:rsidP="00D232B2">
      <w:pPr>
        <w:pStyle w:val="Caption"/>
        <w:jc w:val="center"/>
        <w:rPr>
          <w:rFonts w:ascii="Calibri" w:hAnsi="Calibri" w:cs="Calibri"/>
          <w:sz w:val="24"/>
          <w:szCs w:val="24"/>
          <w:lang w:val="en-US"/>
        </w:rPr>
      </w:pPr>
      <w:bookmarkStart w:id="14" w:name="_Toc183860240"/>
      <w:bookmarkStart w:id="15" w:name="_Toc183860271"/>
      <w:r w:rsidRPr="00D232B2">
        <w:rPr>
          <w:rFonts w:ascii="Calibri" w:hAnsi="Calibri" w:cs="Calibri"/>
          <w:sz w:val="24"/>
          <w:szCs w:val="24"/>
        </w:rPr>
        <w:t xml:space="preserve">Fig. </w:t>
      </w:r>
      <w:r w:rsidRPr="00D232B2">
        <w:rPr>
          <w:rFonts w:ascii="Calibri" w:hAnsi="Calibri" w:cs="Calibri"/>
          <w:sz w:val="24"/>
          <w:szCs w:val="24"/>
        </w:rPr>
        <w:fldChar w:fldCharType="begin"/>
      </w:r>
      <w:r w:rsidRPr="00D232B2">
        <w:rPr>
          <w:rFonts w:ascii="Calibri" w:hAnsi="Calibri" w:cs="Calibri"/>
          <w:sz w:val="24"/>
          <w:szCs w:val="24"/>
        </w:rPr>
        <w:instrText xml:space="preserve"> SEQ Fig._ \* ARABIC </w:instrText>
      </w:r>
      <w:r w:rsidRPr="00D232B2">
        <w:rPr>
          <w:rFonts w:ascii="Calibri" w:hAnsi="Calibri" w:cs="Calibri"/>
          <w:sz w:val="24"/>
          <w:szCs w:val="24"/>
        </w:rPr>
        <w:fldChar w:fldCharType="separate"/>
      </w:r>
      <w:r w:rsidRPr="00D232B2">
        <w:rPr>
          <w:rFonts w:ascii="Calibri" w:hAnsi="Calibri" w:cs="Calibri"/>
          <w:noProof/>
          <w:sz w:val="24"/>
          <w:szCs w:val="24"/>
        </w:rPr>
        <w:t>3</w:t>
      </w:r>
      <w:r w:rsidRPr="00D232B2">
        <w:rPr>
          <w:rFonts w:ascii="Calibri" w:hAnsi="Calibri" w:cs="Calibri"/>
          <w:sz w:val="24"/>
          <w:szCs w:val="24"/>
        </w:rPr>
        <w:fldChar w:fldCharType="end"/>
      </w:r>
      <w:r w:rsidRPr="00D232B2">
        <w:rPr>
          <w:rFonts w:ascii="Calibri" w:hAnsi="Calibri" w:cs="Calibri"/>
          <w:sz w:val="24"/>
          <w:szCs w:val="24"/>
        </w:rPr>
        <w:t xml:space="preserve"> Box Plot of Membership Length</w:t>
      </w:r>
      <w:bookmarkEnd w:id="14"/>
      <w:bookmarkEnd w:id="15"/>
    </w:p>
    <w:p w14:paraId="2BE21963" w14:textId="29056C3A" w:rsidR="001D5A58" w:rsidRPr="00D232B2" w:rsidRDefault="003B423B" w:rsidP="00D232B2">
      <w:pPr>
        <w:rPr>
          <w:rFonts w:ascii="Calibri" w:hAnsi="Calibri" w:cs="Calibri"/>
          <w:lang w:val="en-US"/>
        </w:rPr>
      </w:pPr>
      <w:r w:rsidRPr="00D232B2">
        <w:rPr>
          <w:rFonts w:ascii="Calibri" w:hAnsi="Calibri" w:cs="Calibri"/>
          <w:lang w:val="en-US"/>
        </w:rPr>
        <w:t>The above boxplot also illustrates the distribution of membership lengths in days with other statistical insights. The median of the membership length is 91 days, which represents the central tendency of the data. The box plot spans over Q1 (83 days) to Q3 (180 days), with the interquartile range (IQR) of 97 days. This suggests that 50% of the data lies between these two quartiles, having a moderate spread of around 3 months. Additionally, several points beyond the upper whisker can be observed, indicating potential outliers. It points out that there are several members that extend their membership beyond the typical range, reaching over 500 days.</w:t>
      </w:r>
      <w:r w:rsidR="001D5A58" w:rsidRPr="00D232B2">
        <w:rPr>
          <w:rFonts w:ascii="Calibri" w:hAnsi="Calibri" w:cs="Calibri"/>
          <w:lang w:val="en-US"/>
        </w:rPr>
        <w:t xml:space="preserve">  </w:t>
      </w:r>
    </w:p>
    <w:p w14:paraId="21DA473F" w14:textId="5F0D98AC" w:rsidR="00F77ADD" w:rsidRPr="00D232B2" w:rsidRDefault="00BD10DA" w:rsidP="00D232B2">
      <w:pPr>
        <w:spacing w:before="240"/>
        <w:rPr>
          <w:rFonts w:ascii="Calibri" w:hAnsi="Calibri" w:cs="Calibri"/>
          <w:b/>
          <w:bCs/>
        </w:rPr>
      </w:pPr>
      <w:r w:rsidRPr="00D232B2">
        <w:rPr>
          <w:rFonts w:ascii="Calibri" w:hAnsi="Calibri" w:cs="Calibri"/>
          <w:b/>
          <w:bCs/>
        </w:rPr>
        <w:t>Q3</w:t>
      </w:r>
      <w:r w:rsidR="00491AAC" w:rsidRPr="00D232B2">
        <w:rPr>
          <w:rFonts w:ascii="Calibri" w:hAnsi="Calibri" w:cs="Calibri"/>
          <w:b/>
          <w:bCs/>
        </w:rPr>
        <w:t>)</w:t>
      </w:r>
      <w:r w:rsidR="00F77ADD" w:rsidRPr="00D232B2">
        <w:rPr>
          <w:rFonts w:ascii="Calibri" w:hAnsi="Calibri" w:cs="Calibri"/>
          <w:b/>
          <w:bCs/>
        </w:rPr>
        <w:t xml:space="preserve"> </w:t>
      </w:r>
    </w:p>
    <w:p w14:paraId="40236192" w14:textId="49C88068" w:rsidR="00F77ADD" w:rsidRPr="00D232B2" w:rsidRDefault="002C4143" w:rsidP="00D232B2">
      <w:pPr>
        <w:pStyle w:val="ListParagraph"/>
        <w:numPr>
          <w:ilvl w:val="0"/>
          <w:numId w:val="18"/>
        </w:numPr>
        <w:rPr>
          <w:rFonts w:ascii="Calibri" w:hAnsi="Calibri" w:cs="Calibri"/>
          <w:b/>
          <w:bCs/>
          <w:lang w:val="en-IN"/>
        </w:rPr>
      </w:pPr>
      <w:r w:rsidRPr="00D232B2">
        <w:rPr>
          <w:rFonts w:ascii="Calibri" w:hAnsi="Calibri" w:cs="Calibri"/>
          <w:b/>
          <w:bCs/>
          <w:lang w:val="en-US"/>
        </w:rPr>
        <w:t>On</w:t>
      </w:r>
      <w:r w:rsidR="00F77ADD" w:rsidRPr="00D232B2">
        <w:rPr>
          <w:rFonts w:ascii="Calibri" w:hAnsi="Calibri" w:cs="Calibri"/>
          <w:b/>
          <w:bCs/>
          <w:lang w:val="en-US"/>
        </w:rPr>
        <w:t xml:space="preserve"> which day of the week, </w:t>
      </w:r>
      <w:r w:rsidR="002A46E5" w:rsidRPr="00D232B2">
        <w:rPr>
          <w:rFonts w:ascii="Calibri" w:hAnsi="Calibri" w:cs="Calibri"/>
          <w:b/>
          <w:bCs/>
          <w:lang w:val="en-US"/>
        </w:rPr>
        <w:t>are the marketing emails</w:t>
      </w:r>
      <w:r w:rsidR="00F77ADD" w:rsidRPr="00D232B2">
        <w:rPr>
          <w:rFonts w:ascii="Calibri" w:hAnsi="Calibri" w:cs="Calibri"/>
          <w:b/>
          <w:bCs/>
          <w:lang w:val="en-US"/>
        </w:rPr>
        <w:t xml:space="preserve"> most likely to be responded to?</w:t>
      </w:r>
      <w:r w:rsidR="00F77ADD" w:rsidRPr="00D232B2">
        <w:rPr>
          <w:rFonts w:ascii="Calibri" w:hAnsi="Calibri" w:cs="Calibri"/>
          <w:b/>
          <w:bCs/>
          <w:lang w:val="en-IN"/>
        </w:rPr>
        <w:t> </w:t>
      </w:r>
    </w:p>
    <w:p w14:paraId="2862E3F3" w14:textId="77777777" w:rsidR="00F77ADD" w:rsidRPr="00D232B2" w:rsidRDefault="00F77ADD" w:rsidP="00D232B2">
      <w:pPr>
        <w:spacing w:after="240"/>
        <w:rPr>
          <w:rFonts w:ascii="Calibri" w:hAnsi="Calibri" w:cs="Calibri"/>
          <w:lang w:val="en-IN"/>
        </w:rPr>
      </w:pPr>
      <w:r w:rsidRPr="00D232B2">
        <w:rPr>
          <w:rFonts w:ascii="Calibri" w:hAnsi="Calibri" w:cs="Calibri"/>
          <w:lang w:val="en-US"/>
        </w:rPr>
        <w:t>The purpose of this question is to find the most appropriate day of the week to send marketing emails to customers based on the open rate. To solve this problem, the anonymized marketing emails dataset was used. </w:t>
      </w:r>
      <w:r w:rsidRPr="00D232B2">
        <w:rPr>
          <w:rFonts w:ascii="Calibri" w:hAnsi="Calibri" w:cs="Calibri"/>
          <w:lang w:val="en-IN"/>
        </w:rPr>
        <w:t> </w:t>
      </w:r>
    </w:p>
    <w:p w14:paraId="630114C7" w14:textId="77777777" w:rsidR="00874E84" w:rsidRPr="00D232B2" w:rsidRDefault="00F77ADD" w:rsidP="00D232B2">
      <w:pPr>
        <w:rPr>
          <w:rFonts w:ascii="Calibri" w:hAnsi="Calibri" w:cs="Calibri"/>
          <w:b/>
          <w:bCs/>
          <w:lang w:val="en-US"/>
        </w:rPr>
      </w:pPr>
      <w:r w:rsidRPr="00D232B2">
        <w:rPr>
          <w:rFonts w:ascii="Calibri" w:hAnsi="Calibri" w:cs="Calibri"/>
          <w:b/>
          <w:bCs/>
          <w:u w:val="single"/>
          <w:lang w:val="en-US"/>
        </w:rPr>
        <w:t>Data Cleaning</w:t>
      </w:r>
    </w:p>
    <w:p w14:paraId="74CFA6CF" w14:textId="42D6B89A" w:rsidR="00F77ADD" w:rsidRPr="00D232B2" w:rsidRDefault="00874E84" w:rsidP="00D232B2">
      <w:pPr>
        <w:rPr>
          <w:rFonts w:ascii="Calibri" w:hAnsi="Calibri" w:cs="Calibri"/>
          <w:lang w:val="en-IN"/>
        </w:rPr>
      </w:pPr>
      <w:r w:rsidRPr="00D232B2">
        <w:rPr>
          <w:rFonts w:ascii="Calibri" w:hAnsi="Calibri" w:cs="Calibri"/>
          <w:lang w:val="en-US"/>
        </w:rPr>
        <w:t>B</w:t>
      </w:r>
      <w:r w:rsidR="00F77ADD" w:rsidRPr="00D232B2">
        <w:rPr>
          <w:rFonts w:ascii="Calibri" w:hAnsi="Calibri" w:cs="Calibri"/>
          <w:lang w:val="en-US"/>
        </w:rPr>
        <w:t>efore using the dataset, we used SQL for data cleaning and </w:t>
      </w:r>
      <w:r w:rsidR="00F77ADD" w:rsidRPr="00D232B2">
        <w:rPr>
          <w:rFonts w:ascii="Calibri" w:hAnsi="Calibri" w:cs="Calibri"/>
          <w:lang w:val="en-IN"/>
        </w:rPr>
        <w:t> </w:t>
      </w:r>
    </w:p>
    <w:p w14:paraId="5D3F429E" w14:textId="77777777" w:rsidR="00F77ADD" w:rsidRPr="00D232B2" w:rsidRDefault="00F77ADD" w:rsidP="00D232B2">
      <w:pPr>
        <w:numPr>
          <w:ilvl w:val="0"/>
          <w:numId w:val="12"/>
        </w:numPr>
        <w:rPr>
          <w:rFonts w:ascii="Calibri" w:hAnsi="Calibri" w:cs="Calibri"/>
          <w:lang w:val="en-IN"/>
        </w:rPr>
      </w:pPr>
      <w:r w:rsidRPr="00D232B2">
        <w:rPr>
          <w:rFonts w:ascii="Calibri" w:hAnsi="Calibri" w:cs="Calibri"/>
          <w:lang w:val="en-US"/>
        </w:rPr>
        <w:t>All the column names were converted to snake case. </w:t>
      </w:r>
      <w:r w:rsidRPr="00D232B2">
        <w:rPr>
          <w:rFonts w:ascii="Calibri" w:hAnsi="Calibri" w:cs="Calibri"/>
          <w:lang w:val="en-IN"/>
        </w:rPr>
        <w:t> </w:t>
      </w:r>
    </w:p>
    <w:p w14:paraId="0C5F4C1C" w14:textId="1F043D0A" w:rsidR="00F77ADD" w:rsidRPr="00D232B2" w:rsidRDefault="00F77ADD" w:rsidP="00D232B2">
      <w:pPr>
        <w:numPr>
          <w:ilvl w:val="0"/>
          <w:numId w:val="13"/>
        </w:numPr>
        <w:spacing w:after="240"/>
        <w:rPr>
          <w:rFonts w:ascii="Calibri" w:hAnsi="Calibri" w:cs="Calibri"/>
          <w:lang w:val="en-IN"/>
        </w:rPr>
      </w:pPr>
      <w:r w:rsidRPr="00D232B2">
        <w:rPr>
          <w:rFonts w:ascii="Calibri" w:hAnsi="Calibri" w:cs="Calibri"/>
          <w:lang w:val="en-US"/>
        </w:rPr>
        <w:t>Column ‘</w:t>
      </w:r>
      <w:proofErr w:type="spellStart"/>
      <w:r w:rsidRPr="00D232B2">
        <w:rPr>
          <w:rFonts w:ascii="Calibri" w:hAnsi="Calibri" w:cs="Calibri"/>
          <w:lang w:val="en-US"/>
        </w:rPr>
        <w:t>client_groups</w:t>
      </w:r>
      <w:proofErr w:type="spellEnd"/>
      <w:r w:rsidRPr="00D232B2">
        <w:rPr>
          <w:rFonts w:ascii="Calibri" w:hAnsi="Calibri" w:cs="Calibri"/>
          <w:lang w:val="en-US"/>
        </w:rPr>
        <w:t>’ was removed from the dataset as it was not necessary and had null values. </w:t>
      </w:r>
      <w:r w:rsidRPr="00D232B2">
        <w:rPr>
          <w:rFonts w:ascii="Calibri" w:hAnsi="Calibri" w:cs="Calibri"/>
          <w:lang w:val="en-IN"/>
        </w:rPr>
        <w:t> </w:t>
      </w:r>
    </w:p>
    <w:p w14:paraId="07221C75" w14:textId="77777777" w:rsidR="00874E84" w:rsidRPr="00D232B2" w:rsidRDefault="00F77ADD" w:rsidP="00D232B2">
      <w:pPr>
        <w:rPr>
          <w:rFonts w:ascii="Calibri" w:hAnsi="Calibri" w:cs="Calibri"/>
          <w:b/>
          <w:bCs/>
          <w:u w:val="single"/>
          <w:lang w:val="en-US"/>
        </w:rPr>
      </w:pPr>
      <w:r w:rsidRPr="00D232B2">
        <w:rPr>
          <w:rFonts w:ascii="Calibri" w:hAnsi="Calibri" w:cs="Calibri"/>
          <w:b/>
          <w:bCs/>
          <w:u w:val="single"/>
          <w:lang w:val="en-US"/>
        </w:rPr>
        <w:t>Data Preparation</w:t>
      </w:r>
    </w:p>
    <w:p w14:paraId="630A910C" w14:textId="30256BE7" w:rsidR="00874E84" w:rsidRPr="00D232B2" w:rsidRDefault="00F77ADD" w:rsidP="00D232B2">
      <w:pPr>
        <w:spacing w:after="240"/>
        <w:rPr>
          <w:rFonts w:ascii="Calibri" w:hAnsi="Calibri" w:cs="Calibri"/>
          <w:lang w:val="en-IN"/>
        </w:rPr>
      </w:pPr>
      <w:r w:rsidRPr="00D232B2">
        <w:rPr>
          <w:rFonts w:ascii="Calibri" w:hAnsi="Calibri" w:cs="Calibri"/>
          <w:lang w:val="en-US"/>
        </w:rPr>
        <w:lastRenderedPageBreak/>
        <w:t>We loaded the dataset in R and checked the string type of each feature (column). Since the ‘</w:t>
      </w:r>
      <w:proofErr w:type="spellStart"/>
      <w:r w:rsidRPr="00D232B2">
        <w:rPr>
          <w:rFonts w:ascii="Calibri" w:hAnsi="Calibri" w:cs="Calibri"/>
          <w:lang w:val="en-US"/>
        </w:rPr>
        <w:t>send_date</w:t>
      </w:r>
      <w:proofErr w:type="spellEnd"/>
      <w:r w:rsidRPr="00D232B2">
        <w:rPr>
          <w:rFonts w:ascii="Calibri" w:hAnsi="Calibri" w:cs="Calibri"/>
          <w:lang w:val="en-US"/>
        </w:rPr>
        <w:t>’ column was in character type format, we converted it into date type.  </w:t>
      </w:r>
      <w:r w:rsidRPr="00D232B2">
        <w:rPr>
          <w:rFonts w:ascii="Calibri" w:hAnsi="Calibri" w:cs="Calibri"/>
          <w:lang w:val="en-IN"/>
        </w:rPr>
        <w:t> </w:t>
      </w:r>
    </w:p>
    <w:p w14:paraId="3A85B456" w14:textId="1D0850A5" w:rsidR="00F77ADD" w:rsidRPr="00D232B2" w:rsidRDefault="00F77ADD" w:rsidP="00D232B2">
      <w:pPr>
        <w:rPr>
          <w:rFonts w:ascii="Calibri" w:hAnsi="Calibri" w:cs="Calibri"/>
          <w:u w:val="single"/>
          <w:lang w:val="en-IN"/>
        </w:rPr>
      </w:pPr>
      <w:r w:rsidRPr="00D232B2">
        <w:rPr>
          <w:rFonts w:ascii="Calibri" w:hAnsi="Calibri" w:cs="Calibri"/>
          <w:u w:val="single"/>
          <w:lang w:val="en-US"/>
        </w:rPr>
        <w:t>Feature Engineering</w:t>
      </w:r>
    </w:p>
    <w:p w14:paraId="0F2A11FD" w14:textId="1A66C9DF" w:rsidR="00874E84" w:rsidRPr="00D232B2" w:rsidRDefault="00F77ADD" w:rsidP="00D232B2">
      <w:pPr>
        <w:rPr>
          <w:rFonts w:ascii="Calibri" w:hAnsi="Calibri" w:cs="Calibri"/>
          <w:lang w:val="en-IN"/>
        </w:rPr>
      </w:pPr>
      <w:r w:rsidRPr="00D232B2">
        <w:rPr>
          <w:rFonts w:ascii="Calibri" w:hAnsi="Calibri" w:cs="Calibri"/>
          <w:lang w:val="en-US"/>
        </w:rPr>
        <w:t xml:space="preserve">The current dataset does not have a column showcasing the ‘day’ an email was sent. To solve the question, we created a new </w:t>
      </w:r>
      <w:r w:rsidR="00874E84" w:rsidRPr="00D232B2">
        <w:rPr>
          <w:rFonts w:ascii="Calibri" w:hAnsi="Calibri" w:cs="Calibri"/>
          <w:lang w:val="en-US"/>
        </w:rPr>
        <w:t>column called “</w:t>
      </w:r>
      <w:proofErr w:type="spellStart"/>
      <w:r w:rsidRPr="00D232B2">
        <w:rPr>
          <w:rFonts w:ascii="Calibri" w:hAnsi="Calibri" w:cs="Calibri"/>
          <w:lang w:val="en-US"/>
        </w:rPr>
        <w:t>day_of_week</w:t>
      </w:r>
      <w:proofErr w:type="spellEnd"/>
      <w:r w:rsidRPr="00D232B2">
        <w:rPr>
          <w:rFonts w:ascii="Calibri" w:hAnsi="Calibri" w:cs="Calibri"/>
          <w:lang w:val="en-US"/>
        </w:rPr>
        <w:t xml:space="preserve">’. This column extracts days from the date mentioned in the data. We created a column </w:t>
      </w:r>
      <w:r w:rsidR="00874E84" w:rsidRPr="00D232B2">
        <w:rPr>
          <w:rFonts w:ascii="Calibri" w:hAnsi="Calibri" w:cs="Calibri"/>
          <w:lang w:val="en-US"/>
        </w:rPr>
        <w:t>of ‘</w:t>
      </w:r>
      <w:proofErr w:type="spellStart"/>
      <w:r w:rsidRPr="00D232B2">
        <w:rPr>
          <w:rFonts w:ascii="Calibri" w:hAnsi="Calibri" w:cs="Calibri"/>
          <w:lang w:val="en-US"/>
        </w:rPr>
        <w:t>open_rate</w:t>
      </w:r>
      <w:proofErr w:type="spellEnd"/>
      <w:r w:rsidRPr="00D232B2">
        <w:rPr>
          <w:rFonts w:ascii="Calibri" w:hAnsi="Calibri" w:cs="Calibri"/>
          <w:lang w:val="en-US"/>
        </w:rPr>
        <w:t>’ using the formula (opened / (sent – failed)) * 100. Using this new column along with the open rate column, we calculated the average open rate for each day. </w:t>
      </w:r>
      <w:r w:rsidRPr="00D232B2">
        <w:rPr>
          <w:rFonts w:ascii="Calibri" w:hAnsi="Calibri" w:cs="Calibri"/>
          <w:lang w:val="en-IN"/>
        </w:rPr>
        <w:t> </w:t>
      </w:r>
    </w:p>
    <w:p w14:paraId="3986FD9D" w14:textId="6FE5A580" w:rsidR="00F77ADD" w:rsidRPr="00D232B2" w:rsidRDefault="00F77ADD" w:rsidP="00D232B2">
      <w:pPr>
        <w:pStyle w:val="ListParagraph"/>
        <w:numPr>
          <w:ilvl w:val="0"/>
          <w:numId w:val="18"/>
        </w:numPr>
        <w:spacing w:before="240" w:after="240"/>
        <w:rPr>
          <w:rFonts w:ascii="Calibri" w:hAnsi="Calibri" w:cs="Calibri"/>
          <w:b/>
          <w:bCs/>
          <w:lang w:val="en-IN"/>
        </w:rPr>
      </w:pPr>
      <w:r w:rsidRPr="00D232B2">
        <w:rPr>
          <w:rFonts w:ascii="Calibri" w:hAnsi="Calibri" w:cs="Calibri"/>
          <w:b/>
          <w:bCs/>
          <w:lang w:val="en-US"/>
        </w:rPr>
        <w:t>Is sending multiple emails to a single customer generating a higher open rate?</w:t>
      </w:r>
      <w:r w:rsidRPr="00D232B2">
        <w:rPr>
          <w:rFonts w:ascii="Calibri" w:hAnsi="Calibri" w:cs="Calibri"/>
          <w:b/>
          <w:bCs/>
          <w:lang w:val="en-IN"/>
        </w:rPr>
        <w:t> </w:t>
      </w:r>
    </w:p>
    <w:p w14:paraId="0ABC3F3D" w14:textId="77777777" w:rsidR="00F77ADD" w:rsidRPr="00D232B2" w:rsidRDefault="00F77ADD" w:rsidP="00D232B2">
      <w:pPr>
        <w:spacing w:after="240"/>
        <w:rPr>
          <w:rFonts w:ascii="Calibri" w:hAnsi="Calibri" w:cs="Calibri"/>
          <w:lang w:val="en-IN"/>
        </w:rPr>
      </w:pPr>
      <w:r w:rsidRPr="00D232B2">
        <w:rPr>
          <w:rFonts w:ascii="Calibri" w:hAnsi="Calibri" w:cs="Calibri"/>
          <w:lang w:val="en-US"/>
        </w:rPr>
        <w:t>By answering this question, we will understand whether sending multiple emails to a single customer generates a higher open rate or not. We have used the anonymized emails dataset for this question. </w:t>
      </w:r>
      <w:r w:rsidRPr="00D232B2">
        <w:rPr>
          <w:rFonts w:ascii="Calibri" w:hAnsi="Calibri" w:cs="Calibri"/>
          <w:lang w:val="en-IN"/>
        </w:rPr>
        <w:t> </w:t>
      </w:r>
    </w:p>
    <w:p w14:paraId="12EC6582" w14:textId="77777777" w:rsidR="00874E84" w:rsidRPr="00D232B2" w:rsidRDefault="00F77ADD" w:rsidP="00D232B2">
      <w:pPr>
        <w:rPr>
          <w:rFonts w:ascii="Calibri" w:hAnsi="Calibri" w:cs="Calibri"/>
          <w:b/>
          <w:bCs/>
          <w:u w:val="single"/>
          <w:lang w:val="en-US"/>
        </w:rPr>
      </w:pPr>
      <w:r w:rsidRPr="00D232B2">
        <w:rPr>
          <w:rFonts w:ascii="Calibri" w:hAnsi="Calibri" w:cs="Calibri"/>
          <w:b/>
          <w:bCs/>
          <w:u w:val="single"/>
          <w:lang w:val="en-US"/>
        </w:rPr>
        <w:t>Data cleaning</w:t>
      </w:r>
    </w:p>
    <w:p w14:paraId="72D2BA69" w14:textId="08EFA6C9" w:rsidR="00F77ADD" w:rsidRPr="00D232B2" w:rsidRDefault="00874E84" w:rsidP="00D232B2">
      <w:pPr>
        <w:spacing w:after="240"/>
        <w:rPr>
          <w:rFonts w:ascii="Calibri" w:hAnsi="Calibri" w:cs="Calibri"/>
          <w:lang w:val="en-IN"/>
        </w:rPr>
      </w:pPr>
      <w:r w:rsidRPr="00D232B2">
        <w:rPr>
          <w:rFonts w:ascii="Calibri" w:hAnsi="Calibri" w:cs="Calibri"/>
          <w:lang w:val="en-US"/>
        </w:rPr>
        <w:t>Using</w:t>
      </w:r>
      <w:r w:rsidR="00F77ADD" w:rsidRPr="00D232B2">
        <w:rPr>
          <w:rFonts w:ascii="Calibri" w:hAnsi="Calibri" w:cs="Calibri"/>
          <w:lang w:val="en-US"/>
        </w:rPr>
        <w:t xml:space="preserve"> SQL, we converted all the column names of the dataset to snake case. </w:t>
      </w:r>
      <w:r w:rsidR="00F77ADD" w:rsidRPr="00D232B2">
        <w:rPr>
          <w:rFonts w:ascii="Calibri" w:hAnsi="Calibri" w:cs="Calibri"/>
          <w:lang w:val="en-IN"/>
        </w:rPr>
        <w:t> </w:t>
      </w:r>
    </w:p>
    <w:p w14:paraId="38B756F3" w14:textId="77777777" w:rsidR="00E50CF0" w:rsidRPr="00D232B2" w:rsidRDefault="00F77ADD" w:rsidP="00D232B2">
      <w:pPr>
        <w:rPr>
          <w:rFonts w:ascii="Calibri" w:hAnsi="Calibri" w:cs="Calibri"/>
          <w:b/>
          <w:bCs/>
          <w:u w:val="single"/>
          <w:lang w:val="en-US"/>
        </w:rPr>
      </w:pPr>
      <w:r w:rsidRPr="00D232B2">
        <w:rPr>
          <w:rFonts w:ascii="Calibri" w:hAnsi="Calibri" w:cs="Calibri"/>
          <w:b/>
          <w:bCs/>
          <w:u w:val="single"/>
          <w:lang w:val="en-US"/>
        </w:rPr>
        <w:t>Data Preparation</w:t>
      </w:r>
    </w:p>
    <w:p w14:paraId="19463147" w14:textId="52A5ABA9" w:rsidR="00F77ADD" w:rsidRPr="00D232B2" w:rsidRDefault="00F77ADD" w:rsidP="00D232B2">
      <w:pPr>
        <w:rPr>
          <w:rFonts w:ascii="Calibri" w:hAnsi="Calibri" w:cs="Calibri"/>
          <w:lang w:val="en-IN"/>
        </w:rPr>
      </w:pPr>
      <w:r w:rsidRPr="00D232B2">
        <w:rPr>
          <w:rFonts w:ascii="Calibri" w:hAnsi="Calibri" w:cs="Calibri"/>
          <w:lang w:val="en-US"/>
        </w:rPr>
        <w:t>After loading the dataset in R, we performed a few steps on the dataset. </w:t>
      </w:r>
      <w:r w:rsidRPr="00D232B2">
        <w:rPr>
          <w:rFonts w:ascii="Calibri" w:hAnsi="Calibri" w:cs="Calibri"/>
          <w:lang w:val="en-IN"/>
        </w:rPr>
        <w:t> </w:t>
      </w:r>
    </w:p>
    <w:p w14:paraId="34DD3042" w14:textId="77777777" w:rsidR="00F77ADD" w:rsidRPr="00D232B2" w:rsidRDefault="00F77ADD" w:rsidP="00D232B2">
      <w:pPr>
        <w:numPr>
          <w:ilvl w:val="0"/>
          <w:numId w:val="14"/>
        </w:numPr>
        <w:rPr>
          <w:rFonts w:ascii="Calibri" w:hAnsi="Calibri" w:cs="Calibri"/>
          <w:lang w:val="en-IN"/>
        </w:rPr>
      </w:pPr>
      <w:r w:rsidRPr="00D232B2">
        <w:rPr>
          <w:rFonts w:ascii="Calibri" w:hAnsi="Calibri" w:cs="Calibri"/>
          <w:lang w:val="en-US"/>
        </w:rPr>
        <w:t>On checking the string type of each column, it was discovered that the ‘</w:t>
      </w:r>
      <w:proofErr w:type="spellStart"/>
      <w:r w:rsidRPr="00D232B2">
        <w:rPr>
          <w:rFonts w:ascii="Calibri" w:hAnsi="Calibri" w:cs="Calibri"/>
          <w:lang w:val="en-US"/>
        </w:rPr>
        <w:t>creation_day</w:t>
      </w:r>
      <w:proofErr w:type="spellEnd"/>
      <w:r w:rsidRPr="00D232B2">
        <w:rPr>
          <w:rFonts w:ascii="Calibri" w:hAnsi="Calibri" w:cs="Calibri"/>
          <w:lang w:val="en-US"/>
        </w:rPr>
        <w:t>’ column was a character type rather than date. Therefore, we converted it to date. </w:t>
      </w:r>
      <w:r w:rsidRPr="00D232B2">
        <w:rPr>
          <w:rFonts w:ascii="Calibri" w:hAnsi="Calibri" w:cs="Calibri"/>
          <w:lang w:val="en-IN"/>
        </w:rPr>
        <w:t> </w:t>
      </w:r>
    </w:p>
    <w:p w14:paraId="2491280C" w14:textId="77777777" w:rsidR="00F77ADD" w:rsidRPr="00D232B2" w:rsidRDefault="00F77ADD" w:rsidP="00D232B2">
      <w:pPr>
        <w:numPr>
          <w:ilvl w:val="0"/>
          <w:numId w:val="15"/>
        </w:numPr>
        <w:rPr>
          <w:rFonts w:ascii="Calibri" w:hAnsi="Calibri" w:cs="Calibri"/>
          <w:lang w:val="en-IN"/>
        </w:rPr>
      </w:pPr>
      <w:r w:rsidRPr="00D232B2">
        <w:rPr>
          <w:rFonts w:ascii="Calibri" w:hAnsi="Calibri" w:cs="Calibri"/>
          <w:lang w:val="en-US"/>
        </w:rPr>
        <w:t>There were certain records as ‘failed’ in the ‘status’ column. With the assumption that these are the emails that were not delivered to the customer, we have chosen to remove those records. </w:t>
      </w:r>
      <w:r w:rsidRPr="00D232B2">
        <w:rPr>
          <w:rFonts w:ascii="Calibri" w:hAnsi="Calibri" w:cs="Calibri"/>
          <w:lang w:val="en-IN"/>
        </w:rPr>
        <w:t> </w:t>
      </w:r>
    </w:p>
    <w:p w14:paraId="6FBA268E" w14:textId="77777777" w:rsidR="00F77ADD" w:rsidRPr="00D232B2" w:rsidRDefault="00F77ADD" w:rsidP="00D232B2">
      <w:pPr>
        <w:numPr>
          <w:ilvl w:val="0"/>
          <w:numId w:val="16"/>
        </w:numPr>
        <w:rPr>
          <w:rFonts w:ascii="Calibri" w:hAnsi="Calibri" w:cs="Calibri"/>
          <w:lang w:val="en-IN"/>
        </w:rPr>
      </w:pPr>
      <w:r w:rsidRPr="00D232B2">
        <w:rPr>
          <w:rFonts w:ascii="Calibri" w:hAnsi="Calibri" w:cs="Calibri"/>
          <w:lang w:val="en-US"/>
        </w:rPr>
        <w:t>We have converted the status column into binary format for the convenience of our analysis. </w:t>
      </w:r>
      <w:r w:rsidRPr="00D232B2">
        <w:rPr>
          <w:rFonts w:ascii="Calibri" w:hAnsi="Calibri" w:cs="Calibri"/>
          <w:lang w:val="en-IN"/>
        </w:rPr>
        <w:t> </w:t>
      </w:r>
    </w:p>
    <w:p w14:paraId="5365F964" w14:textId="77777777" w:rsidR="00F77ADD" w:rsidRPr="00D232B2" w:rsidRDefault="00F77ADD" w:rsidP="00D232B2">
      <w:pPr>
        <w:numPr>
          <w:ilvl w:val="0"/>
          <w:numId w:val="17"/>
        </w:numPr>
        <w:spacing w:after="240"/>
        <w:rPr>
          <w:rFonts w:ascii="Calibri" w:hAnsi="Calibri" w:cs="Calibri"/>
          <w:lang w:val="en-IN"/>
        </w:rPr>
      </w:pPr>
      <w:r w:rsidRPr="00D232B2">
        <w:rPr>
          <w:rFonts w:ascii="Calibri" w:hAnsi="Calibri" w:cs="Calibri"/>
          <w:lang w:val="en-US"/>
        </w:rPr>
        <w:t>The emails were categorized into single and multiple emails based on the number of emails sent to a single customer. </w:t>
      </w:r>
      <w:r w:rsidRPr="00D232B2">
        <w:rPr>
          <w:rFonts w:ascii="Calibri" w:hAnsi="Calibri" w:cs="Calibri"/>
          <w:lang w:val="en-IN"/>
        </w:rPr>
        <w:t> </w:t>
      </w:r>
    </w:p>
    <w:p w14:paraId="712AD12C" w14:textId="77777777" w:rsidR="00874E84" w:rsidRPr="00D232B2" w:rsidRDefault="00F77ADD" w:rsidP="00D232B2">
      <w:pPr>
        <w:rPr>
          <w:rFonts w:ascii="Calibri" w:hAnsi="Calibri" w:cs="Calibri"/>
          <w:b/>
          <w:bCs/>
          <w:u w:val="single"/>
          <w:lang w:val="en-US"/>
        </w:rPr>
      </w:pPr>
      <w:r w:rsidRPr="00D232B2">
        <w:rPr>
          <w:rFonts w:ascii="Calibri" w:hAnsi="Calibri" w:cs="Calibri"/>
          <w:b/>
          <w:bCs/>
          <w:u w:val="single"/>
          <w:lang w:val="en-US"/>
        </w:rPr>
        <w:t>Feature Engineering</w:t>
      </w:r>
    </w:p>
    <w:p w14:paraId="0A1D4913" w14:textId="6A87A751" w:rsidR="00F77ADD" w:rsidRPr="00D232B2" w:rsidRDefault="00F77ADD" w:rsidP="00D232B2">
      <w:pPr>
        <w:spacing w:after="240"/>
        <w:rPr>
          <w:rFonts w:ascii="Calibri" w:hAnsi="Calibri" w:cs="Calibri"/>
          <w:lang w:val="en-IN"/>
        </w:rPr>
      </w:pPr>
      <w:r w:rsidRPr="00D232B2">
        <w:rPr>
          <w:rFonts w:ascii="Calibri" w:hAnsi="Calibri" w:cs="Calibri"/>
          <w:lang w:val="en-US"/>
        </w:rPr>
        <w:t>Like the previous question, this dataset also didn’t have a column dedicated to showing the day of the email been sent to a customer. So, we created a new column ‘day’.  </w:t>
      </w:r>
      <w:r w:rsidRPr="00D232B2">
        <w:rPr>
          <w:rFonts w:ascii="Calibri" w:hAnsi="Calibri" w:cs="Calibri"/>
          <w:lang w:val="en-IN"/>
        </w:rPr>
        <w:t> </w:t>
      </w:r>
    </w:p>
    <w:p w14:paraId="37048589" w14:textId="77777777" w:rsidR="00874E84" w:rsidRPr="00D232B2" w:rsidRDefault="00F77ADD" w:rsidP="00D232B2">
      <w:pPr>
        <w:rPr>
          <w:rFonts w:ascii="Calibri" w:hAnsi="Calibri" w:cs="Calibri"/>
          <w:b/>
          <w:bCs/>
          <w:u w:val="single"/>
          <w:lang w:val="en-US"/>
        </w:rPr>
      </w:pPr>
      <w:r w:rsidRPr="00D232B2">
        <w:rPr>
          <w:rFonts w:ascii="Calibri" w:hAnsi="Calibri" w:cs="Calibri"/>
          <w:b/>
          <w:bCs/>
          <w:u w:val="single"/>
          <w:lang w:val="en-US"/>
        </w:rPr>
        <w:t>Exploratory Data Analysis</w:t>
      </w:r>
    </w:p>
    <w:p w14:paraId="01DC2C30" w14:textId="37939F35" w:rsidR="00E50CF0" w:rsidRPr="00D232B2" w:rsidRDefault="00F77ADD" w:rsidP="00D232B2">
      <w:pPr>
        <w:rPr>
          <w:rFonts w:ascii="Calibri" w:hAnsi="Calibri" w:cs="Calibri"/>
          <w:lang w:val="en-IN"/>
        </w:rPr>
      </w:pPr>
      <w:proofErr w:type="gramStart"/>
      <w:r w:rsidRPr="00D232B2">
        <w:rPr>
          <w:rFonts w:ascii="Calibri" w:hAnsi="Calibri" w:cs="Calibri"/>
          <w:lang w:val="en-US"/>
        </w:rPr>
        <w:t>Bar</w:t>
      </w:r>
      <w:proofErr w:type="gramEnd"/>
      <w:r w:rsidRPr="00D232B2">
        <w:rPr>
          <w:rFonts w:ascii="Calibri" w:hAnsi="Calibri" w:cs="Calibri"/>
          <w:lang w:val="en-US"/>
        </w:rPr>
        <w:t xml:space="preserve"> graph and pie chart were created to visualize the average open rate and open rate of multiple emails.</w:t>
      </w:r>
      <w:r w:rsidRPr="00D232B2">
        <w:rPr>
          <w:rFonts w:ascii="Calibri" w:hAnsi="Calibri" w:cs="Calibri"/>
          <w:lang w:val="en-IN"/>
        </w:rPr>
        <w:t> </w:t>
      </w:r>
    </w:p>
    <w:p w14:paraId="3FF37693" w14:textId="354F864D" w:rsidR="00E50CF0" w:rsidRPr="00D232B2" w:rsidRDefault="00E50CF0" w:rsidP="00D232B2">
      <w:pPr>
        <w:pStyle w:val="Heading1"/>
        <w:jc w:val="center"/>
        <w:rPr>
          <w:rFonts w:ascii="Calibri" w:hAnsi="Calibri" w:cs="Calibri"/>
          <w:b/>
          <w:bCs/>
          <w:sz w:val="24"/>
          <w:szCs w:val="24"/>
          <w:lang w:val="en-IN"/>
        </w:rPr>
      </w:pPr>
      <w:bookmarkStart w:id="16" w:name="_Toc183872924"/>
      <w:r w:rsidRPr="00D232B2">
        <w:rPr>
          <w:rFonts w:ascii="Calibri" w:hAnsi="Calibri" w:cs="Calibri"/>
          <w:b/>
          <w:bCs/>
          <w:sz w:val="24"/>
          <w:szCs w:val="24"/>
          <w:lang w:val="en-IN"/>
        </w:rPr>
        <w:t>Results and Discussions</w:t>
      </w:r>
      <w:bookmarkEnd w:id="16"/>
    </w:p>
    <w:p w14:paraId="474FD0BD" w14:textId="46E00DD7" w:rsidR="00E50CF0" w:rsidRPr="00D232B2" w:rsidRDefault="00E50CF0" w:rsidP="00D232B2">
      <w:pPr>
        <w:rPr>
          <w:rFonts w:ascii="Calibri" w:hAnsi="Calibri" w:cs="Calibri"/>
          <w:lang w:val="en-US"/>
        </w:rPr>
      </w:pPr>
      <w:r w:rsidRPr="00D232B2">
        <w:rPr>
          <w:rFonts w:ascii="Calibri" w:hAnsi="Calibri" w:cs="Calibri"/>
          <w:b/>
          <w:bCs/>
          <w:lang w:val="en-US"/>
        </w:rPr>
        <w:t>Q1</w:t>
      </w:r>
      <w:r w:rsidR="00AC46CC" w:rsidRPr="00D232B2">
        <w:rPr>
          <w:rFonts w:ascii="Calibri" w:hAnsi="Calibri" w:cs="Calibri"/>
          <w:b/>
          <w:bCs/>
          <w:lang w:val="en-US"/>
        </w:rPr>
        <w:t>)</w:t>
      </w:r>
      <w:r w:rsidRPr="00D232B2">
        <w:rPr>
          <w:rFonts w:ascii="Calibri" w:hAnsi="Calibri" w:cs="Calibri"/>
          <w:b/>
          <w:bCs/>
          <w:lang w:val="en-US"/>
        </w:rPr>
        <w:t xml:space="preserve"> Which is the most profitable revenue category generating the highest recurring sales? </w:t>
      </w:r>
      <w:r w:rsidRPr="00D232B2">
        <w:rPr>
          <w:rFonts w:ascii="Calibri" w:hAnsi="Calibri" w:cs="Calibri"/>
          <w:lang w:val="en-US"/>
        </w:rPr>
        <w:t> </w:t>
      </w:r>
    </w:p>
    <w:p w14:paraId="030022FC" w14:textId="77777777" w:rsidR="00E50CF0" w:rsidRPr="00D232B2" w:rsidRDefault="00E50CF0" w:rsidP="00D232B2">
      <w:pPr>
        <w:rPr>
          <w:rFonts w:ascii="Calibri" w:hAnsi="Calibri" w:cs="Calibri"/>
          <w:lang w:val="en-US"/>
        </w:rPr>
      </w:pPr>
    </w:p>
    <w:p w14:paraId="46BCDD3A" w14:textId="77777777" w:rsidR="00E50CF0" w:rsidRPr="00D232B2" w:rsidRDefault="00E50CF0" w:rsidP="00D232B2">
      <w:pPr>
        <w:keepNext/>
        <w:jc w:val="center"/>
        <w:rPr>
          <w:rFonts w:ascii="Calibri" w:hAnsi="Calibri" w:cs="Calibri"/>
        </w:rPr>
      </w:pPr>
      <w:r w:rsidRPr="00D232B2">
        <w:rPr>
          <w:rFonts w:ascii="Calibri" w:hAnsi="Calibri" w:cs="Calibri"/>
          <w:noProof/>
        </w:rPr>
        <w:lastRenderedPageBreak/>
        <w:drawing>
          <wp:inline distT="0" distB="0" distL="0" distR="0" wp14:anchorId="034BF5F5" wp14:editId="35B37E70">
            <wp:extent cx="4695825" cy="4063695"/>
            <wp:effectExtent l="19050" t="19050" r="9525" b="13335"/>
            <wp:docPr id="1179442313" name="Picture 2" descr="A graph of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42313" name="Picture 2" descr="A graph of a ba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714" cy="4072253"/>
                    </a:xfrm>
                    <a:prstGeom prst="rect">
                      <a:avLst/>
                    </a:prstGeom>
                    <a:noFill/>
                    <a:ln>
                      <a:solidFill>
                        <a:schemeClr val="tx1"/>
                      </a:solidFill>
                    </a:ln>
                  </pic:spPr>
                </pic:pic>
              </a:graphicData>
            </a:graphic>
          </wp:inline>
        </w:drawing>
      </w:r>
    </w:p>
    <w:p w14:paraId="73DBC2FC" w14:textId="5B948176" w:rsidR="008365EE" w:rsidRPr="00D232B2" w:rsidRDefault="008365EE" w:rsidP="00D232B2">
      <w:pPr>
        <w:pStyle w:val="Caption"/>
        <w:jc w:val="center"/>
        <w:rPr>
          <w:rFonts w:ascii="Calibri" w:hAnsi="Calibri" w:cs="Calibri"/>
          <w:sz w:val="24"/>
          <w:szCs w:val="24"/>
        </w:rPr>
      </w:pPr>
      <w:bookmarkStart w:id="17" w:name="_Toc183860241"/>
      <w:bookmarkStart w:id="18" w:name="_Toc183860272"/>
      <w:r w:rsidRPr="00D232B2">
        <w:rPr>
          <w:rFonts w:ascii="Calibri" w:hAnsi="Calibri" w:cs="Calibri"/>
          <w:sz w:val="24"/>
          <w:szCs w:val="24"/>
        </w:rPr>
        <w:t xml:space="preserve">Fig. </w:t>
      </w:r>
      <w:r w:rsidRPr="00D232B2">
        <w:rPr>
          <w:rFonts w:ascii="Calibri" w:hAnsi="Calibri" w:cs="Calibri"/>
          <w:sz w:val="24"/>
          <w:szCs w:val="24"/>
        </w:rPr>
        <w:fldChar w:fldCharType="begin"/>
      </w:r>
      <w:r w:rsidRPr="00D232B2">
        <w:rPr>
          <w:rFonts w:ascii="Calibri" w:hAnsi="Calibri" w:cs="Calibri"/>
          <w:sz w:val="24"/>
          <w:szCs w:val="24"/>
        </w:rPr>
        <w:instrText xml:space="preserve"> SEQ Fig._ \* ARABIC </w:instrText>
      </w:r>
      <w:r w:rsidRPr="00D232B2">
        <w:rPr>
          <w:rFonts w:ascii="Calibri" w:hAnsi="Calibri" w:cs="Calibri"/>
          <w:sz w:val="24"/>
          <w:szCs w:val="24"/>
        </w:rPr>
        <w:fldChar w:fldCharType="separate"/>
      </w:r>
      <w:r w:rsidRPr="00D232B2">
        <w:rPr>
          <w:rFonts w:ascii="Calibri" w:hAnsi="Calibri" w:cs="Calibri"/>
          <w:noProof/>
          <w:sz w:val="24"/>
          <w:szCs w:val="24"/>
        </w:rPr>
        <w:t>4</w:t>
      </w:r>
      <w:r w:rsidRPr="00D232B2">
        <w:rPr>
          <w:rFonts w:ascii="Calibri" w:hAnsi="Calibri" w:cs="Calibri"/>
          <w:sz w:val="24"/>
          <w:szCs w:val="24"/>
        </w:rPr>
        <w:fldChar w:fldCharType="end"/>
      </w:r>
      <w:r w:rsidRPr="00D232B2">
        <w:rPr>
          <w:rFonts w:ascii="Calibri" w:hAnsi="Calibri" w:cs="Calibri"/>
          <w:sz w:val="24"/>
          <w:szCs w:val="24"/>
        </w:rPr>
        <w:t xml:space="preserve"> Total Quantity by Revenue Category</w:t>
      </w:r>
      <w:bookmarkEnd w:id="17"/>
      <w:bookmarkEnd w:id="18"/>
    </w:p>
    <w:p w14:paraId="5CAF8E84" w14:textId="26859BCF" w:rsidR="00E50CF0" w:rsidRPr="00D232B2" w:rsidRDefault="00E50CF0" w:rsidP="00D232B2">
      <w:pPr>
        <w:rPr>
          <w:rFonts w:ascii="Calibri" w:hAnsi="Calibri" w:cs="Calibri"/>
          <w:lang w:val="en-US"/>
        </w:rPr>
      </w:pPr>
      <w:r w:rsidRPr="00D232B2">
        <w:rPr>
          <w:rFonts w:ascii="Calibri" w:hAnsi="Calibri" w:cs="Calibri"/>
          <w:lang w:val="en-US"/>
        </w:rPr>
        <w:t>The above bar plot portrays the number of registrations each music lesson category got within the timeline of the sales dataset. For the interpretation of the above and other plots for question 1, we will be ignoring the ‘Uncategorized’ revenue category as it doesn’t distinguish the reason of all the transactions recorded under it. Also, it contains the records of all the payments received by the ABC Music Academy, or the refunds sanctioned to its customers when the academy’s systems were down, and manual entry of these transactions were made without mentioning the category it belongs to.   </w:t>
      </w:r>
    </w:p>
    <w:p w14:paraId="55FB426E" w14:textId="77777777" w:rsidR="00E50CF0" w:rsidRPr="00D232B2" w:rsidRDefault="00E50CF0" w:rsidP="00D232B2">
      <w:pPr>
        <w:rPr>
          <w:rFonts w:ascii="Calibri" w:hAnsi="Calibri" w:cs="Calibri"/>
          <w:lang w:val="en-US"/>
        </w:rPr>
      </w:pPr>
      <w:r w:rsidRPr="00D232B2">
        <w:rPr>
          <w:rFonts w:ascii="Calibri" w:hAnsi="Calibri" w:cs="Calibri"/>
          <w:lang w:val="en-US"/>
        </w:rPr>
        <w:t>The plot depicts a great popularity of ‘Music Together – Mixed School’ among the customers compared to other categories, with ~ 550 memberships. ‘M30 – Music Lessons’ and ‘M45 - Music Lessons’ follows 2</w:t>
      </w:r>
      <w:r w:rsidRPr="00D232B2">
        <w:rPr>
          <w:rFonts w:ascii="Calibri" w:hAnsi="Calibri" w:cs="Calibri"/>
          <w:vertAlign w:val="superscript"/>
          <w:lang w:val="en-US"/>
        </w:rPr>
        <w:t>nd</w:t>
      </w:r>
      <w:r w:rsidRPr="00D232B2">
        <w:rPr>
          <w:rFonts w:ascii="Calibri" w:hAnsi="Calibri" w:cs="Calibri"/>
          <w:lang w:val="en-US"/>
        </w:rPr>
        <w:t xml:space="preserve"> and 3</w:t>
      </w:r>
      <w:r w:rsidRPr="00D232B2">
        <w:rPr>
          <w:rFonts w:ascii="Calibri" w:hAnsi="Calibri" w:cs="Calibri"/>
          <w:vertAlign w:val="superscript"/>
          <w:lang w:val="en-US"/>
        </w:rPr>
        <w:t>rd</w:t>
      </w:r>
      <w:r w:rsidRPr="00D232B2">
        <w:rPr>
          <w:rFonts w:ascii="Calibri" w:hAnsi="Calibri" w:cs="Calibri"/>
          <w:lang w:val="en-US"/>
        </w:rPr>
        <w:t xml:space="preserve"> most popular categories, with approximately 240 and 130 memberships sold respectively.  </w:t>
      </w:r>
    </w:p>
    <w:p w14:paraId="5FDAB7D1" w14:textId="77777777" w:rsidR="008365EE" w:rsidRPr="00D232B2" w:rsidRDefault="00E50CF0" w:rsidP="00D232B2">
      <w:pPr>
        <w:keepNext/>
        <w:jc w:val="center"/>
        <w:rPr>
          <w:rFonts w:ascii="Calibri" w:hAnsi="Calibri" w:cs="Calibri"/>
        </w:rPr>
      </w:pPr>
      <w:r w:rsidRPr="00D232B2">
        <w:rPr>
          <w:rFonts w:ascii="Calibri" w:hAnsi="Calibri" w:cs="Calibri"/>
          <w:noProof/>
        </w:rPr>
        <w:lastRenderedPageBreak/>
        <w:drawing>
          <wp:inline distT="0" distB="0" distL="0" distR="0" wp14:anchorId="3A82FD3D" wp14:editId="3AC8F35C">
            <wp:extent cx="4192342" cy="3606489"/>
            <wp:effectExtent l="19050" t="19050" r="17780" b="13335"/>
            <wp:docPr id="2102826728" name="Picture 4"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26728" name="Picture 4" descr="A graph of sal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4162" cy="3625260"/>
                    </a:xfrm>
                    <a:prstGeom prst="rect">
                      <a:avLst/>
                    </a:prstGeom>
                    <a:noFill/>
                    <a:ln>
                      <a:solidFill>
                        <a:schemeClr val="tx1"/>
                      </a:solidFill>
                    </a:ln>
                  </pic:spPr>
                </pic:pic>
              </a:graphicData>
            </a:graphic>
          </wp:inline>
        </w:drawing>
      </w:r>
    </w:p>
    <w:p w14:paraId="4BCB6F35" w14:textId="3D3242C1" w:rsidR="00E50CF0" w:rsidRPr="00D232B2" w:rsidRDefault="008365EE" w:rsidP="00D232B2">
      <w:pPr>
        <w:pStyle w:val="Caption"/>
        <w:jc w:val="center"/>
        <w:rPr>
          <w:rFonts w:ascii="Calibri" w:hAnsi="Calibri" w:cs="Calibri"/>
          <w:sz w:val="24"/>
          <w:szCs w:val="24"/>
        </w:rPr>
      </w:pPr>
      <w:bookmarkStart w:id="19" w:name="_Toc183860242"/>
      <w:bookmarkStart w:id="20" w:name="_Toc183860273"/>
      <w:r w:rsidRPr="00D232B2">
        <w:rPr>
          <w:rFonts w:ascii="Calibri" w:hAnsi="Calibri" w:cs="Calibri"/>
          <w:sz w:val="24"/>
          <w:szCs w:val="24"/>
        </w:rPr>
        <w:t xml:space="preserve">Fig. </w:t>
      </w:r>
      <w:r w:rsidRPr="00D232B2">
        <w:rPr>
          <w:rFonts w:ascii="Calibri" w:hAnsi="Calibri" w:cs="Calibri"/>
          <w:sz w:val="24"/>
          <w:szCs w:val="24"/>
        </w:rPr>
        <w:fldChar w:fldCharType="begin"/>
      </w:r>
      <w:r w:rsidRPr="00D232B2">
        <w:rPr>
          <w:rFonts w:ascii="Calibri" w:hAnsi="Calibri" w:cs="Calibri"/>
          <w:sz w:val="24"/>
          <w:szCs w:val="24"/>
        </w:rPr>
        <w:instrText xml:space="preserve"> SEQ Fig._ \* ARABIC </w:instrText>
      </w:r>
      <w:r w:rsidRPr="00D232B2">
        <w:rPr>
          <w:rFonts w:ascii="Calibri" w:hAnsi="Calibri" w:cs="Calibri"/>
          <w:sz w:val="24"/>
          <w:szCs w:val="24"/>
        </w:rPr>
        <w:fldChar w:fldCharType="separate"/>
      </w:r>
      <w:r w:rsidRPr="00D232B2">
        <w:rPr>
          <w:rFonts w:ascii="Calibri" w:hAnsi="Calibri" w:cs="Calibri"/>
          <w:noProof/>
          <w:sz w:val="24"/>
          <w:szCs w:val="24"/>
        </w:rPr>
        <w:t>5</w:t>
      </w:r>
      <w:r w:rsidRPr="00D232B2">
        <w:rPr>
          <w:rFonts w:ascii="Calibri" w:hAnsi="Calibri" w:cs="Calibri"/>
          <w:sz w:val="24"/>
          <w:szCs w:val="24"/>
        </w:rPr>
        <w:fldChar w:fldCharType="end"/>
      </w:r>
      <w:r w:rsidRPr="00D232B2">
        <w:rPr>
          <w:rFonts w:ascii="Calibri" w:hAnsi="Calibri" w:cs="Calibri"/>
          <w:sz w:val="24"/>
          <w:szCs w:val="24"/>
        </w:rPr>
        <w:t xml:space="preserve"> Total Sales by Revenue Category</w:t>
      </w:r>
      <w:bookmarkEnd w:id="19"/>
      <w:bookmarkEnd w:id="20"/>
    </w:p>
    <w:p w14:paraId="6198D0EB" w14:textId="77777777" w:rsidR="00E50CF0" w:rsidRPr="00D232B2" w:rsidRDefault="00E50CF0" w:rsidP="00D232B2">
      <w:pPr>
        <w:rPr>
          <w:rFonts w:ascii="Calibri" w:hAnsi="Calibri" w:cs="Calibri"/>
          <w:lang w:val="en-US"/>
        </w:rPr>
      </w:pPr>
      <w:r w:rsidRPr="00D232B2">
        <w:rPr>
          <w:rFonts w:ascii="Calibri" w:hAnsi="Calibri" w:cs="Calibri"/>
          <w:lang w:val="en-US"/>
        </w:rPr>
        <w:t xml:space="preserve">In the above bar graph, the revenue categories are organized in terms of decreasing total sales value. It can be noted that although ‘Music Together – In-School’ is not a very popular category, with only 50 instances in the dataset, it generates the largest revenue for the academy. It leads the list with around 45,000 CAD in total sales. </w:t>
      </w:r>
    </w:p>
    <w:p w14:paraId="7F18A4BB" w14:textId="469A1E08" w:rsidR="00E50CF0" w:rsidRPr="00D232B2" w:rsidRDefault="00E50CF0" w:rsidP="00D232B2">
      <w:pPr>
        <w:rPr>
          <w:rFonts w:ascii="Calibri" w:hAnsi="Calibri" w:cs="Calibri"/>
        </w:rPr>
      </w:pPr>
      <w:r w:rsidRPr="00D232B2">
        <w:rPr>
          <w:rFonts w:ascii="Calibri" w:hAnsi="Calibri" w:cs="Calibri"/>
          <w:lang w:val="en-US"/>
        </w:rPr>
        <w:t xml:space="preserve">Due to its high popularity, ‘Music Together – Mixed Age’ comes as the runner up category to generate large amounts of sales, with total sales value reaching ~ 31,000 CAD. Music lessons: M45, M30 and M60 are </w:t>
      </w:r>
      <w:proofErr w:type="gramStart"/>
      <w:r w:rsidRPr="00D232B2">
        <w:rPr>
          <w:rFonts w:ascii="Calibri" w:hAnsi="Calibri" w:cs="Calibri"/>
          <w:lang w:val="en-US"/>
        </w:rPr>
        <w:t>3</w:t>
      </w:r>
      <w:r w:rsidRPr="00D232B2">
        <w:rPr>
          <w:rFonts w:ascii="Calibri" w:hAnsi="Calibri" w:cs="Calibri"/>
          <w:vertAlign w:val="superscript"/>
          <w:lang w:val="en-US"/>
        </w:rPr>
        <w:t>rd</w:t>
      </w:r>
      <w:proofErr w:type="gramEnd"/>
      <w:r w:rsidRPr="00D232B2">
        <w:rPr>
          <w:rFonts w:ascii="Calibri" w:hAnsi="Calibri" w:cs="Calibri"/>
          <w:lang w:val="en-US"/>
        </w:rPr>
        <w:t>, 4</w:t>
      </w:r>
      <w:r w:rsidRPr="00D232B2">
        <w:rPr>
          <w:rFonts w:ascii="Calibri" w:hAnsi="Calibri" w:cs="Calibri"/>
          <w:vertAlign w:val="superscript"/>
          <w:lang w:val="en-US"/>
        </w:rPr>
        <w:t>th</w:t>
      </w:r>
      <w:r w:rsidRPr="00D232B2">
        <w:rPr>
          <w:rFonts w:ascii="Calibri" w:hAnsi="Calibri" w:cs="Calibri"/>
          <w:lang w:val="en-US"/>
        </w:rPr>
        <w:t xml:space="preserve"> and 5</w:t>
      </w:r>
      <w:r w:rsidRPr="00D232B2">
        <w:rPr>
          <w:rFonts w:ascii="Calibri" w:hAnsi="Calibri" w:cs="Calibri"/>
          <w:vertAlign w:val="superscript"/>
          <w:lang w:val="en-US"/>
        </w:rPr>
        <w:t>th</w:t>
      </w:r>
      <w:r w:rsidRPr="00D232B2">
        <w:rPr>
          <w:rFonts w:ascii="Calibri" w:hAnsi="Calibri" w:cs="Calibri"/>
          <w:lang w:val="en-US"/>
        </w:rPr>
        <w:t xml:space="preserve"> most revenue generating categories respectively. </w:t>
      </w:r>
      <w:r w:rsidRPr="00D232B2">
        <w:rPr>
          <w:rFonts w:ascii="Calibri" w:hAnsi="Calibri" w:cs="Calibri"/>
        </w:rPr>
        <w:t> </w:t>
      </w:r>
    </w:p>
    <w:p w14:paraId="75C7CE0A" w14:textId="77777777" w:rsidR="008365EE" w:rsidRPr="00D232B2" w:rsidRDefault="00E50CF0" w:rsidP="00D232B2">
      <w:pPr>
        <w:keepNext/>
        <w:jc w:val="center"/>
        <w:rPr>
          <w:rFonts w:ascii="Calibri" w:hAnsi="Calibri" w:cs="Calibri"/>
        </w:rPr>
      </w:pPr>
      <w:r w:rsidRPr="00D232B2">
        <w:rPr>
          <w:rFonts w:ascii="Calibri" w:hAnsi="Calibri" w:cs="Calibri"/>
          <w:noProof/>
        </w:rPr>
        <w:lastRenderedPageBreak/>
        <w:drawing>
          <wp:inline distT="0" distB="0" distL="0" distR="0" wp14:anchorId="2A9310C4" wp14:editId="6B3D4FA3">
            <wp:extent cx="3960522" cy="3442608"/>
            <wp:effectExtent l="19050" t="19050" r="20955" b="24765"/>
            <wp:docPr id="1285881838" name="Picture 6" descr="A graph of sales per member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81838" name="Picture 6" descr="A graph of sales per membership&#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81132" cy="3460522"/>
                    </a:xfrm>
                    <a:prstGeom prst="rect">
                      <a:avLst/>
                    </a:prstGeom>
                    <a:noFill/>
                    <a:ln>
                      <a:solidFill>
                        <a:schemeClr val="tx1"/>
                      </a:solidFill>
                    </a:ln>
                  </pic:spPr>
                </pic:pic>
              </a:graphicData>
            </a:graphic>
          </wp:inline>
        </w:drawing>
      </w:r>
    </w:p>
    <w:p w14:paraId="12BA7062" w14:textId="1B4BB540" w:rsidR="00E50CF0" w:rsidRPr="00D232B2" w:rsidRDefault="008365EE" w:rsidP="00D232B2">
      <w:pPr>
        <w:pStyle w:val="Caption"/>
        <w:jc w:val="center"/>
        <w:rPr>
          <w:rFonts w:ascii="Calibri" w:hAnsi="Calibri" w:cs="Calibri"/>
          <w:sz w:val="24"/>
          <w:szCs w:val="24"/>
        </w:rPr>
      </w:pPr>
      <w:bookmarkStart w:id="21" w:name="_Toc183860243"/>
      <w:bookmarkStart w:id="22" w:name="_Toc183860274"/>
      <w:r w:rsidRPr="00D232B2">
        <w:rPr>
          <w:rFonts w:ascii="Calibri" w:hAnsi="Calibri" w:cs="Calibri"/>
          <w:sz w:val="24"/>
          <w:szCs w:val="24"/>
        </w:rPr>
        <w:t xml:space="preserve">Fig. </w:t>
      </w:r>
      <w:r w:rsidRPr="00D232B2">
        <w:rPr>
          <w:rFonts w:ascii="Calibri" w:hAnsi="Calibri" w:cs="Calibri"/>
          <w:sz w:val="24"/>
          <w:szCs w:val="24"/>
        </w:rPr>
        <w:fldChar w:fldCharType="begin"/>
      </w:r>
      <w:r w:rsidRPr="00D232B2">
        <w:rPr>
          <w:rFonts w:ascii="Calibri" w:hAnsi="Calibri" w:cs="Calibri"/>
          <w:sz w:val="24"/>
          <w:szCs w:val="24"/>
        </w:rPr>
        <w:instrText xml:space="preserve"> SEQ Fig._ \* ARABIC </w:instrText>
      </w:r>
      <w:r w:rsidRPr="00D232B2">
        <w:rPr>
          <w:rFonts w:ascii="Calibri" w:hAnsi="Calibri" w:cs="Calibri"/>
          <w:sz w:val="24"/>
          <w:szCs w:val="24"/>
        </w:rPr>
        <w:fldChar w:fldCharType="separate"/>
      </w:r>
      <w:r w:rsidRPr="00D232B2">
        <w:rPr>
          <w:rFonts w:ascii="Calibri" w:hAnsi="Calibri" w:cs="Calibri"/>
          <w:noProof/>
          <w:sz w:val="24"/>
          <w:szCs w:val="24"/>
        </w:rPr>
        <w:t>6</w:t>
      </w:r>
      <w:r w:rsidRPr="00D232B2">
        <w:rPr>
          <w:rFonts w:ascii="Calibri" w:hAnsi="Calibri" w:cs="Calibri"/>
          <w:sz w:val="24"/>
          <w:szCs w:val="24"/>
        </w:rPr>
        <w:fldChar w:fldCharType="end"/>
      </w:r>
      <w:r w:rsidRPr="00D232B2">
        <w:rPr>
          <w:rFonts w:ascii="Calibri" w:hAnsi="Calibri" w:cs="Calibri"/>
          <w:sz w:val="24"/>
          <w:szCs w:val="24"/>
        </w:rPr>
        <w:t xml:space="preserve"> Average Sales per Membership by Revenue Category</w:t>
      </w:r>
      <w:bookmarkEnd w:id="21"/>
      <w:bookmarkEnd w:id="22"/>
    </w:p>
    <w:p w14:paraId="4CD40583" w14:textId="69310D5D" w:rsidR="00E50CF0" w:rsidRPr="00D232B2" w:rsidRDefault="00E50CF0" w:rsidP="00D232B2">
      <w:pPr>
        <w:spacing w:after="240"/>
        <w:rPr>
          <w:rFonts w:ascii="Calibri" w:hAnsi="Calibri" w:cs="Calibri"/>
        </w:rPr>
      </w:pPr>
      <w:r w:rsidRPr="00D232B2">
        <w:rPr>
          <w:rFonts w:ascii="Calibri" w:hAnsi="Calibri" w:cs="Calibri"/>
          <w:lang w:val="en-US"/>
        </w:rPr>
        <w:t xml:space="preserve">The above bar graph depicts the average revenue the academy generates with each membership for each type of revenue category. Although ‘Music Together – In-School’ has only 50 memberships in the sales data timeline, it generates </w:t>
      </w:r>
      <w:proofErr w:type="gramStart"/>
      <w:r w:rsidRPr="00D232B2">
        <w:rPr>
          <w:rFonts w:ascii="Calibri" w:hAnsi="Calibri" w:cs="Calibri"/>
          <w:lang w:val="en-US"/>
        </w:rPr>
        <w:t>most</w:t>
      </w:r>
      <w:proofErr w:type="gramEnd"/>
      <w:r w:rsidRPr="00D232B2">
        <w:rPr>
          <w:rFonts w:ascii="Calibri" w:hAnsi="Calibri" w:cs="Calibri"/>
          <w:lang w:val="en-US"/>
        </w:rPr>
        <w:t xml:space="preserve"> revenue per membership, with around $900 per membership. ‘Group Classes’ follows next with approximately $600 per membership. While ‘Summer – M60’ generates around $150 per membership, securing 3</w:t>
      </w:r>
      <w:r w:rsidRPr="00D232B2">
        <w:rPr>
          <w:rFonts w:ascii="Calibri" w:hAnsi="Calibri" w:cs="Calibri"/>
          <w:vertAlign w:val="superscript"/>
          <w:lang w:val="en-US"/>
        </w:rPr>
        <w:t>rd</w:t>
      </w:r>
      <w:r w:rsidRPr="00D232B2">
        <w:rPr>
          <w:rFonts w:ascii="Calibri" w:hAnsi="Calibri" w:cs="Calibri"/>
          <w:lang w:val="en-US"/>
        </w:rPr>
        <w:t xml:space="preserve"> position in this list.</w:t>
      </w:r>
      <w:r w:rsidRPr="00D232B2">
        <w:rPr>
          <w:rFonts w:ascii="Calibri" w:hAnsi="Calibri" w:cs="Calibri"/>
        </w:rPr>
        <w:t> </w:t>
      </w:r>
    </w:p>
    <w:p w14:paraId="19C2CED3" w14:textId="77777777" w:rsidR="008365EE" w:rsidRPr="00D232B2" w:rsidRDefault="00E50CF0" w:rsidP="00D232B2">
      <w:pPr>
        <w:keepNext/>
        <w:jc w:val="center"/>
        <w:rPr>
          <w:rFonts w:ascii="Calibri" w:hAnsi="Calibri" w:cs="Calibri"/>
        </w:rPr>
      </w:pPr>
      <w:r w:rsidRPr="00D232B2">
        <w:rPr>
          <w:rFonts w:ascii="Calibri" w:hAnsi="Calibri" w:cs="Calibri"/>
          <w:noProof/>
        </w:rPr>
        <w:drawing>
          <wp:inline distT="0" distB="0" distL="0" distR="0" wp14:anchorId="32A281E4" wp14:editId="50FB659D">
            <wp:extent cx="3926241" cy="2215434"/>
            <wp:effectExtent l="19050" t="19050" r="17145" b="13970"/>
            <wp:docPr id="180336550" name="Picture 8" descr="A screenshot of a data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6550" name="Picture 8" descr="A screenshot of a data shee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9530" cy="2228575"/>
                    </a:xfrm>
                    <a:prstGeom prst="rect">
                      <a:avLst/>
                    </a:prstGeom>
                    <a:noFill/>
                    <a:ln>
                      <a:solidFill>
                        <a:schemeClr val="tx1"/>
                      </a:solidFill>
                    </a:ln>
                  </pic:spPr>
                </pic:pic>
              </a:graphicData>
            </a:graphic>
          </wp:inline>
        </w:drawing>
      </w:r>
    </w:p>
    <w:p w14:paraId="1332DC17" w14:textId="3D3C3AE1" w:rsidR="00E50CF0" w:rsidRPr="00D232B2" w:rsidRDefault="008365EE" w:rsidP="00D232B2">
      <w:pPr>
        <w:pStyle w:val="Caption"/>
        <w:jc w:val="center"/>
        <w:rPr>
          <w:rFonts w:ascii="Calibri" w:hAnsi="Calibri" w:cs="Calibri"/>
          <w:sz w:val="24"/>
          <w:szCs w:val="24"/>
        </w:rPr>
      </w:pPr>
      <w:bookmarkStart w:id="23" w:name="_Toc183860244"/>
      <w:bookmarkStart w:id="24" w:name="_Toc183860275"/>
      <w:r w:rsidRPr="00D232B2">
        <w:rPr>
          <w:rFonts w:ascii="Calibri" w:hAnsi="Calibri" w:cs="Calibri"/>
          <w:sz w:val="24"/>
          <w:szCs w:val="24"/>
        </w:rPr>
        <w:t xml:space="preserve">Fig.  </w:t>
      </w:r>
      <w:r w:rsidRPr="00D232B2">
        <w:rPr>
          <w:rFonts w:ascii="Calibri" w:hAnsi="Calibri" w:cs="Calibri"/>
          <w:sz w:val="24"/>
          <w:szCs w:val="24"/>
        </w:rPr>
        <w:fldChar w:fldCharType="begin"/>
      </w:r>
      <w:r w:rsidRPr="00D232B2">
        <w:rPr>
          <w:rFonts w:ascii="Calibri" w:hAnsi="Calibri" w:cs="Calibri"/>
          <w:sz w:val="24"/>
          <w:szCs w:val="24"/>
        </w:rPr>
        <w:instrText xml:space="preserve"> SEQ Fig._ \* ARABIC </w:instrText>
      </w:r>
      <w:r w:rsidRPr="00D232B2">
        <w:rPr>
          <w:rFonts w:ascii="Calibri" w:hAnsi="Calibri" w:cs="Calibri"/>
          <w:sz w:val="24"/>
          <w:szCs w:val="24"/>
        </w:rPr>
        <w:fldChar w:fldCharType="separate"/>
      </w:r>
      <w:r w:rsidRPr="00D232B2">
        <w:rPr>
          <w:rFonts w:ascii="Calibri" w:hAnsi="Calibri" w:cs="Calibri"/>
          <w:noProof/>
          <w:sz w:val="24"/>
          <w:szCs w:val="24"/>
        </w:rPr>
        <w:t>7</w:t>
      </w:r>
      <w:r w:rsidRPr="00D232B2">
        <w:rPr>
          <w:rFonts w:ascii="Calibri" w:hAnsi="Calibri" w:cs="Calibri"/>
          <w:sz w:val="24"/>
          <w:szCs w:val="24"/>
        </w:rPr>
        <w:fldChar w:fldCharType="end"/>
      </w:r>
      <w:r w:rsidRPr="00D232B2">
        <w:rPr>
          <w:rFonts w:ascii="Calibri" w:hAnsi="Calibri" w:cs="Calibri"/>
          <w:sz w:val="24"/>
          <w:szCs w:val="24"/>
        </w:rPr>
        <w:t xml:space="preserve"> Summary of Q1 graphs</w:t>
      </w:r>
      <w:bookmarkEnd w:id="23"/>
      <w:bookmarkEnd w:id="24"/>
    </w:p>
    <w:p w14:paraId="68040415" w14:textId="5D3B0E27" w:rsidR="00E50CF0" w:rsidRPr="00D232B2" w:rsidRDefault="00E50CF0" w:rsidP="00D232B2">
      <w:pPr>
        <w:spacing w:after="240"/>
        <w:rPr>
          <w:rFonts w:ascii="Calibri" w:hAnsi="Calibri" w:cs="Calibri"/>
        </w:rPr>
      </w:pPr>
      <w:r w:rsidRPr="00D232B2">
        <w:rPr>
          <w:rFonts w:ascii="Calibri" w:hAnsi="Calibri" w:cs="Calibri"/>
          <w:lang w:val="en-US"/>
        </w:rPr>
        <w:t xml:space="preserve">The above visual records the values of the 3 graphs for question 1 in a tabular form. It is arranged according to the descending total sales value. It summarizes the dataset by categorizing it by different revenue categories to calculate total memberships sold (in </w:t>
      </w:r>
      <w:proofErr w:type="spellStart"/>
      <w:r w:rsidRPr="00D232B2">
        <w:rPr>
          <w:rFonts w:ascii="Calibri" w:hAnsi="Calibri" w:cs="Calibri"/>
          <w:lang w:val="en-US"/>
        </w:rPr>
        <w:t>total_qty</w:t>
      </w:r>
      <w:proofErr w:type="spellEnd"/>
      <w:r w:rsidRPr="00D232B2">
        <w:rPr>
          <w:rFonts w:ascii="Calibri" w:hAnsi="Calibri" w:cs="Calibri"/>
          <w:lang w:val="en-US"/>
        </w:rPr>
        <w:t xml:space="preserve"> </w:t>
      </w:r>
      <w:r w:rsidRPr="00D232B2">
        <w:rPr>
          <w:rFonts w:ascii="Calibri" w:hAnsi="Calibri" w:cs="Calibri"/>
          <w:lang w:val="en-US"/>
        </w:rPr>
        <w:lastRenderedPageBreak/>
        <w:t xml:space="preserve">column), total revenue generated (in </w:t>
      </w:r>
      <w:proofErr w:type="spellStart"/>
      <w:r w:rsidRPr="00D232B2">
        <w:rPr>
          <w:rFonts w:ascii="Calibri" w:hAnsi="Calibri" w:cs="Calibri"/>
          <w:lang w:val="en-US"/>
        </w:rPr>
        <w:t>total_sales</w:t>
      </w:r>
      <w:proofErr w:type="spellEnd"/>
      <w:r w:rsidRPr="00D232B2">
        <w:rPr>
          <w:rFonts w:ascii="Calibri" w:hAnsi="Calibri" w:cs="Calibri"/>
          <w:lang w:val="en-US"/>
        </w:rPr>
        <w:t xml:space="preserve"> column) and average revenue generated per membership (in </w:t>
      </w:r>
      <w:proofErr w:type="spellStart"/>
      <w:r w:rsidRPr="00D232B2">
        <w:rPr>
          <w:rFonts w:ascii="Calibri" w:hAnsi="Calibri" w:cs="Calibri"/>
          <w:lang w:val="en-US"/>
        </w:rPr>
        <w:t>avg_sales_per_membership</w:t>
      </w:r>
      <w:proofErr w:type="spellEnd"/>
      <w:r w:rsidRPr="00D232B2">
        <w:rPr>
          <w:rFonts w:ascii="Calibri" w:hAnsi="Calibri" w:cs="Calibri"/>
          <w:lang w:val="en-US"/>
        </w:rPr>
        <w:t xml:space="preserve"> column).</w:t>
      </w:r>
      <w:r w:rsidRPr="00D232B2">
        <w:rPr>
          <w:rFonts w:ascii="Calibri" w:hAnsi="Calibri" w:cs="Calibri"/>
        </w:rPr>
        <w:t> </w:t>
      </w:r>
    </w:p>
    <w:p w14:paraId="1A302C2A" w14:textId="3D2C447A" w:rsidR="00A418E4" w:rsidRPr="00D232B2" w:rsidRDefault="00A418E4" w:rsidP="00D232B2">
      <w:pPr>
        <w:rPr>
          <w:rFonts w:ascii="Calibri" w:hAnsi="Calibri" w:cs="Calibri"/>
          <w:b/>
          <w:bCs/>
        </w:rPr>
      </w:pPr>
      <w:r w:rsidRPr="00D232B2">
        <w:rPr>
          <w:rFonts w:ascii="Calibri" w:hAnsi="Calibri" w:cs="Calibri"/>
          <w:b/>
          <w:bCs/>
        </w:rPr>
        <w:t>Q2</w:t>
      </w:r>
      <w:r w:rsidR="004D7012" w:rsidRPr="00D232B2">
        <w:rPr>
          <w:rFonts w:ascii="Calibri" w:hAnsi="Calibri" w:cs="Calibri"/>
          <w:b/>
          <w:bCs/>
        </w:rPr>
        <w:t>)</w:t>
      </w:r>
      <w:r w:rsidRPr="00D232B2">
        <w:rPr>
          <w:rFonts w:ascii="Calibri" w:hAnsi="Calibri" w:cs="Calibri"/>
          <w:b/>
          <w:bCs/>
        </w:rPr>
        <w:t xml:space="preserve"> What is the churn rate of the company?</w:t>
      </w:r>
    </w:p>
    <w:p w14:paraId="7CEBD6BB" w14:textId="698E8C60" w:rsidR="00E50CF0" w:rsidRPr="00D232B2" w:rsidRDefault="00A418E4" w:rsidP="00D232B2">
      <w:pPr>
        <w:spacing w:before="240"/>
        <w:rPr>
          <w:rFonts w:ascii="Calibri" w:hAnsi="Calibri" w:cs="Calibri"/>
        </w:rPr>
      </w:pPr>
      <w:r w:rsidRPr="00D232B2">
        <w:rPr>
          <w:rFonts w:ascii="Calibri" w:hAnsi="Calibri" w:cs="Calibri"/>
          <w:lang w:val="en-US"/>
        </w:rPr>
        <w:t xml:space="preserve">Using R, a new function is defined to categorize data based on different years, </w:t>
      </w:r>
      <w:proofErr w:type="spellStart"/>
      <w:r w:rsidRPr="00D232B2">
        <w:rPr>
          <w:rFonts w:ascii="Calibri" w:hAnsi="Calibri" w:cs="Calibri"/>
          <w:lang w:val="en-US"/>
        </w:rPr>
        <w:t>i.e</w:t>
      </w:r>
      <w:proofErr w:type="spellEnd"/>
      <w:r w:rsidRPr="00D232B2">
        <w:rPr>
          <w:rFonts w:ascii="Calibri" w:hAnsi="Calibri" w:cs="Calibri"/>
          <w:lang w:val="en-US"/>
        </w:rPr>
        <w:t>, 2016-2024.</w:t>
      </w:r>
      <w:r w:rsidRPr="00D232B2">
        <w:rPr>
          <w:rFonts w:ascii="Calibri" w:hAnsi="Calibri" w:cs="Calibri"/>
        </w:rPr>
        <w:t> </w:t>
      </w:r>
    </w:p>
    <w:p w14:paraId="48009A6C" w14:textId="77777777" w:rsidR="008365EE" w:rsidRPr="00D232B2" w:rsidRDefault="00A418E4" w:rsidP="00D232B2">
      <w:pPr>
        <w:keepNext/>
        <w:spacing w:before="240"/>
        <w:jc w:val="center"/>
        <w:rPr>
          <w:rFonts w:ascii="Calibri" w:hAnsi="Calibri" w:cs="Calibri"/>
        </w:rPr>
      </w:pPr>
      <w:r w:rsidRPr="00D232B2">
        <w:rPr>
          <w:rFonts w:ascii="Calibri" w:hAnsi="Calibri" w:cs="Calibri"/>
          <w:noProof/>
        </w:rPr>
        <w:drawing>
          <wp:inline distT="0" distB="0" distL="0" distR="0" wp14:anchorId="471B05BD" wp14:editId="4A36272A">
            <wp:extent cx="4462798" cy="2211051"/>
            <wp:effectExtent l="19050" t="19050" r="13970" b="18415"/>
            <wp:docPr id="466392472" name="Picture 10"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92472" name="Picture 10" descr="A screenshot of a data&#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4910" cy="2217052"/>
                    </a:xfrm>
                    <a:prstGeom prst="rect">
                      <a:avLst/>
                    </a:prstGeom>
                    <a:noFill/>
                    <a:ln>
                      <a:solidFill>
                        <a:schemeClr val="tx1"/>
                      </a:solidFill>
                    </a:ln>
                  </pic:spPr>
                </pic:pic>
              </a:graphicData>
            </a:graphic>
          </wp:inline>
        </w:drawing>
      </w:r>
    </w:p>
    <w:p w14:paraId="34B79676" w14:textId="27BAB5F9" w:rsidR="00A418E4" w:rsidRPr="00D232B2" w:rsidRDefault="008365EE" w:rsidP="00D232B2">
      <w:pPr>
        <w:pStyle w:val="Caption"/>
        <w:jc w:val="center"/>
        <w:rPr>
          <w:rFonts w:ascii="Calibri" w:hAnsi="Calibri" w:cs="Calibri"/>
          <w:sz w:val="24"/>
          <w:szCs w:val="24"/>
        </w:rPr>
      </w:pPr>
      <w:bookmarkStart w:id="25" w:name="_Toc183860245"/>
      <w:bookmarkStart w:id="26" w:name="_Toc183860276"/>
      <w:r w:rsidRPr="00D232B2">
        <w:rPr>
          <w:rFonts w:ascii="Calibri" w:hAnsi="Calibri" w:cs="Calibri"/>
          <w:sz w:val="24"/>
          <w:szCs w:val="24"/>
        </w:rPr>
        <w:t xml:space="preserve">Fig.  </w:t>
      </w:r>
      <w:r w:rsidRPr="00D232B2">
        <w:rPr>
          <w:rFonts w:ascii="Calibri" w:hAnsi="Calibri" w:cs="Calibri"/>
          <w:sz w:val="24"/>
          <w:szCs w:val="24"/>
        </w:rPr>
        <w:fldChar w:fldCharType="begin"/>
      </w:r>
      <w:r w:rsidRPr="00D232B2">
        <w:rPr>
          <w:rFonts w:ascii="Calibri" w:hAnsi="Calibri" w:cs="Calibri"/>
          <w:sz w:val="24"/>
          <w:szCs w:val="24"/>
        </w:rPr>
        <w:instrText xml:space="preserve"> SEQ Fig._ \* ARABIC </w:instrText>
      </w:r>
      <w:r w:rsidRPr="00D232B2">
        <w:rPr>
          <w:rFonts w:ascii="Calibri" w:hAnsi="Calibri" w:cs="Calibri"/>
          <w:sz w:val="24"/>
          <w:szCs w:val="24"/>
        </w:rPr>
        <w:fldChar w:fldCharType="separate"/>
      </w:r>
      <w:r w:rsidRPr="00D232B2">
        <w:rPr>
          <w:rFonts w:ascii="Calibri" w:hAnsi="Calibri" w:cs="Calibri"/>
          <w:noProof/>
          <w:sz w:val="24"/>
          <w:szCs w:val="24"/>
        </w:rPr>
        <w:t>8</w:t>
      </w:r>
      <w:r w:rsidRPr="00D232B2">
        <w:rPr>
          <w:rFonts w:ascii="Calibri" w:hAnsi="Calibri" w:cs="Calibri"/>
          <w:sz w:val="24"/>
          <w:szCs w:val="24"/>
        </w:rPr>
        <w:fldChar w:fldCharType="end"/>
      </w:r>
      <w:r w:rsidRPr="00D232B2">
        <w:rPr>
          <w:rFonts w:ascii="Calibri" w:hAnsi="Calibri" w:cs="Calibri"/>
          <w:sz w:val="24"/>
          <w:szCs w:val="24"/>
        </w:rPr>
        <w:t xml:space="preserve"> Snippet of new table</w:t>
      </w:r>
      <w:bookmarkEnd w:id="25"/>
      <w:bookmarkEnd w:id="26"/>
    </w:p>
    <w:p w14:paraId="38E3C9CA" w14:textId="77777777" w:rsidR="00A418E4" w:rsidRPr="00D232B2" w:rsidRDefault="00A418E4" w:rsidP="00D232B2">
      <w:pPr>
        <w:rPr>
          <w:rFonts w:ascii="Calibri" w:hAnsi="Calibri" w:cs="Calibri"/>
          <w:lang w:val="en-US"/>
        </w:rPr>
      </w:pPr>
      <w:r w:rsidRPr="00D232B2">
        <w:rPr>
          <w:rFonts w:ascii="Calibri" w:hAnsi="Calibri" w:cs="Calibri"/>
          <w:lang w:val="en-US"/>
        </w:rPr>
        <w:t>Through this categorized data, a new table is created containing columns:  </w:t>
      </w:r>
    </w:p>
    <w:p w14:paraId="4F6602C6" w14:textId="657BC802" w:rsidR="00A418E4" w:rsidRPr="00D232B2" w:rsidRDefault="00A418E4" w:rsidP="00D232B2">
      <w:pPr>
        <w:pStyle w:val="ListParagraph"/>
        <w:numPr>
          <w:ilvl w:val="0"/>
          <w:numId w:val="20"/>
        </w:numPr>
        <w:rPr>
          <w:rFonts w:ascii="Calibri" w:hAnsi="Calibri" w:cs="Calibri"/>
          <w:lang w:val="en-US"/>
        </w:rPr>
      </w:pPr>
      <w:proofErr w:type="spellStart"/>
      <w:r w:rsidRPr="00D232B2">
        <w:rPr>
          <w:rFonts w:ascii="Calibri" w:hAnsi="Calibri" w:cs="Calibri"/>
          <w:lang w:val="en-US"/>
        </w:rPr>
        <w:t>Total_Students</w:t>
      </w:r>
      <w:proofErr w:type="spellEnd"/>
      <w:r w:rsidRPr="00D232B2">
        <w:rPr>
          <w:rFonts w:ascii="Calibri" w:hAnsi="Calibri" w:cs="Calibri"/>
          <w:lang w:val="en-US"/>
        </w:rPr>
        <w:t>: The total number of students in a given year is recorded under this column. The basis to calculate total students in a given year is the number of students that registered in the academy in that given year and the number of students that continued from the preceding years. </w:t>
      </w:r>
    </w:p>
    <w:p w14:paraId="13E600BF" w14:textId="58B4D84E" w:rsidR="00A418E4" w:rsidRPr="00D232B2" w:rsidRDefault="00A418E4" w:rsidP="00D232B2">
      <w:pPr>
        <w:pStyle w:val="ListParagraph"/>
        <w:numPr>
          <w:ilvl w:val="0"/>
          <w:numId w:val="20"/>
        </w:numPr>
        <w:rPr>
          <w:rFonts w:ascii="Calibri" w:hAnsi="Calibri" w:cs="Calibri"/>
          <w:lang w:val="en-US"/>
        </w:rPr>
      </w:pPr>
      <w:proofErr w:type="spellStart"/>
      <w:r w:rsidRPr="00D232B2">
        <w:rPr>
          <w:rFonts w:ascii="Calibri" w:hAnsi="Calibri" w:cs="Calibri"/>
          <w:lang w:val="en-US"/>
        </w:rPr>
        <w:t>No_of_Churned_Students</w:t>
      </w:r>
      <w:proofErr w:type="spellEnd"/>
      <w:r w:rsidRPr="00D232B2">
        <w:rPr>
          <w:rFonts w:ascii="Calibri" w:hAnsi="Calibri" w:cs="Calibri"/>
          <w:lang w:val="en-US"/>
        </w:rPr>
        <w:t>: It is the number of students that churned from the academy i.e. left the academy in the given year. </w:t>
      </w:r>
    </w:p>
    <w:p w14:paraId="0E6FED70" w14:textId="758E0C53" w:rsidR="00A418E4" w:rsidRPr="00D232B2" w:rsidRDefault="00A418E4" w:rsidP="00D232B2">
      <w:pPr>
        <w:pStyle w:val="ListParagraph"/>
        <w:numPr>
          <w:ilvl w:val="0"/>
          <w:numId w:val="20"/>
        </w:numPr>
        <w:spacing w:after="240"/>
        <w:rPr>
          <w:rFonts w:ascii="Calibri" w:hAnsi="Calibri" w:cs="Calibri"/>
          <w:lang w:val="en-US"/>
        </w:rPr>
      </w:pPr>
      <w:proofErr w:type="spellStart"/>
      <w:r w:rsidRPr="00D232B2">
        <w:rPr>
          <w:rFonts w:ascii="Calibri" w:hAnsi="Calibri" w:cs="Calibri"/>
          <w:lang w:val="en-US"/>
        </w:rPr>
        <w:t>Churn_rate</w:t>
      </w:r>
      <w:proofErr w:type="spellEnd"/>
      <w:r w:rsidRPr="00D232B2">
        <w:rPr>
          <w:rFonts w:ascii="Calibri" w:hAnsi="Calibri" w:cs="Calibri"/>
          <w:lang w:val="en-US"/>
        </w:rPr>
        <w:t>: The churn rate of a given year is calculated by the number of churned students by the total number of students in that given year. </w:t>
      </w:r>
    </w:p>
    <w:p w14:paraId="287BD3BD" w14:textId="77777777" w:rsidR="008365EE" w:rsidRPr="00D232B2" w:rsidRDefault="00A418E4" w:rsidP="00D232B2">
      <w:pPr>
        <w:keepNext/>
        <w:jc w:val="center"/>
        <w:rPr>
          <w:rFonts w:ascii="Calibri" w:hAnsi="Calibri" w:cs="Calibri"/>
        </w:rPr>
      </w:pPr>
      <w:r w:rsidRPr="00D232B2">
        <w:rPr>
          <w:rFonts w:ascii="Calibri" w:hAnsi="Calibri" w:cs="Calibri"/>
          <w:noProof/>
        </w:rPr>
        <w:lastRenderedPageBreak/>
        <w:drawing>
          <wp:inline distT="0" distB="0" distL="0" distR="0" wp14:anchorId="799D1B3E" wp14:editId="54FD20BE">
            <wp:extent cx="4143517" cy="3602115"/>
            <wp:effectExtent l="19050" t="19050" r="9525" b="17780"/>
            <wp:docPr id="1938105990" name="Picture 12"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05990" name="Picture 12" descr="A graph with red and blue lin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9142" cy="3624391"/>
                    </a:xfrm>
                    <a:prstGeom prst="rect">
                      <a:avLst/>
                    </a:prstGeom>
                    <a:noFill/>
                    <a:ln>
                      <a:solidFill>
                        <a:schemeClr val="tx1"/>
                      </a:solidFill>
                    </a:ln>
                  </pic:spPr>
                </pic:pic>
              </a:graphicData>
            </a:graphic>
          </wp:inline>
        </w:drawing>
      </w:r>
    </w:p>
    <w:p w14:paraId="41C881FA" w14:textId="6C64E98A" w:rsidR="00A418E4" w:rsidRPr="00D232B2" w:rsidRDefault="008365EE" w:rsidP="00D232B2">
      <w:pPr>
        <w:pStyle w:val="Caption"/>
        <w:jc w:val="center"/>
        <w:rPr>
          <w:rFonts w:ascii="Calibri" w:hAnsi="Calibri" w:cs="Calibri"/>
          <w:sz w:val="24"/>
          <w:szCs w:val="24"/>
        </w:rPr>
      </w:pPr>
      <w:bookmarkStart w:id="27" w:name="_Toc183860246"/>
      <w:bookmarkStart w:id="28" w:name="_Toc183860277"/>
      <w:r w:rsidRPr="00D232B2">
        <w:rPr>
          <w:rFonts w:ascii="Calibri" w:hAnsi="Calibri" w:cs="Calibri"/>
          <w:sz w:val="24"/>
          <w:szCs w:val="24"/>
        </w:rPr>
        <w:t xml:space="preserve">Fig.  </w:t>
      </w:r>
      <w:r w:rsidRPr="00D232B2">
        <w:rPr>
          <w:rFonts w:ascii="Calibri" w:hAnsi="Calibri" w:cs="Calibri"/>
          <w:sz w:val="24"/>
          <w:szCs w:val="24"/>
        </w:rPr>
        <w:fldChar w:fldCharType="begin"/>
      </w:r>
      <w:r w:rsidRPr="00D232B2">
        <w:rPr>
          <w:rFonts w:ascii="Calibri" w:hAnsi="Calibri" w:cs="Calibri"/>
          <w:sz w:val="24"/>
          <w:szCs w:val="24"/>
        </w:rPr>
        <w:instrText xml:space="preserve"> SEQ Fig._ \* ARABIC </w:instrText>
      </w:r>
      <w:r w:rsidRPr="00D232B2">
        <w:rPr>
          <w:rFonts w:ascii="Calibri" w:hAnsi="Calibri" w:cs="Calibri"/>
          <w:sz w:val="24"/>
          <w:szCs w:val="24"/>
        </w:rPr>
        <w:fldChar w:fldCharType="separate"/>
      </w:r>
      <w:r w:rsidRPr="00D232B2">
        <w:rPr>
          <w:rFonts w:ascii="Calibri" w:hAnsi="Calibri" w:cs="Calibri"/>
          <w:noProof/>
          <w:sz w:val="24"/>
          <w:szCs w:val="24"/>
        </w:rPr>
        <w:t>9</w:t>
      </w:r>
      <w:r w:rsidRPr="00D232B2">
        <w:rPr>
          <w:rFonts w:ascii="Calibri" w:hAnsi="Calibri" w:cs="Calibri"/>
          <w:sz w:val="24"/>
          <w:szCs w:val="24"/>
        </w:rPr>
        <w:fldChar w:fldCharType="end"/>
      </w:r>
      <w:r w:rsidRPr="00D232B2">
        <w:rPr>
          <w:rFonts w:ascii="Calibri" w:hAnsi="Calibri" w:cs="Calibri"/>
          <w:sz w:val="24"/>
          <w:szCs w:val="24"/>
        </w:rPr>
        <w:t xml:space="preserve"> Total vs. Churned students over the years</w:t>
      </w:r>
      <w:bookmarkEnd w:id="27"/>
      <w:bookmarkEnd w:id="28"/>
    </w:p>
    <w:p w14:paraId="0B39EE4F" w14:textId="2083606A" w:rsidR="00A418E4" w:rsidRPr="00D232B2" w:rsidRDefault="00A418E4" w:rsidP="00D232B2">
      <w:pPr>
        <w:spacing w:after="240"/>
        <w:rPr>
          <w:rFonts w:ascii="Calibri" w:hAnsi="Calibri" w:cs="Calibri"/>
        </w:rPr>
      </w:pPr>
      <w:r w:rsidRPr="00D232B2">
        <w:rPr>
          <w:rFonts w:ascii="Calibri" w:hAnsi="Calibri" w:cs="Calibri"/>
          <w:lang w:val="en-US"/>
        </w:rPr>
        <w:t xml:space="preserve">The line plot provides a visualization of total students and churned students from 2016-2024. With the number of students on the y axis and year on the x axis. It presents the trend of students registering in and leaving the academy. It is observed that the academy experienced a rise in the number of students joining the academy till the year 2019, after which a gradual dip in the total registered students can be seen till the year 2021. The academy saw a spike in the number of students joining the academy in the subsequent years, where the total number of students peaked in 2023 with around 700 students. The number of students leaving the academy follows a similar pattern </w:t>
      </w:r>
      <w:proofErr w:type="gramStart"/>
      <w:r w:rsidRPr="00D232B2">
        <w:rPr>
          <w:rFonts w:ascii="Calibri" w:hAnsi="Calibri" w:cs="Calibri"/>
          <w:lang w:val="en-US"/>
        </w:rPr>
        <w:t>as</w:t>
      </w:r>
      <w:proofErr w:type="gramEnd"/>
      <w:r w:rsidRPr="00D232B2">
        <w:rPr>
          <w:rFonts w:ascii="Calibri" w:hAnsi="Calibri" w:cs="Calibri"/>
          <w:lang w:val="en-US"/>
        </w:rPr>
        <w:t xml:space="preserve"> the number of registered students. The rate of sudden decline in the years 2020 to 2021 can be assumed to be the result of the COVID pandemic. </w:t>
      </w:r>
      <w:r w:rsidRPr="00D232B2">
        <w:rPr>
          <w:rFonts w:ascii="Calibri" w:hAnsi="Calibri" w:cs="Calibri"/>
        </w:rPr>
        <w:t> </w:t>
      </w:r>
    </w:p>
    <w:p w14:paraId="38D6E899" w14:textId="77777777" w:rsidR="008365EE" w:rsidRPr="00D232B2" w:rsidRDefault="00A418E4" w:rsidP="00D232B2">
      <w:pPr>
        <w:keepNext/>
        <w:jc w:val="center"/>
        <w:rPr>
          <w:rFonts w:ascii="Calibri" w:hAnsi="Calibri" w:cs="Calibri"/>
        </w:rPr>
      </w:pPr>
      <w:r w:rsidRPr="00D232B2">
        <w:rPr>
          <w:rFonts w:ascii="Calibri" w:hAnsi="Calibri" w:cs="Calibri"/>
          <w:noProof/>
        </w:rPr>
        <w:lastRenderedPageBreak/>
        <w:drawing>
          <wp:inline distT="0" distB="0" distL="0" distR="0" wp14:anchorId="6B423964" wp14:editId="729F7AF7">
            <wp:extent cx="3902567" cy="3392649"/>
            <wp:effectExtent l="19050" t="19050" r="22225" b="17780"/>
            <wp:docPr id="1227072492" name="Picture 14"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72492" name="Picture 14" descr="A graph with a line going up&#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24115" cy="3411382"/>
                    </a:xfrm>
                    <a:prstGeom prst="rect">
                      <a:avLst/>
                    </a:prstGeom>
                    <a:noFill/>
                    <a:ln>
                      <a:solidFill>
                        <a:schemeClr val="tx1"/>
                      </a:solidFill>
                    </a:ln>
                  </pic:spPr>
                </pic:pic>
              </a:graphicData>
            </a:graphic>
          </wp:inline>
        </w:drawing>
      </w:r>
    </w:p>
    <w:p w14:paraId="562C18CB" w14:textId="745A122D" w:rsidR="00A418E4" w:rsidRPr="00D232B2" w:rsidRDefault="008365EE" w:rsidP="00D232B2">
      <w:pPr>
        <w:pStyle w:val="Caption"/>
        <w:jc w:val="center"/>
        <w:rPr>
          <w:rFonts w:ascii="Calibri" w:hAnsi="Calibri" w:cs="Calibri"/>
          <w:sz w:val="24"/>
          <w:szCs w:val="24"/>
        </w:rPr>
      </w:pPr>
      <w:bookmarkStart w:id="29" w:name="_Toc183860247"/>
      <w:bookmarkStart w:id="30" w:name="_Toc183860278"/>
      <w:r w:rsidRPr="00D232B2">
        <w:rPr>
          <w:rFonts w:ascii="Calibri" w:hAnsi="Calibri" w:cs="Calibri"/>
          <w:sz w:val="24"/>
          <w:szCs w:val="24"/>
        </w:rPr>
        <w:t xml:space="preserve">Fig.  </w:t>
      </w:r>
      <w:r w:rsidRPr="00D232B2">
        <w:rPr>
          <w:rFonts w:ascii="Calibri" w:hAnsi="Calibri" w:cs="Calibri"/>
          <w:sz w:val="24"/>
          <w:szCs w:val="24"/>
        </w:rPr>
        <w:fldChar w:fldCharType="begin"/>
      </w:r>
      <w:r w:rsidRPr="00D232B2">
        <w:rPr>
          <w:rFonts w:ascii="Calibri" w:hAnsi="Calibri" w:cs="Calibri"/>
          <w:sz w:val="24"/>
          <w:szCs w:val="24"/>
        </w:rPr>
        <w:instrText xml:space="preserve"> SEQ Fig._ \* ARABIC </w:instrText>
      </w:r>
      <w:r w:rsidRPr="00D232B2">
        <w:rPr>
          <w:rFonts w:ascii="Calibri" w:hAnsi="Calibri" w:cs="Calibri"/>
          <w:sz w:val="24"/>
          <w:szCs w:val="24"/>
        </w:rPr>
        <w:fldChar w:fldCharType="separate"/>
      </w:r>
      <w:r w:rsidRPr="00D232B2">
        <w:rPr>
          <w:rFonts w:ascii="Calibri" w:hAnsi="Calibri" w:cs="Calibri"/>
          <w:noProof/>
          <w:sz w:val="24"/>
          <w:szCs w:val="24"/>
        </w:rPr>
        <w:t>10</w:t>
      </w:r>
      <w:r w:rsidRPr="00D232B2">
        <w:rPr>
          <w:rFonts w:ascii="Calibri" w:hAnsi="Calibri" w:cs="Calibri"/>
          <w:sz w:val="24"/>
          <w:szCs w:val="24"/>
        </w:rPr>
        <w:fldChar w:fldCharType="end"/>
      </w:r>
      <w:r w:rsidRPr="00D232B2">
        <w:rPr>
          <w:rFonts w:ascii="Calibri" w:hAnsi="Calibri" w:cs="Calibri"/>
          <w:sz w:val="24"/>
          <w:szCs w:val="24"/>
        </w:rPr>
        <w:t xml:space="preserve"> Yearly Churn Rate (2017-2023)</w:t>
      </w:r>
      <w:bookmarkEnd w:id="29"/>
      <w:bookmarkEnd w:id="30"/>
    </w:p>
    <w:p w14:paraId="1470E22F" w14:textId="5343D665" w:rsidR="00A418E4" w:rsidRPr="00D232B2" w:rsidRDefault="00A418E4" w:rsidP="00D232B2">
      <w:pPr>
        <w:spacing w:after="240"/>
        <w:rPr>
          <w:rFonts w:ascii="Calibri" w:hAnsi="Calibri" w:cs="Calibri"/>
        </w:rPr>
      </w:pPr>
      <w:r w:rsidRPr="00D232B2">
        <w:rPr>
          <w:rFonts w:ascii="Calibri" w:hAnsi="Calibri" w:cs="Calibri"/>
          <w:lang w:val="en-US"/>
        </w:rPr>
        <w:t>The visualization demonstrates the churn rate from 2017 to 2023. A sharp uptrend in the churn rate can be seen from 2017 to 2020. It dipped in the following year, 2021, which can be the effect of the improving situation of the pandemic. Later, the churn rate continued to move in upward direction and peaked in 2023 i.e. ~ 82%.</w:t>
      </w:r>
      <w:r w:rsidRPr="00D232B2">
        <w:rPr>
          <w:rFonts w:ascii="Calibri" w:hAnsi="Calibri" w:cs="Calibri"/>
        </w:rPr>
        <w:t> </w:t>
      </w:r>
    </w:p>
    <w:p w14:paraId="00BAFD5A" w14:textId="77777777" w:rsidR="008365EE" w:rsidRPr="00D232B2" w:rsidRDefault="00A418E4" w:rsidP="00D232B2">
      <w:pPr>
        <w:keepNext/>
        <w:jc w:val="center"/>
        <w:rPr>
          <w:rFonts w:ascii="Calibri" w:hAnsi="Calibri" w:cs="Calibri"/>
        </w:rPr>
      </w:pPr>
      <w:r w:rsidRPr="00D232B2">
        <w:rPr>
          <w:rFonts w:ascii="Calibri" w:hAnsi="Calibri" w:cs="Calibri"/>
          <w:noProof/>
        </w:rPr>
        <w:drawing>
          <wp:inline distT="0" distB="0" distL="0" distR="0" wp14:anchorId="7EF0B194" wp14:editId="248738EC">
            <wp:extent cx="3782420" cy="3288202"/>
            <wp:effectExtent l="19050" t="19050" r="27940" b="26670"/>
            <wp:docPr id="295288598" name="Picture 16"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88598" name="Picture 16" descr="A graph with a line and a line&#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9659" cy="3320575"/>
                    </a:xfrm>
                    <a:prstGeom prst="rect">
                      <a:avLst/>
                    </a:prstGeom>
                    <a:noFill/>
                    <a:ln>
                      <a:solidFill>
                        <a:schemeClr val="tx1"/>
                      </a:solidFill>
                    </a:ln>
                  </pic:spPr>
                </pic:pic>
              </a:graphicData>
            </a:graphic>
          </wp:inline>
        </w:drawing>
      </w:r>
    </w:p>
    <w:p w14:paraId="5B18C00D" w14:textId="3F8E672D" w:rsidR="00A418E4" w:rsidRPr="00D232B2" w:rsidRDefault="008365EE" w:rsidP="00D232B2">
      <w:pPr>
        <w:pStyle w:val="Caption"/>
        <w:jc w:val="center"/>
        <w:rPr>
          <w:rFonts w:ascii="Calibri" w:hAnsi="Calibri" w:cs="Calibri"/>
          <w:sz w:val="24"/>
          <w:szCs w:val="24"/>
        </w:rPr>
      </w:pPr>
      <w:bookmarkStart w:id="31" w:name="_Toc183860248"/>
      <w:bookmarkStart w:id="32" w:name="_Toc183860279"/>
      <w:r w:rsidRPr="00D232B2">
        <w:rPr>
          <w:rFonts w:ascii="Calibri" w:hAnsi="Calibri" w:cs="Calibri"/>
          <w:sz w:val="24"/>
          <w:szCs w:val="24"/>
        </w:rPr>
        <w:t xml:space="preserve">Fig.  </w:t>
      </w:r>
      <w:r w:rsidRPr="00D232B2">
        <w:rPr>
          <w:rFonts w:ascii="Calibri" w:hAnsi="Calibri" w:cs="Calibri"/>
          <w:sz w:val="24"/>
          <w:szCs w:val="24"/>
        </w:rPr>
        <w:fldChar w:fldCharType="begin"/>
      </w:r>
      <w:r w:rsidRPr="00D232B2">
        <w:rPr>
          <w:rFonts w:ascii="Calibri" w:hAnsi="Calibri" w:cs="Calibri"/>
          <w:sz w:val="24"/>
          <w:szCs w:val="24"/>
        </w:rPr>
        <w:instrText xml:space="preserve"> SEQ Fig._ \* ARABIC </w:instrText>
      </w:r>
      <w:r w:rsidRPr="00D232B2">
        <w:rPr>
          <w:rFonts w:ascii="Calibri" w:hAnsi="Calibri" w:cs="Calibri"/>
          <w:sz w:val="24"/>
          <w:szCs w:val="24"/>
        </w:rPr>
        <w:fldChar w:fldCharType="separate"/>
      </w:r>
      <w:r w:rsidRPr="00D232B2">
        <w:rPr>
          <w:rFonts w:ascii="Calibri" w:hAnsi="Calibri" w:cs="Calibri"/>
          <w:noProof/>
          <w:sz w:val="24"/>
          <w:szCs w:val="24"/>
        </w:rPr>
        <w:t>11</w:t>
      </w:r>
      <w:r w:rsidRPr="00D232B2">
        <w:rPr>
          <w:rFonts w:ascii="Calibri" w:hAnsi="Calibri" w:cs="Calibri"/>
          <w:sz w:val="24"/>
          <w:szCs w:val="24"/>
        </w:rPr>
        <w:fldChar w:fldCharType="end"/>
      </w:r>
      <w:r w:rsidRPr="00D232B2">
        <w:rPr>
          <w:rFonts w:ascii="Calibri" w:hAnsi="Calibri" w:cs="Calibri"/>
          <w:sz w:val="24"/>
          <w:szCs w:val="24"/>
        </w:rPr>
        <w:t xml:space="preserve"> ARIMA Forecasted and Actual Churn Rates (2017-2026)</w:t>
      </w:r>
      <w:bookmarkEnd w:id="31"/>
      <w:bookmarkEnd w:id="32"/>
    </w:p>
    <w:p w14:paraId="6A08AD1E" w14:textId="6BB478E2" w:rsidR="00A418E4" w:rsidRPr="00D232B2" w:rsidRDefault="00A418E4" w:rsidP="00D232B2">
      <w:pPr>
        <w:pStyle w:val="ListParagraph"/>
        <w:numPr>
          <w:ilvl w:val="0"/>
          <w:numId w:val="21"/>
        </w:numPr>
        <w:rPr>
          <w:rFonts w:ascii="Calibri" w:hAnsi="Calibri" w:cs="Calibri"/>
          <w:lang w:val="en-US"/>
        </w:rPr>
      </w:pPr>
      <w:r w:rsidRPr="00D232B2">
        <w:rPr>
          <w:rFonts w:ascii="Calibri" w:hAnsi="Calibri" w:cs="Calibri"/>
          <w:lang w:val="en-US"/>
        </w:rPr>
        <w:lastRenderedPageBreak/>
        <w:t xml:space="preserve">ARIMA and ETS models are used to forecast the values of churn rate for 3 years, 2024 to 2026. Based on these models the graphs were plotted using the </w:t>
      </w:r>
      <w:proofErr w:type="spellStart"/>
      <w:r w:rsidRPr="00D232B2">
        <w:rPr>
          <w:rFonts w:ascii="Calibri" w:hAnsi="Calibri" w:cs="Calibri"/>
          <w:lang w:val="en-US"/>
        </w:rPr>
        <w:t>autoplot</w:t>
      </w:r>
      <w:proofErr w:type="spellEnd"/>
      <w:r w:rsidRPr="00D232B2">
        <w:rPr>
          <w:rFonts w:ascii="Calibri" w:hAnsi="Calibri" w:cs="Calibri"/>
          <w:lang w:val="en-US"/>
        </w:rPr>
        <w:t xml:space="preserve"> () function. The above graph shows the forecast and the actual churn rate from 2017-2026 based on the ARIMA model. The black line represents the actual churn rates across various years. While the red line represents the fitted values according to the ARIMA model. On the other hand, the blue line shows the forecasted churn rate for the upcoming years, i.e. 2024 to 2026. Based on the model prediction, the churn rate for the following 3 years will be ~ 73%.  </w:t>
      </w:r>
    </w:p>
    <w:p w14:paraId="69E654A7" w14:textId="77777777" w:rsidR="00A418E4" w:rsidRPr="00D232B2" w:rsidRDefault="00A418E4" w:rsidP="00D232B2">
      <w:pPr>
        <w:pStyle w:val="ListParagraph"/>
        <w:numPr>
          <w:ilvl w:val="0"/>
          <w:numId w:val="21"/>
        </w:numPr>
        <w:rPr>
          <w:rFonts w:ascii="Calibri" w:hAnsi="Calibri" w:cs="Calibri"/>
          <w:lang w:val="en-US"/>
        </w:rPr>
      </w:pPr>
      <w:r w:rsidRPr="00D232B2">
        <w:rPr>
          <w:rFonts w:ascii="Calibri" w:hAnsi="Calibri" w:cs="Calibri"/>
          <w:lang w:val="en-US"/>
        </w:rPr>
        <w:t>The dark blue band depicts the 80% confidence interval while the light blue band portrays the 95% confidence interval.  </w:t>
      </w:r>
    </w:p>
    <w:p w14:paraId="272A1E43" w14:textId="182E0878" w:rsidR="00A418E4" w:rsidRPr="00D232B2" w:rsidRDefault="00A418E4" w:rsidP="00D232B2">
      <w:pPr>
        <w:pStyle w:val="ListParagraph"/>
        <w:numPr>
          <w:ilvl w:val="0"/>
          <w:numId w:val="21"/>
        </w:numPr>
        <w:rPr>
          <w:rFonts w:ascii="Calibri" w:hAnsi="Calibri" w:cs="Calibri"/>
          <w:lang w:val="en-US"/>
        </w:rPr>
      </w:pPr>
      <w:r w:rsidRPr="00D232B2">
        <w:rPr>
          <w:rFonts w:ascii="Calibri" w:hAnsi="Calibri" w:cs="Calibri"/>
          <w:lang w:val="en-US"/>
        </w:rPr>
        <w:t>According to Hayes, A. (n.d.), a confidence interval refers to the probability of a population parameter (such as mean) lies within a range of values. Overall confidence intervals reflect the certainty of an estimate.  </w:t>
      </w:r>
    </w:p>
    <w:p w14:paraId="4AF99C08" w14:textId="77777777" w:rsidR="00294738" w:rsidRPr="00D232B2" w:rsidRDefault="00294738" w:rsidP="00D232B2">
      <w:pPr>
        <w:keepNext/>
        <w:jc w:val="center"/>
        <w:rPr>
          <w:rFonts w:ascii="Calibri" w:hAnsi="Calibri" w:cs="Calibri"/>
        </w:rPr>
      </w:pPr>
      <w:r w:rsidRPr="00D232B2">
        <w:rPr>
          <w:rFonts w:ascii="Calibri" w:hAnsi="Calibri" w:cs="Calibri"/>
          <w:noProof/>
        </w:rPr>
        <w:drawing>
          <wp:inline distT="0" distB="0" distL="0" distR="0" wp14:anchorId="50686B61" wp14:editId="3FCAA407">
            <wp:extent cx="4572000" cy="3974612"/>
            <wp:effectExtent l="19050" t="19050" r="19050" b="26035"/>
            <wp:docPr id="772043497" name="Picture 18"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43497" name="Picture 18" descr="A graph with a line and a lin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267" cy="3982668"/>
                    </a:xfrm>
                    <a:prstGeom prst="rect">
                      <a:avLst/>
                    </a:prstGeom>
                    <a:noFill/>
                    <a:ln>
                      <a:solidFill>
                        <a:schemeClr val="tx1"/>
                      </a:solidFill>
                    </a:ln>
                  </pic:spPr>
                </pic:pic>
              </a:graphicData>
            </a:graphic>
          </wp:inline>
        </w:drawing>
      </w:r>
    </w:p>
    <w:p w14:paraId="64E3C183" w14:textId="4C830E84" w:rsidR="00294738" w:rsidRPr="00D232B2" w:rsidRDefault="00294738" w:rsidP="00D232B2">
      <w:pPr>
        <w:pStyle w:val="Caption"/>
        <w:jc w:val="center"/>
        <w:rPr>
          <w:rFonts w:ascii="Calibri" w:hAnsi="Calibri" w:cs="Calibri"/>
          <w:sz w:val="24"/>
          <w:szCs w:val="24"/>
        </w:rPr>
      </w:pPr>
      <w:bookmarkStart w:id="33" w:name="_Toc183522418"/>
      <w:r w:rsidRPr="00D232B2">
        <w:rPr>
          <w:rFonts w:ascii="Calibri" w:hAnsi="Calibri" w:cs="Calibri"/>
          <w:sz w:val="24"/>
          <w:szCs w:val="24"/>
        </w:rPr>
        <w:t xml:space="preserve">Figure </w:t>
      </w:r>
      <w:r w:rsidRPr="00D232B2">
        <w:rPr>
          <w:rFonts w:ascii="Calibri" w:hAnsi="Calibri" w:cs="Calibri"/>
          <w:sz w:val="24"/>
          <w:szCs w:val="24"/>
        </w:rPr>
        <w:fldChar w:fldCharType="begin"/>
      </w:r>
      <w:r w:rsidRPr="00D232B2">
        <w:rPr>
          <w:rFonts w:ascii="Calibri" w:hAnsi="Calibri" w:cs="Calibri"/>
          <w:sz w:val="24"/>
          <w:szCs w:val="24"/>
        </w:rPr>
        <w:instrText xml:space="preserve"> SEQ Figure \* ARABIC </w:instrText>
      </w:r>
      <w:r w:rsidRPr="00D232B2">
        <w:rPr>
          <w:rFonts w:ascii="Calibri" w:hAnsi="Calibri" w:cs="Calibri"/>
          <w:sz w:val="24"/>
          <w:szCs w:val="24"/>
        </w:rPr>
        <w:fldChar w:fldCharType="separate"/>
      </w:r>
      <w:r w:rsidRPr="00D232B2">
        <w:rPr>
          <w:rFonts w:ascii="Calibri" w:hAnsi="Calibri" w:cs="Calibri"/>
          <w:noProof/>
          <w:sz w:val="24"/>
          <w:szCs w:val="24"/>
        </w:rPr>
        <w:t>9</w:t>
      </w:r>
      <w:r w:rsidRPr="00D232B2">
        <w:rPr>
          <w:rFonts w:ascii="Calibri" w:hAnsi="Calibri" w:cs="Calibri"/>
          <w:sz w:val="24"/>
          <w:szCs w:val="24"/>
        </w:rPr>
        <w:fldChar w:fldCharType="end"/>
      </w:r>
      <w:r w:rsidRPr="00D232B2">
        <w:rPr>
          <w:rFonts w:ascii="Calibri" w:hAnsi="Calibri" w:cs="Calibri"/>
          <w:sz w:val="24"/>
          <w:szCs w:val="24"/>
        </w:rPr>
        <w:t xml:space="preserve"> ETS Forecasted and Actual Churn Rate (2017-2026)</w:t>
      </w:r>
      <w:bookmarkEnd w:id="33"/>
    </w:p>
    <w:p w14:paraId="73DB040A" w14:textId="40723EFF" w:rsidR="00294738" w:rsidRPr="00D232B2" w:rsidRDefault="00294738" w:rsidP="00D232B2">
      <w:pPr>
        <w:rPr>
          <w:rFonts w:ascii="Calibri" w:hAnsi="Calibri" w:cs="Calibri"/>
        </w:rPr>
      </w:pPr>
      <w:r w:rsidRPr="00D232B2">
        <w:rPr>
          <w:rFonts w:ascii="Calibri" w:hAnsi="Calibri" w:cs="Calibri"/>
          <w:lang w:val="en-US"/>
        </w:rPr>
        <w:t>The graph portrays the forecasted values based on the ETS model. It provides almost similar result to that of ARIMA model, where the forecasted values of churn rate by ETS is also around 73%.</w:t>
      </w:r>
      <w:r w:rsidRPr="00D232B2">
        <w:rPr>
          <w:rFonts w:ascii="Calibri" w:hAnsi="Calibri" w:cs="Calibri"/>
        </w:rPr>
        <w:t> </w:t>
      </w:r>
    </w:p>
    <w:p w14:paraId="5C29FB78" w14:textId="77777777" w:rsidR="00294738" w:rsidRPr="00D232B2" w:rsidRDefault="00294738" w:rsidP="00D232B2">
      <w:pPr>
        <w:rPr>
          <w:rFonts w:ascii="Calibri" w:hAnsi="Calibri" w:cs="Calibri"/>
        </w:rPr>
      </w:pPr>
    </w:p>
    <w:p w14:paraId="77975D63" w14:textId="5A340C00" w:rsidR="00294738" w:rsidRPr="00D232B2" w:rsidRDefault="00294738" w:rsidP="00D232B2">
      <w:pPr>
        <w:rPr>
          <w:rFonts w:ascii="Calibri" w:hAnsi="Calibri" w:cs="Calibri"/>
          <w:b/>
          <w:bCs/>
        </w:rPr>
      </w:pPr>
      <w:r w:rsidRPr="00D232B2">
        <w:rPr>
          <w:rFonts w:ascii="Calibri" w:hAnsi="Calibri" w:cs="Calibri"/>
          <w:b/>
          <w:bCs/>
        </w:rPr>
        <w:t>Q3</w:t>
      </w:r>
      <w:r w:rsidR="00B337B0" w:rsidRPr="00D232B2">
        <w:rPr>
          <w:rFonts w:ascii="Calibri" w:hAnsi="Calibri" w:cs="Calibri"/>
          <w:b/>
          <w:bCs/>
        </w:rPr>
        <w:t>)</w:t>
      </w:r>
      <w:r w:rsidRPr="00D232B2">
        <w:rPr>
          <w:rFonts w:ascii="Calibri" w:hAnsi="Calibri" w:cs="Calibri"/>
          <w:b/>
          <w:bCs/>
        </w:rPr>
        <w:t xml:space="preserve"> </w:t>
      </w:r>
    </w:p>
    <w:p w14:paraId="04E6956E" w14:textId="77777777" w:rsidR="00294738" w:rsidRPr="00D232B2" w:rsidRDefault="00294738" w:rsidP="00D232B2">
      <w:pPr>
        <w:pStyle w:val="ListParagraph"/>
        <w:numPr>
          <w:ilvl w:val="0"/>
          <w:numId w:val="22"/>
        </w:numPr>
        <w:spacing w:after="240"/>
        <w:rPr>
          <w:rFonts w:ascii="Calibri" w:hAnsi="Calibri" w:cs="Calibri"/>
          <w:b/>
          <w:bCs/>
          <w:lang w:val="en-IN"/>
        </w:rPr>
      </w:pPr>
      <w:r w:rsidRPr="00D232B2">
        <w:rPr>
          <w:rFonts w:ascii="Calibri" w:hAnsi="Calibri" w:cs="Calibri"/>
          <w:b/>
          <w:bCs/>
          <w:lang w:val="en-US"/>
        </w:rPr>
        <w:t>On which day of the week, are the marketing emails most likely to be responded to?</w:t>
      </w:r>
      <w:r w:rsidRPr="00D232B2">
        <w:rPr>
          <w:rFonts w:ascii="Calibri" w:hAnsi="Calibri" w:cs="Calibri"/>
          <w:b/>
          <w:bCs/>
          <w:lang w:val="en-IN"/>
        </w:rPr>
        <w:t> </w:t>
      </w:r>
    </w:p>
    <w:p w14:paraId="7C9DA153" w14:textId="1B9DFF0E" w:rsidR="00294738" w:rsidRPr="00D232B2" w:rsidRDefault="00294738" w:rsidP="00D232B2">
      <w:pPr>
        <w:rPr>
          <w:rFonts w:ascii="Calibri" w:hAnsi="Calibri" w:cs="Calibri"/>
          <w:lang w:val="en-US"/>
        </w:rPr>
      </w:pPr>
      <w:r w:rsidRPr="00D232B2">
        <w:rPr>
          <w:rFonts w:ascii="Calibri" w:hAnsi="Calibri" w:cs="Calibri"/>
          <w:lang w:val="en-US"/>
        </w:rPr>
        <w:lastRenderedPageBreak/>
        <w:t xml:space="preserve">After data cleaning, feature engineering in which a new column called </w:t>
      </w:r>
      <w:proofErr w:type="spellStart"/>
      <w:r w:rsidRPr="00D232B2">
        <w:rPr>
          <w:rFonts w:ascii="Calibri" w:hAnsi="Calibri" w:cs="Calibri"/>
          <w:lang w:val="en-US"/>
        </w:rPr>
        <w:t>day_of_week</w:t>
      </w:r>
      <w:proofErr w:type="spellEnd"/>
      <w:r w:rsidRPr="00D232B2">
        <w:rPr>
          <w:rFonts w:ascii="Calibri" w:hAnsi="Calibri" w:cs="Calibri"/>
          <w:lang w:val="en-US"/>
        </w:rPr>
        <w:t xml:space="preserve"> and </w:t>
      </w:r>
      <w:proofErr w:type="spellStart"/>
      <w:r w:rsidRPr="00D232B2">
        <w:rPr>
          <w:rFonts w:ascii="Calibri" w:hAnsi="Calibri" w:cs="Calibri"/>
          <w:lang w:val="en-US"/>
        </w:rPr>
        <w:t>open_rate</w:t>
      </w:r>
      <w:proofErr w:type="spellEnd"/>
      <w:r w:rsidRPr="00D232B2">
        <w:rPr>
          <w:rFonts w:ascii="Calibri" w:hAnsi="Calibri" w:cs="Calibri"/>
          <w:lang w:val="en-US"/>
        </w:rPr>
        <w:t xml:space="preserve"> were created using the </w:t>
      </w:r>
      <w:r w:rsidR="00310790" w:rsidRPr="00D232B2">
        <w:rPr>
          <w:rFonts w:ascii="Calibri" w:hAnsi="Calibri" w:cs="Calibri"/>
          <w:lang w:val="en-US"/>
        </w:rPr>
        <w:t>(opened / (sent – failed)) * 100</w:t>
      </w:r>
      <w:r w:rsidRPr="00D232B2">
        <w:rPr>
          <w:rFonts w:ascii="Calibri" w:hAnsi="Calibri" w:cs="Calibri"/>
          <w:lang w:val="en-US"/>
        </w:rPr>
        <w:t xml:space="preserve"> formula.  </w:t>
      </w:r>
    </w:p>
    <w:p w14:paraId="6288C67E" w14:textId="77777777" w:rsidR="008365EE" w:rsidRPr="00D232B2" w:rsidRDefault="00294738" w:rsidP="00D232B2">
      <w:pPr>
        <w:pStyle w:val="Caption"/>
        <w:keepNext/>
        <w:spacing w:after="0"/>
        <w:jc w:val="center"/>
        <w:rPr>
          <w:rFonts w:ascii="Calibri" w:hAnsi="Calibri" w:cs="Calibri"/>
          <w:sz w:val="24"/>
          <w:szCs w:val="24"/>
        </w:rPr>
      </w:pPr>
      <w:r w:rsidRPr="00D232B2">
        <w:rPr>
          <w:rFonts w:ascii="Calibri" w:hAnsi="Calibri" w:cs="Calibri"/>
          <w:noProof/>
          <w:sz w:val="24"/>
          <w:szCs w:val="24"/>
        </w:rPr>
        <w:drawing>
          <wp:inline distT="0" distB="0" distL="0" distR="0" wp14:anchorId="7F19EAC3" wp14:editId="75E5D362">
            <wp:extent cx="4742827" cy="3447164"/>
            <wp:effectExtent l="19050" t="19050" r="19685" b="20320"/>
            <wp:docPr id="67646624" name="Picture 19"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6624" name="Picture 19" descr="A graph of blue bar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1859" cy="3453729"/>
                    </a:xfrm>
                    <a:prstGeom prst="rect">
                      <a:avLst/>
                    </a:prstGeom>
                    <a:noFill/>
                    <a:ln>
                      <a:solidFill>
                        <a:schemeClr val="tx1"/>
                      </a:solidFill>
                    </a:ln>
                  </pic:spPr>
                </pic:pic>
              </a:graphicData>
            </a:graphic>
          </wp:inline>
        </w:drawing>
      </w:r>
    </w:p>
    <w:p w14:paraId="50AB48C7" w14:textId="79F4ECBC" w:rsidR="00294738" w:rsidRPr="00D232B2" w:rsidRDefault="008365EE" w:rsidP="00D232B2">
      <w:pPr>
        <w:pStyle w:val="Caption"/>
        <w:jc w:val="center"/>
        <w:rPr>
          <w:rFonts w:ascii="Calibri" w:hAnsi="Calibri" w:cs="Calibri"/>
          <w:sz w:val="24"/>
          <w:szCs w:val="24"/>
        </w:rPr>
      </w:pPr>
      <w:bookmarkStart w:id="34" w:name="_Toc183860249"/>
      <w:bookmarkStart w:id="35" w:name="_Toc183860280"/>
      <w:r w:rsidRPr="00D232B2">
        <w:rPr>
          <w:rFonts w:ascii="Calibri" w:hAnsi="Calibri" w:cs="Calibri"/>
          <w:sz w:val="24"/>
          <w:szCs w:val="24"/>
        </w:rPr>
        <w:t xml:space="preserve">Fig.  </w:t>
      </w:r>
      <w:r w:rsidRPr="00D232B2">
        <w:rPr>
          <w:rFonts w:ascii="Calibri" w:hAnsi="Calibri" w:cs="Calibri"/>
          <w:sz w:val="24"/>
          <w:szCs w:val="24"/>
        </w:rPr>
        <w:fldChar w:fldCharType="begin"/>
      </w:r>
      <w:r w:rsidRPr="00D232B2">
        <w:rPr>
          <w:rFonts w:ascii="Calibri" w:hAnsi="Calibri" w:cs="Calibri"/>
          <w:sz w:val="24"/>
          <w:szCs w:val="24"/>
        </w:rPr>
        <w:instrText xml:space="preserve"> SEQ Fig._ \* ARABIC </w:instrText>
      </w:r>
      <w:r w:rsidRPr="00D232B2">
        <w:rPr>
          <w:rFonts w:ascii="Calibri" w:hAnsi="Calibri" w:cs="Calibri"/>
          <w:sz w:val="24"/>
          <w:szCs w:val="24"/>
        </w:rPr>
        <w:fldChar w:fldCharType="separate"/>
      </w:r>
      <w:r w:rsidRPr="00D232B2">
        <w:rPr>
          <w:rFonts w:ascii="Calibri" w:hAnsi="Calibri" w:cs="Calibri"/>
          <w:noProof/>
          <w:sz w:val="24"/>
          <w:szCs w:val="24"/>
        </w:rPr>
        <w:t>12</w:t>
      </w:r>
      <w:r w:rsidRPr="00D232B2">
        <w:rPr>
          <w:rFonts w:ascii="Calibri" w:hAnsi="Calibri" w:cs="Calibri"/>
          <w:sz w:val="24"/>
          <w:szCs w:val="24"/>
        </w:rPr>
        <w:fldChar w:fldCharType="end"/>
      </w:r>
      <w:r w:rsidRPr="00D232B2">
        <w:rPr>
          <w:rFonts w:ascii="Calibri" w:hAnsi="Calibri" w:cs="Calibri"/>
          <w:sz w:val="24"/>
          <w:szCs w:val="24"/>
        </w:rPr>
        <w:t xml:space="preserve"> Average open rate by Day of the Week</w:t>
      </w:r>
      <w:bookmarkEnd w:id="34"/>
      <w:bookmarkEnd w:id="35"/>
    </w:p>
    <w:p w14:paraId="0A207E90" w14:textId="0128530D" w:rsidR="00294738" w:rsidRPr="00D232B2" w:rsidRDefault="00294738" w:rsidP="00D232B2">
      <w:pPr>
        <w:rPr>
          <w:rFonts w:ascii="Calibri" w:hAnsi="Calibri" w:cs="Calibri"/>
          <w:lang w:val="en-US"/>
        </w:rPr>
      </w:pPr>
      <w:r w:rsidRPr="00D232B2">
        <w:rPr>
          <w:rFonts w:ascii="Calibri" w:hAnsi="Calibri" w:cs="Calibri"/>
          <w:lang w:val="en-US"/>
        </w:rPr>
        <w:t>The processed data was visualized through a bar plot that shows average open rate by day of the week. It was created using ggplot2 library, day of the week on the X axis while average open rate on Y axis. According to the visualization, Sunday is the best day during the week to send out marketing emails to the customers because the opening rate is the highest on that day, pointing to the fact that people are relatively free during the weekend. The second most favorable day is Monday. </w:t>
      </w:r>
    </w:p>
    <w:p w14:paraId="1BA419B5" w14:textId="44C0633B" w:rsidR="00294738" w:rsidRPr="00D232B2" w:rsidRDefault="00294738" w:rsidP="00D232B2">
      <w:pPr>
        <w:spacing w:after="240"/>
        <w:rPr>
          <w:rFonts w:ascii="Calibri" w:hAnsi="Calibri" w:cs="Calibri"/>
          <w:lang w:val="en-US"/>
        </w:rPr>
      </w:pPr>
      <w:r w:rsidRPr="00D232B2">
        <w:rPr>
          <w:rFonts w:ascii="Calibri" w:hAnsi="Calibri" w:cs="Calibri"/>
          <w:lang w:val="en-US"/>
        </w:rPr>
        <w:t>The table below specifies the day of the week in the order of the most favorable day to least favorable day based on the open rate. </w:t>
      </w:r>
    </w:p>
    <w:tbl>
      <w:tblPr>
        <w:tblW w:w="241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5"/>
      </w:tblGrid>
      <w:tr w:rsidR="00294738" w:rsidRPr="00D232B2" w14:paraId="109C9831" w14:textId="77777777" w:rsidTr="00294738">
        <w:trPr>
          <w:trHeight w:val="300"/>
          <w:jc w:val="center"/>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23305794" w14:textId="4DFC2DC6" w:rsidR="00294738" w:rsidRPr="00D232B2" w:rsidRDefault="00294738" w:rsidP="00D232B2">
            <w:pPr>
              <w:jc w:val="center"/>
              <w:rPr>
                <w:rFonts w:ascii="Calibri" w:hAnsi="Calibri" w:cs="Calibri"/>
                <w:b/>
                <w:bCs/>
                <w:lang w:val="en-US"/>
              </w:rPr>
            </w:pPr>
            <w:r w:rsidRPr="00D232B2">
              <w:rPr>
                <w:rFonts w:ascii="Calibri" w:hAnsi="Calibri" w:cs="Calibri"/>
                <w:b/>
                <w:bCs/>
                <w:lang w:val="en-US"/>
              </w:rPr>
              <w:t>Day of the week</w:t>
            </w:r>
          </w:p>
        </w:tc>
      </w:tr>
      <w:tr w:rsidR="00294738" w:rsidRPr="00D232B2" w14:paraId="7D4628C4" w14:textId="77777777" w:rsidTr="00294738">
        <w:trPr>
          <w:trHeight w:val="300"/>
          <w:jc w:val="center"/>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628757F4" w14:textId="5E74EBA8" w:rsidR="00294738" w:rsidRPr="00D232B2" w:rsidRDefault="00294738" w:rsidP="00D232B2">
            <w:pPr>
              <w:jc w:val="center"/>
              <w:rPr>
                <w:rFonts w:ascii="Calibri" w:hAnsi="Calibri" w:cs="Calibri"/>
                <w:lang w:val="en-US"/>
              </w:rPr>
            </w:pPr>
            <w:r w:rsidRPr="00D232B2">
              <w:rPr>
                <w:rFonts w:ascii="Calibri" w:hAnsi="Calibri" w:cs="Calibri"/>
                <w:lang w:val="en-US"/>
              </w:rPr>
              <w:t>Sunday</w:t>
            </w:r>
          </w:p>
        </w:tc>
      </w:tr>
      <w:tr w:rsidR="00294738" w:rsidRPr="00D232B2" w14:paraId="452C7C06" w14:textId="77777777" w:rsidTr="00294738">
        <w:trPr>
          <w:trHeight w:val="300"/>
          <w:jc w:val="center"/>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0796F472" w14:textId="468166FE" w:rsidR="00294738" w:rsidRPr="00D232B2" w:rsidRDefault="00294738" w:rsidP="00D232B2">
            <w:pPr>
              <w:jc w:val="center"/>
              <w:rPr>
                <w:rFonts w:ascii="Calibri" w:hAnsi="Calibri" w:cs="Calibri"/>
                <w:lang w:val="en-US"/>
              </w:rPr>
            </w:pPr>
            <w:r w:rsidRPr="00D232B2">
              <w:rPr>
                <w:rFonts w:ascii="Calibri" w:hAnsi="Calibri" w:cs="Calibri"/>
                <w:lang w:val="en-US"/>
              </w:rPr>
              <w:t>Monday</w:t>
            </w:r>
          </w:p>
        </w:tc>
      </w:tr>
      <w:tr w:rsidR="00294738" w:rsidRPr="00D232B2" w14:paraId="27C5EDCE" w14:textId="77777777" w:rsidTr="00294738">
        <w:trPr>
          <w:trHeight w:val="300"/>
          <w:jc w:val="center"/>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569EDE60" w14:textId="6D590BBE" w:rsidR="00294738" w:rsidRPr="00D232B2" w:rsidRDefault="00294738" w:rsidP="00D232B2">
            <w:pPr>
              <w:jc w:val="center"/>
              <w:rPr>
                <w:rFonts w:ascii="Calibri" w:hAnsi="Calibri" w:cs="Calibri"/>
                <w:lang w:val="en-US"/>
              </w:rPr>
            </w:pPr>
            <w:r w:rsidRPr="00D232B2">
              <w:rPr>
                <w:rFonts w:ascii="Calibri" w:hAnsi="Calibri" w:cs="Calibri"/>
                <w:lang w:val="en-US"/>
              </w:rPr>
              <w:t>Friday</w:t>
            </w:r>
          </w:p>
        </w:tc>
      </w:tr>
      <w:tr w:rsidR="00294738" w:rsidRPr="00D232B2" w14:paraId="22D2E161" w14:textId="77777777" w:rsidTr="00294738">
        <w:trPr>
          <w:trHeight w:val="300"/>
          <w:jc w:val="center"/>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6F40C502" w14:textId="0C246054" w:rsidR="00294738" w:rsidRPr="00D232B2" w:rsidRDefault="00294738" w:rsidP="00D232B2">
            <w:pPr>
              <w:jc w:val="center"/>
              <w:rPr>
                <w:rFonts w:ascii="Calibri" w:hAnsi="Calibri" w:cs="Calibri"/>
                <w:lang w:val="en-US"/>
              </w:rPr>
            </w:pPr>
            <w:r w:rsidRPr="00D232B2">
              <w:rPr>
                <w:rFonts w:ascii="Calibri" w:hAnsi="Calibri" w:cs="Calibri"/>
                <w:lang w:val="en-US"/>
              </w:rPr>
              <w:t>Thursday</w:t>
            </w:r>
          </w:p>
        </w:tc>
      </w:tr>
      <w:tr w:rsidR="00294738" w:rsidRPr="00D232B2" w14:paraId="66796995" w14:textId="77777777" w:rsidTr="00294738">
        <w:trPr>
          <w:trHeight w:val="300"/>
          <w:jc w:val="center"/>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0F1CFF43" w14:textId="6A9023FF" w:rsidR="00294738" w:rsidRPr="00D232B2" w:rsidRDefault="00294738" w:rsidP="00D232B2">
            <w:pPr>
              <w:jc w:val="center"/>
              <w:rPr>
                <w:rFonts w:ascii="Calibri" w:hAnsi="Calibri" w:cs="Calibri"/>
                <w:lang w:val="en-US"/>
              </w:rPr>
            </w:pPr>
            <w:r w:rsidRPr="00D232B2">
              <w:rPr>
                <w:rFonts w:ascii="Calibri" w:hAnsi="Calibri" w:cs="Calibri"/>
                <w:lang w:val="en-US"/>
              </w:rPr>
              <w:t>Saturday</w:t>
            </w:r>
          </w:p>
        </w:tc>
      </w:tr>
      <w:tr w:rsidR="00294738" w:rsidRPr="00D232B2" w14:paraId="1EB9432E" w14:textId="77777777" w:rsidTr="00294738">
        <w:trPr>
          <w:trHeight w:val="300"/>
          <w:jc w:val="center"/>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5AD45477" w14:textId="36C1D14B" w:rsidR="00294738" w:rsidRPr="00D232B2" w:rsidRDefault="00294738" w:rsidP="00D232B2">
            <w:pPr>
              <w:jc w:val="center"/>
              <w:rPr>
                <w:rFonts w:ascii="Calibri" w:hAnsi="Calibri" w:cs="Calibri"/>
                <w:lang w:val="en-US"/>
              </w:rPr>
            </w:pPr>
            <w:r w:rsidRPr="00D232B2">
              <w:rPr>
                <w:rFonts w:ascii="Calibri" w:hAnsi="Calibri" w:cs="Calibri"/>
                <w:lang w:val="en-US"/>
              </w:rPr>
              <w:t>Wednesday</w:t>
            </w:r>
          </w:p>
        </w:tc>
      </w:tr>
      <w:tr w:rsidR="00294738" w:rsidRPr="00D232B2" w14:paraId="4182DE80" w14:textId="77777777" w:rsidTr="00294738">
        <w:trPr>
          <w:trHeight w:val="300"/>
          <w:jc w:val="center"/>
        </w:trPr>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44530F68" w14:textId="4486F40D" w:rsidR="00294738" w:rsidRPr="00D232B2" w:rsidRDefault="00294738" w:rsidP="00D232B2">
            <w:pPr>
              <w:jc w:val="center"/>
              <w:rPr>
                <w:rFonts w:ascii="Calibri" w:hAnsi="Calibri" w:cs="Calibri"/>
                <w:lang w:val="en-US"/>
              </w:rPr>
            </w:pPr>
            <w:r w:rsidRPr="00D232B2">
              <w:rPr>
                <w:rFonts w:ascii="Calibri" w:hAnsi="Calibri" w:cs="Calibri"/>
                <w:lang w:val="en-US"/>
              </w:rPr>
              <w:t>Tuesday</w:t>
            </w:r>
          </w:p>
        </w:tc>
      </w:tr>
    </w:tbl>
    <w:p w14:paraId="67618A42" w14:textId="27C13759" w:rsidR="00294738" w:rsidRPr="00D232B2" w:rsidRDefault="00294738" w:rsidP="00D232B2">
      <w:pPr>
        <w:pStyle w:val="ListParagraph"/>
        <w:numPr>
          <w:ilvl w:val="0"/>
          <w:numId w:val="22"/>
        </w:numPr>
        <w:rPr>
          <w:rFonts w:ascii="Calibri" w:eastAsia="Aptos" w:hAnsi="Calibri" w:cs="Calibri"/>
          <w:b/>
          <w:bCs/>
        </w:rPr>
      </w:pPr>
      <w:r w:rsidRPr="00D232B2">
        <w:rPr>
          <w:rFonts w:ascii="Calibri" w:eastAsia="Aptos" w:hAnsi="Calibri" w:cs="Calibri"/>
          <w:b/>
          <w:bCs/>
        </w:rPr>
        <w:br w:type="page"/>
      </w:r>
      <w:r w:rsidRPr="00D232B2">
        <w:rPr>
          <w:rFonts w:ascii="Calibri" w:eastAsia="Aptos" w:hAnsi="Calibri" w:cs="Calibri"/>
          <w:b/>
          <w:bCs/>
        </w:rPr>
        <w:lastRenderedPageBreak/>
        <w:t>Is sending multiple emails to a single customer generating a higher open rate?</w:t>
      </w:r>
    </w:p>
    <w:p w14:paraId="7722DC3D" w14:textId="77777777" w:rsidR="008365EE" w:rsidRPr="00D232B2" w:rsidRDefault="00294738" w:rsidP="00D232B2">
      <w:pPr>
        <w:keepNext/>
        <w:spacing w:before="240"/>
        <w:jc w:val="center"/>
        <w:rPr>
          <w:rFonts w:ascii="Calibri" w:hAnsi="Calibri" w:cs="Calibri"/>
        </w:rPr>
      </w:pPr>
      <w:r w:rsidRPr="00D232B2">
        <w:rPr>
          <w:rFonts w:ascii="Calibri" w:hAnsi="Calibri" w:cs="Calibri"/>
          <w:noProof/>
        </w:rPr>
        <w:drawing>
          <wp:inline distT="0" distB="0" distL="0" distR="0" wp14:anchorId="3789D901" wp14:editId="4974E523">
            <wp:extent cx="3996047" cy="2904392"/>
            <wp:effectExtent l="19050" t="19050" r="24130" b="10795"/>
            <wp:docPr id="312305142" name="Picture 20" descr="A blue pie chart with a number of emai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05142" name="Picture 20" descr="A blue pie chart with a number of email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12047" cy="2916021"/>
                    </a:xfrm>
                    <a:prstGeom prst="rect">
                      <a:avLst/>
                    </a:prstGeom>
                    <a:noFill/>
                    <a:ln>
                      <a:solidFill>
                        <a:schemeClr val="tx1"/>
                      </a:solidFill>
                    </a:ln>
                  </pic:spPr>
                </pic:pic>
              </a:graphicData>
            </a:graphic>
          </wp:inline>
        </w:drawing>
      </w:r>
    </w:p>
    <w:p w14:paraId="5577A0E5" w14:textId="1095E5F2" w:rsidR="00294738" w:rsidRPr="00D232B2" w:rsidRDefault="008365EE" w:rsidP="00D232B2">
      <w:pPr>
        <w:pStyle w:val="Caption"/>
        <w:jc w:val="center"/>
        <w:rPr>
          <w:rFonts w:ascii="Calibri" w:hAnsi="Calibri" w:cs="Calibri"/>
          <w:sz w:val="24"/>
          <w:szCs w:val="24"/>
        </w:rPr>
      </w:pPr>
      <w:bookmarkStart w:id="36" w:name="_Toc183860250"/>
      <w:bookmarkStart w:id="37" w:name="_Toc183860281"/>
      <w:r w:rsidRPr="00D232B2">
        <w:rPr>
          <w:rFonts w:ascii="Calibri" w:hAnsi="Calibri" w:cs="Calibri"/>
          <w:sz w:val="24"/>
          <w:szCs w:val="24"/>
        </w:rPr>
        <w:t xml:space="preserve">Fig.  </w:t>
      </w:r>
      <w:r w:rsidRPr="00D232B2">
        <w:rPr>
          <w:rFonts w:ascii="Calibri" w:hAnsi="Calibri" w:cs="Calibri"/>
          <w:sz w:val="24"/>
          <w:szCs w:val="24"/>
        </w:rPr>
        <w:fldChar w:fldCharType="begin"/>
      </w:r>
      <w:r w:rsidRPr="00D232B2">
        <w:rPr>
          <w:rFonts w:ascii="Calibri" w:hAnsi="Calibri" w:cs="Calibri"/>
          <w:sz w:val="24"/>
          <w:szCs w:val="24"/>
        </w:rPr>
        <w:instrText xml:space="preserve"> SEQ Fig._ \* ARABIC </w:instrText>
      </w:r>
      <w:r w:rsidRPr="00D232B2">
        <w:rPr>
          <w:rFonts w:ascii="Calibri" w:hAnsi="Calibri" w:cs="Calibri"/>
          <w:sz w:val="24"/>
          <w:szCs w:val="24"/>
        </w:rPr>
        <w:fldChar w:fldCharType="separate"/>
      </w:r>
      <w:r w:rsidRPr="00D232B2">
        <w:rPr>
          <w:rFonts w:ascii="Calibri" w:hAnsi="Calibri" w:cs="Calibri"/>
          <w:noProof/>
          <w:sz w:val="24"/>
          <w:szCs w:val="24"/>
        </w:rPr>
        <w:t>13</w:t>
      </w:r>
      <w:r w:rsidRPr="00D232B2">
        <w:rPr>
          <w:rFonts w:ascii="Calibri" w:hAnsi="Calibri" w:cs="Calibri"/>
          <w:sz w:val="24"/>
          <w:szCs w:val="24"/>
        </w:rPr>
        <w:fldChar w:fldCharType="end"/>
      </w:r>
      <w:r w:rsidRPr="00D232B2">
        <w:rPr>
          <w:rFonts w:ascii="Calibri" w:hAnsi="Calibri" w:cs="Calibri"/>
          <w:sz w:val="24"/>
          <w:szCs w:val="24"/>
        </w:rPr>
        <w:t xml:space="preserve"> Open Rate: Single vs. Multiple Emails</w:t>
      </w:r>
      <w:bookmarkEnd w:id="36"/>
      <w:bookmarkEnd w:id="37"/>
    </w:p>
    <w:p w14:paraId="4A3D6518" w14:textId="77777777" w:rsidR="001B609E" w:rsidRPr="00D232B2" w:rsidRDefault="001B609E" w:rsidP="00D232B2">
      <w:pPr>
        <w:spacing w:after="240"/>
        <w:rPr>
          <w:rFonts w:ascii="Calibri" w:hAnsi="Calibri" w:cs="Calibri"/>
          <w:lang w:val="en-IN"/>
        </w:rPr>
      </w:pPr>
      <w:r w:rsidRPr="00D232B2">
        <w:rPr>
          <w:rFonts w:ascii="Calibri" w:hAnsi="Calibri" w:cs="Calibri"/>
          <w:lang w:val="en-US"/>
        </w:rPr>
        <w:t xml:space="preserve">Based on our analysis, we reviewed whether sending a single email or multiple emails to customers had an impact on the likelihood of the email being opened. This was done to interpret the effectiveness of follow-up emails in improving customer engagement. </w:t>
      </w:r>
      <w:r w:rsidRPr="00D232B2">
        <w:rPr>
          <w:rFonts w:ascii="Calibri" w:hAnsi="Calibri" w:cs="Calibri"/>
          <w:lang w:val="en-IN"/>
        </w:rPr>
        <w:t> </w:t>
      </w:r>
    </w:p>
    <w:p w14:paraId="305C3518" w14:textId="77777777" w:rsidR="001B609E" w:rsidRPr="00D232B2" w:rsidRDefault="001B609E" w:rsidP="00D232B2">
      <w:pPr>
        <w:rPr>
          <w:rFonts w:ascii="Calibri" w:hAnsi="Calibri" w:cs="Calibri"/>
          <w:lang w:val="en-US"/>
        </w:rPr>
      </w:pPr>
      <w:r w:rsidRPr="00D232B2">
        <w:rPr>
          <w:rFonts w:ascii="Calibri" w:hAnsi="Calibri" w:cs="Calibri"/>
          <w:lang w:val="en-US"/>
        </w:rPr>
        <w:t>Once data cleaning was done, we used cleaned data to find out what type of mails are more likely to open and visualized through pie chart to provide a clear view. As seen in the pie chart, customers who received many emails had a slightly higher open rate (53.4%) than those who received only one email (46.6%). Frequent email communication with customers increases the likelihood of email opening, as repeated messages from the same sender can prompt higher engagement. </w:t>
      </w:r>
    </w:p>
    <w:p w14:paraId="5A2EA7B2" w14:textId="6ED6F69E" w:rsidR="001B609E" w:rsidRPr="00D232B2" w:rsidRDefault="001B609E" w:rsidP="00D232B2">
      <w:pPr>
        <w:pStyle w:val="Heading1"/>
        <w:jc w:val="center"/>
        <w:rPr>
          <w:rFonts w:ascii="Calibri" w:hAnsi="Calibri" w:cs="Calibri"/>
          <w:b/>
          <w:bCs/>
          <w:sz w:val="24"/>
          <w:szCs w:val="24"/>
          <w:lang w:val="en-US"/>
        </w:rPr>
      </w:pPr>
      <w:bookmarkStart w:id="38" w:name="_Toc183872925"/>
      <w:r w:rsidRPr="00D232B2">
        <w:rPr>
          <w:rFonts w:ascii="Calibri" w:hAnsi="Calibri" w:cs="Calibri"/>
          <w:b/>
          <w:bCs/>
          <w:sz w:val="24"/>
          <w:szCs w:val="24"/>
          <w:lang w:val="en-US"/>
        </w:rPr>
        <w:t>Recommendations</w:t>
      </w:r>
      <w:bookmarkEnd w:id="38"/>
    </w:p>
    <w:p w14:paraId="0699EB31" w14:textId="53C21F17" w:rsidR="001B609E" w:rsidRPr="00D232B2" w:rsidRDefault="001B609E" w:rsidP="00D232B2">
      <w:pPr>
        <w:numPr>
          <w:ilvl w:val="0"/>
          <w:numId w:val="23"/>
        </w:numPr>
        <w:spacing w:after="240"/>
        <w:rPr>
          <w:rFonts w:ascii="Calibri" w:hAnsi="Calibri" w:cs="Calibri"/>
          <w:lang w:val="en-US"/>
        </w:rPr>
      </w:pPr>
      <w:r w:rsidRPr="00D232B2">
        <w:rPr>
          <w:rFonts w:ascii="Calibri" w:hAnsi="Calibri" w:cs="Calibri"/>
          <w:b/>
          <w:bCs/>
          <w:lang w:val="en-US"/>
        </w:rPr>
        <w:t>Community-building methods:</w:t>
      </w:r>
      <w:r w:rsidRPr="00D232B2">
        <w:rPr>
          <w:rFonts w:ascii="Calibri" w:hAnsi="Calibri" w:cs="Calibri"/>
          <w:lang w:val="en-US"/>
        </w:rPr>
        <w:t xml:space="preserve"> Organizing various events, workshops, jam sessions to create a sense of belonginess among students. Also, adding success stories, event clips, and performances of students on social media to improve reach and impact. </w:t>
      </w:r>
    </w:p>
    <w:p w14:paraId="1287C9E4" w14:textId="3AEAF9C4" w:rsidR="001B609E" w:rsidRPr="00D232B2" w:rsidRDefault="001B609E" w:rsidP="00D232B2">
      <w:pPr>
        <w:numPr>
          <w:ilvl w:val="0"/>
          <w:numId w:val="23"/>
        </w:numPr>
        <w:spacing w:after="240"/>
        <w:rPr>
          <w:rFonts w:ascii="Calibri" w:hAnsi="Calibri" w:cs="Calibri"/>
          <w:lang w:val="en-US"/>
        </w:rPr>
      </w:pPr>
      <w:r w:rsidRPr="00D232B2">
        <w:rPr>
          <w:rFonts w:ascii="Calibri" w:hAnsi="Calibri" w:cs="Calibri"/>
          <w:b/>
          <w:bCs/>
          <w:lang w:val="en-US"/>
        </w:rPr>
        <w:t xml:space="preserve">Performance Opportunities: </w:t>
      </w:r>
      <w:r w:rsidRPr="00D232B2">
        <w:rPr>
          <w:rFonts w:ascii="Calibri" w:hAnsi="Calibri" w:cs="Calibri"/>
          <w:lang w:val="en-US"/>
        </w:rPr>
        <w:t xml:space="preserve">Organizing competitions and general events where students can participate and showcase their talents to motivate other students and give them a milestone to look up to. </w:t>
      </w:r>
    </w:p>
    <w:p w14:paraId="3168AC47" w14:textId="17A88A89" w:rsidR="001B609E" w:rsidRPr="00D232B2" w:rsidRDefault="001B609E" w:rsidP="00D232B2">
      <w:pPr>
        <w:numPr>
          <w:ilvl w:val="0"/>
          <w:numId w:val="23"/>
        </w:numPr>
        <w:spacing w:after="240"/>
        <w:rPr>
          <w:rFonts w:ascii="Calibri" w:hAnsi="Calibri" w:cs="Calibri"/>
          <w:lang w:val="en-US"/>
        </w:rPr>
      </w:pPr>
      <w:r w:rsidRPr="00D232B2">
        <w:rPr>
          <w:rFonts w:ascii="Calibri" w:hAnsi="Calibri" w:cs="Calibri"/>
          <w:b/>
          <w:bCs/>
          <w:lang w:val="en-US"/>
        </w:rPr>
        <w:t xml:space="preserve">Reward achievements: </w:t>
      </w:r>
      <w:r w:rsidRPr="00D232B2">
        <w:rPr>
          <w:rFonts w:ascii="Calibri" w:hAnsi="Calibri" w:cs="Calibri"/>
          <w:lang w:val="en-US"/>
        </w:rPr>
        <w:t xml:space="preserve">Offering discounts or exclusive lessons for students who continue for multiple terms, which can help reduce the retention rates. </w:t>
      </w:r>
    </w:p>
    <w:p w14:paraId="5560CDC8" w14:textId="37248DDA" w:rsidR="001B609E" w:rsidRPr="00D232B2" w:rsidRDefault="001B609E" w:rsidP="00D232B2">
      <w:pPr>
        <w:numPr>
          <w:ilvl w:val="0"/>
          <w:numId w:val="23"/>
        </w:numPr>
        <w:spacing w:after="240"/>
        <w:rPr>
          <w:rFonts w:ascii="Calibri" w:hAnsi="Calibri" w:cs="Calibri"/>
          <w:lang w:val="en-US"/>
        </w:rPr>
      </w:pPr>
      <w:r w:rsidRPr="00D232B2">
        <w:rPr>
          <w:rFonts w:ascii="Calibri" w:hAnsi="Calibri" w:cs="Calibri"/>
          <w:b/>
          <w:bCs/>
          <w:lang w:val="en-US"/>
        </w:rPr>
        <w:lastRenderedPageBreak/>
        <w:t xml:space="preserve">Loyalty programs: </w:t>
      </w:r>
      <w:r w:rsidRPr="00D232B2">
        <w:rPr>
          <w:rFonts w:ascii="Calibri" w:hAnsi="Calibri" w:cs="Calibri"/>
          <w:lang w:val="en-US"/>
        </w:rPr>
        <w:t>Celebrating student achievements, such as completing levels or participating in performance could help build healthy relationships and can motivate others.   </w:t>
      </w:r>
    </w:p>
    <w:p w14:paraId="495F0B5C" w14:textId="224FBEB1" w:rsidR="001B609E" w:rsidRPr="00D232B2" w:rsidRDefault="001B609E" w:rsidP="00D232B2">
      <w:pPr>
        <w:numPr>
          <w:ilvl w:val="0"/>
          <w:numId w:val="23"/>
        </w:numPr>
        <w:spacing w:after="240"/>
        <w:rPr>
          <w:rFonts w:ascii="Calibri" w:hAnsi="Calibri" w:cs="Calibri"/>
          <w:lang w:val="en-US"/>
        </w:rPr>
      </w:pPr>
      <w:r w:rsidRPr="00D232B2">
        <w:rPr>
          <w:rFonts w:ascii="Calibri" w:hAnsi="Calibri" w:cs="Calibri"/>
          <w:b/>
          <w:bCs/>
          <w:lang w:val="en-US"/>
        </w:rPr>
        <w:t xml:space="preserve">Targeted discounts to boost sales and registration: </w:t>
      </w:r>
      <w:r w:rsidRPr="00D232B2">
        <w:rPr>
          <w:rFonts w:ascii="Calibri" w:hAnsi="Calibri" w:cs="Calibri"/>
          <w:lang w:val="en-US"/>
        </w:rPr>
        <w:t>A limited time discount on certain lower revenue-contributing services could be given to new customers to increase sales of that music lesson and improve overall business profits. Other than that, a discount on the 1st month could be provided to new people to increase student registration.  </w:t>
      </w:r>
    </w:p>
    <w:p w14:paraId="5E439B5E" w14:textId="77777777" w:rsidR="001B609E" w:rsidRPr="00D232B2" w:rsidRDefault="001B609E" w:rsidP="00D232B2">
      <w:pPr>
        <w:numPr>
          <w:ilvl w:val="0"/>
          <w:numId w:val="23"/>
        </w:numPr>
        <w:spacing w:after="240"/>
        <w:rPr>
          <w:rFonts w:ascii="Calibri" w:hAnsi="Calibri" w:cs="Calibri"/>
          <w:lang w:val="en-US"/>
        </w:rPr>
      </w:pPr>
      <w:r w:rsidRPr="00D232B2">
        <w:rPr>
          <w:rFonts w:ascii="Calibri" w:hAnsi="Calibri" w:cs="Calibri"/>
          <w:b/>
          <w:bCs/>
          <w:lang w:val="en-US"/>
        </w:rPr>
        <w:t>Optimized email timing for higher engagement: </w:t>
      </w:r>
      <w:r w:rsidRPr="00D232B2">
        <w:rPr>
          <w:rFonts w:ascii="Calibri" w:hAnsi="Calibri" w:cs="Calibri"/>
          <w:lang w:val="en-US"/>
        </w:rPr>
        <w:t>As per the analysis, it is recommended to send email on Sunday as on that day people tend to open their emails more as compared to the rest of the week.</w:t>
      </w:r>
    </w:p>
    <w:p w14:paraId="73E1F1EE" w14:textId="540DA916" w:rsidR="001B609E" w:rsidRPr="00D232B2" w:rsidRDefault="001B609E" w:rsidP="00D232B2">
      <w:pPr>
        <w:pStyle w:val="Heading1"/>
        <w:spacing w:before="0"/>
        <w:jc w:val="center"/>
        <w:rPr>
          <w:rFonts w:ascii="Calibri" w:hAnsi="Calibri" w:cs="Calibri"/>
          <w:b/>
          <w:bCs/>
          <w:sz w:val="24"/>
          <w:szCs w:val="24"/>
          <w:lang w:val="en-US"/>
        </w:rPr>
      </w:pPr>
      <w:bookmarkStart w:id="39" w:name="_Toc183872926"/>
      <w:r w:rsidRPr="00D232B2">
        <w:rPr>
          <w:rFonts w:ascii="Calibri" w:hAnsi="Calibri" w:cs="Calibri"/>
          <w:b/>
          <w:bCs/>
          <w:sz w:val="24"/>
          <w:szCs w:val="24"/>
          <w:lang w:val="en-US"/>
        </w:rPr>
        <w:t>Conclusion</w:t>
      </w:r>
      <w:bookmarkEnd w:id="39"/>
    </w:p>
    <w:p w14:paraId="233FD9D2" w14:textId="77777777" w:rsidR="001B609E" w:rsidRPr="00D232B2" w:rsidRDefault="001B609E" w:rsidP="00D232B2">
      <w:pPr>
        <w:spacing w:after="240"/>
        <w:rPr>
          <w:rFonts w:ascii="Calibri" w:hAnsi="Calibri" w:cs="Calibri"/>
          <w:lang w:val="en-US"/>
        </w:rPr>
      </w:pPr>
      <w:r w:rsidRPr="00D232B2">
        <w:rPr>
          <w:rFonts w:ascii="Calibri" w:hAnsi="Calibri" w:cs="Calibri"/>
          <w:lang w:val="en-US"/>
        </w:rPr>
        <w:t xml:space="preserve">This report provides a key highlight to enhance the performance and revenue of ABC Academy of music and provides the scope of improvement in customer retention of the company. Through this analysis we cater to 3 business questions to get the result. Firstly, </w:t>
      </w:r>
      <w:r w:rsidRPr="00D232B2">
        <w:rPr>
          <w:rFonts w:ascii="Calibri" w:hAnsi="Calibri" w:cs="Calibri"/>
          <w:b/>
          <w:bCs/>
          <w:lang w:val="en-US"/>
        </w:rPr>
        <w:t>Music Together- In School, Music Together – Mixed Age, and M45 – Music Lessons</w:t>
      </w:r>
      <w:r w:rsidRPr="00D232B2">
        <w:rPr>
          <w:rFonts w:ascii="Calibri" w:hAnsi="Calibri" w:cs="Calibri"/>
          <w:lang w:val="en-US"/>
        </w:rPr>
        <w:t xml:space="preserve"> are the 3 most categories contributing highest to revenue. Similarly, M45 – Music Lessons and M30 – Music Lessons are the top categories being sold. However, by using the data provided we found that the company’s churn rate is</w:t>
      </w:r>
      <w:r w:rsidRPr="00D232B2">
        <w:rPr>
          <w:rFonts w:ascii="Calibri" w:hAnsi="Calibri" w:cs="Calibri"/>
          <w:b/>
          <w:bCs/>
          <w:lang w:val="en-US"/>
        </w:rPr>
        <w:t xml:space="preserve"> 82%</w:t>
      </w:r>
      <w:r w:rsidRPr="00D232B2">
        <w:rPr>
          <w:rFonts w:ascii="Calibri" w:hAnsi="Calibri" w:cs="Calibri"/>
          <w:lang w:val="en-US"/>
        </w:rPr>
        <w:t xml:space="preserve"> in 2023 and the predicted churn rate from 2024 to 2026 could be </w:t>
      </w:r>
      <w:r w:rsidRPr="00D232B2">
        <w:rPr>
          <w:rFonts w:ascii="Calibri" w:hAnsi="Calibri" w:cs="Calibri"/>
          <w:b/>
          <w:bCs/>
          <w:lang w:val="en-US"/>
        </w:rPr>
        <w:t>73%</w:t>
      </w:r>
      <w:r w:rsidRPr="00D232B2">
        <w:rPr>
          <w:rFonts w:ascii="Calibri" w:hAnsi="Calibri" w:cs="Calibri"/>
          <w:lang w:val="en-US"/>
        </w:rPr>
        <w:t>. By tackling the churn rate and focusing on the most demanded products of the company could help achieve sustainable growth and enhance profitability of the company and could maintain a competitive position in the market.  </w:t>
      </w:r>
    </w:p>
    <w:p w14:paraId="6394063C" w14:textId="77777777" w:rsidR="001B609E" w:rsidRPr="00D232B2" w:rsidRDefault="001B609E" w:rsidP="00D232B2">
      <w:pPr>
        <w:rPr>
          <w:rFonts w:ascii="Calibri" w:hAnsi="Calibri" w:cs="Calibri"/>
          <w:lang w:val="en-US"/>
        </w:rPr>
      </w:pPr>
      <w:r w:rsidRPr="00D232B2">
        <w:rPr>
          <w:rFonts w:ascii="Calibri" w:hAnsi="Calibri" w:cs="Calibri"/>
          <w:lang w:val="en-US"/>
        </w:rPr>
        <w:t xml:space="preserve">Other than that, by analyzing the emails data we found that sending mails on </w:t>
      </w:r>
      <w:r w:rsidRPr="00D232B2">
        <w:rPr>
          <w:rFonts w:ascii="Calibri" w:hAnsi="Calibri" w:cs="Calibri"/>
          <w:b/>
          <w:bCs/>
          <w:lang w:val="en-US"/>
        </w:rPr>
        <w:t>Sunday, Monday and Friday</w:t>
      </w:r>
      <w:r w:rsidRPr="00D232B2">
        <w:rPr>
          <w:rFonts w:ascii="Calibri" w:hAnsi="Calibri" w:cs="Calibri"/>
          <w:lang w:val="en-US"/>
        </w:rPr>
        <w:t xml:space="preserve"> provides the highest chances of mails being opened. Also, we concluded that sending multiple emails has a higher engagement than sending single mail to the customer. With this help, the company could improve their customer engagement and could maintain a good relationship with the customer. Overall, by tackling the churn rate, focusing on higher contributing products and constructing enhanced marketing strategies could improve overall profitability and revenue which will ultimately improve the company’s growth.  </w:t>
      </w:r>
    </w:p>
    <w:p w14:paraId="50680C24" w14:textId="77777777" w:rsidR="00C7582C" w:rsidRPr="00D232B2" w:rsidRDefault="00C7582C" w:rsidP="00D232B2">
      <w:pPr>
        <w:rPr>
          <w:rFonts w:ascii="Calibri" w:eastAsiaTheme="majorEastAsia" w:hAnsi="Calibri" w:cs="Calibri"/>
          <w:color w:val="0F4761" w:themeColor="accent1" w:themeShade="BF"/>
          <w:lang w:val="en-US"/>
        </w:rPr>
      </w:pPr>
      <w:r w:rsidRPr="00D232B2">
        <w:rPr>
          <w:rFonts w:ascii="Calibri" w:hAnsi="Calibri" w:cs="Calibri"/>
          <w:lang w:val="en-US"/>
        </w:rPr>
        <w:br w:type="page"/>
      </w:r>
    </w:p>
    <w:p w14:paraId="4C414A83" w14:textId="4C541613" w:rsidR="001B609E" w:rsidRPr="00D232B2" w:rsidRDefault="001B609E" w:rsidP="00D232B2">
      <w:pPr>
        <w:pStyle w:val="Heading1"/>
        <w:jc w:val="center"/>
        <w:rPr>
          <w:rFonts w:ascii="Calibri" w:hAnsi="Calibri" w:cs="Calibri"/>
          <w:b/>
          <w:bCs/>
          <w:sz w:val="24"/>
          <w:szCs w:val="24"/>
          <w:lang w:val="en-US"/>
        </w:rPr>
      </w:pPr>
      <w:bookmarkStart w:id="40" w:name="_References"/>
      <w:bookmarkStart w:id="41" w:name="_Toc183872927"/>
      <w:bookmarkEnd w:id="40"/>
      <w:r w:rsidRPr="00D232B2">
        <w:rPr>
          <w:rFonts w:ascii="Calibri" w:hAnsi="Calibri" w:cs="Calibri"/>
          <w:b/>
          <w:bCs/>
          <w:sz w:val="24"/>
          <w:szCs w:val="24"/>
          <w:lang w:val="en-US"/>
        </w:rPr>
        <w:lastRenderedPageBreak/>
        <w:t>References</w:t>
      </w:r>
      <w:bookmarkEnd w:id="41"/>
    </w:p>
    <w:p w14:paraId="16A0CE15" w14:textId="1C3491F4" w:rsidR="0018750B" w:rsidRPr="00D232B2" w:rsidRDefault="00206A62" w:rsidP="00D232B2">
      <w:pPr>
        <w:pStyle w:val="ListParagraph"/>
        <w:numPr>
          <w:ilvl w:val="0"/>
          <w:numId w:val="31"/>
        </w:numPr>
        <w:rPr>
          <w:rFonts w:ascii="Calibri" w:hAnsi="Calibri" w:cs="Calibri"/>
          <w:i/>
          <w:iCs/>
          <w:lang w:val="en-IN"/>
        </w:rPr>
      </w:pPr>
      <w:r w:rsidRPr="00D232B2">
        <w:rPr>
          <w:rFonts w:ascii="Calibri" w:hAnsi="Calibri" w:cs="Calibri"/>
          <w:i/>
          <w:iCs/>
        </w:rPr>
        <w:t xml:space="preserve">Alasadi, S. A., &amp; </w:t>
      </w:r>
      <w:proofErr w:type="spellStart"/>
      <w:r w:rsidRPr="00D232B2">
        <w:rPr>
          <w:rFonts w:ascii="Calibri" w:hAnsi="Calibri" w:cs="Calibri"/>
          <w:i/>
          <w:iCs/>
        </w:rPr>
        <w:t>Bhaya</w:t>
      </w:r>
      <w:proofErr w:type="spellEnd"/>
      <w:r w:rsidRPr="00D232B2">
        <w:rPr>
          <w:rFonts w:ascii="Calibri" w:hAnsi="Calibri" w:cs="Calibri"/>
          <w:i/>
          <w:iCs/>
        </w:rPr>
        <w:t xml:space="preserve">, W. S. (2017). </w:t>
      </w:r>
      <w:hyperlink r:id="rId22" w:history="1">
        <w:r w:rsidRPr="00D232B2">
          <w:rPr>
            <w:rStyle w:val="Hyperlink"/>
            <w:rFonts w:ascii="Calibri" w:hAnsi="Calibri" w:cs="Calibri"/>
            <w:i/>
            <w:iCs/>
          </w:rPr>
          <w:t>Review of data preprocessing techniques in data mining. Journal of Engineering and Applied Sciences</w:t>
        </w:r>
      </w:hyperlink>
      <w:r w:rsidRPr="00D232B2">
        <w:rPr>
          <w:rFonts w:ascii="Calibri" w:hAnsi="Calibri" w:cs="Calibri"/>
          <w:i/>
          <w:iCs/>
        </w:rPr>
        <w:t>, 12(16), 4102-4107.</w:t>
      </w:r>
    </w:p>
    <w:p w14:paraId="77357DED" w14:textId="1203393E" w:rsidR="0018750B" w:rsidRPr="00D232B2" w:rsidRDefault="0031024A" w:rsidP="00D232B2">
      <w:pPr>
        <w:pStyle w:val="ListParagraph"/>
        <w:numPr>
          <w:ilvl w:val="0"/>
          <w:numId w:val="31"/>
        </w:numPr>
        <w:rPr>
          <w:rFonts w:ascii="Calibri" w:hAnsi="Calibri" w:cs="Calibri"/>
          <w:i/>
          <w:iCs/>
          <w:lang w:val="en-IN"/>
        </w:rPr>
      </w:pPr>
      <w:r w:rsidRPr="00D232B2">
        <w:rPr>
          <w:rFonts w:ascii="Calibri" w:hAnsi="Calibri" w:cs="Calibri"/>
          <w:i/>
          <w:iCs/>
          <w:lang w:val="en-US"/>
        </w:rPr>
        <w:t xml:space="preserve">What is feature </w:t>
      </w:r>
      <w:proofErr w:type="gramStart"/>
      <w:r w:rsidRPr="00D232B2">
        <w:rPr>
          <w:rFonts w:ascii="Calibri" w:hAnsi="Calibri" w:cs="Calibri"/>
          <w:i/>
          <w:iCs/>
          <w:lang w:val="en-US"/>
        </w:rPr>
        <w:t>engineering?.</w:t>
      </w:r>
      <w:proofErr w:type="gramEnd"/>
      <w:r w:rsidRPr="00D232B2">
        <w:rPr>
          <w:rFonts w:ascii="Calibri" w:hAnsi="Calibri" w:cs="Calibri"/>
          <w:i/>
          <w:iCs/>
          <w:lang w:val="en-US"/>
        </w:rPr>
        <w:t xml:space="preserve"> Domino Data Lab. (n.d.). </w:t>
      </w:r>
      <w:hyperlink r:id="rId23" w:history="1">
        <w:r w:rsidRPr="00D232B2">
          <w:rPr>
            <w:rStyle w:val="Hyperlink"/>
            <w:rFonts w:ascii="Calibri" w:hAnsi="Calibri" w:cs="Calibri"/>
            <w:i/>
            <w:iCs/>
            <w:lang w:val="en-US"/>
          </w:rPr>
          <w:t>https://domino.ai/data-science-dictionary/feature-engineering</w:t>
        </w:r>
      </w:hyperlink>
    </w:p>
    <w:p w14:paraId="6D4333E2" w14:textId="4EB699BC" w:rsidR="00E26A33" w:rsidRPr="00D232B2" w:rsidRDefault="00AE38CC" w:rsidP="00D232B2">
      <w:pPr>
        <w:pStyle w:val="NormalWeb"/>
        <w:numPr>
          <w:ilvl w:val="0"/>
          <w:numId w:val="31"/>
        </w:numPr>
        <w:rPr>
          <w:rFonts w:ascii="Calibri" w:hAnsi="Calibri" w:cs="Calibri"/>
        </w:rPr>
      </w:pPr>
      <w:r w:rsidRPr="00D232B2">
        <w:rPr>
          <w:rFonts w:ascii="Calibri" w:hAnsi="Calibri" w:cs="Calibri"/>
        </w:rPr>
        <w:t xml:space="preserve">Hyndman, R. J., &amp; Athanasopoulos, G. (2021). </w:t>
      </w:r>
      <w:hyperlink r:id="rId24" w:history="1">
        <w:r w:rsidRPr="00D232B2">
          <w:rPr>
            <w:rStyle w:val="Hyperlink"/>
            <w:rFonts w:ascii="Calibri" w:hAnsi="Calibri" w:cs="Calibri"/>
            <w:i/>
            <w:iCs/>
          </w:rPr>
          <w:t>Forecasting: Principles and practice</w:t>
        </w:r>
        <w:r w:rsidRPr="00D232B2">
          <w:rPr>
            <w:rStyle w:val="Hyperlink"/>
            <w:rFonts w:ascii="Calibri" w:hAnsi="Calibri" w:cs="Calibri"/>
          </w:rPr>
          <w:t>.</w:t>
        </w:r>
      </w:hyperlink>
      <w:r w:rsidRPr="00D232B2">
        <w:rPr>
          <w:rFonts w:ascii="Calibri" w:hAnsi="Calibri" w:cs="Calibri"/>
        </w:rPr>
        <w:t xml:space="preserve"> </w:t>
      </w:r>
      <w:proofErr w:type="spellStart"/>
      <w:r w:rsidRPr="00D232B2">
        <w:rPr>
          <w:rFonts w:ascii="Calibri" w:hAnsi="Calibri" w:cs="Calibri"/>
        </w:rPr>
        <w:t>OTexts</w:t>
      </w:r>
      <w:proofErr w:type="spellEnd"/>
      <w:r w:rsidRPr="00D232B2">
        <w:rPr>
          <w:rFonts w:ascii="Calibri" w:hAnsi="Calibri" w:cs="Calibri"/>
        </w:rPr>
        <w:t xml:space="preserve">. </w:t>
      </w:r>
    </w:p>
    <w:p w14:paraId="61A1209F" w14:textId="799C5A2A" w:rsidR="0018750B" w:rsidRPr="00D232B2" w:rsidRDefault="00727415" w:rsidP="00D232B2">
      <w:pPr>
        <w:pStyle w:val="NormalWeb"/>
        <w:numPr>
          <w:ilvl w:val="0"/>
          <w:numId w:val="31"/>
        </w:numPr>
        <w:rPr>
          <w:rFonts w:ascii="Calibri" w:hAnsi="Calibri" w:cs="Calibri"/>
        </w:rPr>
      </w:pPr>
      <w:proofErr w:type="spellStart"/>
      <w:r w:rsidRPr="00D232B2">
        <w:rPr>
          <w:rFonts w:ascii="Calibri" w:hAnsi="Calibri" w:cs="Calibri"/>
        </w:rPr>
        <w:t>Ibm</w:t>
      </w:r>
      <w:proofErr w:type="spellEnd"/>
      <w:r w:rsidRPr="00D232B2">
        <w:rPr>
          <w:rFonts w:ascii="Calibri" w:hAnsi="Calibri" w:cs="Calibri"/>
        </w:rPr>
        <w:t xml:space="preserve">. (2024, November 7). </w:t>
      </w:r>
      <w:r w:rsidRPr="00D232B2">
        <w:rPr>
          <w:rFonts w:ascii="Calibri" w:hAnsi="Calibri" w:cs="Calibri"/>
          <w:i/>
          <w:iCs/>
        </w:rPr>
        <w:t xml:space="preserve">What is exploratory data </w:t>
      </w:r>
      <w:proofErr w:type="gramStart"/>
      <w:r w:rsidRPr="00D232B2">
        <w:rPr>
          <w:rFonts w:ascii="Calibri" w:hAnsi="Calibri" w:cs="Calibri"/>
          <w:i/>
          <w:iCs/>
        </w:rPr>
        <w:t>analysis?</w:t>
      </w:r>
      <w:r w:rsidRPr="00D232B2">
        <w:rPr>
          <w:rFonts w:ascii="Calibri" w:hAnsi="Calibri" w:cs="Calibri"/>
        </w:rPr>
        <w:t>.</w:t>
      </w:r>
      <w:proofErr w:type="gramEnd"/>
      <w:r w:rsidRPr="00D232B2">
        <w:rPr>
          <w:rFonts w:ascii="Calibri" w:hAnsi="Calibri" w:cs="Calibri"/>
        </w:rPr>
        <w:t xml:space="preserve"> IBM. </w:t>
      </w:r>
      <w:hyperlink r:id="rId25" w:history="1">
        <w:r w:rsidRPr="00D232B2">
          <w:rPr>
            <w:rStyle w:val="Hyperlink"/>
            <w:rFonts w:ascii="Calibri" w:hAnsi="Calibri" w:cs="Calibri"/>
          </w:rPr>
          <w:t>https://www.ibm.com/topics/exploratory-data-analysis</w:t>
        </w:r>
      </w:hyperlink>
      <w:r w:rsidRPr="00D232B2">
        <w:rPr>
          <w:rFonts w:ascii="Calibri" w:hAnsi="Calibri" w:cs="Calibri"/>
        </w:rPr>
        <w:t xml:space="preserve"> </w:t>
      </w:r>
    </w:p>
    <w:p w14:paraId="65F076FC" w14:textId="34CBCD56" w:rsidR="0018750B" w:rsidRPr="00D232B2" w:rsidRDefault="00273AFC" w:rsidP="00D232B2">
      <w:pPr>
        <w:pStyle w:val="NormalWeb"/>
        <w:numPr>
          <w:ilvl w:val="0"/>
          <w:numId w:val="31"/>
        </w:numPr>
        <w:rPr>
          <w:rFonts w:ascii="Calibri" w:hAnsi="Calibri" w:cs="Calibri"/>
        </w:rPr>
      </w:pPr>
      <w:r w:rsidRPr="00D232B2">
        <w:rPr>
          <w:rFonts w:ascii="Calibri" w:hAnsi="Calibri" w:cs="Calibri"/>
        </w:rPr>
        <w:t xml:space="preserve">Chen, J. (n.d.). </w:t>
      </w:r>
      <w:r w:rsidRPr="00D232B2">
        <w:rPr>
          <w:rFonts w:ascii="Calibri" w:hAnsi="Calibri" w:cs="Calibri"/>
          <w:i/>
          <w:iCs/>
        </w:rPr>
        <w:t>How a histogram works to display data</w:t>
      </w:r>
      <w:r w:rsidRPr="00D232B2">
        <w:rPr>
          <w:rFonts w:ascii="Calibri" w:hAnsi="Calibri" w:cs="Calibri"/>
        </w:rPr>
        <w:t xml:space="preserve">. Investopedia. </w:t>
      </w:r>
      <w:hyperlink r:id="rId26" w:history="1">
        <w:r w:rsidRPr="00D232B2">
          <w:rPr>
            <w:rStyle w:val="Hyperlink"/>
            <w:rFonts w:ascii="Calibri" w:hAnsi="Calibri" w:cs="Calibri"/>
          </w:rPr>
          <w:t>https://www.investopedia.com/terms/h/histogram.asp</w:t>
        </w:r>
      </w:hyperlink>
      <w:r w:rsidRPr="00D232B2">
        <w:rPr>
          <w:rFonts w:ascii="Calibri" w:hAnsi="Calibri" w:cs="Calibri"/>
        </w:rPr>
        <w:t xml:space="preserve"> </w:t>
      </w:r>
    </w:p>
    <w:p w14:paraId="2484FC46" w14:textId="479C123F" w:rsidR="00E50CF0" w:rsidRPr="00B97423" w:rsidRDefault="00EB23BF" w:rsidP="00B97423">
      <w:pPr>
        <w:pStyle w:val="ListParagraph"/>
        <w:numPr>
          <w:ilvl w:val="0"/>
          <w:numId w:val="31"/>
        </w:numPr>
        <w:rPr>
          <w:rFonts w:ascii="Calibri" w:hAnsi="Calibri" w:cs="Calibri"/>
          <w:i/>
          <w:iCs/>
          <w:lang w:val="en-IN"/>
        </w:rPr>
      </w:pPr>
      <w:r w:rsidRPr="00D232B2">
        <w:rPr>
          <w:rFonts w:ascii="Calibri" w:hAnsi="Calibri" w:cs="Calibri"/>
          <w:i/>
          <w:iCs/>
          <w:lang w:val="en-US"/>
        </w:rPr>
        <w:t xml:space="preserve">Atlassian. (n.d.). A complete guide to box plots. </w:t>
      </w:r>
      <w:hyperlink r:id="rId27" w:history="1">
        <w:r w:rsidRPr="00D232B2">
          <w:rPr>
            <w:rStyle w:val="Hyperlink"/>
            <w:rFonts w:ascii="Calibri" w:hAnsi="Calibri" w:cs="Calibri"/>
            <w:i/>
            <w:iCs/>
            <w:lang w:val="en-US"/>
          </w:rPr>
          <w:t>https://www.atlassian.com/data/charts/box-plot-complete-guide</w:t>
        </w:r>
      </w:hyperlink>
    </w:p>
    <w:sectPr w:rsidR="00E50CF0" w:rsidRPr="00B97423" w:rsidSect="00B711C6">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87759" w14:textId="77777777" w:rsidR="00196628" w:rsidRDefault="00196628" w:rsidP="00B711C6">
      <w:r>
        <w:separator/>
      </w:r>
    </w:p>
  </w:endnote>
  <w:endnote w:type="continuationSeparator" w:id="0">
    <w:p w14:paraId="086A9641" w14:textId="77777777" w:rsidR="00196628" w:rsidRDefault="00196628" w:rsidP="00B71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1156241"/>
      <w:docPartObj>
        <w:docPartGallery w:val="Page Numbers (Bottom of Page)"/>
        <w:docPartUnique/>
      </w:docPartObj>
    </w:sdtPr>
    <w:sdtEndPr>
      <w:rPr>
        <w:noProof/>
      </w:rPr>
    </w:sdtEndPr>
    <w:sdtContent>
      <w:p w14:paraId="5DB8382C" w14:textId="0F91DF74" w:rsidR="00B711C6" w:rsidRDefault="00B711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D67CE3" w14:textId="77777777" w:rsidR="00B711C6" w:rsidRDefault="00B71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81D76" w14:textId="77777777" w:rsidR="00196628" w:rsidRDefault="00196628" w:rsidP="00B711C6">
      <w:r>
        <w:separator/>
      </w:r>
    </w:p>
  </w:footnote>
  <w:footnote w:type="continuationSeparator" w:id="0">
    <w:p w14:paraId="0EDE78AA" w14:textId="77777777" w:rsidR="00196628" w:rsidRDefault="00196628" w:rsidP="00B711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723A6"/>
    <w:multiLevelType w:val="hybridMultilevel"/>
    <w:tmpl w:val="AC18C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10004F"/>
    <w:multiLevelType w:val="multilevel"/>
    <w:tmpl w:val="0234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F75F5C"/>
    <w:multiLevelType w:val="multilevel"/>
    <w:tmpl w:val="10B4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2B47C9"/>
    <w:multiLevelType w:val="hybridMultilevel"/>
    <w:tmpl w:val="0682FBCC"/>
    <w:lvl w:ilvl="0" w:tplc="40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0190C37"/>
    <w:multiLevelType w:val="multilevel"/>
    <w:tmpl w:val="7B90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1B27DC"/>
    <w:multiLevelType w:val="multilevel"/>
    <w:tmpl w:val="CE3C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2E6497"/>
    <w:multiLevelType w:val="multilevel"/>
    <w:tmpl w:val="9D24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D03DA9"/>
    <w:multiLevelType w:val="hybridMultilevel"/>
    <w:tmpl w:val="AB66FEE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7D216E"/>
    <w:multiLevelType w:val="hybridMultilevel"/>
    <w:tmpl w:val="355EC69A"/>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402F96"/>
    <w:multiLevelType w:val="hybridMultilevel"/>
    <w:tmpl w:val="B9E653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32733613"/>
    <w:multiLevelType w:val="hybridMultilevel"/>
    <w:tmpl w:val="F9D4E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BFA1FDC"/>
    <w:multiLevelType w:val="hybridMultilevel"/>
    <w:tmpl w:val="C4B015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3E0B6212"/>
    <w:multiLevelType w:val="hybridMultilevel"/>
    <w:tmpl w:val="BE1E0D46"/>
    <w:lvl w:ilvl="0" w:tplc="75B8893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CB3CE2"/>
    <w:multiLevelType w:val="hybridMultilevel"/>
    <w:tmpl w:val="8B9C554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8193596"/>
    <w:multiLevelType w:val="multilevel"/>
    <w:tmpl w:val="D130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EF2827"/>
    <w:multiLevelType w:val="hybridMultilevel"/>
    <w:tmpl w:val="3E0CE3E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D775A3"/>
    <w:multiLevelType w:val="hybridMultilevel"/>
    <w:tmpl w:val="89283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F31F41"/>
    <w:multiLevelType w:val="hybridMultilevel"/>
    <w:tmpl w:val="8EA27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065D6E"/>
    <w:multiLevelType w:val="hybridMultilevel"/>
    <w:tmpl w:val="1D92B17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9" w15:restartNumberingAfterBreak="0">
    <w:nsid w:val="614907FD"/>
    <w:multiLevelType w:val="multilevel"/>
    <w:tmpl w:val="42088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EC604A"/>
    <w:multiLevelType w:val="multilevel"/>
    <w:tmpl w:val="7E3C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1B58EA"/>
    <w:multiLevelType w:val="hybridMultilevel"/>
    <w:tmpl w:val="11A065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6AD59BE"/>
    <w:multiLevelType w:val="multilevel"/>
    <w:tmpl w:val="2832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D70A25"/>
    <w:multiLevelType w:val="hybridMultilevel"/>
    <w:tmpl w:val="E03011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AA4EB5"/>
    <w:multiLevelType w:val="multilevel"/>
    <w:tmpl w:val="5A6A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F578DF"/>
    <w:multiLevelType w:val="multilevel"/>
    <w:tmpl w:val="CDDC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0F6633"/>
    <w:multiLevelType w:val="multilevel"/>
    <w:tmpl w:val="0E3A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713670"/>
    <w:multiLevelType w:val="hybridMultilevel"/>
    <w:tmpl w:val="A1BAD20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A7D58F4"/>
    <w:multiLevelType w:val="multilevel"/>
    <w:tmpl w:val="934C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45193A"/>
    <w:multiLevelType w:val="hybridMultilevel"/>
    <w:tmpl w:val="D6CE4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4F4321"/>
    <w:multiLevelType w:val="hybridMultilevel"/>
    <w:tmpl w:val="0D0A7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4433290">
    <w:abstractNumId w:val="29"/>
  </w:num>
  <w:num w:numId="2" w16cid:durableId="752823393">
    <w:abstractNumId w:val="17"/>
  </w:num>
  <w:num w:numId="3" w16cid:durableId="1520004578">
    <w:abstractNumId w:val="12"/>
  </w:num>
  <w:num w:numId="4" w16cid:durableId="1009530357">
    <w:abstractNumId w:val="19"/>
  </w:num>
  <w:num w:numId="5" w16cid:durableId="572861424">
    <w:abstractNumId w:val="22"/>
  </w:num>
  <w:num w:numId="6" w16cid:durableId="636758687">
    <w:abstractNumId w:val="5"/>
  </w:num>
  <w:num w:numId="7" w16cid:durableId="1808737557">
    <w:abstractNumId w:val="16"/>
  </w:num>
  <w:num w:numId="8" w16cid:durableId="1461071030">
    <w:abstractNumId w:val="2"/>
  </w:num>
  <w:num w:numId="9" w16cid:durableId="805897014">
    <w:abstractNumId w:val="25"/>
  </w:num>
  <w:num w:numId="10" w16cid:durableId="1971545936">
    <w:abstractNumId w:val="24"/>
  </w:num>
  <w:num w:numId="11" w16cid:durableId="983048983">
    <w:abstractNumId w:val="14"/>
  </w:num>
  <w:num w:numId="12" w16cid:durableId="2085369841">
    <w:abstractNumId w:val="20"/>
  </w:num>
  <w:num w:numId="13" w16cid:durableId="505293085">
    <w:abstractNumId w:val="28"/>
  </w:num>
  <w:num w:numId="14" w16cid:durableId="1677919882">
    <w:abstractNumId w:val="4"/>
  </w:num>
  <w:num w:numId="15" w16cid:durableId="122819945">
    <w:abstractNumId w:val="1"/>
  </w:num>
  <w:num w:numId="16" w16cid:durableId="1808938013">
    <w:abstractNumId w:val="26"/>
  </w:num>
  <w:num w:numId="17" w16cid:durableId="18704767">
    <w:abstractNumId w:val="6"/>
  </w:num>
  <w:num w:numId="18" w16cid:durableId="1050421492">
    <w:abstractNumId w:val="15"/>
  </w:num>
  <w:num w:numId="19" w16cid:durableId="485436654">
    <w:abstractNumId w:val="23"/>
  </w:num>
  <w:num w:numId="20" w16cid:durableId="1351953103">
    <w:abstractNumId w:val="21"/>
  </w:num>
  <w:num w:numId="21" w16cid:durableId="1301226084">
    <w:abstractNumId w:val="0"/>
  </w:num>
  <w:num w:numId="22" w16cid:durableId="1769616028">
    <w:abstractNumId w:val="13"/>
  </w:num>
  <w:num w:numId="23" w16cid:durableId="832531246">
    <w:abstractNumId w:val="8"/>
  </w:num>
  <w:num w:numId="24" w16cid:durableId="1395808872">
    <w:abstractNumId w:val="30"/>
  </w:num>
  <w:num w:numId="25" w16cid:durableId="513960435">
    <w:abstractNumId w:val="7"/>
  </w:num>
  <w:num w:numId="26" w16cid:durableId="951208707">
    <w:abstractNumId w:val="3"/>
  </w:num>
  <w:num w:numId="27" w16cid:durableId="1919170316">
    <w:abstractNumId w:val="10"/>
  </w:num>
  <w:num w:numId="28" w16cid:durableId="110284067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55596733">
    <w:abstractNumId w:val="11"/>
  </w:num>
  <w:num w:numId="30" w16cid:durableId="1615559063">
    <w:abstractNumId w:val="9"/>
  </w:num>
  <w:num w:numId="31" w16cid:durableId="555358541">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98F"/>
    <w:rsid w:val="000127F9"/>
    <w:rsid w:val="0004289F"/>
    <w:rsid w:val="000A461A"/>
    <w:rsid w:val="000C27BB"/>
    <w:rsid w:val="000E3D05"/>
    <w:rsid w:val="001004C6"/>
    <w:rsid w:val="001047AA"/>
    <w:rsid w:val="00141335"/>
    <w:rsid w:val="0018750B"/>
    <w:rsid w:val="00191AA5"/>
    <w:rsid w:val="00196628"/>
    <w:rsid w:val="001B609E"/>
    <w:rsid w:val="001D5A58"/>
    <w:rsid w:val="001E0B8C"/>
    <w:rsid w:val="001F399F"/>
    <w:rsid w:val="00206A62"/>
    <w:rsid w:val="0020768C"/>
    <w:rsid w:val="0022125D"/>
    <w:rsid w:val="00233B2C"/>
    <w:rsid w:val="00242233"/>
    <w:rsid w:val="00243151"/>
    <w:rsid w:val="00273AFC"/>
    <w:rsid w:val="00294738"/>
    <w:rsid w:val="002A46E5"/>
    <w:rsid w:val="002C4143"/>
    <w:rsid w:val="0031024A"/>
    <w:rsid w:val="00310790"/>
    <w:rsid w:val="00322EA6"/>
    <w:rsid w:val="0033388D"/>
    <w:rsid w:val="00343900"/>
    <w:rsid w:val="00351BFC"/>
    <w:rsid w:val="003545E1"/>
    <w:rsid w:val="00355822"/>
    <w:rsid w:val="003B423B"/>
    <w:rsid w:val="00491AAC"/>
    <w:rsid w:val="004B189F"/>
    <w:rsid w:val="004D6497"/>
    <w:rsid w:val="004D7012"/>
    <w:rsid w:val="004E0092"/>
    <w:rsid w:val="004E6AE1"/>
    <w:rsid w:val="0050013D"/>
    <w:rsid w:val="005103CA"/>
    <w:rsid w:val="00543D85"/>
    <w:rsid w:val="005447BB"/>
    <w:rsid w:val="00580320"/>
    <w:rsid w:val="005A10E7"/>
    <w:rsid w:val="005A344B"/>
    <w:rsid w:val="005C1223"/>
    <w:rsid w:val="005F7BCD"/>
    <w:rsid w:val="0069378D"/>
    <w:rsid w:val="006A52AF"/>
    <w:rsid w:val="006C6676"/>
    <w:rsid w:val="006E0CCE"/>
    <w:rsid w:val="00725666"/>
    <w:rsid w:val="00727415"/>
    <w:rsid w:val="00756C3E"/>
    <w:rsid w:val="007676DE"/>
    <w:rsid w:val="007C7FF0"/>
    <w:rsid w:val="007D6C3E"/>
    <w:rsid w:val="007F29AA"/>
    <w:rsid w:val="007F52BF"/>
    <w:rsid w:val="008365EE"/>
    <w:rsid w:val="00854FB4"/>
    <w:rsid w:val="00873782"/>
    <w:rsid w:val="00874E84"/>
    <w:rsid w:val="0088500C"/>
    <w:rsid w:val="008C6083"/>
    <w:rsid w:val="008E2FE4"/>
    <w:rsid w:val="008F6288"/>
    <w:rsid w:val="00977A2C"/>
    <w:rsid w:val="009A4636"/>
    <w:rsid w:val="00A12C24"/>
    <w:rsid w:val="00A204E4"/>
    <w:rsid w:val="00A418E4"/>
    <w:rsid w:val="00A62DD1"/>
    <w:rsid w:val="00A75AA7"/>
    <w:rsid w:val="00A854B5"/>
    <w:rsid w:val="00AA1156"/>
    <w:rsid w:val="00AB03D2"/>
    <w:rsid w:val="00AC0E73"/>
    <w:rsid w:val="00AC46CC"/>
    <w:rsid w:val="00AE38CC"/>
    <w:rsid w:val="00B0039D"/>
    <w:rsid w:val="00B337B0"/>
    <w:rsid w:val="00B408F2"/>
    <w:rsid w:val="00B43CDC"/>
    <w:rsid w:val="00B711C6"/>
    <w:rsid w:val="00B97423"/>
    <w:rsid w:val="00BC0362"/>
    <w:rsid w:val="00BD10DA"/>
    <w:rsid w:val="00BD70B2"/>
    <w:rsid w:val="00C038F5"/>
    <w:rsid w:val="00C05210"/>
    <w:rsid w:val="00C33B60"/>
    <w:rsid w:val="00C7582C"/>
    <w:rsid w:val="00C81CEB"/>
    <w:rsid w:val="00C90231"/>
    <w:rsid w:val="00CA261E"/>
    <w:rsid w:val="00CD5A9A"/>
    <w:rsid w:val="00D2098F"/>
    <w:rsid w:val="00D22687"/>
    <w:rsid w:val="00D232B2"/>
    <w:rsid w:val="00D633B1"/>
    <w:rsid w:val="00D9712F"/>
    <w:rsid w:val="00DA1E14"/>
    <w:rsid w:val="00DA56E2"/>
    <w:rsid w:val="00DB196B"/>
    <w:rsid w:val="00DD74A2"/>
    <w:rsid w:val="00DE54DC"/>
    <w:rsid w:val="00E26A33"/>
    <w:rsid w:val="00E50CF0"/>
    <w:rsid w:val="00E86982"/>
    <w:rsid w:val="00EB23BF"/>
    <w:rsid w:val="00EE4928"/>
    <w:rsid w:val="00F122A2"/>
    <w:rsid w:val="00F575A8"/>
    <w:rsid w:val="00F61BA2"/>
    <w:rsid w:val="00F77ADD"/>
    <w:rsid w:val="00FD0C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8E579"/>
  <w15:chartTrackingRefBased/>
  <w15:docId w15:val="{60FC7D74-FAA5-924F-96D5-028465D3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9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9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9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9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9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9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9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9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9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9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9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9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9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9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9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98F"/>
    <w:rPr>
      <w:rFonts w:eastAsiaTheme="majorEastAsia" w:cstheme="majorBidi"/>
      <w:color w:val="272727" w:themeColor="text1" w:themeTint="D8"/>
    </w:rPr>
  </w:style>
  <w:style w:type="paragraph" w:styleId="Title">
    <w:name w:val="Title"/>
    <w:basedOn w:val="Normal"/>
    <w:next w:val="Normal"/>
    <w:link w:val="TitleChar"/>
    <w:uiPriority w:val="10"/>
    <w:qFormat/>
    <w:rsid w:val="00D209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9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9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9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9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098F"/>
    <w:rPr>
      <w:i/>
      <w:iCs/>
      <w:color w:val="404040" w:themeColor="text1" w:themeTint="BF"/>
    </w:rPr>
  </w:style>
  <w:style w:type="paragraph" w:styleId="ListParagraph">
    <w:name w:val="List Paragraph"/>
    <w:basedOn w:val="Normal"/>
    <w:uiPriority w:val="34"/>
    <w:qFormat/>
    <w:rsid w:val="00D2098F"/>
    <w:pPr>
      <w:ind w:left="720"/>
      <w:contextualSpacing/>
    </w:pPr>
  </w:style>
  <w:style w:type="character" w:styleId="IntenseEmphasis">
    <w:name w:val="Intense Emphasis"/>
    <w:basedOn w:val="DefaultParagraphFont"/>
    <w:uiPriority w:val="21"/>
    <w:qFormat/>
    <w:rsid w:val="00D2098F"/>
    <w:rPr>
      <w:i/>
      <w:iCs/>
      <w:color w:val="0F4761" w:themeColor="accent1" w:themeShade="BF"/>
    </w:rPr>
  </w:style>
  <w:style w:type="paragraph" w:styleId="IntenseQuote">
    <w:name w:val="Intense Quote"/>
    <w:basedOn w:val="Normal"/>
    <w:next w:val="Normal"/>
    <w:link w:val="IntenseQuoteChar"/>
    <w:uiPriority w:val="30"/>
    <w:qFormat/>
    <w:rsid w:val="00D20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98F"/>
    <w:rPr>
      <w:i/>
      <w:iCs/>
      <w:color w:val="0F4761" w:themeColor="accent1" w:themeShade="BF"/>
    </w:rPr>
  </w:style>
  <w:style w:type="character" w:styleId="IntenseReference">
    <w:name w:val="Intense Reference"/>
    <w:basedOn w:val="DefaultParagraphFont"/>
    <w:uiPriority w:val="32"/>
    <w:qFormat/>
    <w:rsid w:val="00D2098F"/>
    <w:rPr>
      <w:b/>
      <w:bCs/>
      <w:smallCaps/>
      <w:color w:val="0F4761" w:themeColor="accent1" w:themeShade="BF"/>
      <w:spacing w:val="5"/>
    </w:rPr>
  </w:style>
  <w:style w:type="character" w:styleId="Hyperlink">
    <w:name w:val="Hyperlink"/>
    <w:basedOn w:val="DefaultParagraphFont"/>
    <w:uiPriority w:val="99"/>
    <w:unhideWhenUsed/>
    <w:rsid w:val="00C33B60"/>
    <w:rPr>
      <w:color w:val="467886" w:themeColor="hyperlink"/>
      <w:u w:val="single"/>
    </w:rPr>
  </w:style>
  <w:style w:type="character" w:styleId="UnresolvedMention">
    <w:name w:val="Unresolved Mention"/>
    <w:basedOn w:val="DefaultParagraphFont"/>
    <w:uiPriority w:val="99"/>
    <w:semiHidden/>
    <w:unhideWhenUsed/>
    <w:rsid w:val="00C33B60"/>
    <w:rPr>
      <w:color w:val="605E5C"/>
      <w:shd w:val="clear" w:color="auto" w:fill="E1DFDD"/>
    </w:rPr>
  </w:style>
  <w:style w:type="paragraph" w:styleId="TOCHeading">
    <w:name w:val="TOC Heading"/>
    <w:basedOn w:val="Heading1"/>
    <w:next w:val="Normal"/>
    <w:uiPriority w:val="39"/>
    <w:unhideWhenUsed/>
    <w:qFormat/>
    <w:rsid w:val="00B711C6"/>
    <w:pPr>
      <w:spacing w:before="240" w:after="0" w:line="259" w:lineRule="auto"/>
      <w:outlineLvl w:val="9"/>
    </w:pPr>
    <w:rPr>
      <w:kern w:val="0"/>
      <w:sz w:val="32"/>
      <w:szCs w:val="32"/>
      <w:lang w:val="en-US"/>
      <w14:ligatures w14:val="none"/>
    </w:rPr>
  </w:style>
  <w:style w:type="paragraph" w:styleId="Header">
    <w:name w:val="header"/>
    <w:basedOn w:val="Normal"/>
    <w:link w:val="HeaderChar"/>
    <w:uiPriority w:val="99"/>
    <w:unhideWhenUsed/>
    <w:rsid w:val="00B711C6"/>
    <w:pPr>
      <w:tabs>
        <w:tab w:val="center" w:pos="4513"/>
        <w:tab w:val="right" w:pos="9026"/>
      </w:tabs>
    </w:pPr>
  </w:style>
  <w:style w:type="character" w:customStyle="1" w:styleId="HeaderChar">
    <w:name w:val="Header Char"/>
    <w:basedOn w:val="DefaultParagraphFont"/>
    <w:link w:val="Header"/>
    <w:uiPriority w:val="99"/>
    <w:rsid w:val="00B711C6"/>
  </w:style>
  <w:style w:type="paragraph" w:styleId="Footer">
    <w:name w:val="footer"/>
    <w:basedOn w:val="Normal"/>
    <w:link w:val="FooterChar"/>
    <w:uiPriority w:val="99"/>
    <w:unhideWhenUsed/>
    <w:rsid w:val="00B711C6"/>
    <w:pPr>
      <w:tabs>
        <w:tab w:val="center" w:pos="4513"/>
        <w:tab w:val="right" w:pos="9026"/>
      </w:tabs>
    </w:pPr>
  </w:style>
  <w:style w:type="character" w:customStyle="1" w:styleId="FooterChar">
    <w:name w:val="Footer Char"/>
    <w:basedOn w:val="DefaultParagraphFont"/>
    <w:link w:val="Footer"/>
    <w:uiPriority w:val="99"/>
    <w:rsid w:val="00B711C6"/>
  </w:style>
  <w:style w:type="paragraph" w:styleId="TOC1">
    <w:name w:val="toc 1"/>
    <w:basedOn w:val="Normal"/>
    <w:next w:val="Normal"/>
    <w:autoRedefine/>
    <w:uiPriority w:val="39"/>
    <w:unhideWhenUsed/>
    <w:rsid w:val="00B711C6"/>
    <w:pPr>
      <w:spacing w:after="100"/>
    </w:pPr>
  </w:style>
  <w:style w:type="paragraph" w:styleId="Caption">
    <w:name w:val="caption"/>
    <w:basedOn w:val="Normal"/>
    <w:next w:val="Normal"/>
    <w:uiPriority w:val="35"/>
    <w:unhideWhenUsed/>
    <w:qFormat/>
    <w:rsid w:val="00E50CF0"/>
    <w:pPr>
      <w:spacing w:after="200"/>
    </w:pPr>
    <w:rPr>
      <w:i/>
      <w:iCs/>
      <w:color w:val="0E2841" w:themeColor="text2"/>
      <w:sz w:val="18"/>
      <w:szCs w:val="18"/>
    </w:rPr>
  </w:style>
  <w:style w:type="paragraph" w:styleId="TableofFigures">
    <w:name w:val="table of figures"/>
    <w:basedOn w:val="Normal"/>
    <w:next w:val="Normal"/>
    <w:uiPriority w:val="99"/>
    <w:unhideWhenUsed/>
    <w:rsid w:val="003545E1"/>
  </w:style>
  <w:style w:type="character" w:styleId="FollowedHyperlink">
    <w:name w:val="FollowedHyperlink"/>
    <w:basedOn w:val="DefaultParagraphFont"/>
    <w:uiPriority w:val="99"/>
    <w:semiHidden/>
    <w:unhideWhenUsed/>
    <w:rsid w:val="00A12C24"/>
    <w:rPr>
      <w:color w:val="96607D" w:themeColor="followedHyperlink"/>
      <w:u w:val="single"/>
    </w:rPr>
  </w:style>
  <w:style w:type="paragraph" w:styleId="NormalWeb">
    <w:name w:val="Normal (Web)"/>
    <w:basedOn w:val="Normal"/>
    <w:uiPriority w:val="99"/>
    <w:unhideWhenUsed/>
    <w:rsid w:val="00273AFC"/>
    <w:pPr>
      <w:spacing w:before="100" w:beforeAutospacing="1" w:after="100" w:afterAutospacing="1"/>
    </w:pPr>
    <w:rPr>
      <w:rFonts w:ascii="Times New Roman" w:eastAsia="Times New Roman"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1528">
      <w:bodyDiv w:val="1"/>
      <w:marLeft w:val="0"/>
      <w:marRight w:val="0"/>
      <w:marTop w:val="0"/>
      <w:marBottom w:val="0"/>
      <w:divBdr>
        <w:top w:val="none" w:sz="0" w:space="0" w:color="auto"/>
        <w:left w:val="none" w:sz="0" w:space="0" w:color="auto"/>
        <w:bottom w:val="none" w:sz="0" w:space="0" w:color="auto"/>
        <w:right w:val="none" w:sz="0" w:space="0" w:color="auto"/>
      </w:divBdr>
    </w:div>
    <w:div w:id="14311776">
      <w:bodyDiv w:val="1"/>
      <w:marLeft w:val="0"/>
      <w:marRight w:val="0"/>
      <w:marTop w:val="0"/>
      <w:marBottom w:val="0"/>
      <w:divBdr>
        <w:top w:val="none" w:sz="0" w:space="0" w:color="auto"/>
        <w:left w:val="none" w:sz="0" w:space="0" w:color="auto"/>
        <w:bottom w:val="none" w:sz="0" w:space="0" w:color="auto"/>
        <w:right w:val="none" w:sz="0" w:space="0" w:color="auto"/>
      </w:divBdr>
    </w:div>
    <w:div w:id="44647155">
      <w:bodyDiv w:val="1"/>
      <w:marLeft w:val="0"/>
      <w:marRight w:val="0"/>
      <w:marTop w:val="0"/>
      <w:marBottom w:val="0"/>
      <w:divBdr>
        <w:top w:val="none" w:sz="0" w:space="0" w:color="auto"/>
        <w:left w:val="none" w:sz="0" w:space="0" w:color="auto"/>
        <w:bottom w:val="none" w:sz="0" w:space="0" w:color="auto"/>
        <w:right w:val="none" w:sz="0" w:space="0" w:color="auto"/>
      </w:divBdr>
    </w:div>
    <w:div w:id="70662206">
      <w:bodyDiv w:val="1"/>
      <w:marLeft w:val="0"/>
      <w:marRight w:val="0"/>
      <w:marTop w:val="0"/>
      <w:marBottom w:val="0"/>
      <w:divBdr>
        <w:top w:val="none" w:sz="0" w:space="0" w:color="auto"/>
        <w:left w:val="none" w:sz="0" w:space="0" w:color="auto"/>
        <w:bottom w:val="none" w:sz="0" w:space="0" w:color="auto"/>
        <w:right w:val="none" w:sz="0" w:space="0" w:color="auto"/>
      </w:divBdr>
      <w:divsChild>
        <w:div w:id="1454472432">
          <w:marLeft w:val="0"/>
          <w:marRight w:val="0"/>
          <w:marTop w:val="0"/>
          <w:marBottom w:val="0"/>
          <w:divBdr>
            <w:top w:val="none" w:sz="0" w:space="0" w:color="auto"/>
            <w:left w:val="none" w:sz="0" w:space="0" w:color="auto"/>
            <w:bottom w:val="none" w:sz="0" w:space="0" w:color="auto"/>
            <w:right w:val="none" w:sz="0" w:space="0" w:color="auto"/>
          </w:divBdr>
        </w:div>
        <w:div w:id="874927323">
          <w:marLeft w:val="0"/>
          <w:marRight w:val="0"/>
          <w:marTop w:val="0"/>
          <w:marBottom w:val="0"/>
          <w:divBdr>
            <w:top w:val="none" w:sz="0" w:space="0" w:color="auto"/>
            <w:left w:val="none" w:sz="0" w:space="0" w:color="auto"/>
            <w:bottom w:val="none" w:sz="0" w:space="0" w:color="auto"/>
            <w:right w:val="none" w:sz="0" w:space="0" w:color="auto"/>
          </w:divBdr>
        </w:div>
      </w:divsChild>
    </w:div>
    <w:div w:id="179702562">
      <w:bodyDiv w:val="1"/>
      <w:marLeft w:val="0"/>
      <w:marRight w:val="0"/>
      <w:marTop w:val="0"/>
      <w:marBottom w:val="0"/>
      <w:divBdr>
        <w:top w:val="none" w:sz="0" w:space="0" w:color="auto"/>
        <w:left w:val="none" w:sz="0" w:space="0" w:color="auto"/>
        <w:bottom w:val="none" w:sz="0" w:space="0" w:color="auto"/>
        <w:right w:val="none" w:sz="0" w:space="0" w:color="auto"/>
      </w:divBdr>
      <w:divsChild>
        <w:div w:id="237129464">
          <w:marLeft w:val="0"/>
          <w:marRight w:val="0"/>
          <w:marTop w:val="0"/>
          <w:marBottom w:val="0"/>
          <w:divBdr>
            <w:top w:val="none" w:sz="0" w:space="0" w:color="auto"/>
            <w:left w:val="none" w:sz="0" w:space="0" w:color="auto"/>
            <w:bottom w:val="none" w:sz="0" w:space="0" w:color="auto"/>
            <w:right w:val="none" w:sz="0" w:space="0" w:color="auto"/>
          </w:divBdr>
        </w:div>
        <w:div w:id="723484657">
          <w:marLeft w:val="0"/>
          <w:marRight w:val="0"/>
          <w:marTop w:val="0"/>
          <w:marBottom w:val="0"/>
          <w:divBdr>
            <w:top w:val="none" w:sz="0" w:space="0" w:color="auto"/>
            <w:left w:val="none" w:sz="0" w:space="0" w:color="auto"/>
            <w:bottom w:val="none" w:sz="0" w:space="0" w:color="auto"/>
            <w:right w:val="none" w:sz="0" w:space="0" w:color="auto"/>
          </w:divBdr>
        </w:div>
        <w:div w:id="16611">
          <w:marLeft w:val="0"/>
          <w:marRight w:val="0"/>
          <w:marTop w:val="0"/>
          <w:marBottom w:val="0"/>
          <w:divBdr>
            <w:top w:val="none" w:sz="0" w:space="0" w:color="auto"/>
            <w:left w:val="none" w:sz="0" w:space="0" w:color="auto"/>
            <w:bottom w:val="none" w:sz="0" w:space="0" w:color="auto"/>
            <w:right w:val="none" w:sz="0" w:space="0" w:color="auto"/>
          </w:divBdr>
        </w:div>
        <w:div w:id="1577478151">
          <w:marLeft w:val="0"/>
          <w:marRight w:val="0"/>
          <w:marTop w:val="0"/>
          <w:marBottom w:val="0"/>
          <w:divBdr>
            <w:top w:val="none" w:sz="0" w:space="0" w:color="auto"/>
            <w:left w:val="none" w:sz="0" w:space="0" w:color="auto"/>
            <w:bottom w:val="none" w:sz="0" w:space="0" w:color="auto"/>
            <w:right w:val="none" w:sz="0" w:space="0" w:color="auto"/>
          </w:divBdr>
        </w:div>
      </w:divsChild>
    </w:div>
    <w:div w:id="249585086">
      <w:bodyDiv w:val="1"/>
      <w:marLeft w:val="0"/>
      <w:marRight w:val="0"/>
      <w:marTop w:val="0"/>
      <w:marBottom w:val="0"/>
      <w:divBdr>
        <w:top w:val="none" w:sz="0" w:space="0" w:color="auto"/>
        <w:left w:val="none" w:sz="0" w:space="0" w:color="auto"/>
        <w:bottom w:val="none" w:sz="0" w:space="0" w:color="auto"/>
        <w:right w:val="none" w:sz="0" w:space="0" w:color="auto"/>
      </w:divBdr>
      <w:divsChild>
        <w:div w:id="120223831">
          <w:marLeft w:val="0"/>
          <w:marRight w:val="0"/>
          <w:marTop w:val="0"/>
          <w:marBottom w:val="0"/>
          <w:divBdr>
            <w:top w:val="none" w:sz="0" w:space="0" w:color="auto"/>
            <w:left w:val="none" w:sz="0" w:space="0" w:color="auto"/>
            <w:bottom w:val="none" w:sz="0" w:space="0" w:color="auto"/>
            <w:right w:val="none" w:sz="0" w:space="0" w:color="auto"/>
          </w:divBdr>
          <w:divsChild>
            <w:div w:id="921723264">
              <w:marLeft w:val="0"/>
              <w:marRight w:val="0"/>
              <w:marTop w:val="0"/>
              <w:marBottom w:val="0"/>
              <w:divBdr>
                <w:top w:val="none" w:sz="0" w:space="0" w:color="auto"/>
                <w:left w:val="none" w:sz="0" w:space="0" w:color="auto"/>
                <w:bottom w:val="none" w:sz="0" w:space="0" w:color="auto"/>
                <w:right w:val="none" w:sz="0" w:space="0" w:color="auto"/>
              </w:divBdr>
            </w:div>
          </w:divsChild>
        </w:div>
        <w:div w:id="1988313713">
          <w:marLeft w:val="0"/>
          <w:marRight w:val="0"/>
          <w:marTop w:val="0"/>
          <w:marBottom w:val="0"/>
          <w:divBdr>
            <w:top w:val="none" w:sz="0" w:space="0" w:color="auto"/>
            <w:left w:val="none" w:sz="0" w:space="0" w:color="auto"/>
            <w:bottom w:val="none" w:sz="0" w:space="0" w:color="auto"/>
            <w:right w:val="none" w:sz="0" w:space="0" w:color="auto"/>
          </w:divBdr>
          <w:divsChild>
            <w:div w:id="1381393394">
              <w:marLeft w:val="0"/>
              <w:marRight w:val="0"/>
              <w:marTop w:val="0"/>
              <w:marBottom w:val="0"/>
              <w:divBdr>
                <w:top w:val="none" w:sz="0" w:space="0" w:color="auto"/>
                <w:left w:val="none" w:sz="0" w:space="0" w:color="auto"/>
                <w:bottom w:val="none" w:sz="0" w:space="0" w:color="auto"/>
                <w:right w:val="none" w:sz="0" w:space="0" w:color="auto"/>
              </w:divBdr>
            </w:div>
            <w:div w:id="1503357136">
              <w:marLeft w:val="0"/>
              <w:marRight w:val="0"/>
              <w:marTop w:val="0"/>
              <w:marBottom w:val="0"/>
              <w:divBdr>
                <w:top w:val="none" w:sz="0" w:space="0" w:color="auto"/>
                <w:left w:val="none" w:sz="0" w:space="0" w:color="auto"/>
                <w:bottom w:val="none" w:sz="0" w:space="0" w:color="auto"/>
                <w:right w:val="none" w:sz="0" w:space="0" w:color="auto"/>
              </w:divBdr>
            </w:div>
            <w:div w:id="1968899722">
              <w:marLeft w:val="0"/>
              <w:marRight w:val="0"/>
              <w:marTop w:val="0"/>
              <w:marBottom w:val="0"/>
              <w:divBdr>
                <w:top w:val="none" w:sz="0" w:space="0" w:color="auto"/>
                <w:left w:val="none" w:sz="0" w:space="0" w:color="auto"/>
                <w:bottom w:val="none" w:sz="0" w:space="0" w:color="auto"/>
                <w:right w:val="none" w:sz="0" w:space="0" w:color="auto"/>
              </w:divBdr>
            </w:div>
            <w:div w:id="1398935078">
              <w:marLeft w:val="0"/>
              <w:marRight w:val="0"/>
              <w:marTop w:val="0"/>
              <w:marBottom w:val="0"/>
              <w:divBdr>
                <w:top w:val="none" w:sz="0" w:space="0" w:color="auto"/>
                <w:left w:val="none" w:sz="0" w:space="0" w:color="auto"/>
                <w:bottom w:val="none" w:sz="0" w:space="0" w:color="auto"/>
                <w:right w:val="none" w:sz="0" w:space="0" w:color="auto"/>
              </w:divBdr>
            </w:div>
            <w:div w:id="1218400663">
              <w:marLeft w:val="0"/>
              <w:marRight w:val="0"/>
              <w:marTop w:val="0"/>
              <w:marBottom w:val="0"/>
              <w:divBdr>
                <w:top w:val="none" w:sz="0" w:space="0" w:color="auto"/>
                <w:left w:val="none" w:sz="0" w:space="0" w:color="auto"/>
                <w:bottom w:val="none" w:sz="0" w:space="0" w:color="auto"/>
                <w:right w:val="none" w:sz="0" w:space="0" w:color="auto"/>
              </w:divBdr>
            </w:div>
            <w:div w:id="527331715">
              <w:marLeft w:val="0"/>
              <w:marRight w:val="0"/>
              <w:marTop w:val="0"/>
              <w:marBottom w:val="0"/>
              <w:divBdr>
                <w:top w:val="none" w:sz="0" w:space="0" w:color="auto"/>
                <w:left w:val="none" w:sz="0" w:space="0" w:color="auto"/>
                <w:bottom w:val="none" w:sz="0" w:space="0" w:color="auto"/>
                <w:right w:val="none" w:sz="0" w:space="0" w:color="auto"/>
              </w:divBdr>
            </w:div>
            <w:div w:id="1602375577">
              <w:marLeft w:val="0"/>
              <w:marRight w:val="0"/>
              <w:marTop w:val="0"/>
              <w:marBottom w:val="0"/>
              <w:divBdr>
                <w:top w:val="none" w:sz="0" w:space="0" w:color="auto"/>
                <w:left w:val="none" w:sz="0" w:space="0" w:color="auto"/>
                <w:bottom w:val="none" w:sz="0" w:space="0" w:color="auto"/>
                <w:right w:val="none" w:sz="0" w:space="0" w:color="auto"/>
              </w:divBdr>
            </w:div>
            <w:div w:id="1352757511">
              <w:marLeft w:val="0"/>
              <w:marRight w:val="0"/>
              <w:marTop w:val="0"/>
              <w:marBottom w:val="0"/>
              <w:divBdr>
                <w:top w:val="none" w:sz="0" w:space="0" w:color="auto"/>
                <w:left w:val="none" w:sz="0" w:space="0" w:color="auto"/>
                <w:bottom w:val="none" w:sz="0" w:space="0" w:color="auto"/>
                <w:right w:val="none" w:sz="0" w:space="0" w:color="auto"/>
              </w:divBdr>
            </w:div>
            <w:div w:id="617759334">
              <w:marLeft w:val="0"/>
              <w:marRight w:val="0"/>
              <w:marTop w:val="0"/>
              <w:marBottom w:val="0"/>
              <w:divBdr>
                <w:top w:val="none" w:sz="0" w:space="0" w:color="auto"/>
                <w:left w:val="none" w:sz="0" w:space="0" w:color="auto"/>
                <w:bottom w:val="none" w:sz="0" w:space="0" w:color="auto"/>
                <w:right w:val="none" w:sz="0" w:space="0" w:color="auto"/>
              </w:divBdr>
            </w:div>
            <w:div w:id="1553153267">
              <w:marLeft w:val="0"/>
              <w:marRight w:val="0"/>
              <w:marTop w:val="0"/>
              <w:marBottom w:val="0"/>
              <w:divBdr>
                <w:top w:val="none" w:sz="0" w:space="0" w:color="auto"/>
                <w:left w:val="none" w:sz="0" w:space="0" w:color="auto"/>
                <w:bottom w:val="none" w:sz="0" w:space="0" w:color="auto"/>
                <w:right w:val="none" w:sz="0" w:space="0" w:color="auto"/>
              </w:divBdr>
            </w:div>
            <w:div w:id="1516380275">
              <w:marLeft w:val="0"/>
              <w:marRight w:val="0"/>
              <w:marTop w:val="0"/>
              <w:marBottom w:val="0"/>
              <w:divBdr>
                <w:top w:val="none" w:sz="0" w:space="0" w:color="auto"/>
                <w:left w:val="none" w:sz="0" w:space="0" w:color="auto"/>
                <w:bottom w:val="none" w:sz="0" w:space="0" w:color="auto"/>
                <w:right w:val="none" w:sz="0" w:space="0" w:color="auto"/>
              </w:divBdr>
            </w:div>
            <w:div w:id="2006548316">
              <w:marLeft w:val="0"/>
              <w:marRight w:val="0"/>
              <w:marTop w:val="0"/>
              <w:marBottom w:val="0"/>
              <w:divBdr>
                <w:top w:val="none" w:sz="0" w:space="0" w:color="auto"/>
                <w:left w:val="none" w:sz="0" w:space="0" w:color="auto"/>
                <w:bottom w:val="none" w:sz="0" w:space="0" w:color="auto"/>
                <w:right w:val="none" w:sz="0" w:space="0" w:color="auto"/>
              </w:divBdr>
            </w:div>
            <w:div w:id="2137721577">
              <w:marLeft w:val="0"/>
              <w:marRight w:val="0"/>
              <w:marTop w:val="0"/>
              <w:marBottom w:val="0"/>
              <w:divBdr>
                <w:top w:val="none" w:sz="0" w:space="0" w:color="auto"/>
                <w:left w:val="none" w:sz="0" w:space="0" w:color="auto"/>
                <w:bottom w:val="none" w:sz="0" w:space="0" w:color="auto"/>
                <w:right w:val="none" w:sz="0" w:space="0" w:color="auto"/>
              </w:divBdr>
            </w:div>
            <w:div w:id="1102141889">
              <w:marLeft w:val="0"/>
              <w:marRight w:val="0"/>
              <w:marTop w:val="0"/>
              <w:marBottom w:val="0"/>
              <w:divBdr>
                <w:top w:val="none" w:sz="0" w:space="0" w:color="auto"/>
                <w:left w:val="none" w:sz="0" w:space="0" w:color="auto"/>
                <w:bottom w:val="none" w:sz="0" w:space="0" w:color="auto"/>
                <w:right w:val="none" w:sz="0" w:space="0" w:color="auto"/>
              </w:divBdr>
            </w:div>
            <w:div w:id="1818716867">
              <w:marLeft w:val="0"/>
              <w:marRight w:val="0"/>
              <w:marTop w:val="0"/>
              <w:marBottom w:val="0"/>
              <w:divBdr>
                <w:top w:val="none" w:sz="0" w:space="0" w:color="auto"/>
                <w:left w:val="none" w:sz="0" w:space="0" w:color="auto"/>
                <w:bottom w:val="none" w:sz="0" w:space="0" w:color="auto"/>
                <w:right w:val="none" w:sz="0" w:space="0" w:color="auto"/>
              </w:divBdr>
            </w:div>
            <w:div w:id="1260867871">
              <w:marLeft w:val="0"/>
              <w:marRight w:val="0"/>
              <w:marTop w:val="0"/>
              <w:marBottom w:val="0"/>
              <w:divBdr>
                <w:top w:val="none" w:sz="0" w:space="0" w:color="auto"/>
                <w:left w:val="none" w:sz="0" w:space="0" w:color="auto"/>
                <w:bottom w:val="none" w:sz="0" w:space="0" w:color="auto"/>
                <w:right w:val="none" w:sz="0" w:space="0" w:color="auto"/>
              </w:divBdr>
            </w:div>
            <w:div w:id="526867563">
              <w:marLeft w:val="0"/>
              <w:marRight w:val="0"/>
              <w:marTop w:val="0"/>
              <w:marBottom w:val="0"/>
              <w:divBdr>
                <w:top w:val="none" w:sz="0" w:space="0" w:color="auto"/>
                <w:left w:val="none" w:sz="0" w:space="0" w:color="auto"/>
                <w:bottom w:val="none" w:sz="0" w:space="0" w:color="auto"/>
                <w:right w:val="none" w:sz="0" w:space="0" w:color="auto"/>
              </w:divBdr>
            </w:div>
            <w:div w:id="4824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3862">
      <w:bodyDiv w:val="1"/>
      <w:marLeft w:val="0"/>
      <w:marRight w:val="0"/>
      <w:marTop w:val="0"/>
      <w:marBottom w:val="0"/>
      <w:divBdr>
        <w:top w:val="none" w:sz="0" w:space="0" w:color="auto"/>
        <w:left w:val="none" w:sz="0" w:space="0" w:color="auto"/>
        <w:bottom w:val="none" w:sz="0" w:space="0" w:color="auto"/>
        <w:right w:val="none" w:sz="0" w:space="0" w:color="auto"/>
      </w:divBdr>
      <w:divsChild>
        <w:div w:id="506748186">
          <w:marLeft w:val="0"/>
          <w:marRight w:val="0"/>
          <w:marTop w:val="0"/>
          <w:marBottom w:val="0"/>
          <w:divBdr>
            <w:top w:val="none" w:sz="0" w:space="0" w:color="auto"/>
            <w:left w:val="none" w:sz="0" w:space="0" w:color="auto"/>
            <w:bottom w:val="none" w:sz="0" w:space="0" w:color="auto"/>
            <w:right w:val="none" w:sz="0" w:space="0" w:color="auto"/>
          </w:divBdr>
        </w:div>
        <w:div w:id="1241525923">
          <w:marLeft w:val="0"/>
          <w:marRight w:val="0"/>
          <w:marTop w:val="0"/>
          <w:marBottom w:val="0"/>
          <w:divBdr>
            <w:top w:val="none" w:sz="0" w:space="0" w:color="auto"/>
            <w:left w:val="none" w:sz="0" w:space="0" w:color="auto"/>
            <w:bottom w:val="none" w:sz="0" w:space="0" w:color="auto"/>
            <w:right w:val="none" w:sz="0" w:space="0" w:color="auto"/>
          </w:divBdr>
        </w:div>
        <w:div w:id="1272126937">
          <w:marLeft w:val="0"/>
          <w:marRight w:val="0"/>
          <w:marTop w:val="0"/>
          <w:marBottom w:val="0"/>
          <w:divBdr>
            <w:top w:val="none" w:sz="0" w:space="0" w:color="auto"/>
            <w:left w:val="none" w:sz="0" w:space="0" w:color="auto"/>
            <w:bottom w:val="none" w:sz="0" w:space="0" w:color="auto"/>
            <w:right w:val="none" w:sz="0" w:space="0" w:color="auto"/>
          </w:divBdr>
        </w:div>
      </w:divsChild>
    </w:div>
    <w:div w:id="356546616">
      <w:bodyDiv w:val="1"/>
      <w:marLeft w:val="0"/>
      <w:marRight w:val="0"/>
      <w:marTop w:val="0"/>
      <w:marBottom w:val="0"/>
      <w:divBdr>
        <w:top w:val="none" w:sz="0" w:space="0" w:color="auto"/>
        <w:left w:val="none" w:sz="0" w:space="0" w:color="auto"/>
        <w:bottom w:val="none" w:sz="0" w:space="0" w:color="auto"/>
        <w:right w:val="none" w:sz="0" w:space="0" w:color="auto"/>
      </w:divBdr>
      <w:divsChild>
        <w:div w:id="398751451">
          <w:marLeft w:val="0"/>
          <w:marRight w:val="0"/>
          <w:marTop w:val="0"/>
          <w:marBottom w:val="0"/>
          <w:divBdr>
            <w:top w:val="none" w:sz="0" w:space="0" w:color="auto"/>
            <w:left w:val="none" w:sz="0" w:space="0" w:color="auto"/>
            <w:bottom w:val="none" w:sz="0" w:space="0" w:color="auto"/>
            <w:right w:val="none" w:sz="0" w:space="0" w:color="auto"/>
          </w:divBdr>
        </w:div>
        <w:div w:id="1730229295">
          <w:marLeft w:val="0"/>
          <w:marRight w:val="0"/>
          <w:marTop w:val="0"/>
          <w:marBottom w:val="0"/>
          <w:divBdr>
            <w:top w:val="none" w:sz="0" w:space="0" w:color="auto"/>
            <w:left w:val="none" w:sz="0" w:space="0" w:color="auto"/>
            <w:bottom w:val="none" w:sz="0" w:space="0" w:color="auto"/>
            <w:right w:val="none" w:sz="0" w:space="0" w:color="auto"/>
          </w:divBdr>
        </w:div>
      </w:divsChild>
    </w:div>
    <w:div w:id="383404946">
      <w:bodyDiv w:val="1"/>
      <w:marLeft w:val="0"/>
      <w:marRight w:val="0"/>
      <w:marTop w:val="0"/>
      <w:marBottom w:val="0"/>
      <w:divBdr>
        <w:top w:val="none" w:sz="0" w:space="0" w:color="auto"/>
        <w:left w:val="none" w:sz="0" w:space="0" w:color="auto"/>
        <w:bottom w:val="none" w:sz="0" w:space="0" w:color="auto"/>
        <w:right w:val="none" w:sz="0" w:space="0" w:color="auto"/>
      </w:divBdr>
      <w:divsChild>
        <w:div w:id="2133471339">
          <w:marLeft w:val="547"/>
          <w:marRight w:val="0"/>
          <w:marTop w:val="0"/>
          <w:marBottom w:val="0"/>
          <w:divBdr>
            <w:top w:val="none" w:sz="0" w:space="0" w:color="auto"/>
            <w:left w:val="none" w:sz="0" w:space="0" w:color="auto"/>
            <w:bottom w:val="none" w:sz="0" w:space="0" w:color="auto"/>
            <w:right w:val="none" w:sz="0" w:space="0" w:color="auto"/>
          </w:divBdr>
        </w:div>
      </w:divsChild>
    </w:div>
    <w:div w:id="556087866">
      <w:bodyDiv w:val="1"/>
      <w:marLeft w:val="0"/>
      <w:marRight w:val="0"/>
      <w:marTop w:val="0"/>
      <w:marBottom w:val="0"/>
      <w:divBdr>
        <w:top w:val="none" w:sz="0" w:space="0" w:color="auto"/>
        <w:left w:val="none" w:sz="0" w:space="0" w:color="auto"/>
        <w:bottom w:val="none" w:sz="0" w:space="0" w:color="auto"/>
        <w:right w:val="none" w:sz="0" w:space="0" w:color="auto"/>
      </w:divBdr>
      <w:divsChild>
        <w:div w:id="2074237919">
          <w:marLeft w:val="0"/>
          <w:marRight w:val="0"/>
          <w:marTop w:val="0"/>
          <w:marBottom w:val="0"/>
          <w:divBdr>
            <w:top w:val="none" w:sz="0" w:space="0" w:color="auto"/>
            <w:left w:val="none" w:sz="0" w:space="0" w:color="auto"/>
            <w:bottom w:val="none" w:sz="0" w:space="0" w:color="auto"/>
            <w:right w:val="none" w:sz="0" w:space="0" w:color="auto"/>
          </w:divBdr>
          <w:divsChild>
            <w:div w:id="562375926">
              <w:marLeft w:val="0"/>
              <w:marRight w:val="0"/>
              <w:marTop w:val="0"/>
              <w:marBottom w:val="0"/>
              <w:divBdr>
                <w:top w:val="none" w:sz="0" w:space="0" w:color="auto"/>
                <w:left w:val="none" w:sz="0" w:space="0" w:color="auto"/>
                <w:bottom w:val="none" w:sz="0" w:space="0" w:color="auto"/>
                <w:right w:val="none" w:sz="0" w:space="0" w:color="auto"/>
              </w:divBdr>
            </w:div>
          </w:divsChild>
        </w:div>
        <w:div w:id="401103539">
          <w:marLeft w:val="0"/>
          <w:marRight w:val="0"/>
          <w:marTop w:val="0"/>
          <w:marBottom w:val="0"/>
          <w:divBdr>
            <w:top w:val="none" w:sz="0" w:space="0" w:color="auto"/>
            <w:left w:val="none" w:sz="0" w:space="0" w:color="auto"/>
            <w:bottom w:val="none" w:sz="0" w:space="0" w:color="auto"/>
            <w:right w:val="none" w:sz="0" w:space="0" w:color="auto"/>
          </w:divBdr>
          <w:divsChild>
            <w:div w:id="643970724">
              <w:marLeft w:val="0"/>
              <w:marRight w:val="0"/>
              <w:marTop w:val="0"/>
              <w:marBottom w:val="0"/>
              <w:divBdr>
                <w:top w:val="none" w:sz="0" w:space="0" w:color="auto"/>
                <w:left w:val="none" w:sz="0" w:space="0" w:color="auto"/>
                <w:bottom w:val="none" w:sz="0" w:space="0" w:color="auto"/>
                <w:right w:val="none" w:sz="0" w:space="0" w:color="auto"/>
              </w:divBdr>
            </w:div>
            <w:div w:id="1253733355">
              <w:marLeft w:val="0"/>
              <w:marRight w:val="0"/>
              <w:marTop w:val="0"/>
              <w:marBottom w:val="0"/>
              <w:divBdr>
                <w:top w:val="none" w:sz="0" w:space="0" w:color="auto"/>
                <w:left w:val="none" w:sz="0" w:space="0" w:color="auto"/>
                <w:bottom w:val="none" w:sz="0" w:space="0" w:color="auto"/>
                <w:right w:val="none" w:sz="0" w:space="0" w:color="auto"/>
              </w:divBdr>
            </w:div>
            <w:div w:id="490147841">
              <w:marLeft w:val="0"/>
              <w:marRight w:val="0"/>
              <w:marTop w:val="0"/>
              <w:marBottom w:val="0"/>
              <w:divBdr>
                <w:top w:val="none" w:sz="0" w:space="0" w:color="auto"/>
                <w:left w:val="none" w:sz="0" w:space="0" w:color="auto"/>
                <w:bottom w:val="none" w:sz="0" w:space="0" w:color="auto"/>
                <w:right w:val="none" w:sz="0" w:space="0" w:color="auto"/>
              </w:divBdr>
            </w:div>
            <w:div w:id="1109354781">
              <w:marLeft w:val="0"/>
              <w:marRight w:val="0"/>
              <w:marTop w:val="0"/>
              <w:marBottom w:val="0"/>
              <w:divBdr>
                <w:top w:val="none" w:sz="0" w:space="0" w:color="auto"/>
                <w:left w:val="none" w:sz="0" w:space="0" w:color="auto"/>
                <w:bottom w:val="none" w:sz="0" w:space="0" w:color="auto"/>
                <w:right w:val="none" w:sz="0" w:space="0" w:color="auto"/>
              </w:divBdr>
            </w:div>
            <w:div w:id="925190971">
              <w:marLeft w:val="0"/>
              <w:marRight w:val="0"/>
              <w:marTop w:val="0"/>
              <w:marBottom w:val="0"/>
              <w:divBdr>
                <w:top w:val="none" w:sz="0" w:space="0" w:color="auto"/>
                <w:left w:val="none" w:sz="0" w:space="0" w:color="auto"/>
                <w:bottom w:val="none" w:sz="0" w:space="0" w:color="auto"/>
                <w:right w:val="none" w:sz="0" w:space="0" w:color="auto"/>
              </w:divBdr>
            </w:div>
            <w:div w:id="764963914">
              <w:marLeft w:val="0"/>
              <w:marRight w:val="0"/>
              <w:marTop w:val="0"/>
              <w:marBottom w:val="0"/>
              <w:divBdr>
                <w:top w:val="none" w:sz="0" w:space="0" w:color="auto"/>
                <w:left w:val="none" w:sz="0" w:space="0" w:color="auto"/>
                <w:bottom w:val="none" w:sz="0" w:space="0" w:color="auto"/>
                <w:right w:val="none" w:sz="0" w:space="0" w:color="auto"/>
              </w:divBdr>
            </w:div>
            <w:div w:id="1763070384">
              <w:marLeft w:val="0"/>
              <w:marRight w:val="0"/>
              <w:marTop w:val="0"/>
              <w:marBottom w:val="0"/>
              <w:divBdr>
                <w:top w:val="none" w:sz="0" w:space="0" w:color="auto"/>
                <w:left w:val="none" w:sz="0" w:space="0" w:color="auto"/>
                <w:bottom w:val="none" w:sz="0" w:space="0" w:color="auto"/>
                <w:right w:val="none" w:sz="0" w:space="0" w:color="auto"/>
              </w:divBdr>
            </w:div>
            <w:div w:id="2108310893">
              <w:marLeft w:val="0"/>
              <w:marRight w:val="0"/>
              <w:marTop w:val="0"/>
              <w:marBottom w:val="0"/>
              <w:divBdr>
                <w:top w:val="none" w:sz="0" w:space="0" w:color="auto"/>
                <w:left w:val="none" w:sz="0" w:space="0" w:color="auto"/>
                <w:bottom w:val="none" w:sz="0" w:space="0" w:color="auto"/>
                <w:right w:val="none" w:sz="0" w:space="0" w:color="auto"/>
              </w:divBdr>
            </w:div>
            <w:div w:id="217479942">
              <w:marLeft w:val="0"/>
              <w:marRight w:val="0"/>
              <w:marTop w:val="0"/>
              <w:marBottom w:val="0"/>
              <w:divBdr>
                <w:top w:val="none" w:sz="0" w:space="0" w:color="auto"/>
                <w:left w:val="none" w:sz="0" w:space="0" w:color="auto"/>
                <w:bottom w:val="none" w:sz="0" w:space="0" w:color="auto"/>
                <w:right w:val="none" w:sz="0" w:space="0" w:color="auto"/>
              </w:divBdr>
            </w:div>
            <w:div w:id="1260212222">
              <w:marLeft w:val="0"/>
              <w:marRight w:val="0"/>
              <w:marTop w:val="0"/>
              <w:marBottom w:val="0"/>
              <w:divBdr>
                <w:top w:val="none" w:sz="0" w:space="0" w:color="auto"/>
                <w:left w:val="none" w:sz="0" w:space="0" w:color="auto"/>
                <w:bottom w:val="none" w:sz="0" w:space="0" w:color="auto"/>
                <w:right w:val="none" w:sz="0" w:space="0" w:color="auto"/>
              </w:divBdr>
            </w:div>
            <w:div w:id="1898009237">
              <w:marLeft w:val="0"/>
              <w:marRight w:val="0"/>
              <w:marTop w:val="0"/>
              <w:marBottom w:val="0"/>
              <w:divBdr>
                <w:top w:val="none" w:sz="0" w:space="0" w:color="auto"/>
                <w:left w:val="none" w:sz="0" w:space="0" w:color="auto"/>
                <w:bottom w:val="none" w:sz="0" w:space="0" w:color="auto"/>
                <w:right w:val="none" w:sz="0" w:space="0" w:color="auto"/>
              </w:divBdr>
            </w:div>
            <w:div w:id="800001612">
              <w:marLeft w:val="0"/>
              <w:marRight w:val="0"/>
              <w:marTop w:val="0"/>
              <w:marBottom w:val="0"/>
              <w:divBdr>
                <w:top w:val="none" w:sz="0" w:space="0" w:color="auto"/>
                <w:left w:val="none" w:sz="0" w:space="0" w:color="auto"/>
                <w:bottom w:val="none" w:sz="0" w:space="0" w:color="auto"/>
                <w:right w:val="none" w:sz="0" w:space="0" w:color="auto"/>
              </w:divBdr>
            </w:div>
            <w:div w:id="244799274">
              <w:marLeft w:val="0"/>
              <w:marRight w:val="0"/>
              <w:marTop w:val="0"/>
              <w:marBottom w:val="0"/>
              <w:divBdr>
                <w:top w:val="none" w:sz="0" w:space="0" w:color="auto"/>
                <w:left w:val="none" w:sz="0" w:space="0" w:color="auto"/>
                <w:bottom w:val="none" w:sz="0" w:space="0" w:color="auto"/>
                <w:right w:val="none" w:sz="0" w:space="0" w:color="auto"/>
              </w:divBdr>
            </w:div>
            <w:div w:id="2081320904">
              <w:marLeft w:val="0"/>
              <w:marRight w:val="0"/>
              <w:marTop w:val="0"/>
              <w:marBottom w:val="0"/>
              <w:divBdr>
                <w:top w:val="none" w:sz="0" w:space="0" w:color="auto"/>
                <w:left w:val="none" w:sz="0" w:space="0" w:color="auto"/>
                <w:bottom w:val="none" w:sz="0" w:space="0" w:color="auto"/>
                <w:right w:val="none" w:sz="0" w:space="0" w:color="auto"/>
              </w:divBdr>
            </w:div>
            <w:div w:id="1355157529">
              <w:marLeft w:val="0"/>
              <w:marRight w:val="0"/>
              <w:marTop w:val="0"/>
              <w:marBottom w:val="0"/>
              <w:divBdr>
                <w:top w:val="none" w:sz="0" w:space="0" w:color="auto"/>
                <w:left w:val="none" w:sz="0" w:space="0" w:color="auto"/>
                <w:bottom w:val="none" w:sz="0" w:space="0" w:color="auto"/>
                <w:right w:val="none" w:sz="0" w:space="0" w:color="auto"/>
              </w:divBdr>
            </w:div>
            <w:div w:id="2135823839">
              <w:marLeft w:val="0"/>
              <w:marRight w:val="0"/>
              <w:marTop w:val="0"/>
              <w:marBottom w:val="0"/>
              <w:divBdr>
                <w:top w:val="none" w:sz="0" w:space="0" w:color="auto"/>
                <w:left w:val="none" w:sz="0" w:space="0" w:color="auto"/>
                <w:bottom w:val="none" w:sz="0" w:space="0" w:color="auto"/>
                <w:right w:val="none" w:sz="0" w:space="0" w:color="auto"/>
              </w:divBdr>
            </w:div>
            <w:div w:id="606809947">
              <w:marLeft w:val="0"/>
              <w:marRight w:val="0"/>
              <w:marTop w:val="0"/>
              <w:marBottom w:val="0"/>
              <w:divBdr>
                <w:top w:val="none" w:sz="0" w:space="0" w:color="auto"/>
                <w:left w:val="none" w:sz="0" w:space="0" w:color="auto"/>
                <w:bottom w:val="none" w:sz="0" w:space="0" w:color="auto"/>
                <w:right w:val="none" w:sz="0" w:space="0" w:color="auto"/>
              </w:divBdr>
            </w:div>
            <w:div w:id="9841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2675">
      <w:bodyDiv w:val="1"/>
      <w:marLeft w:val="0"/>
      <w:marRight w:val="0"/>
      <w:marTop w:val="0"/>
      <w:marBottom w:val="0"/>
      <w:divBdr>
        <w:top w:val="none" w:sz="0" w:space="0" w:color="auto"/>
        <w:left w:val="none" w:sz="0" w:space="0" w:color="auto"/>
        <w:bottom w:val="none" w:sz="0" w:space="0" w:color="auto"/>
        <w:right w:val="none" w:sz="0" w:space="0" w:color="auto"/>
      </w:divBdr>
    </w:div>
    <w:div w:id="624969642">
      <w:bodyDiv w:val="1"/>
      <w:marLeft w:val="0"/>
      <w:marRight w:val="0"/>
      <w:marTop w:val="0"/>
      <w:marBottom w:val="0"/>
      <w:divBdr>
        <w:top w:val="none" w:sz="0" w:space="0" w:color="auto"/>
        <w:left w:val="none" w:sz="0" w:space="0" w:color="auto"/>
        <w:bottom w:val="none" w:sz="0" w:space="0" w:color="auto"/>
        <w:right w:val="none" w:sz="0" w:space="0" w:color="auto"/>
      </w:divBdr>
      <w:divsChild>
        <w:div w:id="1058362169">
          <w:marLeft w:val="0"/>
          <w:marRight w:val="0"/>
          <w:marTop w:val="0"/>
          <w:marBottom w:val="0"/>
          <w:divBdr>
            <w:top w:val="none" w:sz="0" w:space="0" w:color="auto"/>
            <w:left w:val="none" w:sz="0" w:space="0" w:color="auto"/>
            <w:bottom w:val="none" w:sz="0" w:space="0" w:color="auto"/>
            <w:right w:val="none" w:sz="0" w:space="0" w:color="auto"/>
          </w:divBdr>
          <w:divsChild>
            <w:div w:id="1201747743">
              <w:marLeft w:val="0"/>
              <w:marRight w:val="0"/>
              <w:marTop w:val="0"/>
              <w:marBottom w:val="0"/>
              <w:divBdr>
                <w:top w:val="none" w:sz="0" w:space="0" w:color="auto"/>
                <w:left w:val="none" w:sz="0" w:space="0" w:color="auto"/>
                <w:bottom w:val="none" w:sz="0" w:space="0" w:color="auto"/>
                <w:right w:val="none" w:sz="0" w:space="0" w:color="auto"/>
              </w:divBdr>
            </w:div>
          </w:divsChild>
        </w:div>
        <w:div w:id="1368213627">
          <w:marLeft w:val="0"/>
          <w:marRight w:val="0"/>
          <w:marTop w:val="0"/>
          <w:marBottom w:val="0"/>
          <w:divBdr>
            <w:top w:val="none" w:sz="0" w:space="0" w:color="auto"/>
            <w:left w:val="none" w:sz="0" w:space="0" w:color="auto"/>
            <w:bottom w:val="none" w:sz="0" w:space="0" w:color="auto"/>
            <w:right w:val="none" w:sz="0" w:space="0" w:color="auto"/>
          </w:divBdr>
          <w:divsChild>
            <w:div w:id="1618101686">
              <w:marLeft w:val="0"/>
              <w:marRight w:val="0"/>
              <w:marTop w:val="0"/>
              <w:marBottom w:val="0"/>
              <w:divBdr>
                <w:top w:val="none" w:sz="0" w:space="0" w:color="auto"/>
                <w:left w:val="none" w:sz="0" w:space="0" w:color="auto"/>
                <w:bottom w:val="none" w:sz="0" w:space="0" w:color="auto"/>
                <w:right w:val="none" w:sz="0" w:space="0" w:color="auto"/>
              </w:divBdr>
            </w:div>
            <w:div w:id="1642491493">
              <w:marLeft w:val="0"/>
              <w:marRight w:val="0"/>
              <w:marTop w:val="0"/>
              <w:marBottom w:val="0"/>
              <w:divBdr>
                <w:top w:val="none" w:sz="0" w:space="0" w:color="auto"/>
                <w:left w:val="none" w:sz="0" w:space="0" w:color="auto"/>
                <w:bottom w:val="none" w:sz="0" w:space="0" w:color="auto"/>
                <w:right w:val="none" w:sz="0" w:space="0" w:color="auto"/>
              </w:divBdr>
            </w:div>
            <w:div w:id="199588776">
              <w:marLeft w:val="0"/>
              <w:marRight w:val="0"/>
              <w:marTop w:val="0"/>
              <w:marBottom w:val="0"/>
              <w:divBdr>
                <w:top w:val="none" w:sz="0" w:space="0" w:color="auto"/>
                <w:left w:val="none" w:sz="0" w:space="0" w:color="auto"/>
                <w:bottom w:val="none" w:sz="0" w:space="0" w:color="auto"/>
                <w:right w:val="none" w:sz="0" w:space="0" w:color="auto"/>
              </w:divBdr>
            </w:div>
            <w:div w:id="193664228">
              <w:marLeft w:val="0"/>
              <w:marRight w:val="0"/>
              <w:marTop w:val="0"/>
              <w:marBottom w:val="0"/>
              <w:divBdr>
                <w:top w:val="none" w:sz="0" w:space="0" w:color="auto"/>
                <w:left w:val="none" w:sz="0" w:space="0" w:color="auto"/>
                <w:bottom w:val="none" w:sz="0" w:space="0" w:color="auto"/>
                <w:right w:val="none" w:sz="0" w:space="0" w:color="auto"/>
              </w:divBdr>
            </w:div>
            <w:div w:id="1987932778">
              <w:marLeft w:val="0"/>
              <w:marRight w:val="0"/>
              <w:marTop w:val="0"/>
              <w:marBottom w:val="0"/>
              <w:divBdr>
                <w:top w:val="none" w:sz="0" w:space="0" w:color="auto"/>
                <w:left w:val="none" w:sz="0" w:space="0" w:color="auto"/>
                <w:bottom w:val="none" w:sz="0" w:space="0" w:color="auto"/>
                <w:right w:val="none" w:sz="0" w:space="0" w:color="auto"/>
              </w:divBdr>
            </w:div>
            <w:div w:id="99180243">
              <w:marLeft w:val="0"/>
              <w:marRight w:val="0"/>
              <w:marTop w:val="0"/>
              <w:marBottom w:val="0"/>
              <w:divBdr>
                <w:top w:val="none" w:sz="0" w:space="0" w:color="auto"/>
                <w:left w:val="none" w:sz="0" w:space="0" w:color="auto"/>
                <w:bottom w:val="none" w:sz="0" w:space="0" w:color="auto"/>
                <w:right w:val="none" w:sz="0" w:space="0" w:color="auto"/>
              </w:divBdr>
            </w:div>
            <w:div w:id="1614510716">
              <w:marLeft w:val="0"/>
              <w:marRight w:val="0"/>
              <w:marTop w:val="0"/>
              <w:marBottom w:val="0"/>
              <w:divBdr>
                <w:top w:val="none" w:sz="0" w:space="0" w:color="auto"/>
                <w:left w:val="none" w:sz="0" w:space="0" w:color="auto"/>
                <w:bottom w:val="none" w:sz="0" w:space="0" w:color="auto"/>
                <w:right w:val="none" w:sz="0" w:space="0" w:color="auto"/>
              </w:divBdr>
            </w:div>
            <w:div w:id="472059733">
              <w:marLeft w:val="0"/>
              <w:marRight w:val="0"/>
              <w:marTop w:val="0"/>
              <w:marBottom w:val="0"/>
              <w:divBdr>
                <w:top w:val="none" w:sz="0" w:space="0" w:color="auto"/>
                <w:left w:val="none" w:sz="0" w:space="0" w:color="auto"/>
                <w:bottom w:val="none" w:sz="0" w:space="0" w:color="auto"/>
                <w:right w:val="none" w:sz="0" w:space="0" w:color="auto"/>
              </w:divBdr>
            </w:div>
            <w:div w:id="234702336">
              <w:marLeft w:val="0"/>
              <w:marRight w:val="0"/>
              <w:marTop w:val="0"/>
              <w:marBottom w:val="0"/>
              <w:divBdr>
                <w:top w:val="none" w:sz="0" w:space="0" w:color="auto"/>
                <w:left w:val="none" w:sz="0" w:space="0" w:color="auto"/>
                <w:bottom w:val="none" w:sz="0" w:space="0" w:color="auto"/>
                <w:right w:val="none" w:sz="0" w:space="0" w:color="auto"/>
              </w:divBdr>
            </w:div>
            <w:div w:id="468867745">
              <w:marLeft w:val="0"/>
              <w:marRight w:val="0"/>
              <w:marTop w:val="0"/>
              <w:marBottom w:val="0"/>
              <w:divBdr>
                <w:top w:val="none" w:sz="0" w:space="0" w:color="auto"/>
                <w:left w:val="none" w:sz="0" w:space="0" w:color="auto"/>
                <w:bottom w:val="none" w:sz="0" w:space="0" w:color="auto"/>
                <w:right w:val="none" w:sz="0" w:space="0" w:color="auto"/>
              </w:divBdr>
            </w:div>
            <w:div w:id="1895003578">
              <w:marLeft w:val="0"/>
              <w:marRight w:val="0"/>
              <w:marTop w:val="0"/>
              <w:marBottom w:val="0"/>
              <w:divBdr>
                <w:top w:val="none" w:sz="0" w:space="0" w:color="auto"/>
                <w:left w:val="none" w:sz="0" w:space="0" w:color="auto"/>
                <w:bottom w:val="none" w:sz="0" w:space="0" w:color="auto"/>
                <w:right w:val="none" w:sz="0" w:space="0" w:color="auto"/>
              </w:divBdr>
            </w:div>
            <w:div w:id="439180748">
              <w:marLeft w:val="0"/>
              <w:marRight w:val="0"/>
              <w:marTop w:val="0"/>
              <w:marBottom w:val="0"/>
              <w:divBdr>
                <w:top w:val="none" w:sz="0" w:space="0" w:color="auto"/>
                <w:left w:val="none" w:sz="0" w:space="0" w:color="auto"/>
                <w:bottom w:val="none" w:sz="0" w:space="0" w:color="auto"/>
                <w:right w:val="none" w:sz="0" w:space="0" w:color="auto"/>
              </w:divBdr>
            </w:div>
            <w:div w:id="1185821825">
              <w:marLeft w:val="0"/>
              <w:marRight w:val="0"/>
              <w:marTop w:val="0"/>
              <w:marBottom w:val="0"/>
              <w:divBdr>
                <w:top w:val="none" w:sz="0" w:space="0" w:color="auto"/>
                <w:left w:val="none" w:sz="0" w:space="0" w:color="auto"/>
                <w:bottom w:val="none" w:sz="0" w:space="0" w:color="auto"/>
                <w:right w:val="none" w:sz="0" w:space="0" w:color="auto"/>
              </w:divBdr>
            </w:div>
            <w:div w:id="565068755">
              <w:marLeft w:val="0"/>
              <w:marRight w:val="0"/>
              <w:marTop w:val="0"/>
              <w:marBottom w:val="0"/>
              <w:divBdr>
                <w:top w:val="none" w:sz="0" w:space="0" w:color="auto"/>
                <w:left w:val="none" w:sz="0" w:space="0" w:color="auto"/>
                <w:bottom w:val="none" w:sz="0" w:space="0" w:color="auto"/>
                <w:right w:val="none" w:sz="0" w:space="0" w:color="auto"/>
              </w:divBdr>
            </w:div>
            <w:div w:id="1160850428">
              <w:marLeft w:val="0"/>
              <w:marRight w:val="0"/>
              <w:marTop w:val="0"/>
              <w:marBottom w:val="0"/>
              <w:divBdr>
                <w:top w:val="none" w:sz="0" w:space="0" w:color="auto"/>
                <w:left w:val="none" w:sz="0" w:space="0" w:color="auto"/>
                <w:bottom w:val="none" w:sz="0" w:space="0" w:color="auto"/>
                <w:right w:val="none" w:sz="0" w:space="0" w:color="auto"/>
              </w:divBdr>
            </w:div>
            <w:div w:id="991327201">
              <w:marLeft w:val="0"/>
              <w:marRight w:val="0"/>
              <w:marTop w:val="0"/>
              <w:marBottom w:val="0"/>
              <w:divBdr>
                <w:top w:val="none" w:sz="0" w:space="0" w:color="auto"/>
                <w:left w:val="none" w:sz="0" w:space="0" w:color="auto"/>
                <w:bottom w:val="none" w:sz="0" w:space="0" w:color="auto"/>
                <w:right w:val="none" w:sz="0" w:space="0" w:color="auto"/>
              </w:divBdr>
            </w:div>
            <w:div w:id="713192307">
              <w:marLeft w:val="0"/>
              <w:marRight w:val="0"/>
              <w:marTop w:val="0"/>
              <w:marBottom w:val="0"/>
              <w:divBdr>
                <w:top w:val="none" w:sz="0" w:space="0" w:color="auto"/>
                <w:left w:val="none" w:sz="0" w:space="0" w:color="auto"/>
                <w:bottom w:val="none" w:sz="0" w:space="0" w:color="auto"/>
                <w:right w:val="none" w:sz="0" w:space="0" w:color="auto"/>
              </w:divBdr>
            </w:div>
            <w:div w:id="9869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3790">
      <w:bodyDiv w:val="1"/>
      <w:marLeft w:val="0"/>
      <w:marRight w:val="0"/>
      <w:marTop w:val="0"/>
      <w:marBottom w:val="0"/>
      <w:divBdr>
        <w:top w:val="none" w:sz="0" w:space="0" w:color="auto"/>
        <w:left w:val="none" w:sz="0" w:space="0" w:color="auto"/>
        <w:bottom w:val="none" w:sz="0" w:space="0" w:color="auto"/>
        <w:right w:val="none" w:sz="0" w:space="0" w:color="auto"/>
      </w:divBdr>
    </w:div>
    <w:div w:id="726034668">
      <w:bodyDiv w:val="1"/>
      <w:marLeft w:val="0"/>
      <w:marRight w:val="0"/>
      <w:marTop w:val="0"/>
      <w:marBottom w:val="0"/>
      <w:divBdr>
        <w:top w:val="none" w:sz="0" w:space="0" w:color="auto"/>
        <w:left w:val="none" w:sz="0" w:space="0" w:color="auto"/>
        <w:bottom w:val="none" w:sz="0" w:space="0" w:color="auto"/>
        <w:right w:val="none" w:sz="0" w:space="0" w:color="auto"/>
      </w:divBdr>
    </w:div>
    <w:div w:id="730662021">
      <w:bodyDiv w:val="1"/>
      <w:marLeft w:val="0"/>
      <w:marRight w:val="0"/>
      <w:marTop w:val="0"/>
      <w:marBottom w:val="0"/>
      <w:divBdr>
        <w:top w:val="none" w:sz="0" w:space="0" w:color="auto"/>
        <w:left w:val="none" w:sz="0" w:space="0" w:color="auto"/>
        <w:bottom w:val="none" w:sz="0" w:space="0" w:color="auto"/>
        <w:right w:val="none" w:sz="0" w:space="0" w:color="auto"/>
      </w:divBdr>
      <w:divsChild>
        <w:div w:id="286012029">
          <w:marLeft w:val="0"/>
          <w:marRight w:val="0"/>
          <w:marTop w:val="0"/>
          <w:marBottom w:val="0"/>
          <w:divBdr>
            <w:top w:val="none" w:sz="0" w:space="0" w:color="auto"/>
            <w:left w:val="none" w:sz="0" w:space="0" w:color="auto"/>
            <w:bottom w:val="none" w:sz="0" w:space="0" w:color="auto"/>
            <w:right w:val="none" w:sz="0" w:space="0" w:color="auto"/>
          </w:divBdr>
        </w:div>
        <w:div w:id="156505409">
          <w:marLeft w:val="0"/>
          <w:marRight w:val="0"/>
          <w:marTop w:val="0"/>
          <w:marBottom w:val="0"/>
          <w:divBdr>
            <w:top w:val="none" w:sz="0" w:space="0" w:color="auto"/>
            <w:left w:val="none" w:sz="0" w:space="0" w:color="auto"/>
            <w:bottom w:val="none" w:sz="0" w:space="0" w:color="auto"/>
            <w:right w:val="none" w:sz="0" w:space="0" w:color="auto"/>
          </w:divBdr>
        </w:div>
        <w:div w:id="1782337557">
          <w:marLeft w:val="0"/>
          <w:marRight w:val="0"/>
          <w:marTop w:val="0"/>
          <w:marBottom w:val="0"/>
          <w:divBdr>
            <w:top w:val="none" w:sz="0" w:space="0" w:color="auto"/>
            <w:left w:val="none" w:sz="0" w:space="0" w:color="auto"/>
            <w:bottom w:val="none" w:sz="0" w:space="0" w:color="auto"/>
            <w:right w:val="none" w:sz="0" w:space="0" w:color="auto"/>
          </w:divBdr>
        </w:div>
        <w:div w:id="1369181549">
          <w:marLeft w:val="0"/>
          <w:marRight w:val="0"/>
          <w:marTop w:val="0"/>
          <w:marBottom w:val="0"/>
          <w:divBdr>
            <w:top w:val="none" w:sz="0" w:space="0" w:color="auto"/>
            <w:left w:val="none" w:sz="0" w:space="0" w:color="auto"/>
            <w:bottom w:val="none" w:sz="0" w:space="0" w:color="auto"/>
            <w:right w:val="none" w:sz="0" w:space="0" w:color="auto"/>
          </w:divBdr>
        </w:div>
      </w:divsChild>
    </w:div>
    <w:div w:id="764501863">
      <w:bodyDiv w:val="1"/>
      <w:marLeft w:val="0"/>
      <w:marRight w:val="0"/>
      <w:marTop w:val="0"/>
      <w:marBottom w:val="0"/>
      <w:divBdr>
        <w:top w:val="none" w:sz="0" w:space="0" w:color="auto"/>
        <w:left w:val="none" w:sz="0" w:space="0" w:color="auto"/>
        <w:bottom w:val="none" w:sz="0" w:space="0" w:color="auto"/>
        <w:right w:val="none" w:sz="0" w:space="0" w:color="auto"/>
      </w:divBdr>
    </w:div>
    <w:div w:id="787893449">
      <w:bodyDiv w:val="1"/>
      <w:marLeft w:val="0"/>
      <w:marRight w:val="0"/>
      <w:marTop w:val="0"/>
      <w:marBottom w:val="0"/>
      <w:divBdr>
        <w:top w:val="none" w:sz="0" w:space="0" w:color="auto"/>
        <w:left w:val="none" w:sz="0" w:space="0" w:color="auto"/>
        <w:bottom w:val="none" w:sz="0" w:space="0" w:color="auto"/>
        <w:right w:val="none" w:sz="0" w:space="0" w:color="auto"/>
      </w:divBdr>
      <w:divsChild>
        <w:div w:id="1577478400">
          <w:marLeft w:val="0"/>
          <w:marRight w:val="0"/>
          <w:marTop w:val="0"/>
          <w:marBottom w:val="0"/>
          <w:divBdr>
            <w:top w:val="none" w:sz="0" w:space="0" w:color="auto"/>
            <w:left w:val="none" w:sz="0" w:space="0" w:color="auto"/>
            <w:bottom w:val="none" w:sz="0" w:space="0" w:color="auto"/>
            <w:right w:val="none" w:sz="0" w:space="0" w:color="auto"/>
          </w:divBdr>
        </w:div>
        <w:div w:id="1155873430">
          <w:marLeft w:val="0"/>
          <w:marRight w:val="0"/>
          <w:marTop w:val="0"/>
          <w:marBottom w:val="0"/>
          <w:divBdr>
            <w:top w:val="none" w:sz="0" w:space="0" w:color="auto"/>
            <w:left w:val="none" w:sz="0" w:space="0" w:color="auto"/>
            <w:bottom w:val="none" w:sz="0" w:space="0" w:color="auto"/>
            <w:right w:val="none" w:sz="0" w:space="0" w:color="auto"/>
          </w:divBdr>
        </w:div>
      </w:divsChild>
    </w:div>
    <w:div w:id="877622907">
      <w:bodyDiv w:val="1"/>
      <w:marLeft w:val="0"/>
      <w:marRight w:val="0"/>
      <w:marTop w:val="0"/>
      <w:marBottom w:val="0"/>
      <w:divBdr>
        <w:top w:val="none" w:sz="0" w:space="0" w:color="auto"/>
        <w:left w:val="none" w:sz="0" w:space="0" w:color="auto"/>
        <w:bottom w:val="none" w:sz="0" w:space="0" w:color="auto"/>
        <w:right w:val="none" w:sz="0" w:space="0" w:color="auto"/>
      </w:divBdr>
      <w:divsChild>
        <w:div w:id="285433899">
          <w:marLeft w:val="0"/>
          <w:marRight w:val="0"/>
          <w:marTop w:val="0"/>
          <w:marBottom w:val="0"/>
          <w:divBdr>
            <w:top w:val="none" w:sz="0" w:space="0" w:color="auto"/>
            <w:left w:val="none" w:sz="0" w:space="0" w:color="auto"/>
            <w:bottom w:val="none" w:sz="0" w:space="0" w:color="auto"/>
            <w:right w:val="none" w:sz="0" w:space="0" w:color="auto"/>
          </w:divBdr>
        </w:div>
        <w:div w:id="1754357614">
          <w:marLeft w:val="0"/>
          <w:marRight w:val="0"/>
          <w:marTop w:val="0"/>
          <w:marBottom w:val="0"/>
          <w:divBdr>
            <w:top w:val="none" w:sz="0" w:space="0" w:color="auto"/>
            <w:left w:val="none" w:sz="0" w:space="0" w:color="auto"/>
            <w:bottom w:val="none" w:sz="0" w:space="0" w:color="auto"/>
            <w:right w:val="none" w:sz="0" w:space="0" w:color="auto"/>
          </w:divBdr>
        </w:div>
        <w:div w:id="711734007">
          <w:marLeft w:val="0"/>
          <w:marRight w:val="0"/>
          <w:marTop w:val="0"/>
          <w:marBottom w:val="0"/>
          <w:divBdr>
            <w:top w:val="none" w:sz="0" w:space="0" w:color="auto"/>
            <w:left w:val="none" w:sz="0" w:space="0" w:color="auto"/>
            <w:bottom w:val="none" w:sz="0" w:space="0" w:color="auto"/>
            <w:right w:val="none" w:sz="0" w:space="0" w:color="auto"/>
          </w:divBdr>
        </w:div>
      </w:divsChild>
    </w:div>
    <w:div w:id="1057822731">
      <w:bodyDiv w:val="1"/>
      <w:marLeft w:val="0"/>
      <w:marRight w:val="0"/>
      <w:marTop w:val="0"/>
      <w:marBottom w:val="0"/>
      <w:divBdr>
        <w:top w:val="none" w:sz="0" w:space="0" w:color="auto"/>
        <w:left w:val="none" w:sz="0" w:space="0" w:color="auto"/>
        <w:bottom w:val="none" w:sz="0" w:space="0" w:color="auto"/>
        <w:right w:val="none" w:sz="0" w:space="0" w:color="auto"/>
      </w:divBdr>
      <w:divsChild>
        <w:div w:id="2014910686">
          <w:marLeft w:val="0"/>
          <w:marRight w:val="0"/>
          <w:marTop w:val="0"/>
          <w:marBottom w:val="0"/>
          <w:divBdr>
            <w:top w:val="none" w:sz="0" w:space="0" w:color="auto"/>
            <w:left w:val="none" w:sz="0" w:space="0" w:color="auto"/>
            <w:bottom w:val="none" w:sz="0" w:space="0" w:color="auto"/>
            <w:right w:val="none" w:sz="0" w:space="0" w:color="auto"/>
          </w:divBdr>
        </w:div>
        <w:div w:id="45418127">
          <w:marLeft w:val="0"/>
          <w:marRight w:val="0"/>
          <w:marTop w:val="0"/>
          <w:marBottom w:val="0"/>
          <w:divBdr>
            <w:top w:val="none" w:sz="0" w:space="0" w:color="auto"/>
            <w:left w:val="none" w:sz="0" w:space="0" w:color="auto"/>
            <w:bottom w:val="none" w:sz="0" w:space="0" w:color="auto"/>
            <w:right w:val="none" w:sz="0" w:space="0" w:color="auto"/>
          </w:divBdr>
        </w:div>
        <w:div w:id="480583352">
          <w:marLeft w:val="0"/>
          <w:marRight w:val="0"/>
          <w:marTop w:val="0"/>
          <w:marBottom w:val="0"/>
          <w:divBdr>
            <w:top w:val="none" w:sz="0" w:space="0" w:color="auto"/>
            <w:left w:val="none" w:sz="0" w:space="0" w:color="auto"/>
            <w:bottom w:val="none" w:sz="0" w:space="0" w:color="auto"/>
            <w:right w:val="none" w:sz="0" w:space="0" w:color="auto"/>
          </w:divBdr>
        </w:div>
        <w:div w:id="2098746516">
          <w:marLeft w:val="0"/>
          <w:marRight w:val="0"/>
          <w:marTop w:val="0"/>
          <w:marBottom w:val="0"/>
          <w:divBdr>
            <w:top w:val="none" w:sz="0" w:space="0" w:color="auto"/>
            <w:left w:val="none" w:sz="0" w:space="0" w:color="auto"/>
            <w:bottom w:val="none" w:sz="0" w:space="0" w:color="auto"/>
            <w:right w:val="none" w:sz="0" w:space="0" w:color="auto"/>
          </w:divBdr>
        </w:div>
        <w:div w:id="1481262666">
          <w:marLeft w:val="0"/>
          <w:marRight w:val="0"/>
          <w:marTop w:val="0"/>
          <w:marBottom w:val="0"/>
          <w:divBdr>
            <w:top w:val="none" w:sz="0" w:space="0" w:color="auto"/>
            <w:left w:val="none" w:sz="0" w:space="0" w:color="auto"/>
            <w:bottom w:val="none" w:sz="0" w:space="0" w:color="auto"/>
            <w:right w:val="none" w:sz="0" w:space="0" w:color="auto"/>
          </w:divBdr>
        </w:div>
        <w:div w:id="753820711">
          <w:marLeft w:val="0"/>
          <w:marRight w:val="0"/>
          <w:marTop w:val="0"/>
          <w:marBottom w:val="0"/>
          <w:divBdr>
            <w:top w:val="none" w:sz="0" w:space="0" w:color="auto"/>
            <w:left w:val="none" w:sz="0" w:space="0" w:color="auto"/>
            <w:bottom w:val="none" w:sz="0" w:space="0" w:color="auto"/>
            <w:right w:val="none" w:sz="0" w:space="0" w:color="auto"/>
          </w:divBdr>
        </w:div>
        <w:div w:id="1624650131">
          <w:marLeft w:val="0"/>
          <w:marRight w:val="0"/>
          <w:marTop w:val="0"/>
          <w:marBottom w:val="0"/>
          <w:divBdr>
            <w:top w:val="none" w:sz="0" w:space="0" w:color="auto"/>
            <w:left w:val="none" w:sz="0" w:space="0" w:color="auto"/>
            <w:bottom w:val="none" w:sz="0" w:space="0" w:color="auto"/>
            <w:right w:val="none" w:sz="0" w:space="0" w:color="auto"/>
          </w:divBdr>
        </w:div>
        <w:div w:id="591820384">
          <w:marLeft w:val="0"/>
          <w:marRight w:val="0"/>
          <w:marTop w:val="0"/>
          <w:marBottom w:val="0"/>
          <w:divBdr>
            <w:top w:val="none" w:sz="0" w:space="0" w:color="auto"/>
            <w:left w:val="none" w:sz="0" w:space="0" w:color="auto"/>
            <w:bottom w:val="none" w:sz="0" w:space="0" w:color="auto"/>
            <w:right w:val="none" w:sz="0" w:space="0" w:color="auto"/>
          </w:divBdr>
        </w:div>
        <w:div w:id="1353801352">
          <w:marLeft w:val="0"/>
          <w:marRight w:val="0"/>
          <w:marTop w:val="0"/>
          <w:marBottom w:val="0"/>
          <w:divBdr>
            <w:top w:val="none" w:sz="0" w:space="0" w:color="auto"/>
            <w:left w:val="none" w:sz="0" w:space="0" w:color="auto"/>
            <w:bottom w:val="none" w:sz="0" w:space="0" w:color="auto"/>
            <w:right w:val="none" w:sz="0" w:space="0" w:color="auto"/>
          </w:divBdr>
        </w:div>
        <w:div w:id="1412972943">
          <w:marLeft w:val="0"/>
          <w:marRight w:val="0"/>
          <w:marTop w:val="0"/>
          <w:marBottom w:val="0"/>
          <w:divBdr>
            <w:top w:val="none" w:sz="0" w:space="0" w:color="auto"/>
            <w:left w:val="none" w:sz="0" w:space="0" w:color="auto"/>
            <w:bottom w:val="none" w:sz="0" w:space="0" w:color="auto"/>
            <w:right w:val="none" w:sz="0" w:space="0" w:color="auto"/>
          </w:divBdr>
        </w:div>
        <w:div w:id="328362716">
          <w:marLeft w:val="0"/>
          <w:marRight w:val="0"/>
          <w:marTop w:val="0"/>
          <w:marBottom w:val="0"/>
          <w:divBdr>
            <w:top w:val="none" w:sz="0" w:space="0" w:color="auto"/>
            <w:left w:val="none" w:sz="0" w:space="0" w:color="auto"/>
            <w:bottom w:val="none" w:sz="0" w:space="0" w:color="auto"/>
            <w:right w:val="none" w:sz="0" w:space="0" w:color="auto"/>
          </w:divBdr>
        </w:div>
        <w:div w:id="599070224">
          <w:marLeft w:val="0"/>
          <w:marRight w:val="0"/>
          <w:marTop w:val="0"/>
          <w:marBottom w:val="0"/>
          <w:divBdr>
            <w:top w:val="none" w:sz="0" w:space="0" w:color="auto"/>
            <w:left w:val="none" w:sz="0" w:space="0" w:color="auto"/>
            <w:bottom w:val="none" w:sz="0" w:space="0" w:color="auto"/>
            <w:right w:val="none" w:sz="0" w:space="0" w:color="auto"/>
          </w:divBdr>
        </w:div>
        <w:div w:id="79328455">
          <w:marLeft w:val="0"/>
          <w:marRight w:val="0"/>
          <w:marTop w:val="0"/>
          <w:marBottom w:val="0"/>
          <w:divBdr>
            <w:top w:val="none" w:sz="0" w:space="0" w:color="auto"/>
            <w:left w:val="none" w:sz="0" w:space="0" w:color="auto"/>
            <w:bottom w:val="none" w:sz="0" w:space="0" w:color="auto"/>
            <w:right w:val="none" w:sz="0" w:space="0" w:color="auto"/>
          </w:divBdr>
        </w:div>
        <w:div w:id="768425063">
          <w:marLeft w:val="0"/>
          <w:marRight w:val="0"/>
          <w:marTop w:val="0"/>
          <w:marBottom w:val="0"/>
          <w:divBdr>
            <w:top w:val="none" w:sz="0" w:space="0" w:color="auto"/>
            <w:left w:val="none" w:sz="0" w:space="0" w:color="auto"/>
            <w:bottom w:val="none" w:sz="0" w:space="0" w:color="auto"/>
            <w:right w:val="none" w:sz="0" w:space="0" w:color="auto"/>
          </w:divBdr>
        </w:div>
        <w:div w:id="1384721131">
          <w:marLeft w:val="0"/>
          <w:marRight w:val="0"/>
          <w:marTop w:val="0"/>
          <w:marBottom w:val="0"/>
          <w:divBdr>
            <w:top w:val="none" w:sz="0" w:space="0" w:color="auto"/>
            <w:left w:val="none" w:sz="0" w:space="0" w:color="auto"/>
            <w:bottom w:val="none" w:sz="0" w:space="0" w:color="auto"/>
            <w:right w:val="none" w:sz="0" w:space="0" w:color="auto"/>
          </w:divBdr>
        </w:div>
        <w:div w:id="34618483">
          <w:marLeft w:val="0"/>
          <w:marRight w:val="0"/>
          <w:marTop w:val="0"/>
          <w:marBottom w:val="0"/>
          <w:divBdr>
            <w:top w:val="none" w:sz="0" w:space="0" w:color="auto"/>
            <w:left w:val="none" w:sz="0" w:space="0" w:color="auto"/>
            <w:bottom w:val="none" w:sz="0" w:space="0" w:color="auto"/>
            <w:right w:val="none" w:sz="0" w:space="0" w:color="auto"/>
          </w:divBdr>
        </w:div>
        <w:div w:id="645092019">
          <w:marLeft w:val="0"/>
          <w:marRight w:val="0"/>
          <w:marTop w:val="0"/>
          <w:marBottom w:val="0"/>
          <w:divBdr>
            <w:top w:val="none" w:sz="0" w:space="0" w:color="auto"/>
            <w:left w:val="none" w:sz="0" w:space="0" w:color="auto"/>
            <w:bottom w:val="none" w:sz="0" w:space="0" w:color="auto"/>
            <w:right w:val="none" w:sz="0" w:space="0" w:color="auto"/>
          </w:divBdr>
        </w:div>
        <w:div w:id="181283183">
          <w:marLeft w:val="0"/>
          <w:marRight w:val="0"/>
          <w:marTop w:val="0"/>
          <w:marBottom w:val="0"/>
          <w:divBdr>
            <w:top w:val="none" w:sz="0" w:space="0" w:color="auto"/>
            <w:left w:val="none" w:sz="0" w:space="0" w:color="auto"/>
            <w:bottom w:val="none" w:sz="0" w:space="0" w:color="auto"/>
            <w:right w:val="none" w:sz="0" w:space="0" w:color="auto"/>
          </w:divBdr>
        </w:div>
        <w:div w:id="476385125">
          <w:marLeft w:val="0"/>
          <w:marRight w:val="0"/>
          <w:marTop w:val="0"/>
          <w:marBottom w:val="0"/>
          <w:divBdr>
            <w:top w:val="none" w:sz="0" w:space="0" w:color="auto"/>
            <w:left w:val="none" w:sz="0" w:space="0" w:color="auto"/>
            <w:bottom w:val="none" w:sz="0" w:space="0" w:color="auto"/>
            <w:right w:val="none" w:sz="0" w:space="0" w:color="auto"/>
          </w:divBdr>
        </w:div>
        <w:div w:id="810100116">
          <w:marLeft w:val="0"/>
          <w:marRight w:val="0"/>
          <w:marTop w:val="0"/>
          <w:marBottom w:val="0"/>
          <w:divBdr>
            <w:top w:val="none" w:sz="0" w:space="0" w:color="auto"/>
            <w:left w:val="none" w:sz="0" w:space="0" w:color="auto"/>
            <w:bottom w:val="none" w:sz="0" w:space="0" w:color="auto"/>
            <w:right w:val="none" w:sz="0" w:space="0" w:color="auto"/>
          </w:divBdr>
        </w:div>
      </w:divsChild>
    </w:div>
    <w:div w:id="1090464416">
      <w:bodyDiv w:val="1"/>
      <w:marLeft w:val="0"/>
      <w:marRight w:val="0"/>
      <w:marTop w:val="0"/>
      <w:marBottom w:val="0"/>
      <w:divBdr>
        <w:top w:val="none" w:sz="0" w:space="0" w:color="auto"/>
        <w:left w:val="none" w:sz="0" w:space="0" w:color="auto"/>
        <w:bottom w:val="none" w:sz="0" w:space="0" w:color="auto"/>
        <w:right w:val="none" w:sz="0" w:space="0" w:color="auto"/>
      </w:divBdr>
      <w:divsChild>
        <w:div w:id="1882591488">
          <w:marLeft w:val="547"/>
          <w:marRight w:val="0"/>
          <w:marTop w:val="0"/>
          <w:marBottom w:val="0"/>
          <w:divBdr>
            <w:top w:val="none" w:sz="0" w:space="0" w:color="auto"/>
            <w:left w:val="none" w:sz="0" w:space="0" w:color="auto"/>
            <w:bottom w:val="none" w:sz="0" w:space="0" w:color="auto"/>
            <w:right w:val="none" w:sz="0" w:space="0" w:color="auto"/>
          </w:divBdr>
        </w:div>
      </w:divsChild>
    </w:div>
    <w:div w:id="1139032775">
      <w:bodyDiv w:val="1"/>
      <w:marLeft w:val="0"/>
      <w:marRight w:val="0"/>
      <w:marTop w:val="0"/>
      <w:marBottom w:val="0"/>
      <w:divBdr>
        <w:top w:val="none" w:sz="0" w:space="0" w:color="auto"/>
        <w:left w:val="none" w:sz="0" w:space="0" w:color="auto"/>
        <w:bottom w:val="none" w:sz="0" w:space="0" w:color="auto"/>
        <w:right w:val="none" w:sz="0" w:space="0" w:color="auto"/>
      </w:divBdr>
    </w:div>
    <w:div w:id="1156998464">
      <w:bodyDiv w:val="1"/>
      <w:marLeft w:val="0"/>
      <w:marRight w:val="0"/>
      <w:marTop w:val="0"/>
      <w:marBottom w:val="0"/>
      <w:divBdr>
        <w:top w:val="none" w:sz="0" w:space="0" w:color="auto"/>
        <w:left w:val="none" w:sz="0" w:space="0" w:color="auto"/>
        <w:bottom w:val="none" w:sz="0" w:space="0" w:color="auto"/>
        <w:right w:val="none" w:sz="0" w:space="0" w:color="auto"/>
      </w:divBdr>
      <w:divsChild>
        <w:div w:id="559174854">
          <w:marLeft w:val="0"/>
          <w:marRight w:val="0"/>
          <w:marTop w:val="0"/>
          <w:marBottom w:val="0"/>
          <w:divBdr>
            <w:top w:val="none" w:sz="0" w:space="0" w:color="auto"/>
            <w:left w:val="none" w:sz="0" w:space="0" w:color="auto"/>
            <w:bottom w:val="none" w:sz="0" w:space="0" w:color="auto"/>
            <w:right w:val="none" w:sz="0" w:space="0" w:color="auto"/>
          </w:divBdr>
        </w:div>
        <w:div w:id="1341086339">
          <w:marLeft w:val="0"/>
          <w:marRight w:val="0"/>
          <w:marTop w:val="0"/>
          <w:marBottom w:val="0"/>
          <w:divBdr>
            <w:top w:val="none" w:sz="0" w:space="0" w:color="auto"/>
            <w:left w:val="none" w:sz="0" w:space="0" w:color="auto"/>
            <w:bottom w:val="none" w:sz="0" w:space="0" w:color="auto"/>
            <w:right w:val="none" w:sz="0" w:space="0" w:color="auto"/>
          </w:divBdr>
        </w:div>
        <w:div w:id="106241772">
          <w:marLeft w:val="0"/>
          <w:marRight w:val="0"/>
          <w:marTop w:val="0"/>
          <w:marBottom w:val="0"/>
          <w:divBdr>
            <w:top w:val="none" w:sz="0" w:space="0" w:color="auto"/>
            <w:left w:val="none" w:sz="0" w:space="0" w:color="auto"/>
            <w:bottom w:val="none" w:sz="0" w:space="0" w:color="auto"/>
            <w:right w:val="none" w:sz="0" w:space="0" w:color="auto"/>
          </w:divBdr>
        </w:div>
      </w:divsChild>
    </w:div>
    <w:div w:id="1187401193">
      <w:bodyDiv w:val="1"/>
      <w:marLeft w:val="0"/>
      <w:marRight w:val="0"/>
      <w:marTop w:val="0"/>
      <w:marBottom w:val="0"/>
      <w:divBdr>
        <w:top w:val="none" w:sz="0" w:space="0" w:color="auto"/>
        <w:left w:val="none" w:sz="0" w:space="0" w:color="auto"/>
        <w:bottom w:val="none" w:sz="0" w:space="0" w:color="auto"/>
        <w:right w:val="none" w:sz="0" w:space="0" w:color="auto"/>
      </w:divBdr>
      <w:divsChild>
        <w:div w:id="1000306628">
          <w:marLeft w:val="0"/>
          <w:marRight w:val="0"/>
          <w:marTop w:val="0"/>
          <w:marBottom w:val="0"/>
          <w:divBdr>
            <w:top w:val="none" w:sz="0" w:space="0" w:color="auto"/>
            <w:left w:val="none" w:sz="0" w:space="0" w:color="auto"/>
            <w:bottom w:val="none" w:sz="0" w:space="0" w:color="auto"/>
            <w:right w:val="none" w:sz="0" w:space="0" w:color="auto"/>
          </w:divBdr>
        </w:div>
        <w:div w:id="1108541958">
          <w:marLeft w:val="0"/>
          <w:marRight w:val="0"/>
          <w:marTop w:val="0"/>
          <w:marBottom w:val="0"/>
          <w:divBdr>
            <w:top w:val="none" w:sz="0" w:space="0" w:color="auto"/>
            <w:left w:val="none" w:sz="0" w:space="0" w:color="auto"/>
            <w:bottom w:val="none" w:sz="0" w:space="0" w:color="auto"/>
            <w:right w:val="none" w:sz="0" w:space="0" w:color="auto"/>
          </w:divBdr>
        </w:div>
        <w:div w:id="748424959">
          <w:marLeft w:val="0"/>
          <w:marRight w:val="0"/>
          <w:marTop w:val="0"/>
          <w:marBottom w:val="0"/>
          <w:divBdr>
            <w:top w:val="none" w:sz="0" w:space="0" w:color="auto"/>
            <w:left w:val="none" w:sz="0" w:space="0" w:color="auto"/>
            <w:bottom w:val="none" w:sz="0" w:space="0" w:color="auto"/>
            <w:right w:val="none" w:sz="0" w:space="0" w:color="auto"/>
          </w:divBdr>
        </w:div>
        <w:div w:id="1798256532">
          <w:marLeft w:val="0"/>
          <w:marRight w:val="0"/>
          <w:marTop w:val="0"/>
          <w:marBottom w:val="0"/>
          <w:divBdr>
            <w:top w:val="none" w:sz="0" w:space="0" w:color="auto"/>
            <w:left w:val="none" w:sz="0" w:space="0" w:color="auto"/>
            <w:bottom w:val="none" w:sz="0" w:space="0" w:color="auto"/>
            <w:right w:val="none" w:sz="0" w:space="0" w:color="auto"/>
          </w:divBdr>
        </w:div>
      </w:divsChild>
    </w:div>
    <w:div w:id="1242641158">
      <w:bodyDiv w:val="1"/>
      <w:marLeft w:val="0"/>
      <w:marRight w:val="0"/>
      <w:marTop w:val="0"/>
      <w:marBottom w:val="0"/>
      <w:divBdr>
        <w:top w:val="none" w:sz="0" w:space="0" w:color="auto"/>
        <w:left w:val="none" w:sz="0" w:space="0" w:color="auto"/>
        <w:bottom w:val="none" w:sz="0" w:space="0" w:color="auto"/>
        <w:right w:val="none" w:sz="0" w:space="0" w:color="auto"/>
      </w:divBdr>
      <w:divsChild>
        <w:div w:id="406001146">
          <w:marLeft w:val="0"/>
          <w:marRight w:val="0"/>
          <w:marTop w:val="0"/>
          <w:marBottom w:val="0"/>
          <w:divBdr>
            <w:top w:val="none" w:sz="0" w:space="0" w:color="auto"/>
            <w:left w:val="none" w:sz="0" w:space="0" w:color="auto"/>
            <w:bottom w:val="none" w:sz="0" w:space="0" w:color="auto"/>
            <w:right w:val="none" w:sz="0" w:space="0" w:color="auto"/>
          </w:divBdr>
        </w:div>
        <w:div w:id="731345583">
          <w:marLeft w:val="0"/>
          <w:marRight w:val="0"/>
          <w:marTop w:val="0"/>
          <w:marBottom w:val="0"/>
          <w:divBdr>
            <w:top w:val="none" w:sz="0" w:space="0" w:color="auto"/>
            <w:left w:val="none" w:sz="0" w:space="0" w:color="auto"/>
            <w:bottom w:val="none" w:sz="0" w:space="0" w:color="auto"/>
            <w:right w:val="none" w:sz="0" w:space="0" w:color="auto"/>
          </w:divBdr>
        </w:div>
      </w:divsChild>
    </w:div>
    <w:div w:id="1263562247">
      <w:bodyDiv w:val="1"/>
      <w:marLeft w:val="0"/>
      <w:marRight w:val="0"/>
      <w:marTop w:val="0"/>
      <w:marBottom w:val="0"/>
      <w:divBdr>
        <w:top w:val="none" w:sz="0" w:space="0" w:color="auto"/>
        <w:left w:val="none" w:sz="0" w:space="0" w:color="auto"/>
        <w:bottom w:val="none" w:sz="0" w:space="0" w:color="auto"/>
        <w:right w:val="none" w:sz="0" w:space="0" w:color="auto"/>
      </w:divBdr>
      <w:divsChild>
        <w:div w:id="91823104">
          <w:marLeft w:val="0"/>
          <w:marRight w:val="0"/>
          <w:marTop w:val="0"/>
          <w:marBottom w:val="0"/>
          <w:divBdr>
            <w:top w:val="none" w:sz="0" w:space="0" w:color="auto"/>
            <w:left w:val="none" w:sz="0" w:space="0" w:color="auto"/>
            <w:bottom w:val="none" w:sz="0" w:space="0" w:color="auto"/>
            <w:right w:val="none" w:sz="0" w:space="0" w:color="auto"/>
          </w:divBdr>
        </w:div>
        <w:div w:id="894583652">
          <w:marLeft w:val="0"/>
          <w:marRight w:val="0"/>
          <w:marTop w:val="0"/>
          <w:marBottom w:val="0"/>
          <w:divBdr>
            <w:top w:val="none" w:sz="0" w:space="0" w:color="auto"/>
            <w:left w:val="none" w:sz="0" w:space="0" w:color="auto"/>
            <w:bottom w:val="none" w:sz="0" w:space="0" w:color="auto"/>
            <w:right w:val="none" w:sz="0" w:space="0" w:color="auto"/>
          </w:divBdr>
        </w:div>
        <w:div w:id="1579048757">
          <w:marLeft w:val="0"/>
          <w:marRight w:val="0"/>
          <w:marTop w:val="0"/>
          <w:marBottom w:val="0"/>
          <w:divBdr>
            <w:top w:val="none" w:sz="0" w:space="0" w:color="auto"/>
            <w:left w:val="none" w:sz="0" w:space="0" w:color="auto"/>
            <w:bottom w:val="none" w:sz="0" w:space="0" w:color="auto"/>
            <w:right w:val="none" w:sz="0" w:space="0" w:color="auto"/>
          </w:divBdr>
        </w:div>
        <w:div w:id="433718629">
          <w:marLeft w:val="0"/>
          <w:marRight w:val="0"/>
          <w:marTop w:val="0"/>
          <w:marBottom w:val="0"/>
          <w:divBdr>
            <w:top w:val="none" w:sz="0" w:space="0" w:color="auto"/>
            <w:left w:val="none" w:sz="0" w:space="0" w:color="auto"/>
            <w:bottom w:val="none" w:sz="0" w:space="0" w:color="auto"/>
            <w:right w:val="none" w:sz="0" w:space="0" w:color="auto"/>
          </w:divBdr>
        </w:div>
        <w:div w:id="1775199511">
          <w:marLeft w:val="0"/>
          <w:marRight w:val="0"/>
          <w:marTop w:val="0"/>
          <w:marBottom w:val="0"/>
          <w:divBdr>
            <w:top w:val="none" w:sz="0" w:space="0" w:color="auto"/>
            <w:left w:val="none" w:sz="0" w:space="0" w:color="auto"/>
            <w:bottom w:val="none" w:sz="0" w:space="0" w:color="auto"/>
            <w:right w:val="none" w:sz="0" w:space="0" w:color="auto"/>
          </w:divBdr>
        </w:div>
        <w:div w:id="1288389733">
          <w:marLeft w:val="0"/>
          <w:marRight w:val="0"/>
          <w:marTop w:val="0"/>
          <w:marBottom w:val="0"/>
          <w:divBdr>
            <w:top w:val="none" w:sz="0" w:space="0" w:color="auto"/>
            <w:left w:val="none" w:sz="0" w:space="0" w:color="auto"/>
            <w:bottom w:val="none" w:sz="0" w:space="0" w:color="auto"/>
            <w:right w:val="none" w:sz="0" w:space="0" w:color="auto"/>
          </w:divBdr>
        </w:div>
        <w:div w:id="257756423">
          <w:marLeft w:val="0"/>
          <w:marRight w:val="0"/>
          <w:marTop w:val="0"/>
          <w:marBottom w:val="0"/>
          <w:divBdr>
            <w:top w:val="none" w:sz="0" w:space="0" w:color="auto"/>
            <w:left w:val="none" w:sz="0" w:space="0" w:color="auto"/>
            <w:bottom w:val="none" w:sz="0" w:space="0" w:color="auto"/>
            <w:right w:val="none" w:sz="0" w:space="0" w:color="auto"/>
          </w:divBdr>
        </w:div>
        <w:div w:id="1210603714">
          <w:marLeft w:val="0"/>
          <w:marRight w:val="0"/>
          <w:marTop w:val="0"/>
          <w:marBottom w:val="0"/>
          <w:divBdr>
            <w:top w:val="none" w:sz="0" w:space="0" w:color="auto"/>
            <w:left w:val="none" w:sz="0" w:space="0" w:color="auto"/>
            <w:bottom w:val="none" w:sz="0" w:space="0" w:color="auto"/>
            <w:right w:val="none" w:sz="0" w:space="0" w:color="auto"/>
          </w:divBdr>
        </w:div>
        <w:div w:id="915434842">
          <w:marLeft w:val="0"/>
          <w:marRight w:val="0"/>
          <w:marTop w:val="0"/>
          <w:marBottom w:val="0"/>
          <w:divBdr>
            <w:top w:val="none" w:sz="0" w:space="0" w:color="auto"/>
            <w:left w:val="none" w:sz="0" w:space="0" w:color="auto"/>
            <w:bottom w:val="none" w:sz="0" w:space="0" w:color="auto"/>
            <w:right w:val="none" w:sz="0" w:space="0" w:color="auto"/>
          </w:divBdr>
        </w:div>
        <w:div w:id="1237521612">
          <w:marLeft w:val="0"/>
          <w:marRight w:val="0"/>
          <w:marTop w:val="0"/>
          <w:marBottom w:val="0"/>
          <w:divBdr>
            <w:top w:val="none" w:sz="0" w:space="0" w:color="auto"/>
            <w:left w:val="none" w:sz="0" w:space="0" w:color="auto"/>
            <w:bottom w:val="none" w:sz="0" w:space="0" w:color="auto"/>
            <w:right w:val="none" w:sz="0" w:space="0" w:color="auto"/>
          </w:divBdr>
        </w:div>
        <w:div w:id="1588659185">
          <w:marLeft w:val="0"/>
          <w:marRight w:val="0"/>
          <w:marTop w:val="0"/>
          <w:marBottom w:val="0"/>
          <w:divBdr>
            <w:top w:val="none" w:sz="0" w:space="0" w:color="auto"/>
            <w:left w:val="none" w:sz="0" w:space="0" w:color="auto"/>
            <w:bottom w:val="none" w:sz="0" w:space="0" w:color="auto"/>
            <w:right w:val="none" w:sz="0" w:space="0" w:color="auto"/>
          </w:divBdr>
        </w:div>
        <w:div w:id="1346831687">
          <w:marLeft w:val="0"/>
          <w:marRight w:val="0"/>
          <w:marTop w:val="0"/>
          <w:marBottom w:val="0"/>
          <w:divBdr>
            <w:top w:val="none" w:sz="0" w:space="0" w:color="auto"/>
            <w:left w:val="none" w:sz="0" w:space="0" w:color="auto"/>
            <w:bottom w:val="none" w:sz="0" w:space="0" w:color="auto"/>
            <w:right w:val="none" w:sz="0" w:space="0" w:color="auto"/>
          </w:divBdr>
        </w:div>
        <w:div w:id="228270168">
          <w:marLeft w:val="0"/>
          <w:marRight w:val="0"/>
          <w:marTop w:val="0"/>
          <w:marBottom w:val="0"/>
          <w:divBdr>
            <w:top w:val="none" w:sz="0" w:space="0" w:color="auto"/>
            <w:left w:val="none" w:sz="0" w:space="0" w:color="auto"/>
            <w:bottom w:val="none" w:sz="0" w:space="0" w:color="auto"/>
            <w:right w:val="none" w:sz="0" w:space="0" w:color="auto"/>
          </w:divBdr>
        </w:div>
        <w:div w:id="1746535036">
          <w:marLeft w:val="0"/>
          <w:marRight w:val="0"/>
          <w:marTop w:val="0"/>
          <w:marBottom w:val="0"/>
          <w:divBdr>
            <w:top w:val="none" w:sz="0" w:space="0" w:color="auto"/>
            <w:left w:val="none" w:sz="0" w:space="0" w:color="auto"/>
            <w:bottom w:val="none" w:sz="0" w:space="0" w:color="auto"/>
            <w:right w:val="none" w:sz="0" w:space="0" w:color="auto"/>
          </w:divBdr>
        </w:div>
      </w:divsChild>
    </w:div>
    <w:div w:id="1379278045">
      <w:bodyDiv w:val="1"/>
      <w:marLeft w:val="0"/>
      <w:marRight w:val="0"/>
      <w:marTop w:val="0"/>
      <w:marBottom w:val="0"/>
      <w:divBdr>
        <w:top w:val="none" w:sz="0" w:space="0" w:color="auto"/>
        <w:left w:val="none" w:sz="0" w:space="0" w:color="auto"/>
        <w:bottom w:val="none" w:sz="0" w:space="0" w:color="auto"/>
        <w:right w:val="none" w:sz="0" w:space="0" w:color="auto"/>
      </w:divBdr>
    </w:div>
    <w:div w:id="1411807111">
      <w:bodyDiv w:val="1"/>
      <w:marLeft w:val="0"/>
      <w:marRight w:val="0"/>
      <w:marTop w:val="0"/>
      <w:marBottom w:val="0"/>
      <w:divBdr>
        <w:top w:val="none" w:sz="0" w:space="0" w:color="auto"/>
        <w:left w:val="none" w:sz="0" w:space="0" w:color="auto"/>
        <w:bottom w:val="none" w:sz="0" w:space="0" w:color="auto"/>
        <w:right w:val="none" w:sz="0" w:space="0" w:color="auto"/>
      </w:divBdr>
      <w:divsChild>
        <w:div w:id="576594411">
          <w:marLeft w:val="0"/>
          <w:marRight w:val="0"/>
          <w:marTop w:val="0"/>
          <w:marBottom w:val="0"/>
          <w:divBdr>
            <w:top w:val="none" w:sz="0" w:space="0" w:color="auto"/>
            <w:left w:val="none" w:sz="0" w:space="0" w:color="auto"/>
            <w:bottom w:val="none" w:sz="0" w:space="0" w:color="auto"/>
            <w:right w:val="none" w:sz="0" w:space="0" w:color="auto"/>
          </w:divBdr>
          <w:divsChild>
            <w:div w:id="202787175">
              <w:marLeft w:val="0"/>
              <w:marRight w:val="0"/>
              <w:marTop w:val="0"/>
              <w:marBottom w:val="0"/>
              <w:divBdr>
                <w:top w:val="none" w:sz="0" w:space="0" w:color="auto"/>
                <w:left w:val="none" w:sz="0" w:space="0" w:color="auto"/>
                <w:bottom w:val="none" w:sz="0" w:space="0" w:color="auto"/>
                <w:right w:val="none" w:sz="0" w:space="0" w:color="auto"/>
              </w:divBdr>
            </w:div>
          </w:divsChild>
        </w:div>
        <w:div w:id="1058364123">
          <w:marLeft w:val="0"/>
          <w:marRight w:val="0"/>
          <w:marTop w:val="0"/>
          <w:marBottom w:val="0"/>
          <w:divBdr>
            <w:top w:val="none" w:sz="0" w:space="0" w:color="auto"/>
            <w:left w:val="none" w:sz="0" w:space="0" w:color="auto"/>
            <w:bottom w:val="none" w:sz="0" w:space="0" w:color="auto"/>
            <w:right w:val="none" w:sz="0" w:space="0" w:color="auto"/>
          </w:divBdr>
          <w:divsChild>
            <w:div w:id="1075250084">
              <w:marLeft w:val="0"/>
              <w:marRight w:val="0"/>
              <w:marTop w:val="0"/>
              <w:marBottom w:val="0"/>
              <w:divBdr>
                <w:top w:val="none" w:sz="0" w:space="0" w:color="auto"/>
                <w:left w:val="none" w:sz="0" w:space="0" w:color="auto"/>
                <w:bottom w:val="none" w:sz="0" w:space="0" w:color="auto"/>
                <w:right w:val="none" w:sz="0" w:space="0" w:color="auto"/>
              </w:divBdr>
            </w:div>
          </w:divsChild>
        </w:div>
        <w:div w:id="154418458">
          <w:marLeft w:val="0"/>
          <w:marRight w:val="0"/>
          <w:marTop w:val="0"/>
          <w:marBottom w:val="0"/>
          <w:divBdr>
            <w:top w:val="none" w:sz="0" w:space="0" w:color="auto"/>
            <w:left w:val="none" w:sz="0" w:space="0" w:color="auto"/>
            <w:bottom w:val="none" w:sz="0" w:space="0" w:color="auto"/>
            <w:right w:val="none" w:sz="0" w:space="0" w:color="auto"/>
          </w:divBdr>
          <w:divsChild>
            <w:div w:id="367873129">
              <w:marLeft w:val="0"/>
              <w:marRight w:val="0"/>
              <w:marTop w:val="0"/>
              <w:marBottom w:val="0"/>
              <w:divBdr>
                <w:top w:val="none" w:sz="0" w:space="0" w:color="auto"/>
                <w:left w:val="none" w:sz="0" w:space="0" w:color="auto"/>
                <w:bottom w:val="none" w:sz="0" w:space="0" w:color="auto"/>
                <w:right w:val="none" w:sz="0" w:space="0" w:color="auto"/>
              </w:divBdr>
            </w:div>
          </w:divsChild>
        </w:div>
        <w:div w:id="150800527">
          <w:marLeft w:val="0"/>
          <w:marRight w:val="0"/>
          <w:marTop w:val="0"/>
          <w:marBottom w:val="0"/>
          <w:divBdr>
            <w:top w:val="none" w:sz="0" w:space="0" w:color="auto"/>
            <w:left w:val="none" w:sz="0" w:space="0" w:color="auto"/>
            <w:bottom w:val="none" w:sz="0" w:space="0" w:color="auto"/>
            <w:right w:val="none" w:sz="0" w:space="0" w:color="auto"/>
          </w:divBdr>
          <w:divsChild>
            <w:div w:id="640311016">
              <w:marLeft w:val="0"/>
              <w:marRight w:val="0"/>
              <w:marTop w:val="0"/>
              <w:marBottom w:val="0"/>
              <w:divBdr>
                <w:top w:val="none" w:sz="0" w:space="0" w:color="auto"/>
                <w:left w:val="none" w:sz="0" w:space="0" w:color="auto"/>
                <w:bottom w:val="none" w:sz="0" w:space="0" w:color="auto"/>
                <w:right w:val="none" w:sz="0" w:space="0" w:color="auto"/>
              </w:divBdr>
            </w:div>
          </w:divsChild>
        </w:div>
        <w:div w:id="1867018354">
          <w:marLeft w:val="0"/>
          <w:marRight w:val="0"/>
          <w:marTop w:val="0"/>
          <w:marBottom w:val="0"/>
          <w:divBdr>
            <w:top w:val="none" w:sz="0" w:space="0" w:color="auto"/>
            <w:left w:val="none" w:sz="0" w:space="0" w:color="auto"/>
            <w:bottom w:val="none" w:sz="0" w:space="0" w:color="auto"/>
            <w:right w:val="none" w:sz="0" w:space="0" w:color="auto"/>
          </w:divBdr>
          <w:divsChild>
            <w:div w:id="1712144425">
              <w:marLeft w:val="0"/>
              <w:marRight w:val="0"/>
              <w:marTop w:val="0"/>
              <w:marBottom w:val="0"/>
              <w:divBdr>
                <w:top w:val="none" w:sz="0" w:space="0" w:color="auto"/>
                <w:left w:val="none" w:sz="0" w:space="0" w:color="auto"/>
                <w:bottom w:val="none" w:sz="0" w:space="0" w:color="auto"/>
                <w:right w:val="none" w:sz="0" w:space="0" w:color="auto"/>
              </w:divBdr>
            </w:div>
          </w:divsChild>
        </w:div>
        <w:div w:id="943609891">
          <w:marLeft w:val="0"/>
          <w:marRight w:val="0"/>
          <w:marTop w:val="0"/>
          <w:marBottom w:val="0"/>
          <w:divBdr>
            <w:top w:val="none" w:sz="0" w:space="0" w:color="auto"/>
            <w:left w:val="none" w:sz="0" w:space="0" w:color="auto"/>
            <w:bottom w:val="none" w:sz="0" w:space="0" w:color="auto"/>
            <w:right w:val="none" w:sz="0" w:space="0" w:color="auto"/>
          </w:divBdr>
          <w:divsChild>
            <w:div w:id="1974670736">
              <w:marLeft w:val="0"/>
              <w:marRight w:val="0"/>
              <w:marTop w:val="0"/>
              <w:marBottom w:val="0"/>
              <w:divBdr>
                <w:top w:val="none" w:sz="0" w:space="0" w:color="auto"/>
                <w:left w:val="none" w:sz="0" w:space="0" w:color="auto"/>
                <w:bottom w:val="none" w:sz="0" w:space="0" w:color="auto"/>
                <w:right w:val="none" w:sz="0" w:space="0" w:color="auto"/>
              </w:divBdr>
            </w:div>
          </w:divsChild>
        </w:div>
        <w:div w:id="444538430">
          <w:marLeft w:val="0"/>
          <w:marRight w:val="0"/>
          <w:marTop w:val="0"/>
          <w:marBottom w:val="0"/>
          <w:divBdr>
            <w:top w:val="none" w:sz="0" w:space="0" w:color="auto"/>
            <w:left w:val="none" w:sz="0" w:space="0" w:color="auto"/>
            <w:bottom w:val="none" w:sz="0" w:space="0" w:color="auto"/>
            <w:right w:val="none" w:sz="0" w:space="0" w:color="auto"/>
          </w:divBdr>
          <w:divsChild>
            <w:div w:id="1654144502">
              <w:marLeft w:val="0"/>
              <w:marRight w:val="0"/>
              <w:marTop w:val="0"/>
              <w:marBottom w:val="0"/>
              <w:divBdr>
                <w:top w:val="none" w:sz="0" w:space="0" w:color="auto"/>
                <w:left w:val="none" w:sz="0" w:space="0" w:color="auto"/>
                <w:bottom w:val="none" w:sz="0" w:space="0" w:color="auto"/>
                <w:right w:val="none" w:sz="0" w:space="0" w:color="auto"/>
              </w:divBdr>
            </w:div>
          </w:divsChild>
        </w:div>
        <w:div w:id="312373906">
          <w:marLeft w:val="0"/>
          <w:marRight w:val="0"/>
          <w:marTop w:val="0"/>
          <w:marBottom w:val="0"/>
          <w:divBdr>
            <w:top w:val="none" w:sz="0" w:space="0" w:color="auto"/>
            <w:left w:val="none" w:sz="0" w:space="0" w:color="auto"/>
            <w:bottom w:val="none" w:sz="0" w:space="0" w:color="auto"/>
            <w:right w:val="none" w:sz="0" w:space="0" w:color="auto"/>
          </w:divBdr>
          <w:divsChild>
            <w:div w:id="13767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7496">
      <w:bodyDiv w:val="1"/>
      <w:marLeft w:val="0"/>
      <w:marRight w:val="0"/>
      <w:marTop w:val="0"/>
      <w:marBottom w:val="0"/>
      <w:divBdr>
        <w:top w:val="none" w:sz="0" w:space="0" w:color="auto"/>
        <w:left w:val="none" w:sz="0" w:space="0" w:color="auto"/>
        <w:bottom w:val="none" w:sz="0" w:space="0" w:color="auto"/>
        <w:right w:val="none" w:sz="0" w:space="0" w:color="auto"/>
      </w:divBdr>
      <w:divsChild>
        <w:div w:id="485361832">
          <w:marLeft w:val="0"/>
          <w:marRight w:val="0"/>
          <w:marTop w:val="0"/>
          <w:marBottom w:val="0"/>
          <w:divBdr>
            <w:top w:val="none" w:sz="0" w:space="0" w:color="auto"/>
            <w:left w:val="none" w:sz="0" w:space="0" w:color="auto"/>
            <w:bottom w:val="none" w:sz="0" w:space="0" w:color="auto"/>
            <w:right w:val="none" w:sz="0" w:space="0" w:color="auto"/>
          </w:divBdr>
        </w:div>
        <w:div w:id="429273928">
          <w:marLeft w:val="0"/>
          <w:marRight w:val="0"/>
          <w:marTop w:val="0"/>
          <w:marBottom w:val="0"/>
          <w:divBdr>
            <w:top w:val="none" w:sz="0" w:space="0" w:color="auto"/>
            <w:left w:val="none" w:sz="0" w:space="0" w:color="auto"/>
            <w:bottom w:val="none" w:sz="0" w:space="0" w:color="auto"/>
            <w:right w:val="none" w:sz="0" w:space="0" w:color="auto"/>
          </w:divBdr>
        </w:div>
      </w:divsChild>
    </w:div>
    <w:div w:id="1496385548">
      <w:bodyDiv w:val="1"/>
      <w:marLeft w:val="0"/>
      <w:marRight w:val="0"/>
      <w:marTop w:val="0"/>
      <w:marBottom w:val="0"/>
      <w:divBdr>
        <w:top w:val="none" w:sz="0" w:space="0" w:color="auto"/>
        <w:left w:val="none" w:sz="0" w:space="0" w:color="auto"/>
        <w:bottom w:val="none" w:sz="0" w:space="0" w:color="auto"/>
        <w:right w:val="none" w:sz="0" w:space="0" w:color="auto"/>
      </w:divBdr>
    </w:div>
    <w:div w:id="1564490670">
      <w:bodyDiv w:val="1"/>
      <w:marLeft w:val="0"/>
      <w:marRight w:val="0"/>
      <w:marTop w:val="0"/>
      <w:marBottom w:val="0"/>
      <w:divBdr>
        <w:top w:val="none" w:sz="0" w:space="0" w:color="auto"/>
        <w:left w:val="none" w:sz="0" w:space="0" w:color="auto"/>
        <w:bottom w:val="none" w:sz="0" w:space="0" w:color="auto"/>
        <w:right w:val="none" w:sz="0" w:space="0" w:color="auto"/>
      </w:divBdr>
      <w:divsChild>
        <w:div w:id="936253367">
          <w:marLeft w:val="0"/>
          <w:marRight w:val="0"/>
          <w:marTop w:val="0"/>
          <w:marBottom w:val="0"/>
          <w:divBdr>
            <w:top w:val="none" w:sz="0" w:space="0" w:color="auto"/>
            <w:left w:val="none" w:sz="0" w:space="0" w:color="auto"/>
            <w:bottom w:val="none" w:sz="0" w:space="0" w:color="auto"/>
            <w:right w:val="none" w:sz="0" w:space="0" w:color="auto"/>
          </w:divBdr>
        </w:div>
        <w:div w:id="1520774425">
          <w:marLeft w:val="0"/>
          <w:marRight w:val="0"/>
          <w:marTop w:val="0"/>
          <w:marBottom w:val="0"/>
          <w:divBdr>
            <w:top w:val="none" w:sz="0" w:space="0" w:color="auto"/>
            <w:left w:val="none" w:sz="0" w:space="0" w:color="auto"/>
            <w:bottom w:val="none" w:sz="0" w:space="0" w:color="auto"/>
            <w:right w:val="none" w:sz="0" w:space="0" w:color="auto"/>
          </w:divBdr>
        </w:div>
        <w:div w:id="1056047520">
          <w:marLeft w:val="0"/>
          <w:marRight w:val="0"/>
          <w:marTop w:val="0"/>
          <w:marBottom w:val="0"/>
          <w:divBdr>
            <w:top w:val="none" w:sz="0" w:space="0" w:color="auto"/>
            <w:left w:val="none" w:sz="0" w:space="0" w:color="auto"/>
            <w:bottom w:val="none" w:sz="0" w:space="0" w:color="auto"/>
            <w:right w:val="none" w:sz="0" w:space="0" w:color="auto"/>
          </w:divBdr>
        </w:div>
        <w:div w:id="1457748189">
          <w:marLeft w:val="0"/>
          <w:marRight w:val="0"/>
          <w:marTop w:val="0"/>
          <w:marBottom w:val="0"/>
          <w:divBdr>
            <w:top w:val="none" w:sz="0" w:space="0" w:color="auto"/>
            <w:left w:val="none" w:sz="0" w:space="0" w:color="auto"/>
            <w:bottom w:val="none" w:sz="0" w:space="0" w:color="auto"/>
            <w:right w:val="none" w:sz="0" w:space="0" w:color="auto"/>
          </w:divBdr>
        </w:div>
      </w:divsChild>
    </w:div>
    <w:div w:id="1600137151">
      <w:bodyDiv w:val="1"/>
      <w:marLeft w:val="0"/>
      <w:marRight w:val="0"/>
      <w:marTop w:val="0"/>
      <w:marBottom w:val="0"/>
      <w:divBdr>
        <w:top w:val="none" w:sz="0" w:space="0" w:color="auto"/>
        <w:left w:val="none" w:sz="0" w:space="0" w:color="auto"/>
        <w:bottom w:val="none" w:sz="0" w:space="0" w:color="auto"/>
        <w:right w:val="none" w:sz="0" w:space="0" w:color="auto"/>
      </w:divBdr>
      <w:divsChild>
        <w:div w:id="620040906">
          <w:marLeft w:val="547"/>
          <w:marRight w:val="0"/>
          <w:marTop w:val="0"/>
          <w:marBottom w:val="0"/>
          <w:divBdr>
            <w:top w:val="none" w:sz="0" w:space="0" w:color="auto"/>
            <w:left w:val="none" w:sz="0" w:space="0" w:color="auto"/>
            <w:bottom w:val="none" w:sz="0" w:space="0" w:color="auto"/>
            <w:right w:val="none" w:sz="0" w:space="0" w:color="auto"/>
          </w:divBdr>
        </w:div>
      </w:divsChild>
    </w:div>
    <w:div w:id="1605501870">
      <w:bodyDiv w:val="1"/>
      <w:marLeft w:val="0"/>
      <w:marRight w:val="0"/>
      <w:marTop w:val="0"/>
      <w:marBottom w:val="0"/>
      <w:divBdr>
        <w:top w:val="none" w:sz="0" w:space="0" w:color="auto"/>
        <w:left w:val="none" w:sz="0" w:space="0" w:color="auto"/>
        <w:bottom w:val="none" w:sz="0" w:space="0" w:color="auto"/>
        <w:right w:val="none" w:sz="0" w:space="0" w:color="auto"/>
      </w:divBdr>
    </w:div>
    <w:div w:id="1616983485">
      <w:bodyDiv w:val="1"/>
      <w:marLeft w:val="0"/>
      <w:marRight w:val="0"/>
      <w:marTop w:val="0"/>
      <w:marBottom w:val="0"/>
      <w:divBdr>
        <w:top w:val="none" w:sz="0" w:space="0" w:color="auto"/>
        <w:left w:val="none" w:sz="0" w:space="0" w:color="auto"/>
        <w:bottom w:val="none" w:sz="0" w:space="0" w:color="auto"/>
        <w:right w:val="none" w:sz="0" w:space="0" w:color="auto"/>
      </w:divBdr>
      <w:divsChild>
        <w:div w:id="910190911">
          <w:marLeft w:val="0"/>
          <w:marRight w:val="0"/>
          <w:marTop w:val="0"/>
          <w:marBottom w:val="0"/>
          <w:divBdr>
            <w:top w:val="none" w:sz="0" w:space="0" w:color="auto"/>
            <w:left w:val="none" w:sz="0" w:space="0" w:color="auto"/>
            <w:bottom w:val="none" w:sz="0" w:space="0" w:color="auto"/>
            <w:right w:val="none" w:sz="0" w:space="0" w:color="auto"/>
          </w:divBdr>
        </w:div>
        <w:div w:id="977879910">
          <w:marLeft w:val="0"/>
          <w:marRight w:val="0"/>
          <w:marTop w:val="0"/>
          <w:marBottom w:val="0"/>
          <w:divBdr>
            <w:top w:val="none" w:sz="0" w:space="0" w:color="auto"/>
            <w:left w:val="none" w:sz="0" w:space="0" w:color="auto"/>
            <w:bottom w:val="none" w:sz="0" w:space="0" w:color="auto"/>
            <w:right w:val="none" w:sz="0" w:space="0" w:color="auto"/>
          </w:divBdr>
        </w:div>
        <w:div w:id="1139037105">
          <w:marLeft w:val="0"/>
          <w:marRight w:val="0"/>
          <w:marTop w:val="0"/>
          <w:marBottom w:val="0"/>
          <w:divBdr>
            <w:top w:val="none" w:sz="0" w:space="0" w:color="auto"/>
            <w:left w:val="none" w:sz="0" w:space="0" w:color="auto"/>
            <w:bottom w:val="none" w:sz="0" w:space="0" w:color="auto"/>
            <w:right w:val="none" w:sz="0" w:space="0" w:color="auto"/>
          </w:divBdr>
        </w:div>
        <w:div w:id="1058288033">
          <w:marLeft w:val="0"/>
          <w:marRight w:val="0"/>
          <w:marTop w:val="0"/>
          <w:marBottom w:val="0"/>
          <w:divBdr>
            <w:top w:val="none" w:sz="0" w:space="0" w:color="auto"/>
            <w:left w:val="none" w:sz="0" w:space="0" w:color="auto"/>
            <w:bottom w:val="none" w:sz="0" w:space="0" w:color="auto"/>
            <w:right w:val="none" w:sz="0" w:space="0" w:color="auto"/>
          </w:divBdr>
        </w:div>
        <w:div w:id="1474176140">
          <w:marLeft w:val="0"/>
          <w:marRight w:val="0"/>
          <w:marTop w:val="0"/>
          <w:marBottom w:val="0"/>
          <w:divBdr>
            <w:top w:val="none" w:sz="0" w:space="0" w:color="auto"/>
            <w:left w:val="none" w:sz="0" w:space="0" w:color="auto"/>
            <w:bottom w:val="none" w:sz="0" w:space="0" w:color="auto"/>
            <w:right w:val="none" w:sz="0" w:space="0" w:color="auto"/>
          </w:divBdr>
        </w:div>
        <w:div w:id="927157763">
          <w:marLeft w:val="0"/>
          <w:marRight w:val="0"/>
          <w:marTop w:val="0"/>
          <w:marBottom w:val="0"/>
          <w:divBdr>
            <w:top w:val="none" w:sz="0" w:space="0" w:color="auto"/>
            <w:left w:val="none" w:sz="0" w:space="0" w:color="auto"/>
            <w:bottom w:val="none" w:sz="0" w:space="0" w:color="auto"/>
            <w:right w:val="none" w:sz="0" w:space="0" w:color="auto"/>
          </w:divBdr>
        </w:div>
        <w:div w:id="1285848355">
          <w:marLeft w:val="0"/>
          <w:marRight w:val="0"/>
          <w:marTop w:val="0"/>
          <w:marBottom w:val="0"/>
          <w:divBdr>
            <w:top w:val="none" w:sz="0" w:space="0" w:color="auto"/>
            <w:left w:val="none" w:sz="0" w:space="0" w:color="auto"/>
            <w:bottom w:val="none" w:sz="0" w:space="0" w:color="auto"/>
            <w:right w:val="none" w:sz="0" w:space="0" w:color="auto"/>
          </w:divBdr>
        </w:div>
        <w:div w:id="246232070">
          <w:marLeft w:val="0"/>
          <w:marRight w:val="0"/>
          <w:marTop w:val="0"/>
          <w:marBottom w:val="0"/>
          <w:divBdr>
            <w:top w:val="none" w:sz="0" w:space="0" w:color="auto"/>
            <w:left w:val="none" w:sz="0" w:space="0" w:color="auto"/>
            <w:bottom w:val="none" w:sz="0" w:space="0" w:color="auto"/>
            <w:right w:val="none" w:sz="0" w:space="0" w:color="auto"/>
          </w:divBdr>
        </w:div>
        <w:div w:id="100494985">
          <w:marLeft w:val="0"/>
          <w:marRight w:val="0"/>
          <w:marTop w:val="0"/>
          <w:marBottom w:val="0"/>
          <w:divBdr>
            <w:top w:val="none" w:sz="0" w:space="0" w:color="auto"/>
            <w:left w:val="none" w:sz="0" w:space="0" w:color="auto"/>
            <w:bottom w:val="none" w:sz="0" w:space="0" w:color="auto"/>
            <w:right w:val="none" w:sz="0" w:space="0" w:color="auto"/>
          </w:divBdr>
        </w:div>
        <w:div w:id="585118581">
          <w:marLeft w:val="0"/>
          <w:marRight w:val="0"/>
          <w:marTop w:val="0"/>
          <w:marBottom w:val="0"/>
          <w:divBdr>
            <w:top w:val="none" w:sz="0" w:space="0" w:color="auto"/>
            <w:left w:val="none" w:sz="0" w:space="0" w:color="auto"/>
            <w:bottom w:val="none" w:sz="0" w:space="0" w:color="auto"/>
            <w:right w:val="none" w:sz="0" w:space="0" w:color="auto"/>
          </w:divBdr>
        </w:div>
        <w:div w:id="553006585">
          <w:marLeft w:val="0"/>
          <w:marRight w:val="0"/>
          <w:marTop w:val="0"/>
          <w:marBottom w:val="0"/>
          <w:divBdr>
            <w:top w:val="none" w:sz="0" w:space="0" w:color="auto"/>
            <w:left w:val="none" w:sz="0" w:space="0" w:color="auto"/>
            <w:bottom w:val="none" w:sz="0" w:space="0" w:color="auto"/>
            <w:right w:val="none" w:sz="0" w:space="0" w:color="auto"/>
          </w:divBdr>
        </w:div>
        <w:div w:id="716273916">
          <w:marLeft w:val="0"/>
          <w:marRight w:val="0"/>
          <w:marTop w:val="0"/>
          <w:marBottom w:val="0"/>
          <w:divBdr>
            <w:top w:val="none" w:sz="0" w:space="0" w:color="auto"/>
            <w:left w:val="none" w:sz="0" w:space="0" w:color="auto"/>
            <w:bottom w:val="none" w:sz="0" w:space="0" w:color="auto"/>
            <w:right w:val="none" w:sz="0" w:space="0" w:color="auto"/>
          </w:divBdr>
        </w:div>
        <w:div w:id="229925133">
          <w:marLeft w:val="0"/>
          <w:marRight w:val="0"/>
          <w:marTop w:val="0"/>
          <w:marBottom w:val="0"/>
          <w:divBdr>
            <w:top w:val="none" w:sz="0" w:space="0" w:color="auto"/>
            <w:left w:val="none" w:sz="0" w:space="0" w:color="auto"/>
            <w:bottom w:val="none" w:sz="0" w:space="0" w:color="auto"/>
            <w:right w:val="none" w:sz="0" w:space="0" w:color="auto"/>
          </w:divBdr>
        </w:div>
        <w:div w:id="1636639525">
          <w:marLeft w:val="0"/>
          <w:marRight w:val="0"/>
          <w:marTop w:val="0"/>
          <w:marBottom w:val="0"/>
          <w:divBdr>
            <w:top w:val="none" w:sz="0" w:space="0" w:color="auto"/>
            <w:left w:val="none" w:sz="0" w:space="0" w:color="auto"/>
            <w:bottom w:val="none" w:sz="0" w:space="0" w:color="auto"/>
            <w:right w:val="none" w:sz="0" w:space="0" w:color="auto"/>
          </w:divBdr>
        </w:div>
      </w:divsChild>
    </w:div>
    <w:div w:id="1635678634">
      <w:bodyDiv w:val="1"/>
      <w:marLeft w:val="0"/>
      <w:marRight w:val="0"/>
      <w:marTop w:val="0"/>
      <w:marBottom w:val="0"/>
      <w:divBdr>
        <w:top w:val="none" w:sz="0" w:space="0" w:color="auto"/>
        <w:left w:val="none" w:sz="0" w:space="0" w:color="auto"/>
        <w:bottom w:val="none" w:sz="0" w:space="0" w:color="auto"/>
        <w:right w:val="none" w:sz="0" w:space="0" w:color="auto"/>
      </w:divBdr>
    </w:div>
    <w:div w:id="1692802673">
      <w:bodyDiv w:val="1"/>
      <w:marLeft w:val="0"/>
      <w:marRight w:val="0"/>
      <w:marTop w:val="0"/>
      <w:marBottom w:val="0"/>
      <w:divBdr>
        <w:top w:val="none" w:sz="0" w:space="0" w:color="auto"/>
        <w:left w:val="none" w:sz="0" w:space="0" w:color="auto"/>
        <w:bottom w:val="none" w:sz="0" w:space="0" w:color="auto"/>
        <w:right w:val="none" w:sz="0" w:space="0" w:color="auto"/>
      </w:divBdr>
      <w:divsChild>
        <w:div w:id="1540630736">
          <w:marLeft w:val="0"/>
          <w:marRight w:val="0"/>
          <w:marTop w:val="0"/>
          <w:marBottom w:val="0"/>
          <w:divBdr>
            <w:top w:val="none" w:sz="0" w:space="0" w:color="auto"/>
            <w:left w:val="none" w:sz="0" w:space="0" w:color="auto"/>
            <w:bottom w:val="none" w:sz="0" w:space="0" w:color="auto"/>
            <w:right w:val="none" w:sz="0" w:space="0" w:color="auto"/>
          </w:divBdr>
        </w:div>
        <w:div w:id="1297877452">
          <w:marLeft w:val="0"/>
          <w:marRight w:val="0"/>
          <w:marTop w:val="0"/>
          <w:marBottom w:val="0"/>
          <w:divBdr>
            <w:top w:val="none" w:sz="0" w:space="0" w:color="auto"/>
            <w:left w:val="none" w:sz="0" w:space="0" w:color="auto"/>
            <w:bottom w:val="none" w:sz="0" w:space="0" w:color="auto"/>
            <w:right w:val="none" w:sz="0" w:space="0" w:color="auto"/>
          </w:divBdr>
        </w:div>
        <w:div w:id="1698501803">
          <w:marLeft w:val="0"/>
          <w:marRight w:val="0"/>
          <w:marTop w:val="0"/>
          <w:marBottom w:val="0"/>
          <w:divBdr>
            <w:top w:val="none" w:sz="0" w:space="0" w:color="auto"/>
            <w:left w:val="none" w:sz="0" w:space="0" w:color="auto"/>
            <w:bottom w:val="none" w:sz="0" w:space="0" w:color="auto"/>
            <w:right w:val="none" w:sz="0" w:space="0" w:color="auto"/>
          </w:divBdr>
        </w:div>
      </w:divsChild>
    </w:div>
    <w:div w:id="1728919505">
      <w:bodyDiv w:val="1"/>
      <w:marLeft w:val="0"/>
      <w:marRight w:val="0"/>
      <w:marTop w:val="0"/>
      <w:marBottom w:val="0"/>
      <w:divBdr>
        <w:top w:val="none" w:sz="0" w:space="0" w:color="auto"/>
        <w:left w:val="none" w:sz="0" w:space="0" w:color="auto"/>
        <w:bottom w:val="none" w:sz="0" w:space="0" w:color="auto"/>
        <w:right w:val="none" w:sz="0" w:space="0" w:color="auto"/>
      </w:divBdr>
      <w:divsChild>
        <w:div w:id="975647983">
          <w:marLeft w:val="0"/>
          <w:marRight w:val="0"/>
          <w:marTop w:val="0"/>
          <w:marBottom w:val="0"/>
          <w:divBdr>
            <w:top w:val="none" w:sz="0" w:space="0" w:color="auto"/>
            <w:left w:val="none" w:sz="0" w:space="0" w:color="auto"/>
            <w:bottom w:val="none" w:sz="0" w:space="0" w:color="auto"/>
            <w:right w:val="none" w:sz="0" w:space="0" w:color="auto"/>
          </w:divBdr>
        </w:div>
        <w:div w:id="1030574013">
          <w:marLeft w:val="0"/>
          <w:marRight w:val="0"/>
          <w:marTop w:val="0"/>
          <w:marBottom w:val="0"/>
          <w:divBdr>
            <w:top w:val="none" w:sz="0" w:space="0" w:color="auto"/>
            <w:left w:val="none" w:sz="0" w:space="0" w:color="auto"/>
            <w:bottom w:val="none" w:sz="0" w:space="0" w:color="auto"/>
            <w:right w:val="none" w:sz="0" w:space="0" w:color="auto"/>
          </w:divBdr>
        </w:div>
        <w:div w:id="342980268">
          <w:marLeft w:val="0"/>
          <w:marRight w:val="0"/>
          <w:marTop w:val="0"/>
          <w:marBottom w:val="0"/>
          <w:divBdr>
            <w:top w:val="none" w:sz="0" w:space="0" w:color="auto"/>
            <w:left w:val="none" w:sz="0" w:space="0" w:color="auto"/>
            <w:bottom w:val="none" w:sz="0" w:space="0" w:color="auto"/>
            <w:right w:val="none" w:sz="0" w:space="0" w:color="auto"/>
          </w:divBdr>
        </w:div>
        <w:div w:id="1396585580">
          <w:marLeft w:val="0"/>
          <w:marRight w:val="0"/>
          <w:marTop w:val="0"/>
          <w:marBottom w:val="0"/>
          <w:divBdr>
            <w:top w:val="none" w:sz="0" w:space="0" w:color="auto"/>
            <w:left w:val="none" w:sz="0" w:space="0" w:color="auto"/>
            <w:bottom w:val="none" w:sz="0" w:space="0" w:color="auto"/>
            <w:right w:val="none" w:sz="0" w:space="0" w:color="auto"/>
          </w:divBdr>
        </w:div>
        <w:div w:id="969095071">
          <w:marLeft w:val="0"/>
          <w:marRight w:val="0"/>
          <w:marTop w:val="0"/>
          <w:marBottom w:val="0"/>
          <w:divBdr>
            <w:top w:val="none" w:sz="0" w:space="0" w:color="auto"/>
            <w:left w:val="none" w:sz="0" w:space="0" w:color="auto"/>
            <w:bottom w:val="none" w:sz="0" w:space="0" w:color="auto"/>
            <w:right w:val="none" w:sz="0" w:space="0" w:color="auto"/>
          </w:divBdr>
        </w:div>
        <w:div w:id="1878926539">
          <w:marLeft w:val="0"/>
          <w:marRight w:val="0"/>
          <w:marTop w:val="0"/>
          <w:marBottom w:val="0"/>
          <w:divBdr>
            <w:top w:val="none" w:sz="0" w:space="0" w:color="auto"/>
            <w:left w:val="none" w:sz="0" w:space="0" w:color="auto"/>
            <w:bottom w:val="none" w:sz="0" w:space="0" w:color="auto"/>
            <w:right w:val="none" w:sz="0" w:space="0" w:color="auto"/>
          </w:divBdr>
        </w:div>
        <w:div w:id="277420068">
          <w:marLeft w:val="0"/>
          <w:marRight w:val="0"/>
          <w:marTop w:val="0"/>
          <w:marBottom w:val="0"/>
          <w:divBdr>
            <w:top w:val="none" w:sz="0" w:space="0" w:color="auto"/>
            <w:left w:val="none" w:sz="0" w:space="0" w:color="auto"/>
            <w:bottom w:val="none" w:sz="0" w:space="0" w:color="auto"/>
            <w:right w:val="none" w:sz="0" w:space="0" w:color="auto"/>
          </w:divBdr>
        </w:div>
        <w:div w:id="174543575">
          <w:marLeft w:val="0"/>
          <w:marRight w:val="0"/>
          <w:marTop w:val="0"/>
          <w:marBottom w:val="0"/>
          <w:divBdr>
            <w:top w:val="none" w:sz="0" w:space="0" w:color="auto"/>
            <w:left w:val="none" w:sz="0" w:space="0" w:color="auto"/>
            <w:bottom w:val="none" w:sz="0" w:space="0" w:color="auto"/>
            <w:right w:val="none" w:sz="0" w:space="0" w:color="auto"/>
          </w:divBdr>
        </w:div>
        <w:div w:id="1186556827">
          <w:marLeft w:val="0"/>
          <w:marRight w:val="0"/>
          <w:marTop w:val="0"/>
          <w:marBottom w:val="0"/>
          <w:divBdr>
            <w:top w:val="none" w:sz="0" w:space="0" w:color="auto"/>
            <w:left w:val="none" w:sz="0" w:space="0" w:color="auto"/>
            <w:bottom w:val="none" w:sz="0" w:space="0" w:color="auto"/>
            <w:right w:val="none" w:sz="0" w:space="0" w:color="auto"/>
          </w:divBdr>
        </w:div>
        <w:div w:id="140732923">
          <w:marLeft w:val="0"/>
          <w:marRight w:val="0"/>
          <w:marTop w:val="0"/>
          <w:marBottom w:val="0"/>
          <w:divBdr>
            <w:top w:val="none" w:sz="0" w:space="0" w:color="auto"/>
            <w:left w:val="none" w:sz="0" w:space="0" w:color="auto"/>
            <w:bottom w:val="none" w:sz="0" w:space="0" w:color="auto"/>
            <w:right w:val="none" w:sz="0" w:space="0" w:color="auto"/>
          </w:divBdr>
        </w:div>
        <w:div w:id="1991250272">
          <w:marLeft w:val="0"/>
          <w:marRight w:val="0"/>
          <w:marTop w:val="0"/>
          <w:marBottom w:val="0"/>
          <w:divBdr>
            <w:top w:val="none" w:sz="0" w:space="0" w:color="auto"/>
            <w:left w:val="none" w:sz="0" w:space="0" w:color="auto"/>
            <w:bottom w:val="none" w:sz="0" w:space="0" w:color="auto"/>
            <w:right w:val="none" w:sz="0" w:space="0" w:color="auto"/>
          </w:divBdr>
        </w:div>
        <w:div w:id="794517831">
          <w:marLeft w:val="0"/>
          <w:marRight w:val="0"/>
          <w:marTop w:val="0"/>
          <w:marBottom w:val="0"/>
          <w:divBdr>
            <w:top w:val="none" w:sz="0" w:space="0" w:color="auto"/>
            <w:left w:val="none" w:sz="0" w:space="0" w:color="auto"/>
            <w:bottom w:val="none" w:sz="0" w:space="0" w:color="auto"/>
            <w:right w:val="none" w:sz="0" w:space="0" w:color="auto"/>
          </w:divBdr>
        </w:div>
        <w:div w:id="1985507231">
          <w:marLeft w:val="0"/>
          <w:marRight w:val="0"/>
          <w:marTop w:val="0"/>
          <w:marBottom w:val="0"/>
          <w:divBdr>
            <w:top w:val="none" w:sz="0" w:space="0" w:color="auto"/>
            <w:left w:val="none" w:sz="0" w:space="0" w:color="auto"/>
            <w:bottom w:val="none" w:sz="0" w:space="0" w:color="auto"/>
            <w:right w:val="none" w:sz="0" w:space="0" w:color="auto"/>
          </w:divBdr>
        </w:div>
        <w:div w:id="1514537975">
          <w:marLeft w:val="0"/>
          <w:marRight w:val="0"/>
          <w:marTop w:val="0"/>
          <w:marBottom w:val="0"/>
          <w:divBdr>
            <w:top w:val="none" w:sz="0" w:space="0" w:color="auto"/>
            <w:left w:val="none" w:sz="0" w:space="0" w:color="auto"/>
            <w:bottom w:val="none" w:sz="0" w:space="0" w:color="auto"/>
            <w:right w:val="none" w:sz="0" w:space="0" w:color="auto"/>
          </w:divBdr>
        </w:div>
        <w:div w:id="480274289">
          <w:marLeft w:val="0"/>
          <w:marRight w:val="0"/>
          <w:marTop w:val="0"/>
          <w:marBottom w:val="0"/>
          <w:divBdr>
            <w:top w:val="none" w:sz="0" w:space="0" w:color="auto"/>
            <w:left w:val="none" w:sz="0" w:space="0" w:color="auto"/>
            <w:bottom w:val="none" w:sz="0" w:space="0" w:color="auto"/>
            <w:right w:val="none" w:sz="0" w:space="0" w:color="auto"/>
          </w:divBdr>
        </w:div>
        <w:div w:id="1917013585">
          <w:marLeft w:val="0"/>
          <w:marRight w:val="0"/>
          <w:marTop w:val="0"/>
          <w:marBottom w:val="0"/>
          <w:divBdr>
            <w:top w:val="none" w:sz="0" w:space="0" w:color="auto"/>
            <w:left w:val="none" w:sz="0" w:space="0" w:color="auto"/>
            <w:bottom w:val="none" w:sz="0" w:space="0" w:color="auto"/>
            <w:right w:val="none" w:sz="0" w:space="0" w:color="auto"/>
          </w:divBdr>
        </w:div>
        <w:div w:id="314771790">
          <w:marLeft w:val="0"/>
          <w:marRight w:val="0"/>
          <w:marTop w:val="0"/>
          <w:marBottom w:val="0"/>
          <w:divBdr>
            <w:top w:val="none" w:sz="0" w:space="0" w:color="auto"/>
            <w:left w:val="none" w:sz="0" w:space="0" w:color="auto"/>
            <w:bottom w:val="none" w:sz="0" w:space="0" w:color="auto"/>
            <w:right w:val="none" w:sz="0" w:space="0" w:color="auto"/>
          </w:divBdr>
        </w:div>
        <w:div w:id="1034771865">
          <w:marLeft w:val="0"/>
          <w:marRight w:val="0"/>
          <w:marTop w:val="0"/>
          <w:marBottom w:val="0"/>
          <w:divBdr>
            <w:top w:val="none" w:sz="0" w:space="0" w:color="auto"/>
            <w:left w:val="none" w:sz="0" w:space="0" w:color="auto"/>
            <w:bottom w:val="none" w:sz="0" w:space="0" w:color="auto"/>
            <w:right w:val="none" w:sz="0" w:space="0" w:color="auto"/>
          </w:divBdr>
        </w:div>
        <w:div w:id="83184393">
          <w:marLeft w:val="0"/>
          <w:marRight w:val="0"/>
          <w:marTop w:val="0"/>
          <w:marBottom w:val="0"/>
          <w:divBdr>
            <w:top w:val="none" w:sz="0" w:space="0" w:color="auto"/>
            <w:left w:val="none" w:sz="0" w:space="0" w:color="auto"/>
            <w:bottom w:val="none" w:sz="0" w:space="0" w:color="auto"/>
            <w:right w:val="none" w:sz="0" w:space="0" w:color="auto"/>
          </w:divBdr>
        </w:div>
        <w:div w:id="668870504">
          <w:marLeft w:val="0"/>
          <w:marRight w:val="0"/>
          <w:marTop w:val="0"/>
          <w:marBottom w:val="0"/>
          <w:divBdr>
            <w:top w:val="none" w:sz="0" w:space="0" w:color="auto"/>
            <w:left w:val="none" w:sz="0" w:space="0" w:color="auto"/>
            <w:bottom w:val="none" w:sz="0" w:space="0" w:color="auto"/>
            <w:right w:val="none" w:sz="0" w:space="0" w:color="auto"/>
          </w:divBdr>
        </w:div>
      </w:divsChild>
    </w:div>
    <w:div w:id="1767459394">
      <w:bodyDiv w:val="1"/>
      <w:marLeft w:val="0"/>
      <w:marRight w:val="0"/>
      <w:marTop w:val="0"/>
      <w:marBottom w:val="0"/>
      <w:divBdr>
        <w:top w:val="none" w:sz="0" w:space="0" w:color="auto"/>
        <w:left w:val="none" w:sz="0" w:space="0" w:color="auto"/>
        <w:bottom w:val="none" w:sz="0" w:space="0" w:color="auto"/>
        <w:right w:val="none" w:sz="0" w:space="0" w:color="auto"/>
      </w:divBdr>
    </w:div>
    <w:div w:id="1850370237">
      <w:bodyDiv w:val="1"/>
      <w:marLeft w:val="0"/>
      <w:marRight w:val="0"/>
      <w:marTop w:val="0"/>
      <w:marBottom w:val="0"/>
      <w:divBdr>
        <w:top w:val="none" w:sz="0" w:space="0" w:color="auto"/>
        <w:left w:val="none" w:sz="0" w:space="0" w:color="auto"/>
        <w:bottom w:val="none" w:sz="0" w:space="0" w:color="auto"/>
        <w:right w:val="none" w:sz="0" w:space="0" w:color="auto"/>
      </w:divBdr>
      <w:divsChild>
        <w:div w:id="1750695548">
          <w:marLeft w:val="0"/>
          <w:marRight w:val="0"/>
          <w:marTop w:val="0"/>
          <w:marBottom w:val="0"/>
          <w:divBdr>
            <w:top w:val="none" w:sz="0" w:space="0" w:color="auto"/>
            <w:left w:val="none" w:sz="0" w:space="0" w:color="auto"/>
            <w:bottom w:val="none" w:sz="0" w:space="0" w:color="auto"/>
            <w:right w:val="none" w:sz="0" w:space="0" w:color="auto"/>
          </w:divBdr>
          <w:divsChild>
            <w:div w:id="805320804">
              <w:marLeft w:val="0"/>
              <w:marRight w:val="0"/>
              <w:marTop w:val="0"/>
              <w:marBottom w:val="0"/>
              <w:divBdr>
                <w:top w:val="none" w:sz="0" w:space="0" w:color="auto"/>
                <w:left w:val="none" w:sz="0" w:space="0" w:color="auto"/>
                <w:bottom w:val="none" w:sz="0" w:space="0" w:color="auto"/>
                <w:right w:val="none" w:sz="0" w:space="0" w:color="auto"/>
              </w:divBdr>
            </w:div>
          </w:divsChild>
        </w:div>
        <w:div w:id="998650222">
          <w:marLeft w:val="0"/>
          <w:marRight w:val="0"/>
          <w:marTop w:val="0"/>
          <w:marBottom w:val="0"/>
          <w:divBdr>
            <w:top w:val="none" w:sz="0" w:space="0" w:color="auto"/>
            <w:left w:val="none" w:sz="0" w:space="0" w:color="auto"/>
            <w:bottom w:val="none" w:sz="0" w:space="0" w:color="auto"/>
            <w:right w:val="none" w:sz="0" w:space="0" w:color="auto"/>
          </w:divBdr>
          <w:divsChild>
            <w:div w:id="104465630">
              <w:marLeft w:val="0"/>
              <w:marRight w:val="0"/>
              <w:marTop w:val="0"/>
              <w:marBottom w:val="0"/>
              <w:divBdr>
                <w:top w:val="none" w:sz="0" w:space="0" w:color="auto"/>
                <w:left w:val="none" w:sz="0" w:space="0" w:color="auto"/>
                <w:bottom w:val="none" w:sz="0" w:space="0" w:color="auto"/>
                <w:right w:val="none" w:sz="0" w:space="0" w:color="auto"/>
              </w:divBdr>
            </w:div>
          </w:divsChild>
        </w:div>
        <w:div w:id="1393965554">
          <w:marLeft w:val="0"/>
          <w:marRight w:val="0"/>
          <w:marTop w:val="0"/>
          <w:marBottom w:val="0"/>
          <w:divBdr>
            <w:top w:val="none" w:sz="0" w:space="0" w:color="auto"/>
            <w:left w:val="none" w:sz="0" w:space="0" w:color="auto"/>
            <w:bottom w:val="none" w:sz="0" w:space="0" w:color="auto"/>
            <w:right w:val="none" w:sz="0" w:space="0" w:color="auto"/>
          </w:divBdr>
          <w:divsChild>
            <w:div w:id="1408646147">
              <w:marLeft w:val="0"/>
              <w:marRight w:val="0"/>
              <w:marTop w:val="0"/>
              <w:marBottom w:val="0"/>
              <w:divBdr>
                <w:top w:val="none" w:sz="0" w:space="0" w:color="auto"/>
                <w:left w:val="none" w:sz="0" w:space="0" w:color="auto"/>
                <w:bottom w:val="none" w:sz="0" w:space="0" w:color="auto"/>
                <w:right w:val="none" w:sz="0" w:space="0" w:color="auto"/>
              </w:divBdr>
            </w:div>
          </w:divsChild>
        </w:div>
        <w:div w:id="2012905132">
          <w:marLeft w:val="0"/>
          <w:marRight w:val="0"/>
          <w:marTop w:val="0"/>
          <w:marBottom w:val="0"/>
          <w:divBdr>
            <w:top w:val="none" w:sz="0" w:space="0" w:color="auto"/>
            <w:left w:val="none" w:sz="0" w:space="0" w:color="auto"/>
            <w:bottom w:val="none" w:sz="0" w:space="0" w:color="auto"/>
            <w:right w:val="none" w:sz="0" w:space="0" w:color="auto"/>
          </w:divBdr>
          <w:divsChild>
            <w:div w:id="277180086">
              <w:marLeft w:val="0"/>
              <w:marRight w:val="0"/>
              <w:marTop w:val="0"/>
              <w:marBottom w:val="0"/>
              <w:divBdr>
                <w:top w:val="none" w:sz="0" w:space="0" w:color="auto"/>
                <w:left w:val="none" w:sz="0" w:space="0" w:color="auto"/>
                <w:bottom w:val="none" w:sz="0" w:space="0" w:color="auto"/>
                <w:right w:val="none" w:sz="0" w:space="0" w:color="auto"/>
              </w:divBdr>
            </w:div>
          </w:divsChild>
        </w:div>
        <w:div w:id="2000376383">
          <w:marLeft w:val="0"/>
          <w:marRight w:val="0"/>
          <w:marTop w:val="0"/>
          <w:marBottom w:val="0"/>
          <w:divBdr>
            <w:top w:val="none" w:sz="0" w:space="0" w:color="auto"/>
            <w:left w:val="none" w:sz="0" w:space="0" w:color="auto"/>
            <w:bottom w:val="none" w:sz="0" w:space="0" w:color="auto"/>
            <w:right w:val="none" w:sz="0" w:space="0" w:color="auto"/>
          </w:divBdr>
          <w:divsChild>
            <w:div w:id="897011430">
              <w:marLeft w:val="0"/>
              <w:marRight w:val="0"/>
              <w:marTop w:val="0"/>
              <w:marBottom w:val="0"/>
              <w:divBdr>
                <w:top w:val="none" w:sz="0" w:space="0" w:color="auto"/>
                <w:left w:val="none" w:sz="0" w:space="0" w:color="auto"/>
                <w:bottom w:val="none" w:sz="0" w:space="0" w:color="auto"/>
                <w:right w:val="none" w:sz="0" w:space="0" w:color="auto"/>
              </w:divBdr>
            </w:div>
          </w:divsChild>
        </w:div>
        <w:div w:id="1174422325">
          <w:marLeft w:val="0"/>
          <w:marRight w:val="0"/>
          <w:marTop w:val="0"/>
          <w:marBottom w:val="0"/>
          <w:divBdr>
            <w:top w:val="none" w:sz="0" w:space="0" w:color="auto"/>
            <w:left w:val="none" w:sz="0" w:space="0" w:color="auto"/>
            <w:bottom w:val="none" w:sz="0" w:space="0" w:color="auto"/>
            <w:right w:val="none" w:sz="0" w:space="0" w:color="auto"/>
          </w:divBdr>
          <w:divsChild>
            <w:div w:id="1414358579">
              <w:marLeft w:val="0"/>
              <w:marRight w:val="0"/>
              <w:marTop w:val="0"/>
              <w:marBottom w:val="0"/>
              <w:divBdr>
                <w:top w:val="none" w:sz="0" w:space="0" w:color="auto"/>
                <w:left w:val="none" w:sz="0" w:space="0" w:color="auto"/>
                <w:bottom w:val="none" w:sz="0" w:space="0" w:color="auto"/>
                <w:right w:val="none" w:sz="0" w:space="0" w:color="auto"/>
              </w:divBdr>
            </w:div>
          </w:divsChild>
        </w:div>
        <w:div w:id="1160584864">
          <w:marLeft w:val="0"/>
          <w:marRight w:val="0"/>
          <w:marTop w:val="0"/>
          <w:marBottom w:val="0"/>
          <w:divBdr>
            <w:top w:val="none" w:sz="0" w:space="0" w:color="auto"/>
            <w:left w:val="none" w:sz="0" w:space="0" w:color="auto"/>
            <w:bottom w:val="none" w:sz="0" w:space="0" w:color="auto"/>
            <w:right w:val="none" w:sz="0" w:space="0" w:color="auto"/>
          </w:divBdr>
          <w:divsChild>
            <w:div w:id="1619217512">
              <w:marLeft w:val="0"/>
              <w:marRight w:val="0"/>
              <w:marTop w:val="0"/>
              <w:marBottom w:val="0"/>
              <w:divBdr>
                <w:top w:val="none" w:sz="0" w:space="0" w:color="auto"/>
                <w:left w:val="none" w:sz="0" w:space="0" w:color="auto"/>
                <w:bottom w:val="none" w:sz="0" w:space="0" w:color="auto"/>
                <w:right w:val="none" w:sz="0" w:space="0" w:color="auto"/>
              </w:divBdr>
            </w:div>
          </w:divsChild>
        </w:div>
        <w:div w:id="1752389400">
          <w:marLeft w:val="0"/>
          <w:marRight w:val="0"/>
          <w:marTop w:val="0"/>
          <w:marBottom w:val="0"/>
          <w:divBdr>
            <w:top w:val="none" w:sz="0" w:space="0" w:color="auto"/>
            <w:left w:val="none" w:sz="0" w:space="0" w:color="auto"/>
            <w:bottom w:val="none" w:sz="0" w:space="0" w:color="auto"/>
            <w:right w:val="none" w:sz="0" w:space="0" w:color="auto"/>
          </w:divBdr>
          <w:divsChild>
            <w:div w:id="567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0426">
      <w:bodyDiv w:val="1"/>
      <w:marLeft w:val="0"/>
      <w:marRight w:val="0"/>
      <w:marTop w:val="0"/>
      <w:marBottom w:val="0"/>
      <w:divBdr>
        <w:top w:val="none" w:sz="0" w:space="0" w:color="auto"/>
        <w:left w:val="none" w:sz="0" w:space="0" w:color="auto"/>
        <w:bottom w:val="none" w:sz="0" w:space="0" w:color="auto"/>
        <w:right w:val="none" w:sz="0" w:space="0" w:color="auto"/>
      </w:divBdr>
      <w:divsChild>
        <w:div w:id="1350831651">
          <w:marLeft w:val="0"/>
          <w:marRight w:val="0"/>
          <w:marTop w:val="0"/>
          <w:marBottom w:val="0"/>
          <w:divBdr>
            <w:top w:val="none" w:sz="0" w:space="0" w:color="auto"/>
            <w:left w:val="none" w:sz="0" w:space="0" w:color="auto"/>
            <w:bottom w:val="none" w:sz="0" w:space="0" w:color="auto"/>
            <w:right w:val="none" w:sz="0" w:space="0" w:color="auto"/>
          </w:divBdr>
        </w:div>
        <w:div w:id="1768890640">
          <w:marLeft w:val="0"/>
          <w:marRight w:val="0"/>
          <w:marTop w:val="0"/>
          <w:marBottom w:val="0"/>
          <w:divBdr>
            <w:top w:val="none" w:sz="0" w:space="0" w:color="auto"/>
            <w:left w:val="none" w:sz="0" w:space="0" w:color="auto"/>
            <w:bottom w:val="none" w:sz="0" w:space="0" w:color="auto"/>
            <w:right w:val="none" w:sz="0" w:space="0" w:color="auto"/>
          </w:divBdr>
        </w:div>
      </w:divsChild>
    </w:div>
    <w:div w:id="2007241005">
      <w:bodyDiv w:val="1"/>
      <w:marLeft w:val="0"/>
      <w:marRight w:val="0"/>
      <w:marTop w:val="0"/>
      <w:marBottom w:val="0"/>
      <w:divBdr>
        <w:top w:val="none" w:sz="0" w:space="0" w:color="auto"/>
        <w:left w:val="none" w:sz="0" w:space="0" w:color="auto"/>
        <w:bottom w:val="none" w:sz="0" w:space="0" w:color="auto"/>
        <w:right w:val="none" w:sz="0" w:space="0" w:color="auto"/>
      </w:divBdr>
    </w:div>
    <w:div w:id="2126187808">
      <w:bodyDiv w:val="1"/>
      <w:marLeft w:val="0"/>
      <w:marRight w:val="0"/>
      <w:marTop w:val="0"/>
      <w:marBottom w:val="0"/>
      <w:divBdr>
        <w:top w:val="none" w:sz="0" w:space="0" w:color="auto"/>
        <w:left w:val="none" w:sz="0" w:space="0" w:color="auto"/>
        <w:bottom w:val="none" w:sz="0" w:space="0" w:color="auto"/>
        <w:right w:val="none" w:sz="0" w:space="0" w:color="auto"/>
      </w:divBdr>
      <w:divsChild>
        <w:div w:id="2053143807">
          <w:marLeft w:val="0"/>
          <w:marRight w:val="0"/>
          <w:marTop w:val="0"/>
          <w:marBottom w:val="0"/>
          <w:divBdr>
            <w:top w:val="none" w:sz="0" w:space="0" w:color="auto"/>
            <w:left w:val="none" w:sz="0" w:space="0" w:color="auto"/>
            <w:bottom w:val="none" w:sz="0" w:space="0" w:color="auto"/>
            <w:right w:val="none" w:sz="0" w:space="0" w:color="auto"/>
          </w:divBdr>
          <w:divsChild>
            <w:div w:id="61954674">
              <w:marLeft w:val="0"/>
              <w:marRight w:val="0"/>
              <w:marTop w:val="0"/>
              <w:marBottom w:val="0"/>
              <w:divBdr>
                <w:top w:val="none" w:sz="0" w:space="0" w:color="auto"/>
                <w:left w:val="none" w:sz="0" w:space="0" w:color="auto"/>
                <w:bottom w:val="none" w:sz="0" w:space="0" w:color="auto"/>
                <w:right w:val="none" w:sz="0" w:space="0" w:color="auto"/>
              </w:divBdr>
            </w:div>
          </w:divsChild>
        </w:div>
        <w:div w:id="1598978970">
          <w:marLeft w:val="0"/>
          <w:marRight w:val="0"/>
          <w:marTop w:val="0"/>
          <w:marBottom w:val="0"/>
          <w:divBdr>
            <w:top w:val="none" w:sz="0" w:space="0" w:color="auto"/>
            <w:left w:val="none" w:sz="0" w:space="0" w:color="auto"/>
            <w:bottom w:val="none" w:sz="0" w:space="0" w:color="auto"/>
            <w:right w:val="none" w:sz="0" w:space="0" w:color="auto"/>
          </w:divBdr>
          <w:divsChild>
            <w:div w:id="1583250077">
              <w:marLeft w:val="0"/>
              <w:marRight w:val="0"/>
              <w:marTop w:val="0"/>
              <w:marBottom w:val="0"/>
              <w:divBdr>
                <w:top w:val="none" w:sz="0" w:space="0" w:color="auto"/>
                <w:left w:val="none" w:sz="0" w:space="0" w:color="auto"/>
                <w:bottom w:val="none" w:sz="0" w:space="0" w:color="auto"/>
                <w:right w:val="none" w:sz="0" w:space="0" w:color="auto"/>
              </w:divBdr>
            </w:div>
            <w:div w:id="248395692">
              <w:marLeft w:val="0"/>
              <w:marRight w:val="0"/>
              <w:marTop w:val="0"/>
              <w:marBottom w:val="0"/>
              <w:divBdr>
                <w:top w:val="none" w:sz="0" w:space="0" w:color="auto"/>
                <w:left w:val="none" w:sz="0" w:space="0" w:color="auto"/>
                <w:bottom w:val="none" w:sz="0" w:space="0" w:color="auto"/>
                <w:right w:val="none" w:sz="0" w:space="0" w:color="auto"/>
              </w:divBdr>
            </w:div>
            <w:div w:id="1470248603">
              <w:marLeft w:val="0"/>
              <w:marRight w:val="0"/>
              <w:marTop w:val="0"/>
              <w:marBottom w:val="0"/>
              <w:divBdr>
                <w:top w:val="none" w:sz="0" w:space="0" w:color="auto"/>
                <w:left w:val="none" w:sz="0" w:space="0" w:color="auto"/>
                <w:bottom w:val="none" w:sz="0" w:space="0" w:color="auto"/>
                <w:right w:val="none" w:sz="0" w:space="0" w:color="auto"/>
              </w:divBdr>
            </w:div>
            <w:div w:id="12613999">
              <w:marLeft w:val="0"/>
              <w:marRight w:val="0"/>
              <w:marTop w:val="0"/>
              <w:marBottom w:val="0"/>
              <w:divBdr>
                <w:top w:val="none" w:sz="0" w:space="0" w:color="auto"/>
                <w:left w:val="none" w:sz="0" w:space="0" w:color="auto"/>
                <w:bottom w:val="none" w:sz="0" w:space="0" w:color="auto"/>
                <w:right w:val="none" w:sz="0" w:space="0" w:color="auto"/>
              </w:divBdr>
            </w:div>
            <w:div w:id="1051539067">
              <w:marLeft w:val="0"/>
              <w:marRight w:val="0"/>
              <w:marTop w:val="0"/>
              <w:marBottom w:val="0"/>
              <w:divBdr>
                <w:top w:val="none" w:sz="0" w:space="0" w:color="auto"/>
                <w:left w:val="none" w:sz="0" w:space="0" w:color="auto"/>
                <w:bottom w:val="none" w:sz="0" w:space="0" w:color="auto"/>
                <w:right w:val="none" w:sz="0" w:space="0" w:color="auto"/>
              </w:divBdr>
            </w:div>
            <w:div w:id="617181141">
              <w:marLeft w:val="0"/>
              <w:marRight w:val="0"/>
              <w:marTop w:val="0"/>
              <w:marBottom w:val="0"/>
              <w:divBdr>
                <w:top w:val="none" w:sz="0" w:space="0" w:color="auto"/>
                <w:left w:val="none" w:sz="0" w:space="0" w:color="auto"/>
                <w:bottom w:val="none" w:sz="0" w:space="0" w:color="auto"/>
                <w:right w:val="none" w:sz="0" w:space="0" w:color="auto"/>
              </w:divBdr>
            </w:div>
            <w:div w:id="1722558636">
              <w:marLeft w:val="0"/>
              <w:marRight w:val="0"/>
              <w:marTop w:val="0"/>
              <w:marBottom w:val="0"/>
              <w:divBdr>
                <w:top w:val="none" w:sz="0" w:space="0" w:color="auto"/>
                <w:left w:val="none" w:sz="0" w:space="0" w:color="auto"/>
                <w:bottom w:val="none" w:sz="0" w:space="0" w:color="auto"/>
                <w:right w:val="none" w:sz="0" w:space="0" w:color="auto"/>
              </w:divBdr>
            </w:div>
            <w:div w:id="1637443000">
              <w:marLeft w:val="0"/>
              <w:marRight w:val="0"/>
              <w:marTop w:val="0"/>
              <w:marBottom w:val="0"/>
              <w:divBdr>
                <w:top w:val="none" w:sz="0" w:space="0" w:color="auto"/>
                <w:left w:val="none" w:sz="0" w:space="0" w:color="auto"/>
                <w:bottom w:val="none" w:sz="0" w:space="0" w:color="auto"/>
                <w:right w:val="none" w:sz="0" w:space="0" w:color="auto"/>
              </w:divBdr>
            </w:div>
            <w:div w:id="58596209">
              <w:marLeft w:val="0"/>
              <w:marRight w:val="0"/>
              <w:marTop w:val="0"/>
              <w:marBottom w:val="0"/>
              <w:divBdr>
                <w:top w:val="none" w:sz="0" w:space="0" w:color="auto"/>
                <w:left w:val="none" w:sz="0" w:space="0" w:color="auto"/>
                <w:bottom w:val="none" w:sz="0" w:space="0" w:color="auto"/>
                <w:right w:val="none" w:sz="0" w:space="0" w:color="auto"/>
              </w:divBdr>
            </w:div>
            <w:div w:id="1311326874">
              <w:marLeft w:val="0"/>
              <w:marRight w:val="0"/>
              <w:marTop w:val="0"/>
              <w:marBottom w:val="0"/>
              <w:divBdr>
                <w:top w:val="none" w:sz="0" w:space="0" w:color="auto"/>
                <w:left w:val="none" w:sz="0" w:space="0" w:color="auto"/>
                <w:bottom w:val="none" w:sz="0" w:space="0" w:color="auto"/>
                <w:right w:val="none" w:sz="0" w:space="0" w:color="auto"/>
              </w:divBdr>
            </w:div>
            <w:div w:id="1004162960">
              <w:marLeft w:val="0"/>
              <w:marRight w:val="0"/>
              <w:marTop w:val="0"/>
              <w:marBottom w:val="0"/>
              <w:divBdr>
                <w:top w:val="none" w:sz="0" w:space="0" w:color="auto"/>
                <w:left w:val="none" w:sz="0" w:space="0" w:color="auto"/>
                <w:bottom w:val="none" w:sz="0" w:space="0" w:color="auto"/>
                <w:right w:val="none" w:sz="0" w:space="0" w:color="auto"/>
              </w:divBdr>
            </w:div>
            <w:div w:id="1762487685">
              <w:marLeft w:val="0"/>
              <w:marRight w:val="0"/>
              <w:marTop w:val="0"/>
              <w:marBottom w:val="0"/>
              <w:divBdr>
                <w:top w:val="none" w:sz="0" w:space="0" w:color="auto"/>
                <w:left w:val="none" w:sz="0" w:space="0" w:color="auto"/>
                <w:bottom w:val="none" w:sz="0" w:space="0" w:color="auto"/>
                <w:right w:val="none" w:sz="0" w:space="0" w:color="auto"/>
              </w:divBdr>
            </w:div>
            <w:div w:id="7411807">
              <w:marLeft w:val="0"/>
              <w:marRight w:val="0"/>
              <w:marTop w:val="0"/>
              <w:marBottom w:val="0"/>
              <w:divBdr>
                <w:top w:val="none" w:sz="0" w:space="0" w:color="auto"/>
                <w:left w:val="none" w:sz="0" w:space="0" w:color="auto"/>
                <w:bottom w:val="none" w:sz="0" w:space="0" w:color="auto"/>
                <w:right w:val="none" w:sz="0" w:space="0" w:color="auto"/>
              </w:divBdr>
            </w:div>
            <w:div w:id="262110240">
              <w:marLeft w:val="0"/>
              <w:marRight w:val="0"/>
              <w:marTop w:val="0"/>
              <w:marBottom w:val="0"/>
              <w:divBdr>
                <w:top w:val="none" w:sz="0" w:space="0" w:color="auto"/>
                <w:left w:val="none" w:sz="0" w:space="0" w:color="auto"/>
                <w:bottom w:val="none" w:sz="0" w:space="0" w:color="auto"/>
                <w:right w:val="none" w:sz="0" w:space="0" w:color="auto"/>
              </w:divBdr>
            </w:div>
            <w:div w:id="2049377151">
              <w:marLeft w:val="0"/>
              <w:marRight w:val="0"/>
              <w:marTop w:val="0"/>
              <w:marBottom w:val="0"/>
              <w:divBdr>
                <w:top w:val="none" w:sz="0" w:space="0" w:color="auto"/>
                <w:left w:val="none" w:sz="0" w:space="0" w:color="auto"/>
                <w:bottom w:val="none" w:sz="0" w:space="0" w:color="auto"/>
                <w:right w:val="none" w:sz="0" w:space="0" w:color="auto"/>
              </w:divBdr>
            </w:div>
            <w:div w:id="1779444985">
              <w:marLeft w:val="0"/>
              <w:marRight w:val="0"/>
              <w:marTop w:val="0"/>
              <w:marBottom w:val="0"/>
              <w:divBdr>
                <w:top w:val="none" w:sz="0" w:space="0" w:color="auto"/>
                <w:left w:val="none" w:sz="0" w:space="0" w:color="auto"/>
                <w:bottom w:val="none" w:sz="0" w:space="0" w:color="auto"/>
                <w:right w:val="none" w:sz="0" w:space="0" w:color="auto"/>
              </w:divBdr>
            </w:div>
            <w:div w:id="1828400701">
              <w:marLeft w:val="0"/>
              <w:marRight w:val="0"/>
              <w:marTop w:val="0"/>
              <w:marBottom w:val="0"/>
              <w:divBdr>
                <w:top w:val="none" w:sz="0" w:space="0" w:color="auto"/>
                <w:left w:val="none" w:sz="0" w:space="0" w:color="auto"/>
                <w:bottom w:val="none" w:sz="0" w:space="0" w:color="auto"/>
                <w:right w:val="none" w:sz="0" w:space="0" w:color="auto"/>
              </w:divBdr>
            </w:div>
            <w:div w:id="15698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nvestopedia.com/terms/h/histogram.asp"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ibm.com/topics/exploratory-data-analysis%2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texts.com/fpp2/"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mino.ai/data-science-dictionary/feature-engineering"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1wqtxts1xzle7.cloudfront.net/54509277/4102-4107-libre.pdf?1506113528=&amp;response-content-disposition=inline%3B+filename%3DReview_of_Data_Preprocessing_Techniques.pdf&amp;Expires=1732997865&amp;Signature=gpNMBRTPLPgRsuHJwpqldrIkQvDy~3-bG0iFq8TInqdB30ot5ZAYkPCxOD2VYO60G6Crj7MnZHoNpI31c1Klu7EPfmC1K5d-3SsU7tGl5ZvBz1tAjft9QS4xqXqTj8cC7MFaTo-wNKP5eR3k~OhUlZRrZfR-hU8C-yM0jTOR3B0-dMX1JtAt-Y7TdEl0qYlnDMqFH3ikCJde~NS3w0fwPczMpPPq1pa5~ydkwIFyF-VW8SZXwai-48NUU-RVxzJDxeEXvizsLnW0I8kMCo~EFXRHrO4dV5DDFWeYl-4ZkRaqVy9f2TSHgqUlI1es-581crgt9RO8WUn6~KVd99OsvA__&amp;Key-Pair-Id=APKAJLOHF5GGSLRBV4ZA" TargetMode="External"/><Relationship Id="rId27" Type="http://schemas.openxmlformats.org/officeDocument/2006/relationships/hyperlink" Target="https://www.atlassian.com/data/charts/box-plot-complete-guide%2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2DBA03-7427-4AA1-A3C1-25BE7FD6A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25</Pages>
  <Words>5261</Words>
  <Characters>30791</Characters>
  <Application>Microsoft Office Word</Application>
  <DocSecurity>0</DocSecurity>
  <Lines>628</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Taylor</dc:creator>
  <cp:keywords/>
  <dc:description/>
  <cp:lastModifiedBy>Shuvam Jaggi</cp:lastModifiedBy>
  <cp:revision>87</cp:revision>
  <dcterms:created xsi:type="dcterms:W3CDTF">2024-11-26T03:29:00Z</dcterms:created>
  <dcterms:modified xsi:type="dcterms:W3CDTF">2024-12-05T15:07:00Z</dcterms:modified>
</cp:coreProperties>
</file>