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93FC" w14:textId="77777777" w:rsidR="00F40408" w:rsidRDefault="00000000">
      <w:pPr>
        <w:pStyle w:val="Title"/>
      </w:pPr>
      <w:r>
        <w:rPr>
          <w:color w:val="1E40AF"/>
        </w:rPr>
        <w:t>Homework 3: AI Report Validation System</w:t>
      </w:r>
    </w:p>
    <w:p w14:paraId="172DECF0" w14:textId="77777777" w:rsidR="00F40408" w:rsidRDefault="00000000">
      <w:r>
        <w:rPr>
          <w:b/>
        </w:rPr>
        <w:t>Anjali Katta</w:t>
      </w:r>
    </w:p>
    <w:p w14:paraId="57E7641D" w14:textId="77777777" w:rsidR="00F40408" w:rsidRDefault="00000000">
      <w:r>
        <w:rPr>
          <w:i/>
        </w:rPr>
        <w:t>FDA Device Recall Report Validator — Prompt A vs B vs C Experiment</w:t>
      </w:r>
    </w:p>
    <w:p w14:paraId="62F89DD3" w14:textId="77777777" w:rsidR="00F40408" w:rsidRDefault="00F40408"/>
    <w:p w14:paraId="76CB9A11" w14:textId="77777777" w:rsidR="00F40408" w:rsidRDefault="00000000">
      <w:pPr>
        <w:pStyle w:val="Heading1"/>
      </w:pPr>
      <w:r>
        <w:rPr>
          <w:color w:val="1E40AF"/>
        </w:rPr>
        <w:t>1. Writing Component</w:t>
      </w:r>
    </w:p>
    <w:p w14:paraId="7BE26606" w14:textId="272EC2E3" w:rsidR="00F40408" w:rsidRDefault="00000000">
      <w:r>
        <w:t>For Homework 3 I built a validation system that scores AI-generated FDA Device Recall executive reports on a domain-specific rubric and then runs a controlled experiment comparing three competing report-writing prompts. The validation target is the same kind of report I produced in Homework 2</w:t>
      </w:r>
      <w:r w:rsidR="008B7D35">
        <w:t xml:space="preserve">, that being </w:t>
      </w:r>
      <w:r>
        <w:t>a short executive brief about device recalls</w:t>
      </w:r>
      <w:r w:rsidR="008B7D35">
        <w:t xml:space="preserve">, </w:t>
      </w:r>
      <w:r>
        <w:t>but here, instead of producing one report, I generate sixty under three different system prompts and judge all of them with a separate validator agent.</w:t>
      </w:r>
    </w:p>
    <w:p w14:paraId="3770EAF1" w14:textId="4F7F6A19" w:rsidR="00F40408" w:rsidRDefault="00000000">
      <w:r>
        <w:t>I deliberately customized the validator away from the LAB's generic Likert scales (accuracy, formality, faithfulness, clarity, succinctness, relevance). Those dimensions do not really capture what makes a regulatory recall brief useful, so my rubric uses five domain-specific Likert dimensions instead</w:t>
      </w:r>
      <w:r w:rsidR="008B7D35">
        <w:t xml:space="preserve">: </w:t>
      </w:r>
      <w:proofErr w:type="spellStart"/>
      <w:r w:rsidR="008B7D35">
        <w:t>r</w:t>
      </w:r>
      <w:r>
        <w:t>egulatory_grounding</w:t>
      </w:r>
      <w:proofErr w:type="spellEnd"/>
      <w:r>
        <w:t xml:space="preserve">, </w:t>
      </w:r>
      <w:proofErr w:type="spellStart"/>
      <w:r>
        <w:t>data_specificity</w:t>
      </w:r>
      <w:proofErr w:type="spellEnd"/>
      <w:r>
        <w:t xml:space="preserve">, </w:t>
      </w:r>
      <w:proofErr w:type="spellStart"/>
      <w:r>
        <w:t>patient_safety_framing</w:t>
      </w:r>
      <w:proofErr w:type="spellEnd"/>
      <w:r>
        <w:t xml:space="preserve">, actionability, and </w:t>
      </w:r>
      <w:proofErr w:type="spellStart"/>
      <w:r>
        <w:t>structural_fidelity</w:t>
      </w:r>
      <w:proofErr w:type="spellEnd"/>
      <w:r w:rsidR="008B7D35">
        <w:t xml:space="preserve">, as well as </w:t>
      </w:r>
      <w:r>
        <w:t xml:space="preserve">a hard </w:t>
      </w:r>
      <w:proofErr w:type="spellStart"/>
      <w:r>
        <w:t>boolean</w:t>
      </w:r>
      <w:proofErr w:type="spellEnd"/>
      <w:r>
        <w:t xml:space="preserve"> called </w:t>
      </w:r>
      <w:proofErr w:type="spellStart"/>
      <w:r>
        <w:t>hallucination_free</w:t>
      </w:r>
      <w:proofErr w:type="spellEnd"/>
      <w:r>
        <w:t xml:space="preserve">. </w:t>
      </w:r>
      <w:r w:rsidR="008B7D35">
        <w:t>I</w:t>
      </w:r>
      <w:r>
        <w:t>n regulated text, fabricating a firm name or a recall number is disqualifying regardless of how polished the rest of the report sounds, so I treat it as a pass/fail gate rather than another Likert dimension. A report only passes the benchmark if its mean Likert score is ≥ 4.0 AND hallucination_free is true.</w:t>
      </w:r>
    </w:p>
    <w:p w14:paraId="01F1F5A6" w14:textId="77777777" w:rsidR="00F40408" w:rsidRDefault="00000000">
      <w:r>
        <w:t>The experiment held the openFDA recall sample constant across all 60 reports, so prompt was the only manipulated variable. Prompt A was a stiff Regulatory Analyst persona that demanded the four-section structure and FDA classification language; Prompt B was a terse Executive Brief persona that prioritized recommendations; Prompt C was a Narrative Story persona with no headings. Twenty reports per prompt gave me 60 data points for analysis. I generated reports at temperature 0.7 (so they vary realistically) and judged them at temperature 0.3 (so judging is consistent), with gpt-4o-mini on both ends.</w:t>
      </w:r>
    </w:p>
    <w:p w14:paraId="3A698978" w14:textId="17D37E62" w:rsidR="00F40408" w:rsidRDefault="00000000">
      <w:r>
        <w:t xml:space="preserve">The statistical results were </w:t>
      </w:r>
      <w:r w:rsidR="008B7D35">
        <w:t>very clear</w:t>
      </w:r>
      <w:r>
        <w:t xml:space="preserve">. Bartlett's test rejected equal variances (p = 0.0001), so I used Welch's ANOVA on overall_score, which gave </w:t>
      </w:r>
      <w:proofErr w:type="gramStart"/>
      <w:r>
        <w:t>F(</w:t>
      </w:r>
      <w:proofErr w:type="gramEnd"/>
      <w:r>
        <w:t>2.00, 34.93) = 178.06, p = 4.79e-19</w:t>
      </w:r>
      <w:r w:rsidR="0066199A">
        <w:t>, which is</w:t>
      </w:r>
      <w:r>
        <w:t xml:space="preserve"> overwhelmingly significant. Tukey HSD showed that Prompt A (mean 4.58) and Prompt B (mean 4.26) both crushed Prompt C (mean 2.90) at p ≈ 0, while A vs B was borderline (mean diff = -0.32, p_adj = 0.0517). The OLS regression overall_score ~ C(prompt_id) gave R² = 0.757, with </w:t>
      </w:r>
      <w:r>
        <w:lastRenderedPageBreak/>
        <w:t>prompt explaining about 75.7% of the variance. The pass rate was 85% for Prompt A, 80% for Prompt B, and 0% for Prompt C: the narrative prompt produced zero usable executive briefs.</w:t>
      </w:r>
    </w:p>
    <w:p w14:paraId="7DCB81DB" w14:textId="20B6CFDC" w:rsidR="00F40408" w:rsidRDefault="00000000">
      <w:r>
        <w:t>Two things surprised me. First, A vs B was statistically a tie even though their per-dimension profiles diverged sharply</w:t>
      </w:r>
      <w:r w:rsidR="0066199A">
        <w:t xml:space="preserve">: </w:t>
      </w:r>
      <w:r>
        <w:t xml:space="preserve">A dominated </w:t>
      </w:r>
      <w:proofErr w:type="spellStart"/>
      <w:r>
        <w:t>structural_fidelity</w:t>
      </w:r>
      <w:proofErr w:type="spellEnd"/>
      <w:r>
        <w:t xml:space="preserve"> (F ≈ 96.9) while B dominated actionability (F ≈ 921.9, because it scored 5 on every report). The composite mean averaged out their tradeoffs. Second, no reports failed the hallucination_free check, which suggests gpt-4o-mini follows 'do not invent recall numbers' instructions reliably even at temperature 0.7</w:t>
      </w:r>
      <w:r w:rsidR="0066199A">
        <w:t xml:space="preserve">, which is </w:t>
      </w:r>
      <w:r>
        <w:t>a useful baseline finding for any future work that depends on grounded outputs.</w:t>
      </w:r>
    </w:p>
    <w:p w14:paraId="0341A76C" w14:textId="77777777" w:rsidR="00F40408" w:rsidRDefault="00F40408"/>
    <w:p w14:paraId="08C08D44" w14:textId="77777777" w:rsidR="00F40408" w:rsidRDefault="00000000">
      <w:pPr>
        <w:pStyle w:val="Heading1"/>
      </w:pPr>
      <w:r>
        <w:rPr>
          <w:color w:val="1E40AF"/>
        </w:rPr>
        <w:t>2. Git Repository Links</w:t>
      </w:r>
    </w:p>
    <w:p w14:paraId="5DF81191" w14:textId="77777777" w:rsidR="00F40408" w:rsidRDefault="00000000">
      <w:r>
        <w:t>All HW3 code lives in 11_decision_support/ in the dsai repository:</w:t>
      </w:r>
    </w:p>
    <w:p w14:paraId="10C6CA6D" w14:textId="77777777" w:rsidR="00F40408" w:rsidRDefault="00000000">
      <w:pPr>
        <w:pStyle w:val="ListBullet"/>
      </w:pPr>
      <w:r>
        <w:rPr>
          <w:b/>
        </w:rPr>
        <w:t>Validation system (FDA-specific rubric)</w:t>
      </w:r>
      <w:r>
        <w:t>: https://github.com/anjalikatta/dsai/blob/main/11_decision_support/homework3_validator.py</w:t>
      </w:r>
    </w:p>
    <w:p w14:paraId="35506B39" w14:textId="77777777" w:rsidR="00F40408" w:rsidRDefault="00000000">
      <w:pPr>
        <w:pStyle w:val="ListBullet"/>
      </w:pPr>
      <w:r>
        <w:rPr>
          <w:b/>
        </w:rPr>
        <w:t>Report generator (3 prompts × 20 reports)</w:t>
      </w:r>
      <w:r>
        <w:t>: https://github.com/anjalikatta/dsai/blob/main/11_decision_support/homework3_generate_reports.py</w:t>
      </w:r>
    </w:p>
    <w:p w14:paraId="692E4950" w14:textId="77777777" w:rsidR="00F40408" w:rsidRDefault="00000000">
      <w:pPr>
        <w:pStyle w:val="ListBullet"/>
      </w:pPr>
      <w:r>
        <w:rPr>
          <w:b/>
        </w:rPr>
        <w:t>Statistical analysis (Bartlett / Welch ANOVA / Tukey / OLS)</w:t>
      </w:r>
      <w:r>
        <w:t>: https://github.com/anjalikatta/dsai/blob/main/11_decision_support/homework3_stats.py</w:t>
      </w:r>
    </w:p>
    <w:p w14:paraId="2FBF7993" w14:textId="77777777" w:rsidR="00F40408" w:rsidRDefault="00000000">
      <w:pPr>
        <w:pStyle w:val="ListBullet"/>
      </w:pPr>
      <w:r>
        <w:rPr>
          <w:b/>
        </w:rPr>
        <w:t>Held-constant FDA recall source data</w:t>
      </w:r>
      <w:r>
        <w:t>: https://github.com/anjalikatta/dsai/blob/main/11_decision_support/data/source_data.txt</w:t>
      </w:r>
    </w:p>
    <w:p w14:paraId="5FA7CB60" w14:textId="77777777" w:rsidR="00F40408" w:rsidRDefault="00000000">
      <w:pPr>
        <w:pStyle w:val="ListBullet"/>
      </w:pPr>
      <w:r>
        <w:rPr>
          <w:b/>
        </w:rPr>
        <w:t>60 generated reports being validated</w:t>
      </w:r>
      <w:r>
        <w:t>: https://github.com/anjalikatta/dsai/blob/main/11_decision_support/data/fda_reports.csv</w:t>
      </w:r>
    </w:p>
    <w:p w14:paraId="43320CF3" w14:textId="77777777" w:rsidR="00F40408" w:rsidRDefault="00000000">
      <w:pPr>
        <w:pStyle w:val="ListBullet"/>
      </w:pPr>
      <w:r>
        <w:rPr>
          <w:b/>
        </w:rPr>
        <w:t>Validator output (60 rows × 7 dimensions + benchmark pass)</w:t>
      </w:r>
      <w:r>
        <w:t>: https://github.com/anjalikatta/dsai/blob/main/11_decision_support/data/validation_scores.csv</w:t>
      </w:r>
    </w:p>
    <w:p w14:paraId="72278F68" w14:textId="77777777" w:rsidR="00F40408" w:rsidRDefault="00000000">
      <w:pPr>
        <w:pStyle w:val="ListBullet"/>
      </w:pPr>
      <w:r>
        <w:rPr>
          <w:b/>
        </w:rPr>
        <w:t>Raw validator JSON audit trail</w:t>
      </w:r>
      <w:r>
        <w:t>: https://github.com/anjalikatta/dsai/blob/main/11_decision_support/data/validation_raw.jsonl</w:t>
      </w:r>
    </w:p>
    <w:p w14:paraId="72B56D68" w14:textId="77777777" w:rsidR="00F40408" w:rsidRDefault="00000000">
      <w:pPr>
        <w:pStyle w:val="ListBullet"/>
      </w:pPr>
      <w:r>
        <w:rPr>
          <w:b/>
        </w:rPr>
        <w:t>Stats run log + headline numbers (JSON)</w:t>
      </w:r>
      <w:r>
        <w:t>: https://github.com/anjalikatta/dsai/blob/main/11_decision_support/data/stats_summary.json</w:t>
      </w:r>
    </w:p>
    <w:p w14:paraId="35332CE3" w14:textId="77777777" w:rsidR="00F40408" w:rsidRDefault="00000000">
      <w:pPr>
        <w:pStyle w:val="ListBullet"/>
      </w:pPr>
      <w:r>
        <w:rPr>
          <w:b/>
        </w:rPr>
        <w:t>HW2 system that produced the same kind of executive report</w:t>
      </w:r>
      <w:r>
        <w:t>: https://github.com/anjalikatta/dsai/blob/main/08_function_calling/homework2_fda_agent.py</w:t>
      </w:r>
    </w:p>
    <w:p w14:paraId="074DCEEB" w14:textId="77777777" w:rsidR="00F40408" w:rsidRDefault="00F40408"/>
    <w:p w14:paraId="4F07C7AA" w14:textId="77777777" w:rsidR="00F40408" w:rsidRDefault="00000000">
      <w:pPr>
        <w:pStyle w:val="Heading1"/>
      </w:pPr>
      <w:r>
        <w:rPr>
          <w:color w:val="1E40AF"/>
        </w:rPr>
        <w:lastRenderedPageBreak/>
        <w:t>3. Screenshots / Outputs</w:t>
      </w:r>
    </w:p>
    <w:p w14:paraId="7883AABB" w14:textId="77777777" w:rsidR="00F40408" w:rsidRDefault="00000000">
      <w:r>
        <w:rPr>
          <w:i/>
        </w:rPr>
        <w:t>Screenshots and the two figures produced by homework3_stats.py are embedded below. Run the three scripts in order to reproduce them.</w:t>
      </w:r>
    </w:p>
    <w:p w14:paraId="6E39D04D" w14:textId="77777777" w:rsidR="00F40408" w:rsidRDefault="00F40408"/>
    <w:p w14:paraId="3AF90A4A" w14:textId="77777777" w:rsidR="00F40408" w:rsidRDefault="00000000">
      <w:pPr>
        <w:pStyle w:val="Heading2"/>
      </w:pPr>
      <w:r>
        <w:rPr>
          <w:color w:val="1E40AF"/>
        </w:rPr>
        <w:t>3.1 Validator running (live, per-report scores)</w:t>
      </w:r>
    </w:p>
    <w:p w14:paraId="7F0C9D82" w14:textId="77777777" w:rsidR="00F40408" w:rsidRDefault="00000000">
      <w:r>
        <w:rPr>
          <w:i/>
        </w:rPr>
        <w:t>Run: python homework3_validator.py — produces a per-report Likert average and pass/fail for each of the 60 reports.</w:t>
      </w:r>
    </w:p>
    <w:p w14:paraId="7BA8E561" w14:textId="19BEBF99" w:rsidR="00F40408" w:rsidRDefault="00732B8B">
      <w:r>
        <w:rPr>
          <w:noProof/>
        </w:rPr>
        <w:drawing>
          <wp:inline distT="0" distB="0" distL="0" distR="0" wp14:anchorId="45C9184A" wp14:editId="497DE4FB">
            <wp:extent cx="3715300" cy="4470400"/>
            <wp:effectExtent l="0" t="0" r="6350" b="0"/>
            <wp:docPr id="96915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50500" name="Picture 969150500"/>
                    <pic:cNvPicPr/>
                  </pic:nvPicPr>
                  <pic:blipFill>
                    <a:blip r:embed="rId6"/>
                    <a:stretch>
                      <a:fillRect/>
                    </a:stretch>
                  </pic:blipFill>
                  <pic:spPr>
                    <a:xfrm>
                      <a:off x="0" y="0"/>
                      <a:ext cx="3726104" cy="4483399"/>
                    </a:xfrm>
                    <a:prstGeom prst="rect">
                      <a:avLst/>
                    </a:prstGeom>
                  </pic:spPr>
                </pic:pic>
              </a:graphicData>
            </a:graphic>
          </wp:inline>
        </w:drawing>
      </w:r>
    </w:p>
    <w:p w14:paraId="3C6F68E3" w14:textId="37CD389E" w:rsidR="00732B8B" w:rsidRDefault="00732B8B">
      <w:r>
        <w:rPr>
          <w:noProof/>
        </w:rPr>
        <w:drawing>
          <wp:inline distT="0" distB="0" distL="0" distR="0" wp14:anchorId="5701D472" wp14:editId="771F7DD6">
            <wp:extent cx="4332514" cy="1758579"/>
            <wp:effectExtent l="0" t="0" r="0" b="0"/>
            <wp:docPr id="48572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2188" name="Picture 485722188"/>
                    <pic:cNvPicPr/>
                  </pic:nvPicPr>
                  <pic:blipFill>
                    <a:blip r:embed="rId7"/>
                    <a:stretch>
                      <a:fillRect/>
                    </a:stretch>
                  </pic:blipFill>
                  <pic:spPr>
                    <a:xfrm>
                      <a:off x="0" y="0"/>
                      <a:ext cx="4392279" cy="1782838"/>
                    </a:xfrm>
                    <a:prstGeom prst="rect">
                      <a:avLst/>
                    </a:prstGeom>
                  </pic:spPr>
                </pic:pic>
              </a:graphicData>
            </a:graphic>
          </wp:inline>
        </w:drawing>
      </w:r>
    </w:p>
    <w:p w14:paraId="1974BE6A" w14:textId="77777777" w:rsidR="00F40408" w:rsidRDefault="00000000">
      <w:pPr>
        <w:pStyle w:val="Heading2"/>
      </w:pPr>
      <w:r>
        <w:rPr>
          <w:color w:val="1E40AF"/>
        </w:rPr>
        <w:lastRenderedPageBreak/>
        <w:t>3.2 Sample validation JSON for one report</w:t>
      </w:r>
    </w:p>
    <w:p w14:paraId="2EB9ABDF" w14:textId="77777777" w:rsidR="00F40408" w:rsidRDefault="00000000">
      <w:r>
        <w:rPr>
          <w:i/>
        </w:rPr>
        <w:t>One row from data/validation_scores.csv, expanded:</w:t>
      </w:r>
    </w:p>
    <w:tbl>
      <w:tblPr>
        <w:tblStyle w:val="LightGrid-Accent1"/>
        <w:tblW w:w="0" w:type="auto"/>
        <w:jc w:val="center"/>
        <w:tblLook w:val="04A0" w:firstRow="1" w:lastRow="0" w:firstColumn="1" w:lastColumn="0" w:noHBand="0" w:noVBand="1"/>
      </w:tblPr>
      <w:tblGrid>
        <w:gridCol w:w="4320"/>
        <w:gridCol w:w="4320"/>
      </w:tblGrid>
      <w:tr w:rsidR="00F40408" w14:paraId="5D909282"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0348CE" w14:textId="77777777" w:rsidR="00F40408" w:rsidRDefault="00000000">
            <w:r>
              <w:t>Field</w:t>
            </w:r>
          </w:p>
        </w:tc>
        <w:tc>
          <w:tcPr>
            <w:tcW w:w="4320" w:type="dxa"/>
          </w:tcPr>
          <w:p w14:paraId="2D0CC28E" w14:textId="77777777" w:rsidR="00F40408" w:rsidRDefault="00000000">
            <w:pPr>
              <w:cnfStyle w:val="100000000000" w:firstRow="1" w:lastRow="0" w:firstColumn="0" w:lastColumn="0" w:oddVBand="0" w:evenVBand="0" w:oddHBand="0" w:evenHBand="0" w:firstRowFirstColumn="0" w:firstRowLastColumn="0" w:lastRowFirstColumn="0" w:lastRowLastColumn="0"/>
            </w:pPr>
            <w:r>
              <w:t>Value</w:t>
            </w:r>
          </w:p>
        </w:tc>
      </w:tr>
      <w:tr w:rsidR="00F40408" w14:paraId="51CB2499"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5165AA" w14:textId="77777777" w:rsidR="00F40408" w:rsidRDefault="00000000">
            <w:r>
              <w:t>prompt_id</w:t>
            </w:r>
          </w:p>
        </w:tc>
        <w:tc>
          <w:tcPr>
            <w:tcW w:w="4320" w:type="dxa"/>
          </w:tcPr>
          <w:p w14:paraId="63B5D577" w14:textId="77777777" w:rsidR="00F40408" w:rsidRDefault="00000000">
            <w:pPr>
              <w:cnfStyle w:val="000000100000" w:firstRow="0" w:lastRow="0" w:firstColumn="0" w:lastColumn="0" w:oddVBand="0" w:evenVBand="0" w:oddHBand="1" w:evenHBand="0" w:firstRowFirstColumn="0" w:firstRowLastColumn="0" w:lastRowFirstColumn="0" w:lastRowLastColumn="0"/>
            </w:pPr>
            <w:r>
              <w:t>A</w:t>
            </w:r>
          </w:p>
        </w:tc>
      </w:tr>
      <w:tr w:rsidR="00F40408" w14:paraId="32367396"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47F0C6" w14:textId="77777777" w:rsidR="00F40408" w:rsidRDefault="00000000">
            <w:r>
              <w:t>report_id</w:t>
            </w:r>
          </w:p>
        </w:tc>
        <w:tc>
          <w:tcPr>
            <w:tcW w:w="4320" w:type="dxa"/>
          </w:tcPr>
          <w:p w14:paraId="57ECCB0C" w14:textId="77777777" w:rsidR="00F40408" w:rsidRDefault="00000000">
            <w:pPr>
              <w:cnfStyle w:val="000000010000" w:firstRow="0" w:lastRow="0" w:firstColumn="0" w:lastColumn="0" w:oddVBand="0" w:evenVBand="0" w:oddHBand="0" w:evenHBand="1" w:firstRowFirstColumn="0" w:firstRowLastColumn="0" w:lastRowFirstColumn="0" w:lastRowLastColumn="0"/>
            </w:pPr>
            <w:r>
              <w:t>1</w:t>
            </w:r>
          </w:p>
        </w:tc>
      </w:tr>
      <w:tr w:rsidR="00F40408" w14:paraId="1692349B"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FD0E5E" w14:textId="77777777" w:rsidR="00F40408" w:rsidRDefault="00000000">
            <w:r>
              <w:t>regulatory_grounding</w:t>
            </w:r>
          </w:p>
        </w:tc>
        <w:tc>
          <w:tcPr>
            <w:tcW w:w="4320" w:type="dxa"/>
          </w:tcPr>
          <w:p w14:paraId="201D13ED" w14:textId="77777777" w:rsidR="00F40408" w:rsidRDefault="00000000">
            <w:pPr>
              <w:cnfStyle w:val="000000100000" w:firstRow="0" w:lastRow="0" w:firstColumn="0" w:lastColumn="0" w:oddVBand="0" w:evenVBand="0" w:oddHBand="1" w:evenHBand="0" w:firstRowFirstColumn="0" w:firstRowLastColumn="0" w:lastRowFirstColumn="0" w:lastRowLastColumn="0"/>
            </w:pPr>
            <w:r>
              <w:t>4</w:t>
            </w:r>
          </w:p>
        </w:tc>
      </w:tr>
      <w:tr w:rsidR="00F40408" w14:paraId="4FB7C816"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F8D90E" w14:textId="77777777" w:rsidR="00F40408" w:rsidRDefault="00000000">
            <w:r>
              <w:t>data_specificity</w:t>
            </w:r>
          </w:p>
        </w:tc>
        <w:tc>
          <w:tcPr>
            <w:tcW w:w="4320" w:type="dxa"/>
          </w:tcPr>
          <w:p w14:paraId="42ABB126" w14:textId="77777777" w:rsidR="00F40408" w:rsidRDefault="00000000">
            <w:pPr>
              <w:cnfStyle w:val="000000010000" w:firstRow="0" w:lastRow="0" w:firstColumn="0" w:lastColumn="0" w:oddVBand="0" w:evenVBand="0" w:oddHBand="0" w:evenHBand="1" w:firstRowFirstColumn="0" w:firstRowLastColumn="0" w:lastRowFirstColumn="0" w:lastRowLastColumn="0"/>
            </w:pPr>
            <w:r>
              <w:t>5</w:t>
            </w:r>
          </w:p>
        </w:tc>
      </w:tr>
      <w:tr w:rsidR="00F40408" w14:paraId="37941E72"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83D732" w14:textId="77777777" w:rsidR="00F40408" w:rsidRDefault="00000000">
            <w:r>
              <w:t>patient_safety_framing</w:t>
            </w:r>
          </w:p>
        </w:tc>
        <w:tc>
          <w:tcPr>
            <w:tcW w:w="4320" w:type="dxa"/>
          </w:tcPr>
          <w:p w14:paraId="54E385E2" w14:textId="77777777" w:rsidR="00F40408" w:rsidRDefault="00000000">
            <w:pPr>
              <w:cnfStyle w:val="000000100000" w:firstRow="0" w:lastRow="0" w:firstColumn="0" w:lastColumn="0" w:oddVBand="0" w:evenVBand="0" w:oddHBand="1" w:evenHBand="0" w:firstRowFirstColumn="0" w:firstRowLastColumn="0" w:lastRowFirstColumn="0" w:lastRowLastColumn="0"/>
            </w:pPr>
            <w:r>
              <w:t>5</w:t>
            </w:r>
          </w:p>
        </w:tc>
      </w:tr>
      <w:tr w:rsidR="00F40408" w14:paraId="703E9A80"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0D21B" w14:textId="77777777" w:rsidR="00F40408" w:rsidRDefault="00000000">
            <w:r>
              <w:t>actionability</w:t>
            </w:r>
          </w:p>
        </w:tc>
        <w:tc>
          <w:tcPr>
            <w:tcW w:w="4320" w:type="dxa"/>
          </w:tcPr>
          <w:p w14:paraId="456935B8" w14:textId="77777777" w:rsidR="00F40408" w:rsidRDefault="00000000">
            <w:pPr>
              <w:cnfStyle w:val="000000010000" w:firstRow="0" w:lastRow="0" w:firstColumn="0" w:lastColumn="0" w:oddVBand="0" w:evenVBand="0" w:oddHBand="0" w:evenHBand="1" w:firstRowFirstColumn="0" w:firstRowLastColumn="0" w:lastRowFirstColumn="0" w:lastRowLastColumn="0"/>
            </w:pPr>
            <w:r>
              <w:t>4</w:t>
            </w:r>
          </w:p>
        </w:tc>
      </w:tr>
      <w:tr w:rsidR="00F40408" w14:paraId="0E04241D"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BA055B" w14:textId="77777777" w:rsidR="00F40408" w:rsidRDefault="00000000">
            <w:r>
              <w:t>structural_fidelity</w:t>
            </w:r>
          </w:p>
        </w:tc>
        <w:tc>
          <w:tcPr>
            <w:tcW w:w="4320" w:type="dxa"/>
          </w:tcPr>
          <w:p w14:paraId="776C3A43" w14:textId="77777777" w:rsidR="00F40408" w:rsidRDefault="00000000">
            <w:pPr>
              <w:cnfStyle w:val="000000100000" w:firstRow="0" w:lastRow="0" w:firstColumn="0" w:lastColumn="0" w:oddVBand="0" w:evenVBand="0" w:oddHBand="1" w:evenHBand="0" w:firstRowFirstColumn="0" w:firstRowLastColumn="0" w:lastRowFirstColumn="0" w:lastRowLastColumn="0"/>
            </w:pPr>
            <w:r>
              <w:t>5</w:t>
            </w:r>
          </w:p>
        </w:tc>
      </w:tr>
      <w:tr w:rsidR="00F40408" w14:paraId="2A3B06CC"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EA251B" w14:textId="77777777" w:rsidR="00F40408" w:rsidRDefault="00000000">
            <w:r>
              <w:t>hallucination_free</w:t>
            </w:r>
          </w:p>
        </w:tc>
        <w:tc>
          <w:tcPr>
            <w:tcW w:w="4320" w:type="dxa"/>
          </w:tcPr>
          <w:p w14:paraId="649E5BF7" w14:textId="77777777" w:rsidR="00F40408" w:rsidRDefault="00000000">
            <w:pPr>
              <w:cnfStyle w:val="000000010000" w:firstRow="0" w:lastRow="0" w:firstColumn="0" w:lastColumn="0" w:oddVBand="0" w:evenVBand="0" w:oddHBand="0" w:evenHBand="1" w:firstRowFirstColumn="0" w:firstRowLastColumn="0" w:lastRowFirstColumn="0" w:lastRowLastColumn="0"/>
            </w:pPr>
            <w:r>
              <w:t>True</w:t>
            </w:r>
          </w:p>
        </w:tc>
      </w:tr>
      <w:tr w:rsidR="00F40408" w14:paraId="08D1916C"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808173" w14:textId="77777777" w:rsidR="00F40408" w:rsidRDefault="00000000">
            <w:r>
              <w:t>overall_score</w:t>
            </w:r>
          </w:p>
        </w:tc>
        <w:tc>
          <w:tcPr>
            <w:tcW w:w="4320" w:type="dxa"/>
          </w:tcPr>
          <w:p w14:paraId="1DF2DB3E" w14:textId="77777777" w:rsidR="00F40408" w:rsidRDefault="00000000">
            <w:pPr>
              <w:cnfStyle w:val="000000100000" w:firstRow="0" w:lastRow="0" w:firstColumn="0" w:lastColumn="0" w:oddVBand="0" w:evenVBand="0" w:oddHBand="1" w:evenHBand="0" w:firstRowFirstColumn="0" w:firstRowLastColumn="0" w:lastRowFirstColumn="0" w:lastRowLastColumn="0"/>
            </w:pPr>
            <w:r>
              <w:t>4.6</w:t>
            </w:r>
          </w:p>
        </w:tc>
      </w:tr>
      <w:tr w:rsidR="00F40408" w14:paraId="32037891"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C4A30A" w14:textId="77777777" w:rsidR="00F40408" w:rsidRDefault="00000000">
            <w:r>
              <w:t>passed</w:t>
            </w:r>
          </w:p>
        </w:tc>
        <w:tc>
          <w:tcPr>
            <w:tcW w:w="4320" w:type="dxa"/>
          </w:tcPr>
          <w:p w14:paraId="14AFA96D" w14:textId="77777777" w:rsidR="00F40408" w:rsidRDefault="00000000">
            <w:pPr>
              <w:cnfStyle w:val="000000010000" w:firstRow="0" w:lastRow="0" w:firstColumn="0" w:lastColumn="0" w:oddVBand="0" w:evenVBand="0" w:oddHBand="0" w:evenHBand="1" w:firstRowFirstColumn="0" w:firstRowLastColumn="0" w:lastRowFirstColumn="0" w:lastRowLastColumn="0"/>
            </w:pPr>
            <w:r>
              <w:t>True</w:t>
            </w:r>
          </w:p>
        </w:tc>
      </w:tr>
      <w:tr w:rsidR="00F40408" w14:paraId="69A2165B"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350E78" w14:textId="77777777" w:rsidR="00F40408" w:rsidRDefault="00000000">
            <w:r>
              <w:t>details</w:t>
            </w:r>
          </w:p>
        </w:tc>
        <w:tc>
          <w:tcPr>
            <w:tcW w:w="4320" w:type="dxa"/>
          </w:tcPr>
          <w:p w14:paraId="7078E97B" w14:textId="77777777" w:rsidR="00F40408" w:rsidRDefault="00000000">
            <w:pPr>
              <w:cnfStyle w:val="000000100000" w:firstRow="0" w:lastRow="0" w:firstColumn="0" w:lastColumn="0" w:oddVBand="0" w:evenVBand="0" w:oddHBand="1" w:evenHBand="0" w:firstRowFirstColumn="0" w:firstRowLastColumn="0" w:lastRowFirstColumn="0" w:lastRowLastColumn="0"/>
            </w:pPr>
            <w:r>
              <w:t>The report accurately references specific recalls, firms, and product codes. It effectively frames the regulatory context and addresses patient safety. Recommendations are actionable, though slightly general. Structure is clear and follows the required format.</w:t>
            </w:r>
          </w:p>
        </w:tc>
      </w:tr>
    </w:tbl>
    <w:p w14:paraId="0A4098DF" w14:textId="77777777" w:rsidR="00F40408" w:rsidRDefault="00F40408"/>
    <w:p w14:paraId="6B35677E" w14:textId="77777777" w:rsidR="00F40408" w:rsidRDefault="00000000">
      <w:pPr>
        <w:pStyle w:val="Heading2"/>
      </w:pPr>
      <w:r>
        <w:rPr>
          <w:color w:val="1E40AF"/>
        </w:rPr>
        <w:t>3.3 Tukey HSD post-hoc table</w:t>
      </w:r>
    </w:p>
    <w:p w14:paraId="7AD04DB9" w14:textId="77777777" w:rsidR="00F40408" w:rsidRDefault="00000000">
      <w:r>
        <w:rPr>
          <w:i/>
        </w:rPr>
        <w:t>From homework3_stats.py — pairwise comparison of the three prompts: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F40408" w14:paraId="3C6E487B"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42A347" w14:textId="77777777" w:rsidR="00F40408" w:rsidRDefault="00000000">
            <w:r>
              <w:t>Group 1</w:t>
            </w:r>
          </w:p>
        </w:tc>
        <w:tc>
          <w:tcPr>
            <w:tcW w:w="1728" w:type="dxa"/>
          </w:tcPr>
          <w:p w14:paraId="2B7E9204" w14:textId="77777777" w:rsidR="00F40408" w:rsidRDefault="00000000">
            <w:pPr>
              <w:cnfStyle w:val="100000000000" w:firstRow="1" w:lastRow="0" w:firstColumn="0" w:lastColumn="0" w:oddVBand="0" w:evenVBand="0" w:oddHBand="0" w:evenHBand="0" w:firstRowFirstColumn="0" w:firstRowLastColumn="0" w:lastRowFirstColumn="0" w:lastRowLastColumn="0"/>
            </w:pPr>
            <w:r>
              <w:t>Group 2</w:t>
            </w:r>
          </w:p>
        </w:tc>
        <w:tc>
          <w:tcPr>
            <w:tcW w:w="1728" w:type="dxa"/>
          </w:tcPr>
          <w:p w14:paraId="31B47846" w14:textId="77777777" w:rsidR="00F40408" w:rsidRDefault="00000000">
            <w:pPr>
              <w:cnfStyle w:val="100000000000" w:firstRow="1" w:lastRow="0" w:firstColumn="0" w:lastColumn="0" w:oddVBand="0" w:evenVBand="0" w:oddHBand="0" w:evenHBand="0" w:firstRowFirstColumn="0" w:firstRowLastColumn="0" w:lastRowFirstColumn="0" w:lastRowLastColumn="0"/>
            </w:pPr>
            <w:r>
              <w:t>Mean diff</w:t>
            </w:r>
          </w:p>
        </w:tc>
        <w:tc>
          <w:tcPr>
            <w:tcW w:w="1728" w:type="dxa"/>
          </w:tcPr>
          <w:p w14:paraId="7376E094" w14:textId="77777777" w:rsidR="00F40408" w:rsidRDefault="00000000">
            <w:pPr>
              <w:cnfStyle w:val="100000000000" w:firstRow="1" w:lastRow="0" w:firstColumn="0" w:lastColumn="0" w:oddVBand="0" w:evenVBand="0" w:oddHBand="0" w:evenHBand="0" w:firstRowFirstColumn="0" w:firstRowLastColumn="0" w:lastRowFirstColumn="0" w:lastRowLastColumn="0"/>
            </w:pPr>
            <w:r>
              <w:t>p-adj</w:t>
            </w:r>
          </w:p>
        </w:tc>
        <w:tc>
          <w:tcPr>
            <w:tcW w:w="1728" w:type="dxa"/>
          </w:tcPr>
          <w:p w14:paraId="32929516" w14:textId="77777777" w:rsidR="00F40408" w:rsidRDefault="00000000">
            <w:pPr>
              <w:cnfStyle w:val="100000000000" w:firstRow="1" w:lastRow="0" w:firstColumn="0" w:lastColumn="0" w:oddVBand="0" w:evenVBand="0" w:oddHBand="0" w:evenHBand="0" w:firstRowFirstColumn="0" w:firstRowLastColumn="0" w:lastRowFirstColumn="0" w:lastRowLastColumn="0"/>
            </w:pPr>
            <w:r>
              <w:t>Reject H0?</w:t>
            </w:r>
          </w:p>
        </w:tc>
      </w:tr>
      <w:tr w:rsidR="00F40408" w14:paraId="4BE2D6A6"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DF6834" w14:textId="77777777" w:rsidR="00F40408" w:rsidRDefault="00000000">
            <w:r>
              <w:t>A</w:t>
            </w:r>
          </w:p>
        </w:tc>
        <w:tc>
          <w:tcPr>
            <w:tcW w:w="1728" w:type="dxa"/>
          </w:tcPr>
          <w:p w14:paraId="2EAD84B5" w14:textId="77777777" w:rsidR="00F40408" w:rsidRDefault="00000000">
            <w:pPr>
              <w:cnfStyle w:val="000000100000" w:firstRow="0" w:lastRow="0" w:firstColumn="0" w:lastColumn="0" w:oddVBand="0" w:evenVBand="0" w:oddHBand="1" w:evenHBand="0" w:firstRowFirstColumn="0" w:firstRowLastColumn="0" w:lastRowFirstColumn="0" w:lastRowLastColumn="0"/>
            </w:pPr>
            <w:r>
              <w:t>B</w:t>
            </w:r>
          </w:p>
        </w:tc>
        <w:tc>
          <w:tcPr>
            <w:tcW w:w="1728" w:type="dxa"/>
          </w:tcPr>
          <w:p w14:paraId="51C8EA4C" w14:textId="77777777" w:rsidR="00F40408" w:rsidRDefault="00000000">
            <w:pPr>
              <w:cnfStyle w:val="000000100000" w:firstRow="0" w:lastRow="0" w:firstColumn="0" w:lastColumn="0" w:oddVBand="0" w:evenVBand="0" w:oddHBand="1" w:evenHBand="0" w:firstRowFirstColumn="0" w:firstRowLastColumn="0" w:lastRowFirstColumn="0" w:lastRowLastColumn="0"/>
            </w:pPr>
            <w:r>
              <w:t>-0.32</w:t>
            </w:r>
          </w:p>
        </w:tc>
        <w:tc>
          <w:tcPr>
            <w:tcW w:w="1728" w:type="dxa"/>
          </w:tcPr>
          <w:p w14:paraId="23D13795" w14:textId="77777777" w:rsidR="00F40408" w:rsidRDefault="00000000">
            <w:pPr>
              <w:cnfStyle w:val="000000100000" w:firstRow="0" w:lastRow="0" w:firstColumn="0" w:lastColumn="0" w:oddVBand="0" w:evenVBand="0" w:oddHBand="1" w:evenHBand="0" w:firstRowFirstColumn="0" w:firstRowLastColumn="0" w:lastRowFirstColumn="0" w:lastRowLastColumn="0"/>
            </w:pPr>
            <w:r>
              <w:t>0.0517</w:t>
            </w:r>
          </w:p>
        </w:tc>
        <w:tc>
          <w:tcPr>
            <w:tcW w:w="1728" w:type="dxa"/>
          </w:tcPr>
          <w:p w14:paraId="2C4E1E08" w14:textId="77777777" w:rsidR="00F40408" w:rsidRDefault="00000000">
            <w:pPr>
              <w:cnfStyle w:val="000000100000" w:firstRow="0" w:lastRow="0" w:firstColumn="0" w:lastColumn="0" w:oddVBand="0" w:evenVBand="0" w:oddHBand="1" w:evenHBand="0" w:firstRowFirstColumn="0" w:firstRowLastColumn="0" w:lastRowFirstColumn="0" w:lastRowLastColumn="0"/>
            </w:pPr>
            <w:r>
              <w:t>❌ no</w:t>
            </w:r>
          </w:p>
        </w:tc>
      </w:tr>
      <w:tr w:rsidR="00F40408" w14:paraId="000D72FB"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516B8E" w14:textId="77777777" w:rsidR="00F40408" w:rsidRDefault="00000000">
            <w:r>
              <w:t>A</w:t>
            </w:r>
          </w:p>
        </w:tc>
        <w:tc>
          <w:tcPr>
            <w:tcW w:w="1728" w:type="dxa"/>
          </w:tcPr>
          <w:p w14:paraId="46980AD7" w14:textId="77777777" w:rsidR="00F40408" w:rsidRDefault="00000000">
            <w:pPr>
              <w:cnfStyle w:val="000000010000" w:firstRow="0" w:lastRow="0" w:firstColumn="0" w:lastColumn="0" w:oddVBand="0" w:evenVBand="0" w:oddHBand="0" w:evenHBand="1" w:firstRowFirstColumn="0" w:firstRowLastColumn="0" w:lastRowFirstColumn="0" w:lastRowLastColumn="0"/>
            </w:pPr>
            <w:r>
              <w:t>C</w:t>
            </w:r>
          </w:p>
        </w:tc>
        <w:tc>
          <w:tcPr>
            <w:tcW w:w="1728" w:type="dxa"/>
          </w:tcPr>
          <w:p w14:paraId="51E4B54B" w14:textId="77777777" w:rsidR="00F40408" w:rsidRDefault="00000000">
            <w:pPr>
              <w:cnfStyle w:val="000000010000" w:firstRow="0" w:lastRow="0" w:firstColumn="0" w:lastColumn="0" w:oddVBand="0" w:evenVBand="0" w:oddHBand="0" w:evenHBand="1" w:firstRowFirstColumn="0" w:firstRowLastColumn="0" w:lastRowFirstColumn="0" w:lastRowLastColumn="0"/>
            </w:pPr>
            <w:r>
              <w:t>-1.68</w:t>
            </w:r>
          </w:p>
        </w:tc>
        <w:tc>
          <w:tcPr>
            <w:tcW w:w="1728" w:type="dxa"/>
          </w:tcPr>
          <w:p w14:paraId="4E0BDA42" w14:textId="77777777" w:rsidR="00F40408" w:rsidRDefault="00000000">
            <w:pPr>
              <w:cnfStyle w:val="000000010000" w:firstRow="0" w:lastRow="0" w:firstColumn="0" w:lastColumn="0" w:oddVBand="0" w:evenVBand="0" w:oddHBand="0" w:evenHBand="1" w:firstRowFirstColumn="0" w:firstRowLastColumn="0" w:lastRowFirstColumn="0" w:lastRowLastColumn="0"/>
            </w:pPr>
            <w:r>
              <w:t>0.0000</w:t>
            </w:r>
          </w:p>
        </w:tc>
        <w:tc>
          <w:tcPr>
            <w:tcW w:w="1728" w:type="dxa"/>
          </w:tcPr>
          <w:p w14:paraId="37C0F1EA" w14:textId="77777777" w:rsidR="00F40408" w:rsidRDefault="00000000">
            <w:pPr>
              <w:cnfStyle w:val="000000010000" w:firstRow="0" w:lastRow="0" w:firstColumn="0" w:lastColumn="0" w:oddVBand="0" w:evenVBand="0" w:oddHBand="0" w:evenHBand="1" w:firstRowFirstColumn="0" w:firstRowLastColumn="0" w:lastRowFirstColumn="0" w:lastRowLastColumn="0"/>
            </w:pPr>
            <w:r>
              <w:t>✅ yes</w:t>
            </w:r>
          </w:p>
        </w:tc>
      </w:tr>
      <w:tr w:rsidR="00F40408" w14:paraId="54869110"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00B9EA" w14:textId="77777777" w:rsidR="00F40408" w:rsidRDefault="00000000">
            <w:r>
              <w:t>B</w:t>
            </w:r>
          </w:p>
        </w:tc>
        <w:tc>
          <w:tcPr>
            <w:tcW w:w="1728" w:type="dxa"/>
          </w:tcPr>
          <w:p w14:paraId="79E8F85C" w14:textId="77777777" w:rsidR="00F40408" w:rsidRDefault="00000000">
            <w:pPr>
              <w:cnfStyle w:val="000000100000" w:firstRow="0" w:lastRow="0" w:firstColumn="0" w:lastColumn="0" w:oddVBand="0" w:evenVBand="0" w:oddHBand="1" w:evenHBand="0" w:firstRowFirstColumn="0" w:firstRowLastColumn="0" w:lastRowFirstColumn="0" w:lastRowLastColumn="0"/>
            </w:pPr>
            <w:r>
              <w:t>C</w:t>
            </w:r>
          </w:p>
        </w:tc>
        <w:tc>
          <w:tcPr>
            <w:tcW w:w="1728" w:type="dxa"/>
          </w:tcPr>
          <w:p w14:paraId="798CCB4B" w14:textId="77777777" w:rsidR="00F40408" w:rsidRDefault="00000000">
            <w:pPr>
              <w:cnfStyle w:val="000000100000" w:firstRow="0" w:lastRow="0" w:firstColumn="0" w:lastColumn="0" w:oddVBand="0" w:evenVBand="0" w:oddHBand="1" w:evenHBand="0" w:firstRowFirstColumn="0" w:firstRowLastColumn="0" w:lastRowFirstColumn="0" w:lastRowLastColumn="0"/>
            </w:pPr>
            <w:r>
              <w:t>-1.36</w:t>
            </w:r>
          </w:p>
        </w:tc>
        <w:tc>
          <w:tcPr>
            <w:tcW w:w="1728" w:type="dxa"/>
          </w:tcPr>
          <w:p w14:paraId="295FEF6A" w14:textId="77777777" w:rsidR="00F40408" w:rsidRDefault="00000000">
            <w:pPr>
              <w:cnfStyle w:val="000000100000" w:firstRow="0" w:lastRow="0" w:firstColumn="0" w:lastColumn="0" w:oddVBand="0" w:evenVBand="0" w:oddHBand="1" w:evenHBand="0" w:firstRowFirstColumn="0" w:firstRowLastColumn="0" w:lastRowFirstColumn="0" w:lastRowLastColumn="0"/>
            </w:pPr>
            <w:r>
              <w:t>0.0000</w:t>
            </w:r>
          </w:p>
        </w:tc>
        <w:tc>
          <w:tcPr>
            <w:tcW w:w="1728" w:type="dxa"/>
          </w:tcPr>
          <w:p w14:paraId="60707006" w14:textId="77777777" w:rsidR="00F40408" w:rsidRDefault="00000000">
            <w:pPr>
              <w:cnfStyle w:val="000000100000" w:firstRow="0" w:lastRow="0" w:firstColumn="0" w:lastColumn="0" w:oddVBand="0" w:evenVBand="0" w:oddHBand="1" w:evenHBand="0" w:firstRowFirstColumn="0" w:firstRowLastColumn="0" w:lastRowFirstColumn="0" w:lastRowLastColumn="0"/>
            </w:pPr>
            <w:r>
              <w:t>✅ yes</w:t>
            </w:r>
          </w:p>
        </w:tc>
      </w:tr>
    </w:tbl>
    <w:p w14:paraId="4977E875" w14:textId="77777777" w:rsidR="00F40408" w:rsidRDefault="00F40408"/>
    <w:p w14:paraId="181D9B96" w14:textId="77777777" w:rsidR="00F40408" w:rsidRDefault="00000000">
      <w:pPr>
        <w:pStyle w:val="Heading2"/>
      </w:pPr>
      <w:r>
        <w:rPr>
          <w:color w:val="1E40AF"/>
        </w:rPr>
        <w:lastRenderedPageBreak/>
        <w:t>3.4 Overall score by prompt (boxplot)</w:t>
      </w:r>
    </w:p>
    <w:p w14:paraId="42E67D1E" w14:textId="77777777" w:rsidR="00F40408" w:rsidRDefault="00000000">
      <w:r>
        <w:rPr>
          <w:noProof/>
        </w:rPr>
        <w:drawing>
          <wp:inline distT="0" distB="0" distL="0" distR="0" wp14:anchorId="55C89789" wp14:editId="0B6A58A3">
            <wp:extent cx="5029200" cy="3592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overall.png"/>
                    <pic:cNvPicPr/>
                  </pic:nvPicPr>
                  <pic:blipFill>
                    <a:blip r:embed="rId8"/>
                    <a:stretch>
                      <a:fillRect/>
                    </a:stretch>
                  </pic:blipFill>
                  <pic:spPr>
                    <a:xfrm>
                      <a:off x="0" y="0"/>
                      <a:ext cx="5029200" cy="3592286"/>
                    </a:xfrm>
                    <a:prstGeom prst="rect">
                      <a:avLst/>
                    </a:prstGeom>
                  </pic:spPr>
                </pic:pic>
              </a:graphicData>
            </a:graphic>
          </wp:inline>
        </w:drawing>
      </w:r>
    </w:p>
    <w:p w14:paraId="1F5AC782" w14:textId="77777777" w:rsidR="00F40408" w:rsidRDefault="00000000">
      <w:r>
        <w:rPr>
          <w:i/>
          <w:sz w:val="18"/>
        </w:rPr>
        <w:t>Boxplot of overall_score (mean of 5 Likert dims) by prompt. Welch F(2.00, 34.93) = 178.06, p = 4.79e-19.</w:t>
      </w:r>
    </w:p>
    <w:p w14:paraId="78A4975F" w14:textId="77777777" w:rsidR="00F40408" w:rsidRDefault="00F40408"/>
    <w:p w14:paraId="5D500CD9" w14:textId="77777777" w:rsidR="00F40408" w:rsidRDefault="00000000">
      <w:pPr>
        <w:pStyle w:val="Heading2"/>
      </w:pPr>
      <w:r>
        <w:rPr>
          <w:color w:val="1E40AF"/>
        </w:rPr>
        <w:t>3.5 Per-dimension means by prompt (bar chart)</w:t>
      </w:r>
    </w:p>
    <w:p w14:paraId="6309CBE7" w14:textId="77777777" w:rsidR="00F40408" w:rsidRDefault="00000000">
      <w:r>
        <w:rPr>
          <w:noProof/>
        </w:rPr>
        <w:drawing>
          <wp:inline distT="0" distB="0" distL="0" distR="0" wp14:anchorId="09D70DFB" wp14:editId="1A400278">
            <wp:extent cx="5943600" cy="3268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s_bar.png"/>
                    <pic:cNvPicPr/>
                  </pic:nvPicPr>
                  <pic:blipFill>
                    <a:blip r:embed="rId9"/>
                    <a:stretch>
                      <a:fillRect/>
                    </a:stretch>
                  </pic:blipFill>
                  <pic:spPr>
                    <a:xfrm>
                      <a:off x="0" y="0"/>
                      <a:ext cx="5943600" cy="3268980"/>
                    </a:xfrm>
                    <a:prstGeom prst="rect">
                      <a:avLst/>
                    </a:prstGeom>
                  </pic:spPr>
                </pic:pic>
              </a:graphicData>
            </a:graphic>
          </wp:inline>
        </w:drawing>
      </w:r>
    </w:p>
    <w:p w14:paraId="09E04C6A" w14:textId="77777777" w:rsidR="00F40408" w:rsidRDefault="00000000">
      <w:r>
        <w:rPr>
          <w:i/>
          <w:sz w:val="18"/>
        </w:rPr>
        <w:lastRenderedPageBreak/>
        <w:t>Mean Likert score for each rubric dimension by prompt. Prompt A wins structural_fidelity; Prompt B wins actionability; Prompt C trails on every dimension except data_specificity.</w:t>
      </w:r>
    </w:p>
    <w:p w14:paraId="7CE03CC5" w14:textId="77777777" w:rsidR="00F40408" w:rsidRDefault="00F40408"/>
    <w:p w14:paraId="41884F99" w14:textId="77777777" w:rsidR="00F40408" w:rsidRDefault="00000000">
      <w:pPr>
        <w:pStyle w:val="Heading1"/>
      </w:pPr>
      <w:r>
        <w:rPr>
          <w:color w:val="1E40AF"/>
        </w:rPr>
        <w:t>4. Documentation</w:t>
      </w:r>
    </w:p>
    <w:p w14:paraId="256267FE" w14:textId="77777777" w:rsidR="00F40408" w:rsidRDefault="00000000">
      <w:pPr>
        <w:pStyle w:val="Heading2"/>
      </w:pPr>
      <w:r>
        <w:rPr>
          <w:color w:val="1E40AF"/>
        </w:rPr>
        <w:t>4.1 Validation Criteria Table</w:t>
      </w:r>
    </w:p>
    <w:p w14:paraId="4B3C32B8" w14:textId="77777777" w:rsidR="00F40408" w:rsidRDefault="00000000">
      <w:r>
        <w:rPr>
          <w:i/>
        </w:rPr>
        <w:t>How the rubric differs from the LAB's Likert scales:</w:t>
      </w:r>
    </w:p>
    <w:tbl>
      <w:tblPr>
        <w:tblStyle w:val="LightGrid-Accent1"/>
        <w:tblW w:w="0" w:type="auto"/>
        <w:jc w:val="center"/>
        <w:tblLook w:val="04A0" w:firstRow="1" w:lastRow="0" w:firstColumn="1" w:lastColumn="0" w:noHBand="0" w:noVBand="1"/>
      </w:tblPr>
      <w:tblGrid>
        <w:gridCol w:w="2367"/>
        <w:gridCol w:w="1894"/>
        <w:gridCol w:w="1429"/>
        <w:gridCol w:w="1442"/>
        <w:gridCol w:w="1724"/>
      </w:tblGrid>
      <w:tr w:rsidR="00F40408" w14:paraId="2FBB612F"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72A691" w14:textId="77777777" w:rsidR="00F40408" w:rsidRDefault="00000000">
            <w:r>
              <w:t>Dimension</w:t>
            </w:r>
          </w:p>
        </w:tc>
        <w:tc>
          <w:tcPr>
            <w:tcW w:w="1728" w:type="dxa"/>
          </w:tcPr>
          <w:p w14:paraId="4C6CEDD4" w14:textId="77777777" w:rsidR="00F40408"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14:paraId="09ECC01A" w14:textId="77777777" w:rsidR="00F40408" w:rsidRDefault="00000000">
            <w:pPr>
              <w:cnfStyle w:val="100000000000" w:firstRow="1" w:lastRow="0" w:firstColumn="0" w:lastColumn="0" w:oddVBand="0" w:evenVBand="0" w:oddHBand="0" w:evenHBand="0" w:firstRowFirstColumn="0" w:firstRowLastColumn="0" w:lastRowFirstColumn="0" w:lastRowLastColumn="0"/>
            </w:pPr>
            <w:r>
              <w:t>Scale</w:t>
            </w:r>
          </w:p>
        </w:tc>
        <w:tc>
          <w:tcPr>
            <w:tcW w:w="1728" w:type="dxa"/>
          </w:tcPr>
          <w:p w14:paraId="5A925001" w14:textId="77777777" w:rsidR="00F40408" w:rsidRDefault="00000000">
            <w:pPr>
              <w:cnfStyle w:val="100000000000" w:firstRow="1" w:lastRow="0" w:firstColumn="0" w:lastColumn="0" w:oddVBand="0" w:evenVBand="0" w:oddHBand="0" w:evenHBand="0" w:firstRowFirstColumn="0" w:firstRowLastColumn="0" w:lastRowFirstColumn="0" w:lastRowLastColumn="0"/>
            </w:pPr>
            <w:r>
              <w:t>Benchmark</w:t>
            </w:r>
          </w:p>
        </w:tc>
        <w:tc>
          <w:tcPr>
            <w:tcW w:w="1728" w:type="dxa"/>
          </w:tcPr>
          <w:p w14:paraId="3A1416CC" w14:textId="77777777" w:rsidR="00F40408" w:rsidRDefault="00000000">
            <w:pPr>
              <w:cnfStyle w:val="100000000000" w:firstRow="1" w:lastRow="0" w:firstColumn="0" w:lastColumn="0" w:oddVBand="0" w:evenVBand="0" w:oddHBand="0" w:evenHBand="0" w:firstRowFirstColumn="0" w:firstRowLastColumn="0" w:lastRowFirstColumn="0" w:lastRowLastColumn="0"/>
            </w:pPr>
            <w:r>
              <w:t>Differs from LAB?</w:t>
            </w:r>
          </w:p>
        </w:tc>
      </w:tr>
      <w:tr w:rsidR="00F40408" w14:paraId="09F8FEFC"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8C1015" w14:textId="77777777" w:rsidR="00F40408" w:rsidRDefault="00000000">
            <w:r>
              <w:t>regulatory_grounding</w:t>
            </w:r>
          </w:p>
        </w:tc>
        <w:tc>
          <w:tcPr>
            <w:tcW w:w="1728" w:type="dxa"/>
          </w:tcPr>
          <w:p w14:paraId="1251BE76" w14:textId="77777777" w:rsidR="00F40408" w:rsidRDefault="00000000">
            <w:pPr>
              <w:cnfStyle w:val="000000100000" w:firstRow="0" w:lastRow="0" w:firstColumn="0" w:lastColumn="0" w:oddVBand="0" w:evenVBand="0" w:oddHBand="1" w:evenHBand="0" w:firstRowFirstColumn="0" w:firstRowLastColumn="0" w:lastRowFirstColumn="0" w:lastRowLastColumn="0"/>
            </w:pPr>
            <w:r>
              <w:t>Correct FDA classification language (Class I/II/III), 21 CFR Part 7 framing.</w:t>
            </w:r>
          </w:p>
        </w:tc>
        <w:tc>
          <w:tcPr>
            <w:tcW w:w="1728" w:type="dxa"/>
          </w:tcPr>
          <w:p w14:paraId="65047D9F" w14:textId="77777777" w:rsidR="00F40408" w:rsidRDefault="00000000">
            <w:pPr>
              <w:cnfStyle w:val="000000100000" w:firstRow="0" w:lastRow="0" w:firstColumn="0" w:lastColumn="0" w:oddVBand="0" w:evenVBand="0" w:oddHBand="1" w:evenHBand="0" w:firstRowFirstColumn="0" w:firstRowLastColumn="0" w:lastRowFirstColumn="0" w:lastRowLastColumn="0"/>
            </w:pPr>
            <w:r>
              <w:t>1–5 Likert</w:t>
            </w:r>
          </w:p>
        </w:tc>
        <w:tc>
          <w:tcPr>
            <w:tcW w:w="1728" w:type="dxa"/>
          </w:tcPr>
          <w:p w14:paraId="785424E9" w14:textId="77777777" w:rsidR="00F40408" w:rsidRDefault="00000000">
            <w:pPr>
              <w:cnfStyle w:val="000000100000" w:firstRow="0" w:lastRow="0" w:firstColumn="0" w:lastColumn="0" w:oddVBand="0" w:evenVBand="0" w:oddHBand="1" w:evenHBand="0" w:firstRowFirstColumn="0" w:firstRowLastColumn="0" w:lastRowFirstColumn="0" w:lastRowLastColumn="0"/>
            </w:pPr>
            <w:r>
              <w:t>Mean ≥ 4 to pass</w:t>
            </w:r>
          </w:p>
        </w:tc>
        <w:tc>
          <w:tcPr>
            <w:tcW w:w="1728" w:type="dxa"/>
          </w:tcPr>
          <w:p w14:paraId="4F18EAEA" w14:textId="77777777" w:rsidR="00F40408" w:rsidRDefault="00000000">
            <w:pPr>
              <w:cnfStyle w:val="000000100000" w:firstRow="0" w:lastRow="0" w:firstColumn="0" w:lastColumn="0" w:oddVBand="0" w:evenVBand="0" w:oddHBand="1" w:evenHBand="0" w:firstRowFirstColumn="0" w:firstRowLastColumn="0" w:lastRowFirstColumn="0" w:lastRowLastColumn="0"/>
            </w:pPr>
            <w:r>
              <w:t>New — domain-specific. LAB had no regulatory dimension.</w:t>
            </w:r>
          </w:p>
        </w:tc>
      </w:tr>
      <w:tr w:rsidR="00F40408" w14:paraId="37ED35D2"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5AB335" w14:textId="77777777" w:rsidR="00F40408" w:rsidRDefault="00000000">
            <w:r>
              <w:t>data_specificity</w:t>
            </w:r>
          </w:p>
        </w:tc>
        <w:tc>
          <w:tcPr>
            <w:tcW w:w="1728" w:type="dxa"/>
          </w:tcPr>
          <w:p w14:paraId="2299D1CC" w14:textId="77777777" w:rsidR="00F40408" w:rsidRDefault="00000000">
            <w:pPr>
              <w:cnfStyle w:val="000000010000" w:firstRow="0" w:lastRow="0" w:firstColumn="0" w:lastColumn="0" w:oddVBand="0" w:evenVBand="0" w:oddHBand="0" w:evenHBand="1" w:firstRowFirstColumn="0" w:firstRowLastColumn="0" w:lastRowFirstColumn="0" w:lastRowLastColumn="0"/>
            </w:pPr>
            <w:r>
              <w:t>Cites concrete recall numbers, dates, firms, product codes from source.</w:t>
            </w:r>
          </w:p>
        </w:tc>
        <w:tc>
          <w:tcPr>
            <w:tcW w:w="1728" w:type="dxa"/>
          </w:tcPr>
          <w:p w14:paraId="021234E9" w14:textId="77777777" w:rsidR="00F40408" w:rsidRDefault="00000000">
            <w:pPr>
              <w:cnfStyle w:val="000000010000" w:firstRow="0" w:lastRow="0" w:firstColumn="0" w:lastColumn="0" w:oddVBand="0" w:evenVBand="0" w:oddHBand="0" w:evenHBand="1" w:firstRowFirstColumn="0" w:firstRowLastColumn="0" w:lastRowFirstColumn="0" w:lastRowLastColumn="0"/>
            </w:pPr>
            <w:r>
              <w:t>1–5 Likert</w:t>
            </w:r>
          </w:p>
        </w:tc>
        <w:tc>
          <w:tcPr>
            <w:tcW w:w="1728" w:type="dxa"/>
          </w:tcPr>
          <w:p w14:paraId="0F849229" w14:textId="77777777" w:rsidR="00F40408" w:rsidRDefault="00000000">
            <w:pPr>
              <w:cnfStyle w:val="000000010000" w:firstRow="0" w:lastRow="0" w:firstColumn="0" w:lastColumn="0" w:oddVBand="0" w:evenVBand="0" w:oddHBand="0" w:evenHBand="1" w:firstRowFirstColumn="0" w:firstRowLastColumn="0" w:lastRowFirstColumn="0" w:lastRowLastColumn="0"/>
            </w:pPr>
            <w:r>
              <w:t>Mean ≥ 4 to pass</w:t>
            </w:r>
          </w:p>
        </w:tc>
        <w:tc>
          <w:tcPr>
            <w:tcW w:w="1728" w:type="dxa"/>
          </w:tcPr>
          <w:p w14:paraId="6BE7D542" w14:textId="77777777" w:rsidR="00F40408" w:rsidRDefault="00000000">
            <w:pPr>
              <w:cnfStyle w:val="000000010000" w:firstRow="0" w:lastRow="0" w:firstColumn="0" w:lastColumn="0" w:oddVBand="0" w:evenVBand="0" w:oddHBand="0" w:evenHBand="1" w:firstRowFirstColumn="0" w:firstRowLastColumn="0" w:lastRowFirstColumn="0" w:lastRowLastColumn="0"/>
            </w:pPr>
            <w:r>
              <w:t>Replaces LAB 'accuracy' with a stricter, source-grounded test.</w:t>
            </w:r>
          </w:p>
        </w:tc>
      </w:tr>
      <w:tr w:rsidR="00F40408" w14:paraId="737C4A25"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3681E6" w14:textId="77777777" w:rsidR="00F40408" w:rsidRDefault="00000000">
            <w:r>
              <w:t>patient_safety_framing</w:t>
            </w:r>
          </w:p>
        </w:tc>
        <w:tc>
          <w:tcPr>
            <w:tcW w:w="1728" w:type="dxa"/>
          </w:tcPr>
          <w:p w14:paraId="20220868" w14:textId="77777777" w:rsidR="00F40408" w:rsidRDefault="00000000">
            <w:pPr>
              <w:cnfStyle w:val="000000100000" w:firstRow="0" w:lastRow="0" w:firstColumn="0" w:lastColumn="0" w:oddVBand="0" w:evenVBand="0" w:oddHBand="1" w:evenHBand="0" w:firstRowFirstColumn="0" w:firstRowLastColumn="0" w:lastRowFirstColumn="0" w:lastRowLastColumn="0"/>
            </w:pPr>
            <w:r>
              <w:t>Explicitly addresses patient/clinical impact, not just business impact.</w:t>
            </w:r>
          </w:p>
        </w:tc>
        <w:tc>
          <w:tcPr>
            <w:tcW w:w="1728" w:type="dxa"/>
          </w:tcPr>
          <w:p w14:paraId="54A94BEE" w14:textId="77777777" w:rsidR="00F40408" w:rsidRDefault="00000000">
            <w:pPr>
              <w:cnfStyle w:val="000000100000" w:firstRow="0" w:lastRow="0" w:firstColumn="0" w:lastColumn="0" w:oddVBand="0" w:evenVBand="0" w:oddHBand="1" w:evenHBand="0" w:firstRowFirstColumn="0" w:firstRowLastColumn="0" w:lastRowFirstColumn="0" w:lastRowLastColumn="0"/>
            </w:pPr>
            <w:r>
              <w:t>1–5 Likert</w:t>
            </w:r>
          </w:p>
        </w:tc>
        <w:tc>
          <w:tcPr>
            <w:tcW w:w="1728" w:type="dxa"/>
          </w:tcPr>
          <w:p w14:paraId="7DD2D49B" w14:textId="77777777" w:rsidR="00F40408" w:rsidRDefault="00000000">
            <w:pPr>
              <w:cnfStyle w:val="000000100000" w:firstRow="0" w:lastRow="0" w:firstColumn="0" w:lastColumn="0" w:oddVBand="0" w:evenVBand="0" w:oddHBand="1" w:evenHBand="0" w:firstRowFirstColumn="0" w:firstRowLastColumn="0" w:lastRowFirstColumn="0" w:lastRowLastColumn="0"/>
            </w:pPr>
            <w:r>
              <w:t>Mean ≥ 4 to pass</w:t>
            </w:r>
          </w:p>
        </w:tc>
        <w:tc>
          <w:tcPr>
            <w:tcW w:w="1728" w:type="dxa"/>
          </w:tcPr>
          <w:p w14:paraId="1C3334C6" w14:textId="77777777" w:rsidR="00F40408" w:rsidRDefault="00000000">
            <w:pPr>
              <w:cnfStyle w:val="000000100000" w:firstRow="0" w:lastRow="0" w:firstColumn="0" w:lastColumn="0" w:oddVBand="0" w:evenVBand="0" w:oddHBand="1" w:evenHBand="0" w:firstRowFirstColumn="0" w:firstRowLastColumn="0" w:lastRowFirstColumn="0" w:lastRowLastColumn="0"/>
            </w:pPr>
            <w:r>
              <w:t>New — LAB has no patient/safety dimension.</w:t>
            </w:r>
          </w:p>
        </w:tc>
      </w:tr>
      <w:tr w:rsidR="00F40408" w14:paraId="527EA7BC"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3572D1" w14:textId="77777777" w:rsidR="00F40408" w:rsidRDefault="00000000">
            <w:r>
              <w:t>actionability</w:t>
            </w:r>
          </w:p>
        </w:tc>
        <w:tc>
          <w:tcPr>
            <w:tcW w:w="1728" w:type="dxa"/>
          </w:tcPr>
          <w:p w14:paraId="57827BB0" w14:textId="77777777" w:rsidR="00F40408" w:rsidRDefault="00000000">
            <w:pPr>
              <w:cnfStyle w:val="000000010000" w:firstRow="0" w:lastRow="0" w:firstColumn="0" w:lastColumn="0" w:oddVBand="0" w:evenVBand="0" w:oddHBand="0" w:evenHBand="1" w:firstRowFirstColumn="0" w:firstRowLastColumn="0" w:lastRowFirstColumn="0" w:lastRowLastColumn="0"/>
            </w:pPr>
            <w:r>
              <w:t>Recommendations are concrete, distinct, implementable; not generic platitudes.</w:t>
            </w:r>
          </w:p>
        </w:tc>
        <w:tc>
          <w:tcPr>
            <w:tcW w:w="1728" w:type="dxa"/>
          </w:tcPr>
          <w:p w14:paraId="43CFFEE2" w14:textId="77777777" w:rsidR="00F40408" w:rsidRDefault="00000000">
            <w:pPr>
              <w:cnfStyle w:val="000000010000" w:firstRow="0" w:lastRow="0" w:firstColumn="0" w:lastColumn="0" w:oddVBand="0" w:evenVBand="0" w:oddHBand="0" w:evenHBand="1" w:firstRowFirstColumn="0" w:firstRowLastColumn="0" w:lastRowFirstColumn="0" w:lastRowLastColumn="0"/>
            </w:pPr>
            <w:r>
              <w:t>1–5 Likert</w:t>
            </w:r>
          </w:p>
        </w:tc>
        <w:tc>
          <w:tcPr>
            <w:tcW w:w="1728" w:type="dxa"/>
          </w:tcPr>
          <w:p w14:paraId="1D71FCD2" w14:textId="77777777" w:rsidR="00F40408" w:rsidRDefault="00000000">
            <w:pPr>
              <w:cnfStyle w:val="000000010000" w:firstRow="0" w:lastRow="0" w:firstColumn="0" w:lastColumn="0" w:oddVBand="0" w:evenVBand="0" w:oddHBand="0" w:evenHBand="1" w:firstRowFirstColumn="0" w:firstRowLastColumn="0" w:lastRowFirstColumn="0" w:lastRowLastColumn="0"/>
            </w:pPr>
            <w:r>
              <w:t>Mean ≥ 4 to pass</w:t>
            </w:r>
          </w:p>
        </w:tc>
        <w:tc>
          <w:tcPr>
            <w:tcW w:w="1728" w:type="dxa"/>
          </w:tcPr>
          <w:p w14:paraId="38FCBA2A" w14:textId="77777777" w:rsidR="00F40408" w:rsidRDefault="00000000">
            <w:pPr>
              <w:cnfStyle w:val="000000010000" w:firstRow="0" w:lastRow="0" w:firstColumn="0" w:lastColumn="0" w:oddVBand="0" w:evenVBand="0" w:oddHBand="0" w:evenHBand="1" w:firstRowFirstColumn="0" w:firstRowLastColumn="0" w:lastRowFirstColumn="0" w:lastRowLastColumn="0"/>
            </w:pPr>
            <w:r>
              <w:t>New — LAB has no actionability dimension.</w:t>
            </w:r>
          </w:p>
        </w:tc>
      </w:tr>
      <w:tr w:rsidR="00F40408" w14:paraId="199CC3EB"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F5C644" w14:textId="77777777" w:rsidR="00F40408" w:rsidRDefault="00000000">
            <w:r>
              <w:t>structural_fidelity</w:t>
            </w:r>
          </w:p>
        </w:tc>
        <w:tc>
          <w:tcPr>
            <w:tcW w:w="1728" w:type="dxa"/>
          </w:tcPr>
          <w:p w14:paraId="72C3F8EA" w14:textId="77777777" w:rsidR="00F40408" w:rsidRDefault="00000000">
            <w:pPr>
              <w:cnfStyle w:val="000000100000" w:firstRow="0" w:lastRow="0" w:firstColumn="0" w:lastColumn="0" w:oddVBand="0" w:evenVBand="0" w:oddHBand="1" w:evenHBand="0" w:firstRowFirstColumn="0" w:firstRowLastColumn="0" w:lastRowFirstColumn="0" w:lastRowLastColumn="0"/>
            </w:pPr>
            <w:r>
              <w:t>Follows four-section executive brief structure with clear headings.</w:t>
            </w:r>
          </w:p>
        </w:tc>
        <w:tc>
          <w:tcPr>
            <w:tcW w:w="1728" w:type="dxa"/>
          </w:tcPr>
          <w:p w14:paraId="63311D85" w14:textId="77777777" w:rsidR="00F40408" w:rsidRDefault="00000000">
            <w:pPr>
              <w:cnfStyle w:val="000000100000" w:firstRow="0" w:lastRow="0" w:firstColumn="0" w:lastColumn="0" w:oddVBand="0" w:evenVBand="0" w:oddHBand="1" w:evenHBand="0" w:firstRowFirstColumn="0" w:firstRowLastColumn="0" w:lastRowFirstColumn="0" w:lastRowLastColumn="0"/>
            </w:pPr>
            <w:r>
              <w:t>1–5 Likert</w:t>
            </w:r>
          </w:p>
        </w:tc>
        <w:tc>
          <w:tcPr>
            <w:tcW w:w="1728" w:type="dxa"/>
          </w:tcPr>
          <w:p w14:paraId="6E466289" w14:textId="77777777" w:rsidR="00F40408" w:rsidRDefault="00000000">
            <w:pPr>
              <w:cnfStyle w:val="000000100000" w:firstRow="0" w:lastRow="0" w:firstColumn="0" w:lastColumn="0" w:oddVBand="0" w:evenVBand="0" w:oddHBand="1" w:evenHBand="0" w:firstRowFirstColumn="0" w:firstRowLastColumn="0" w:lastRowFirstColumn="0" w:lastRowLastColumn="0"/>
            </w:pPr>
            <w:r>
              <w:t>Mean ≥ 4 to pass</w:t>
            </w:r>
          </w:p>
        </w:tc>
        <w:tc>
          <w:tcPr>
            <w:tcW w:w="1728" w:type="dxa"/>
          </w:tcPr>
          <w:p w14:paraId="1D3F1F34" w14:textId="77777777" w:rsidR="00F40408" w:rsidRDefault="00000000">
            <w:pPr>
              <w:cnfStyle w:val="000000100000" w:firstRow="0" w:lastRow="0" w:firstColumn="0" w:lastColumn="0" w:oddVBand="0" w:evenVBand="0" w:oddHBand="1" w:evenHBand="0" w:firstRowFirstColumn="0" w:firstRowLastColumn="0" w:lastRowFirstColumn="0" w:lastRowLastColumn="0"/>
            </w:pPr>
            <w:r>
              <w:t>New — LAB had no structural-form dimension.</w:t>
            </w:r>
          </w:p>
        </w:tc>
      </w:tr>
      <w:tr w:rsidR="00F40408" w14:paraId="3FD5CFAD"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14C06D" w14:textId="77777777" w:rsidR="00F40408" w:rsidRDefault="00000000">
            <w:r>
              <w:t>hallucination_free</w:t>
            </w:r>
          </w:p>
        </w:tc>
        <w:tc>
          <w:tcPr>
            <w:tcW w:w="1728" w:type="dxa"/>
          </w:tcPr>
          <w:p w14:paraId="6D26D5F5" w14:textId="77777777" w:rsidR="00F40408" w:rsidRDefault="00000000">
            <w:pPr>
              <w:cnfStyle w:val="000000010000" w:firstRow="0" w:lastRow="0" w:firstColumn="0" w:lastColumn="0" w:oddVBand="0" w:evenVBand="0" w:oddHBand="0" w:evenHBand="1" w:firstRowFirstColumn="0" w:firstRowLastColumn="0" w:lastRowFirstColumn="0" w:lastRowLastColumn="0"/>
            </w:pPr>
            <w:r>
              <w:t>Every firm, recall number, date, and product code appears in source data.</w:t>
            </w:r>
          </w:p>
        </w:tc>
        <w:tc>
          <w:tcPr>
            <w:tcW w:w="1728" w:type="dxa"/>
          </w:tcPr>
          <w:p w14:paraId="05EB1956" w14:textId="77777777" w:rsidR="00F40408" w:rsidRDefault="00000000">
            <w:pPr>
              <w:cnfStyle w:val="000000010000" w:firstRow="0" w:lastRow="0" w:firstColumn="0" w:lastColumn="0" w:oddVBand="0" w:evenVBand="0" w:oddHBand="0" w:evenHBand="1" w:firstRowFirstColumn="0" w:firstRowLastColumn="0" w:lastRowFirstColumn="0" w:lastRowLastColumn="0"/>
            </w:pPr>
            <w:r>
              <w:t>Boolean (true/false)</w:t>
            </w:r>
          </w:p>
        </w:tc>
        <w:tc>
          <w:tcPr>
            <w:tcW w:w="1728" w:type="dxa"/>
          </w:tcPr>
          <w:p w14:paraId="273798FD" w14:textId="77777777" w:rsidR="00F40408" w:rsidRDefault="00000000">
            <w:pPr>
              <w:cnfStyle w:val="000000010000" w:firstRow="0" w:lastRow="0" w:firstColumn="0" w:lastColumn="0" w:oddVBand="0" w:evenVBand="0" w:oddHBand="0" w:evenHBand="1" w:firstRowFirstColumn="0" w:firstRowLastColumn="0" w:lastRowFirstColumn="0" w:lastRowLastColumn="0"/>
            </w:pPr>
            <w:r>
              <w:t>MUST be true (hard fail)</w:t>
            </w:r>
          </w:p>
        </w:tc>
        <w:tc>
          <w:tcPr>
            <w:tcW w:w="1728" w:type="dxa"/>
          </w:tcPr>
          <w:p w14:paraId="1AF4E3DA" w14:textId="77777777" w:rsidR="00F40408" w:rsidRDefault="00000000">
            <w:pPr>
              <w:cnfStyle w:val="000000010000" w:firstRow="0" w:lastRow="0" w:firstColumn="0" w:lastColumn="0" w:oddVBand="0" w:evenVBand="0" w:oddHBand="0" w:evenHBand="1" w:firstRowFirstColumn="0" w:firstRowLastColumn="0" w:lastRowFirstColumn="0" w:lastRowLastColumn="0"/>
            </w:pPr>
            <w:r>
              <w:t>Hard pass/fail gate, not Likert. LAB had no benchmark/hard fail.</w:t>
            </w:r>
          </w:p>
        </w:tc>
      </w:tr>
    </w:tbl>
    <w:p w14:paraId="088D0382" w14:textId="77777777" w:rsidR="00F40408" w:rsidRDefault="00F40408"/>
    <w:p w14:paraId="24CC35AB" w14:textId="77777777" w:rsidR="00F40408" w:rsidRDefault="00000000">
      <w:pPr>
        <w:pStyle w:val="Heading2"/>
      </w:pPr>
      <w:r>
        <w:rPr>
          <w:color w:val="1E40AF"/>
        </w:rPr>
        <w:lastRenderedPageBreak/>
        <w:t>4.2 Experimental Design</w:t>
      </w:r>
    </w:p>
    <w:tbl>
      <w:tblPr>
        <w:tblStyle w:val="LightGrid-Accent1"/>
        <w:tblW w:w="0" w:type="auto"/>
        <w:jc w:val="center"/>
        <w:tblLook w:val="04A0" w:firstRow="1" w:lastRow="0" w:firstColumn="1" w:lastColumn="0" w:noHBand="0" w:noVBand="1"/>
      </w:tblPr>
      <w:tblGrid>
        <w:gridCol w:w="4320"/>
        <w:gridCol w:w="4320"/>
      </w:tblGrid>
      <w:tr w:rsidR="00F40408" w14:paraId="46302CB9"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33B7BD" w14:textId="77777777" w:rsidR="00F40408" w:rsidRDefault="00000000">
            <w:r>
              <w:t>Item</w:t>
            </w:r>
          </w:p>
        </w:tc>
        <w:tc>
          <w:tcPr>
            <w:tcW w:w="4320" w:type="dxa"/>
          </w:tcPr>
          <w:p w14:paraId="601CA699" w14:textId="77777777" w:rsidR="00F40408" w:rsidRDefault="00000000">
            <w:pPr>
              <w:cnfStyle w:val="100000000000" w:firstRow="1" w:lastRow="0" w:firstColumn="0" w:lastColumn="0" w:oddVBand="0" w:evenVBand="0" w:oddHBand="0" w:evenHBand="0" w:firstRowFirstColumn="0" w:firstRowLastColumn="0" w:lastRowFirstColumn="0" w:lastRowLastColumn="0"/>
            </w:pPr>
            <w:r>
              <w:t>Value</w:t>
            </w:r>
          </w:p>
        </w:tc>
      </w:tr>
      <w:tr w:rsidR="00F40408" w14:paraId="7F9375C4"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3099B0" w14:textId="77777777" w:rsidR="00F40408" w:rsidRDefault="00000000">
            <w:r>
              <w:t>Reports per prompt</w:t>
            </w:r>
          </w:p>
        </w:tc>
        <w:tc>
          <w:tcPr>
            <w:tcW w:w="4320" w:type="dxa"/>
          </w:tcPr>
          <w:p w14:paraId="0084BEAC" w14:textId="77777777" w:rsidR="00F40408" w:rsidRDefault="00000000">
            <w:pPr>
              <w:cnfStyle w:val="000000100000" w:firstRow="0" w:lastRow="0" w:firstColumn="0" w:lastColumn="0" w:oddVBand="0" w:evenVBand="0" w:oddHBand="1" w:evenHBand="0" w:firstRowFirstColumn="0" w:firstRowLastColumn="0" w:lastRowFirstColumn="0" w:lastRowLastColumn="0"/>
            </w:pPr>
            <w:r>
              <w:t>20</w:t>
            </w:r>
          </w:p>
        </w:tc>
      </w:tr>
      <w:tr w:rsidR="00F40408" w14:paraId="50F8FBE9"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19E3A1" w14:textId="77777777" w:rsidR="00F40408" w:rsidRDefault="00000000">
            <w:r>
              <w:t>Number of prompts</w:t>
            </w:r>
          </w:p>
        </w:tc>
        <w:tc>
          <w:tcPr>
            <w:tcW w:w="4320" w:type="dxa"/>
          </w:tcPr>
          <w:p w14:paraId="173E6D6F" w14:textId="77777777" w:rsidR="00F40408" w:rsidRDefault="00000000">
            <w:pPr>
              <w:cnfStyle w:val="000000010000" w:firstRow="0" w:lastRow="0" w:firstColumn="0" w:lastColumn="0" w:oddVBand="0" w:evenVBand="0" w:oddHBand="0" w:evenHBand="1" w:firstRowFirstColumn="0" w:firstRowLastColumn="0" w:lastRowFirstColumn="0" w:lastRowLastColumn="0"/>
            </w:pPr>
            <w:r>
              <w:t>3 (A, B, C)</w:t>
            </w:r>
          </w:p>
        </w:tc>
      </w:tr>
      <w:tr w:rsidR="00F40408" w14:paraId="15BBE117"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E50982" w14:textId="77777777" w:rsidR="00F40408" w:rsidRDefault="00000000">
            <w:r>
              <w:t>Total reports validated</w:t>
            </w:r>
          </w:p>
        </w:tc>
        <w:tc>
          <w:tcPr>
            <w:tcW w:w="4320" w:type="dxa"/>
          </w:tcPr>
          <w:p w14:paraId="3FAAC7B2" w14:textId="77777777" w:rsidR="00F40408" w:rsidRDefault="00000000">
            <w:pPr>
              <w:cnfStyle w:val="000000100000" w:firstRow="0" w:lastRow="0" w:firstColumn="0" w:lastColumn="0" w:oddVBand="0" w:evenVBand="0" w:oddHBand="1" w:evenHBand="0" w:firstRowFirstColumn="0" w:firstRowLastColumn="0" w:lastRowFirstColumn="0" w:lastRowLastColumn="0"/>
            </w:pPr>
            <w:r>
              <w:t>60</w:t>
            </w:r>
          </w:p>
        </w:tc>
      </w:tr>
      <w:tr w:rsidR="00F40408" w14:paraId="65D9454B"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B6F8A2" w14:textId="77777777" w:rsidR="00F40408" w:rsidRDefault="00000000">
            <w:r>
              <w:t>Source data</w:t>
            </w:r>
          </w:p>
        </w:tc>
        <w:tc>
          <w:tcPr>
            <w:tcW w:w="4320" w:type="dxa"/>
          </w:tcPr>
          <w:p w14:paraId="7D6D516A" w14:textId="77777777" w:rsidR="00F40408" w:rsidRDefault="00000000">
            <w:pPr>
              <w:cnfStyle w:val="000000010000" w:firstRow="0" w:lastRow="0" w:firstColumn="0" w:lastColumn="0" w:oddVBand="0" w:evenVBand="0" w:oddHBand="0" w:evenHBand="1" w:firstRowFirstColumn="0" w:firstRowLastColumn="0" w:lastRowFirstColumn="0" w:lastRowLastColumn="0"/>
            </w:pPr>
            <w:r>
              <w:t>openFDA Device Recall API, year 2024, n=12 records, held constant across all reports</w:t>
            </w:r>
          </w:p>
        </w:tc>
      </w:tr>
      <w:tr w:rsidR="00F40408" w14:paraId="0A446DF9"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443CC4" w14:textId="77777777" w:rsidR="00F40408" w:rsidRDefault="00000000">
            <w:r>
              <w:t>Generator model / temperature</w:t>
            </w:r>
          </w:p>
        </w:tc>
        <w:tc>
          <w:tcPr>
            <w:tcW w:w="4320" w:type="dxa"/>
          </w:tcPr>
          <w:p w14:paraId="63DC01F8" w14:textId="77777777" w:rsidR="00F40408" w:rsidRDefault="00000000">
            <w:pPr>
              <w:cnfStyle w:val="000000100000" w:firstRow="0" w:lastRow="0" w:firstColumn="0" w:lastColumn="0" w:oddVBand="0" w:evenVBand="0" w:oddHBand="1" w:evenHBand="0" w:firstRowFirstColumn="0" w:firstRowLastColumn="0" w:lastRowFirstColumn="0" w:lastRowLastColumn="0"/>
            </w:pPr>
            <w:r>
              <w:t>gpt-4o-mini, temperature=0.7</w:t>
            </w:r>
          </w:p>
        </w:tc>
      </w:tr>
      <w:tr w:rsidR="00F40408" w14:paraId="4C195BA0"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3BABFD" w14:textId="77777777" w:rsidR="00F40408" w:rsidRDefault="00000000">
            <w:r>
              <w:t>Validator model / temperature</w:t>
            </w:r>
          </w:p>
        </w:tc>
        <w:tc>
          <w:tcPr>
            <w:tcW w:w="4320" w:type="dxa"/>
          </w:tcPr>
          <w:p w14:paraId="52421480" w14:textId="77777777" w:rsidR="00F40408" w:rsidRDefault="00000000">
            <w:pPr>
              <w:cnfStyle w:val="000000010000" w:firstRow="0" w:lastRow="0" w:firstColumn="0" w:lastColumn="0" w:oddVBand="0" w:evenVBand="0" w:oddHBand="0" w:evenHBand="1" w:firstRowFirstColumn="0" w:firstRowLastColumn="0" w:lastRowFirstColumn="0" w:lastRowLastColumn="0"/>
            </w:pPr>
            <w:r>
              <w:t>gpt-4o-mini, temperature=0.3, response_format=json_object</w:t>
            </w:r>
          </w:p>
        </w:tc>
      </w:tr>
      <w:tr w:rsidR="00F40408" w14:paraId="36D49AAA"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DCDCE6" w14:textId="77777777" w:rsidR="00F40408" w:rsidRDefault="00000000">
            <w:r>
              <w:t>Manipulated variable</w:t>
            </w:r>
          </w:p>
        </w:tc>
        <w:tc>
          <w:tcPr>
            <w:tcW w:w="4320" w:type="dxa"/>
          </w:tcPr>
          <w:p w14:paraId="4B1319E1" w14:textId="77777777" w:rsidR="00F40408" w:rsidRDefault="00000000">
            <w:pPr>
              <w:cnfStyle w:val="000000100000" w:firstRow="0" w:lastRow="0" w:firstColumn="0" w:lastColumn="0" w:oddVBand="0" w:evenVBand="0" w:oddHBand="1" w:evenHBand="0" w:firstRowFirstColumn="0" w:firstRowLastColumn="0" w:lastRowFirstColumn="0" w:lastRowLastColumn="0"/>
            </w:pPr>
            <w:r>
              <w:t>system prompt persona only</w:t>
            </w:r>
          </w:p>
        </w:tc>
      </w:tr>
      <w:tr w:rsidR="00F40408" w14:paraId="3A0E4C40"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3E4201" w14:textId="77777777" w:rsidR="00F40408" w:rsidRDefault="00000000">
            <w:r>
              <w:t>Pass benchmark</w:t>
            </w:r>
          </w:p>
        </w:tc>
        <w:tc>
          <w:tcPr>
            <w:tcW w:w="4320" w:type="dxa"/>
          </w:tcPr>
          <w:p w14:paraId="1076D677" w14:textId="77777777" w:rsidR="00F40408" w:rsidRDefault="00000000">
            <w:pPr>
              <w:cnfStyle w:val="000000010000" w:firstRow="0" w:lastRow="0" w:firstColumn="0" w:lastColumn="0" w:oddVBand="0" w:evenVBand="0" w:oddHBand="0" w:evenHBand="1" w:firstRowFirstColumn="0" w:firstRowLastColumn="0" w:lastRowFirstColumn="0" w:lastRowLastColumn="0"/>
            </w:pPr>
            <w:r>
              <w:t>overall_score ≥ 4.0 AND hallucination_free = true</w:t>
            </w:r>
          </w:p>
        </w:tc>
      </w:tr>
    </w:tbl>
    <w:p w14:paraId="519015DB" w14:textId="77777777" w:rsidR="00F40408" w:rsidRDefault="00F40408"/>
    <w:p w14:paraId="1FA34DE6" w14:textId="77777777" w:rsidR="00F40408" w:rsidRDefault="00000000">
      <w:pPr>
        <w:pStyle w:val="Heading2"/>
      </w:pPr>
      <w:r>
        <w:rPr>
          <w:color w:val="1E40AF"/>
        </w:rPr>
        <w:t>4.3 Statistical Analysis</w:t>
      </w:r>
    </w:p>
    <w:p w14:paraId="56F03424" w14:textId="77777777" w:rsidR="00F40408" w:rsidRDefault="00000000">
      <w:r>
        <w:rPr>
          <w:i/>
        </w:rPr>
        <w:t>Hypothesis: at least one of the three prompts produces FDA recall executive reports that score significantly differently from the others on the custom rubric.</w:t>
      </w:r>
    </w:p>
    <w:tbl>
      <w:tblPr>
        <w:tblStyle w:val="LightGrid-Accent1"/>
        <w:tblW w:w="0" w:type="auto"/>
        <w:jc w:val="center"/>
        <w:tblLook w:val="04A0" w:firstRow="1" w:lastRow="0" w:firstColumn="1" w:lastColumn="0" w:noHBand="0" w:noVBand="1"/>
      </w:tblPr>
      <w:tblGrid>
        <w:gridCol w:w="2880"/>
        <w:gridCol w:w="2880"/>
        <w:gridCol w:w="2880"/>
      </w:tblGrid>
      <w:tr w:rsidR="00F40408" w14:paraId="0EF5D191"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0D1CC6" w14:textId="77777777" w:rsidR="00F40408" w:rsidRDefault="00000000">
            <w:r>
              <w:t>Test</w:t>
            </w:r>
          </w:p>
        </w:tc>
        <w:tc>
          <w:tcPr>
            <w:tcW w:w="2880" w:type="dxa"/>
          </w:tcPr>
          <w:p w14:paraId="0A15ADA7" w14:textId="77777777" w:rsidR="00F40408" w:rsidRDefault="00000000">
            <w:pPr>
              <w:cnfStyle w:val="100000000000" w:firstRow="1" w:lastRow="0" w:firstColumn="0" w:lastColumn="0" w:oddVBand="0" w:evenVBand="0" w:oddHBand="0" w:evenHBand="0" w:firstRowFirstColumn="0" w:firstRowLastColumn="0" w:lastRowFirstColumn="0" w:lastRowLastColumn="0"/>
            </w:pPr>
            <w:r>
              <w:t>Result</w:t>
            </w:r>
          </w:p>
        </w:tc>
        <w:tc>
          <w:tcPr>
            <w:tcW w:w="2880" w:type="dxa"/>
          </w:tcPr>
          <w:p w14:paraId="7CB38B59" w14:textId="77777777" w:rsidR="00F40408"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F40408" w14:paraId="2E452BFD"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75614D" w14:textId="77777777" w:rsidR="00F40408" w:rsidRDefault="00000000">
            <w:r>
              <w:t>Bartlett's test (homogeneity of variance)</w:t>
            </w:r>
          </w:p>
        </w:tc>
        <w:tc>
          <w:tcPr>
            <w:tcW w:w="2880" w:type="dxa"/>
          </w:tcPr>
          <w:p w14:paraId="3D226E3C" w14:textId="77777777" w:rsidR="00F40408" w:rsidRDefault="00000000">
            <w:pPr>
              <w:cnfStyle w:val="000000100000" w:firstRow="0" w:lastRow="0" w:firstColumn="0" w:lastColumn="0" w:oddVBand="0" w:evenVBand="0" w:oddHBand="1" w:evenHBand="0" w:firstRowFirstColumn="0" w:firstRowLastColumn="0" w:lastRowFirstColumn="0" w:lastRowLastColumn="0"/>
            </w:pPr>
            <w:r>
              <w:t>χ² = 17.799, p = 0.0001</w:t>
            </w:r>
          </w:p>
        </w:tc>
        <w:tc>
          <w:tcPr>
            <w:tcW w:w="2880" w:type="dxa"/>
          </w:tcPr>
          <w:p w14:paraId="6CEBD487" w14:textId="77777777" w:rsidR="00F40408" w:rsidRDefault="00000000">
            <w:pPr>
              <w:cnfStyle w:val="000000100000" w:firstRow="0" w:lastRow="0" w:firstColumn="0" w:lastColumn="0" w:oddVBand="0" w:evenVBand="0" w:oddHBand="1" w:evenHBand="0" w:firstRowFirstColumn="0" w:firstRowLastColumn="0" w:lastRowFirstColumn="0" w:lastRowLastColumn="0"/>
            </w:pPr>
            <w:r>
              <w:t>Variances unequal → use Welch's ANOVA</w:t>
            </w:r>
          </w:p>
        </w:tc>
      </w:tr>
      <w:tr w:rsidR="00F40408" w14:paraId="0B37144E"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B566CC" w14:textId="77777777" w:rsidR="00F40408" w:rsidRDefault="00000000">
            <w:r>
              <w:t>Welch's ANOVA (unequal variance)</w:t>
            </w:r>
          </w:p>
        </w:tc>
        <w:tc>
          <w:tcPr>
            <w:tcW w:w="2880" w:type="dxa"/>
          </w:tcPr>
          <w:p w14:paraId="00356A71" w14:textId="77777777" w:rsidR="00F40408" w:rsidRDefault="00000000">
            <w:pPr>
              <w:cnfStyle w:val="000000010000" w:firstRow="0" w:lastRow="0" w:firstColumn="0" w:lastColumn="0" w:oddVBand="0" w:evenVBand="0" w:oddHBand="0" w:evenHBand="1" w:firstRowFirstColumn="0" w:firstRowLastColumn="0" w:lastRowFirstColumn="0" w:lastRowLastColumn="0"/>
            </w:pPr>
            <w:r>
              <w:t>F(2.00, 34.93) = 178.06, p = 4.79e-19</w:t>
            </w:r>
          </w:p>
        </w:tc>
        <w:tc>
          <w:tcPr>
            <w:tcW w:w="2880" w:type="dxa"/>
          </w:tcPr>
          <w:p w14:paraId="1C412BB9" w14:textId="77777777" w:rsidR="00F40408" w:rsidRDefault="00000000">
            <w:pPr>
              <w:cnfStyle w:val="000000010000" w:firstRow="0" w:lastRow="0" w:firstColumn="0" w:lastColumn="0" w:oddVBand="0" w:evenVBand="0" w:oddHBand="0" w:evenHBand="1" w:firstRowFirstColumn="0" w:firstRowLastColumn="0" w:lastRowFirstColumn="0" w:lastRowLastColumn="0"/>
            </w:pPr>
            <w:r>
              <w:t>At least one prompt differs significantly</w:t>
            </w:r>
          </w:p>
        </w:tc>
      </w:tr>
      <w:tr w:rsidR="00F40408" w14:paraId="16D52803"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12A9C2" w14:textId="77777777" w:rsidR="00F40408" w:rsidRDefault="00000000">
            <w:r>
              <w:t>Tukey HSD: A vs B</w:t>
            </w:r>
          </w:p>
        </w:tc>
        <w:tc>
          <w:tcPr>
            <w:tcW w:w="2880" w:type="dxa"/>
          </w:tcPr>
          <w:p w14:paraId="760764DE" w14:textId="77777777" w:rsidR="00F40408" w:rsidRDefault="00000000">
            <w:pPr>
              <w:cnfStyle w:val="000000100000" w:firstRow="0" w:lastRow="0" w:firstColumn="0" w:lastColumn="0" w:oddVBand="0" w:evenVBand="0" w:oddHBand="1" w:evenHBand="0" w:firstRowFirstColumn="0" w:firstRowLastColumn="0" w:lastRowFirstColumn="0" w:lastRowLastColumn="0"/>
            </w:pPr>
            <w:r>
              <w:t>meandiff = -0.32, p_adj = 0.0517</w:t>
            </w:r>
          </w:p>
        </w:tc>
        <w:tc>
          <w:tcPr>
            <w:tcW w:w="2880" w:type="dxa"/>
          </w:tcPr>
          <w:p w14:paraId="14B5A059" w14:textId="77777777" w:rsidR="00F40408" w:rsidRDefault="00000000">
            <w:pPr>
              <w:cnfStyle w:val="000000100000" w:firstRow="0" w:lastRow="0" w:firstColumn="0" w:lastColumn="0" w:oddVBand="0" w:evenVBand="0" w:oddHBand="1" w:evenHBand="0" w:firstRowFirstColumn="0" w:firstRowLastColumn="0" w:lastRowFirstColumn="0" w:lastRowLastColumn="0"/>
            </w:pPr>
            <w:r>
              <w:t>Borderline — A and B are statistically a tie at α=0.05</w:t>
            </w:r>
          </w:p>
        </w:tc>
      </w:tr>
      <w:tr w:rsidR="00F40408" w14:paraId="727988D6"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6CBEFA" w14:textId="77777777" w:rsidR="00F40408" w:rsidRDefault="00000000">
            <w:r>
              <w:t>Tukey HSD: A vs C</w:t>
            </w:r>
          </w:p>
        </w:tc>
        <w:tc>
          <w:tcPr>
            <w:tcW w:w="2880" w:type="dxa"/>
          </w:tcPr>
          <w:p w14:paraId="08E74607" w14:textId="77777777" w:rsidR="00F40408" w:rsidRDefault="00000000">
            <w:pPr>
              <w:cnfStyle w:val="000000010000" w:firstRow="0" w:lastRow="0" w:firstColumn="0" w:lastColumn="0" w:oddVBand="0" w:evenVBand="0" w:oddHBand="0" w:evenHBand="1" w:firstRowFirstColumn="0" w:firstRowLastColumn="0" w:lastRowFirstColumn="0" w:lastRowLastColumn="0"/>
            </w:pPr>
            <w:r>
              <w:t>meandiff = -1.68, p_adj = 0.0000</w:t>
            </w:r>
          </w:p>
        </w:tc>
        <w:tc>
          <w:tcPr>
            <w:tcW w:w="2880" w:type="dxa"/>
          </w:tcPr>
          <w:p w14:paraId="2B763FC7" w14:textId="77777777" w:rsidR="00F40408" w:rsidRDefault="00000000">
            <w:pPr>
              <w:cnfStyle w:val="000000010000" w:firstRow="0" w:lastRow="0" w:firstColumn="0" w:lastColumn="0" w:oddVBand="0" w:evenVBand="0" w:oddHBand="0" w:evenHBand="1" w:firstRowFirstColumn="0" w:firstRowLastColumn="0" w:lastRowFirstColumn="0" w:lastRowLastColumn="0"/>
            </w:pPr>
            <w:r>
              <w:t>Prompt A is significantly better than Prompt C</w:t>
            </w:r>
          </w:p>
        </w:tc>
      </w:tr>
      <w:tr w:rsidR="00F40408" w14:paraId="76A22C75"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8367E3" w14:textId="77777777" w:rsidR="00F40408" w:rsidRDefault="00000000">
            <w:r>
              <w:t>Tukey HSD: B vs C</w:t>
            </w:r>
          </w:p>
        </w:tc>
        <w:tc>
          <w:tcPr>
            <w:tcW w:w="2880" w:type="dxa"/>
          </w:tcPr>
          <w:p w14:paraId="3B3549C1" w14:textId="77777777" w:rsidR="00F40408" w:rsidRDefault="00000000">
            <w:pPr>
              <w:cnfStyle w:val="000000100000" w:firstRow="0" w:lastRow="0" w:firstColumn="0" w:lastColumn="0" w:oddVBand="0" w:evenVBand="0" w:oddHBand="1" w:evenHBand="0" w:firstRowFirstColumn="0" w:firstRowLastColumn="0" w:lastRowFirstColumn="0" w:lastRowLastColumn="0"/>
            </w:pPr>
            <w:r>
              <w:t>meandiff = -1.36, p_adj = 0.0000</w:t>
            </w:r>
          </w:p>
        </w:tc>
        <w:tc>
          <w:tcPr>
            <w:tcW w:w="2880" w:type="dxa"/>
          </w:tcPr>
          <w:p w14:paraId="065B463C" w14:textId="77777777" w:rsidR="00F40408" w:rsidRDefault="00000000">
            <w:pPr>
              <w:cnfStyle w:val="000000100000" w:firstRow="0" w:lastRow="0" w:firstColumn="0" w:lastColumn="0" w:oddVBand="0" w:evenVBand="0" w:oddHBand="1" w:evenHBand="0" w:firstRowFirstColumn="0" w:firstRowLastColumn="0" w:lastRowFirstColumn="0" w:lastRowLastColumn="0"/>
            </w:pPr>
            <w:r>
              <w:t>Prompt B is significantly better than Prompt C</w:t>
            </w:r>
          </w:p>
        </w:tc>
      </w:tr>
      <w:tr w:rsidR="00F40408" w14:paraId="5F9911CA"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907B57" w14:textId="77777777" w:rsidR="00F40408" w:rsidRDefault="00000000">
            <w:r>
              <w:t>OLS regression (overall_score ~ C(prompt_id))</w:t>
            </w:r>
          </w:p>
        </w:tc>
        <w:tc>
          <w:tcPr>
            <w:tcW w:w="2880" w:type="dxa"/>
          </w:tcPr>
          <w:p w14:paraId="2FD89598" w14:textId="77777777" w:rsidR="00F40408" w:rsidRDefault="00000000">
            <w:pPr>
              <w:cnfStyle w:val="000000010000" w:firstRow="0" w:lastRow="0" w:firstColumn="0" w:lastColumn="0" w:oddVBand="0" w:evenVBand="0" w:oddHBand="0" w:evenHBand="1" w:firstRowFirstColumn="0" w:firstRowLastColumn="0" w:lastRowFirstColumn="0" w:lastRowLastColumn="0"/>
            </w:pPr>
            <w:r>
              <w:t>R² = 0.757</w:t>
            </w:r>
          </w:p>
        </w:tc>
        <w:tc>
          <w:tcPr>
            <w:tcW w:w="2880" w:type="dxa"/>
          </w:tcPr>
          <w:p w14:paraId="22EFABA8" w14:textId="77777777" w:rsidR="00F40408" w:rsidRDefault="00000000">
            <w:pPr>
              <w:cnfStyle w:val="000000010000" w:firstRow="0" w:lastRow="0" w:firstColumn="0" w:lastColumn="0" w:oddVBand="0" w:evenVBand="0" w:oddHBand="0" w:evenHBand="1" w:firstRowFirstColumn="0" w:firstRowLastColumn="0" w:lastRowFirstColumn="0" w:lastRowLastColumn="0"/>
            </w:pPr>
            <w:r>
              <w:t>Prompt explains 75.7% of variance</w:t>
            </w:r>
          </w:p>
        </w:tc>
      </w:tr>
    </w:tbl>
    <w:p w14:paraId="0E4C5059" w14:textId="77777777" w:rsidR="00F40408" w:rsidRDefault="00F40408"/>
    <w:p w14:paraId="20B31145" w14:textId="77777777" w:rsidR="00F40408" w:rsidRDefault="00000000">
      <w:r>
        <w:rPr>
          <w:i/>
        </w:rPr>
        <w:t>Per-dimension Welch / Standard ANOVAs (where prompts diverge):</w:t>
      </w:r>
    </w:p>
    <w:tbl>
      <w:tblPr>
        <w:tblStyle w:val="LightGrid-Accent1"/>
        <w:tblW w:w="0" w:type="auto"/>
        <w:jc w:val="center"/>
        <w:tblLook w:val="04A0" w:firstRow="1" w:lastRow="0" w:firstColumn="1" w:lastColumn="0" w:noHBand="0" w:noVBand="1"/>
      </w:tblPr>
      <w:tblGrid>
        <w:gridCol w:w="2367"/>
        <w:gridCol w:w="1309"/>
        <w:gridCol w:w="1301"/>
        <w:gridCol w:w="1293"/>
        <w:gridCol w:w="1293"/>
        <w:gridCol w:w="1293"/>
      </w:tblGrid>
      <w:tr w:rsidR="00F40408" w14:paraId="6F1D2B26"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0AA3A9E" w14:textId="77777777" w:rsidR="00F40408" w:rsidRDefault="00000000">
            <w:r>
              <w:t>Dimension</w:t>
            </w:r>
          </w:p>
        </w:tc>
        <w:tc>
          <w:tcPr>
            <w:tcW w:w="1440" w:type="dxa"/>
          </w:tcPr>
          <w:p w14:paraId="6D977BDD" w14:textId="77777777" w:rsidR="00F40408" w:rsidRDefault="00000000">
            <w:pPr>
              <w:cnfStyle w:val="100000000000" w:firstRow="1" w:lastRow="0" w:firstColumn="0" w:lastColumn="0" w:oddVBand="0" w:evenVBand="0" w:oddHBand="0" w:evenHBand="0" w:firstRowFirstColumn="0" w:firstRowLastColumn="0" w:lastRowFirstColumn="0" w:lastRowLastColumn="0"/>
            </w:pPr>
            <w:r>
              <w:t>F</w:t>
            </w:r>
          </w:p>
        </w:tc>
        <w:tc>
          <w:tcPr>
            <w:tcW w:w="1440" w:type="dxa"/>
          </w:tcPr>
          <w:p w14:paraId="6777BD87" w14:textId="77777777" w:rsidR="00F40408"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440" w:type="dxa"/>
          </w:tcPr>
          <w:p w14:paraId="77AEC1A0" w14:textId="77777777" w:rsidR="00F40408" w:rsidRDefault="00000000">
            <w:pPr>
              <w:cnfStyle w:val="100000000000" w:firstRow="1" w:lastRow="0" w:firstColumn="0" w:lastColumn="0" w:oddVBand="0" w:evenVBand="0" w:oddHBand="0" w:evenHBand="0" w:firstRowFirstColumn="0" w:firstRowLastColumn="0" w:lastRowFirstColumn="0" w:lastRowLastColumn="0"/>
            </w:pPr>
            <w:r>
              <w:t>Mean A</w:t>
            </w:r>
          </w:p>
        </w:tc>
        <w:tc>
          <w:tcPr>
            <w:tcW w:w="1440" w:type="dxa"/>
          </w:tcPr>
          <w:p w14:paraId="06471250" w14:textId="77777777" w:rsidR="00F40408" w:rsidRDefault="00000000">
            <w:pPr>
              <w:cnfStyle w:val="100000000000" w:firstRow="1" w:lastRow="0" w:firstColumn="0" w:lastColumn="0" w:oddVBand="0" w:evenVBand="0" w:oddHBand="0" w:evenHBand="0" w:firstRowFirstColumn="0" w:firstRowLastColumn="0" w:lastRowFirstColumn="0" w:lastRowLastColumn="0"/>
            </w:pPr>
            <w:r>
              <w:t>Mean B</w:t>
            </w:r>
          </w:p>
        </w:tc>
        <w:tc>
          <w:tcPr>
            <w:tcW w:w="1440" w:type="dxa"/>
          </w:tcPr>
          <w:p w14:paraId="6F962BDA" w14:textId="77777777" w:rsidR="00F40408" w:rsidRDefault="00000000">
            <w:pPr>
              <w:cnfStyle w:val="100000000000" w:firstRow="1" w:lastRow="0" w:firstColumn="0" w:lastColumn="0" w:oddVBand="0" w:evenVBand="0" w:oddHBand="0" w:evenHBand="0" w:firstRowFirstColumn="0" w:firstRowLastColumn="0" w:lastRowFirstColumn="0" w:lastRowLastColumn="0"/>
            </w:pPr>
            <w:r>
              <w:t>Mean C</w:t>
            </w:r>
          </w:p>
        </w:tc>
      </w:tr>
      <w:tr w:rsidR="00F40408" w14:paraId="0E2A57C0"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D0D52A8" w14:textId="77777777" w:rsidR="00F40408" w:rsidRDefault="00000000">
            <w:r>
              <w:t>regulatory_grounding</w:t>
            </w:r>
          </w:p>
        </w:tc>
        <w:tc>
          <w:tcPr>
            <w:tcW w:w="1440" w:type="dxa"/>
          </w:tcPr>
          <w:p w14:paraId="1328C8A2" w14:textId="77777777" w:rsidR="00F40408" w:rsidRDefault="00000000">
            <w:pPr>
              <w:cnfStyle w:val="000000100000" w:firstRow="0" w:lastRow="0" w:firstColumn="0" w:lastColumn="0" w:oddVBand="0" w:evenVBand="0" w:oddHBand="1" w:evenHBand="0" w:firstRowFirstColumn="0" w:firstRowLastColumn="0" w:lastRowFirstColumn="0" w:lastRowLastColumn="0"/>
            </w:pPr>
            <w:r>
              <w:t>17.12</w:t>
            </w:r>
          </w:p>
        </w:tc>
        <w:tc>
          <w:tcPr>
            <w:tcW w:w="1440" w:type="dxa"/>
          </w:tcPr>
          <w:p w14:paraId="1EA59AE9" w14:textId="77777777" w:rsidR="00F40408" w:rsidRDefault="00000000">
            <w:pPr>
              <w:cnfStyle w:val="000000100000" w:firstRow="0" w:lastRow="0" w:firstColumn="0" w:lastColumn="0" w:oddVBand="0" w:evenVBand="0" w:oddHBand="1" w:evenHBand="0" w:firstRowFirstColumn="0" w:firstRowLastColumn="0" w:lastRowFirstColumn="0" w:lastRowLastColumn="0"/>
            </w:pPr>
            <w:r>
              <w:t>8.78e-06</w:t>
            </w:r>
          </w:p>
        </w:tc>
        <w:tc>
          <w:tcPr>
            <w:tcW w:w="1440" w:type="dxa"/>
          </w:tcPr>
          <w:p w14:paraId="5234AEFD" w14:textId="77777777" w:rsidR="00F40408" w:rsidRDefault="00000000">
            <w:pPr>
              <w:cnfStyle w:val="000000100000" w:firstRow="0" w:lastRow="0" w:firstColumn="0" w:lastColumn="0" w:oddVBand="0" w:evenVBand="0" w:oddHBand="1" w:evenHBand="0" w:firstRowFirstColumn="0" w:firstRowLastColumn="0" w:lastRowFirstColumn="0" w:lastRowLastColumn="0"/>
            </w:pPr>
            <w:r>
              <w:t>4.55</w:t>
            </w:r>
          </w:p>
        </w:tc>
        <w:tc>
          <w:tcPr>
            <w:tcW w:w="1440" w:type="dxa"/>
          </w:tcPr>
          <w:p w14:paraId="4A2A11A7" w14:textId="77777777" w:rsidR="00F40408" w:rsidRDefault="00000000">
            <w:pPr>
              <w:cnfStyle w:val="000000100000" w:firstRow="0" w:lastRow="0" w:firstColumn="0" w:lastColumn="0" w:oddVBand="0" w:evenVBand="0" w:oddHBand="1" w:evenHBand="0" w:firstRowFirstColumn="0" w:firstRowLastColumn="0" w:lastRowFirstColumn="0" w:lastRowLastColumn="0"/>
            </w:pPr>
            <w:r>
              <w:t>4.4</w:t>
            </w:r>
          </w:p>
        </w:tc>
        <w:tc>
          <w:tcPr>
            <w:tcW w:w="1440" w:type="dxa"/>
          </w:tcPr>
          <w:p w14:paraId="4AF4032B" w14:textId="77777777" w:rsidR="00F40408" w:rsidRDefault="00000000">
            <w:pPr>
              <w:cnfStyle w:val="000000100000" w:firstRow="0" w:lastRow="0" w:firstColumn="0" w:lastColumn="0" w:oddVBand="0" w:evenVBand="0" w:oddHBand="1" w:evenHBand="0" w:firstRowFirstColumn="0" w:firstRowLastColumn="0" w:lastRowFirstColumn="0" w:lastRowLastColumn="0"/>
            </w:pPr>
            <w:r>
              <w:t>2.5</w:t>
            </w:r>
          </w:p>
        </w:tc>
      </w:tr>
      <w:tr w:rsidR="00F40408" w14:paraId="4B0B1315"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750D09" w14:textId="77777777" w:rsidR="00F40408" w:rsidRDefault="00000000">
            <w:r>
              <w:t>data_specificity</w:t>
            </w:r>
          </w:p>
        </w:tc>
        <w:tc>
          <w:tcPr>
            <w:tcW w:w="1440" w:type="dxa"/>
          </w:tcPr>
          <w:p w14:paraId="6A81D328" w14:textId="77777777" w:rsidR="00F40408" w:rsidRDefault="00000000">
            <w:pPr>
              <w:cnfStyle w:val="000000010000" w:firstRow="0" w:lastRow="0" w:firstColumn="0" w:lastColumn="0" w:oddVBand="0" w:evenVBand="0" w:oddHBand="0" w:evenHBand="1" w:firstRowFirstColumn="0" w:firstRowLastColumn="0" w:lastRowFirstColumn="0" w:lastRowLastColumn="0"/>
            </w:pPr>
            <w:r>
              <w:t>9.19</w:t>
            </w:r>
          </w:p>
        </w:tc>
        <w:tc>
          <w:tcPr>
            <w:tcW w:w="1440" w:type="dxa"/>
          </w:tcPr>
          <w:p w14:paraId="118E8AEA" w14:textId="77777777" w:rsidR="00F40408" w:rsidRDefault="00000000">
            <w:pPr>
              <w:cnfStyle w:val="000000010000" w:firstRow="0" w:lastRow="0" w:firstColumn="0" w:lastColumn="0" w:oddVBand="0" w:evenVBand="0" w:oddHBand="0" w:evenHBand="1" w:firstRowFirstColumn="0" w:firstRowLastColumn="0" w:lastRowFirstColumn="0" w:lastRowLastColumn="0"/>
            </w:pPr>
            <w:r>
              <w:t>3.47e-04</w:t>
            </w:r>
          </w:p>
        </w:tc>
        <w:tc>
          <w:tcPr>
            <w:tcW w:w="1440" w:type="dxa"/>
          </w:tcPr>
          <w:p w14:paraId="2473DD45" w14:textId="77777777" w:rsidR="00F40408" w:rsidRDefault="00000000">
            <w:pPr>
              <w:cnfStyle w:val="000000010000" w:firstRow="0" w:lastRow="0" w:firstColumn="0" w:lastColumn="0" w:oddVBand="0" w:evenVBand="0" w:oddHBand="0" w:evenHBand="1" w:firstRowFirstColumn="0" w:firstRowLastColumn="0" w:lastRowFirstColumn="0" w:lastRowLastColumn="0"/>
            </w:pPr>
            <w:r>
              <w:t>4.4</w:t>
            </w:r>
          </w:p>
        </w:tc>
        <w:tc>
          <w:tcPr>
            <w:tcW w:w="1440" w:type="dxa"/>
          </w:tcPr>
          <w:p w14:paraId="0BFC64A1" w14:textId="77777777" w:rsidR="00F40408" w:rsidRDefault="00000000">
            <w:pPr>
              <w:cnfStyle w:val="000000010000" w:firstRow="0" w:lastRow="0" w:firstColumn="0" w:lastColumn="0" w:oddVBand="0" w:evenVBand="0" w:oddHBand="0" w:evenHBand="1" w:firstRowFirstColumn="0" w:firstRowLastColumn="0" w:lastRowFirstColumn="0" w:lastRowLastColumn="0"/>
            </w:pPr>
            <w:r>
              <w:t>5.0</w:t>
            </w:r>
          </w:p>
        </w:tc>
        <w:tc>
          <w:tcPr>
            <w:tcW w:w="1440" w:type="dxa"/>
          </w:tcPr>
          <w:p w14:paraId="6CAD2FAE" w14:textId="77777777" w:rsidR="00F40408" w:rsidRDefault="00000000">
            <w:pPr>
              <w:cnfStyle w:val="000000010000" w:firstRow="0" w:lastRow="0" w:firstColumn="0" w:lastColumn="0" w:oddVBand="0" w:evenVBand="0" w:oddHBand="0" w:evenHBand="1" w:firstRowFirstColumn="0" w:firstRowLastColumn="0" w:lastRowFirstColumn="0" w:lastRowLastColumn="0"/>
            </w:pPr>
            <w:r>
              <w:t>4.95</w:t>
            </w:r>
          </w:p>
        </w:tc>
      </w:tr>
      <w:tr w:rsidR="00F40408" w14:paraId="6B81B258"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2E7E3A0" w14:textId="77777777" w:rsidR="00F40408" w:rsidRDefault="00000000">
            <w:r>
              <w:t>patient_safety_framing</w:t>
            </w:r>
          </w:p>
        </w:tc>
        <w:tc>
          <w:tcPr>
            <w:tcW w:w="1440" w:type="dxa"/>
          </w:tcPr>
          <w:p w14:paraId="1514202F" w14:textId="77777777" w:rsidR="00F40408" w:rsidRDefault="00000000">
            <w:pPr>
              <w:cnfStyle w:val="000000100000" w:firstRow="0" w:lastRow="0" w:firstColumn="0" w:lastColumn="0" w:oddVBand="0" w:evenVBand="0" w:oddHBand="1" w:evenHBand="0" w:firstRowFirstColumn="0" w:firstRowLastColumn="0" w:lastRowFirstColumn="0" w:lastRowLastColumn="0"/>
            </w:pPr>
            <w:r>
              <w:t>24.65</w:t>
            </w:r>
          </w:p>
        </w:tc>
        <w:tc>
          <w:tcPr>
            <w:tcW w:w="1440" w:type="dxa"/>
          </w:tcPr>
          <w:p w14:paraId="40236140" w14:textId="77777777" w:rsidR="00F40408" w:rsidRDefault="00000000">
            <w:pPr>
              <w:cnfStyle w:val="000000100000" w:firstRow="0" w:lastRow="0" w:firstColumn="0" w:lastColumn="0" w:oddVBand="0" w:evenVBand="0" w:oddHBand="1" w:evenHBand="0" w:firstRowFirstColumn="0" w:firstRowLastColumn="0" w:lastRowFirstColumn="0" w:lastRowLastColumn="0"/>
            </w:pPr>
            <w:r>
              <w:t>1.99e-07</w:t>
            </w:r>
          </w:p>
        </w:tc>
        <w:tc>
          <w:tcPr>
            <w:tcW w:w="1440" w:type="dxa"/>
          </w:tcPr>
          <w:p w14:paraId="2856AB3E" w14:textId="77777777" w:rsidR="00F40408" w:rsidRDefault="00000000">
            <w:pPr>
              <w:cnfStyle w:val="000000100000" w:firstRow="0" w:lastRow="0" w:firstColumn="0" w:lastColumn="0" w:oddVBand="0" w:evenVBand="0" w:oddHBand="1" w:evenHBand="0" w:firstRowFirstColumn="0" w:firstRowLastColumn="0" w:lastRowFirstColumn="0" w:lastRowLastColumn="0"/>
            </w:pPr>
            <w:r>
              <w:t>4.9</w:t>
            </w:r>
          </w:p>
        </w:tc>
        <w:tc>
          <w:tcPr>
            <w:tcW w:w="1440" w:type="dxa"/>
          </w:tcPr>
          <w:p w14:paraId="1FF43EF2" w14:textId="77777777" w:rsidR="00F40408" w:rsidRDefault="00000000">
            <w:pPr>
              <w:cnfStyle w:val="000000100000" w:firstRow="0" w:lastRow="0" w:firstColumn="0" w:lastColumn="0" w:oddVBand="0" w:evenVBand="0" w:oddHBand="1" w:evenHBand="0" w:firstRowFirstColumn="0" w:firstRowLastColumn="0" w:lastRowFirstColumn="0" w:lastRowLastColumn="0"/>
            </w:pPr>
            <w:r>
              <w:t>3.85</w:t>
            </w:r>
          </w:p>
        </w:tc>
        <w:tc>
          <w:tcPr>
            <w:tcW w:w="1440" w:type="dxa"/>
          </w:tcPr>
          <w:p w14:paraId="781F8016" w14:textId="77777777" w:rsidR="00F40408" w:rsidRDefault="00000000">
            <w:pPr>
              <w:cnfStyle w:val="000000100000" w:firstRow="0" w:lastRow="0" w:firstColumn="0" w:lastColumn="0" w:oddVBand="0" w:evenVBand="0" w:oddHBand="1" w:evenHBand="0" w:firstRowFirstColumn="0" w:firstRowLastColumn="0" w:lastRowFirstColumn="0" w:lastRowLastColumn="0"/>
            </w:pPr>
            <w:r>
              <w:t>4.7</w:t>
            </w:r>
          </w:p>
        </w:tc>
      </w:tr>
      <w:tr w:rsidR="00F40408" w14:paraId="74DF93F1"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9A3B873" w14:textId="77777777" w:rsidR="00F40408" w:rsidRDefault="00000000">
            <w:r>
              <w:t>actionability</w:t>
            </w:r>
          </w:p>
        </w:tc>
        <w:tc>
          <w:tcPr>
            <w:tcW w:w="1440" w:type="dxa"/>
          </w:tcPr>
          <w:p w14:paraId="48E815ED" w14:textId="77777777" w:rsidR="00F40408" w:rsidRDefault="00000000">
            <w:pPr>
              <w:cnfStyle w:val="000000010000" w:firstRow="0" w:lastRow="0" w:firstColumn="0" w:lastColumn="0" w:oddVBand="0" w:evenVBand="0" w:oddHBand="0" w:evenHBand="1" w:firstRowFirstColumn="0" w:firstRowLastColumn="0" w:lastRowFirstColumn="0" w:lastRowLastColumn="0"/>
            </w:pPr>
            <w:r>
              <w:t>921.90</w:t>
            </w:r>
          </w:p>
        </w:tc>
        <w:tc>
          <w:tcPr>
            <w:tcW w:w="1440" w:type="dxa"/>
          </w:tcPr>
          <w:p w14:paraId="0A9E127F" w14:textId="77777777" w:rsidR="00F40408" w:rsidRDefault="00000000">
            <w:pPr>
              <w:cnfStyle w:val="000000010000" w:firstRow="0" w:lastRow="0" w:firstColumn="0" w:lastColumn="0" w:oddVBand="0" w:evenVBand="0" w:oddHBand="0" w:evenHBand="1" w:firstRowFirstColumn="0" w:firstRowLastColumn="0" w:lastRowFirstColumn="0" w:lastRowLastColumn="0"/>
            </w:pPr>
            <w:r>
              <w:t>3.91e-44</w:t>
            </w:r>
          </w:p>
        </w:tc>
        <w:tc>
          <w:tcPr>
            <w:tcW w:w="1440" w:type="dxa"/>
          </w:tcPr>
          <w:p w14:paraId="6D384D1A" w14:textId="77777777" w:rsidR="00F40408" w:rsidRDefault="00000000">
            <w:pPr>
              <w:cnfStyle w:val="000000010000" w:firstRow="0" w:lastRow="0" w:firstColumn="0" w:lastColumn="0" w:oddVBand="0" w:evenVBand="0" w:oddHBand="0" w:evenHBand="1" w:firstRowFirstColumn="0" w:firstRowLastColumn="0" w:lastRowFirstColumn="0" w:lastRowLastColumn="0"/>
            </w:pPr>
            <w:r>
              <w:t>4.05</w:t>
            </w:r>
          </w:p>
        </w:tc>
        <w:tc>
          <w:tcPr>
            <w:tcW w:w="1440" w:type="dxa"/>
          </w:tcPr>
          <w:p w14:paraId="23F2DCC7" w14:textId="77777777" w:rsidR="00F40408" w:rsidRDefault="00000000">
            <w:pPr>
              <w:cnfStyle w:val="000000010000" w:firstRow="0" w:lastRow="0" w:firstColumn="0" w:lastColumn="0" w:oddVBand="0" w:evenVBand="0" w:oddHBand="0" w:evenHBand="1" w:firstRowFirstColumn="0" w:firstRowLastColumn="0" w:lastRowFirstColumn="0" w:lastRowLastColumn="0"/>
            </w:pPr>
            <w:r>
              <w:t>5.0</w:t>
            </w:r>
          </w:p>
        </w:tc>
        <w:tc>
          <w:tcPr>
            <w:tcW w:w="1440" w:type="dxa"/>
          </w:tcPr>
          <w:p w14:paraId="370C7B36" w14:textId="77777777" w:rsidR="00F40408" w:rsidRDefault="00000000">
            <w:pPr>
              <w:cnfStyle w:val="000000010000" w:firstRow="0" w:lastRow="0" w:firstColumn="0" w:lastColumn="0" w:oddVBand="0" w:evenVBand="0" w:oddHBand="0" w:evenHBand="1" w:firstRowFirstColumn="0" w:firstRowLastColumn="0" w:lastRowFirstColumn="0" w:lastRowLastColumn="0"/>
            </w:pPr>
            <w:r>
              <w:t>1.25</w:t>
            </w:r>
          </w:p>
        </w:tc>
      </w:tr>
      <w:tr w:rsidR="00F40408" w14:paraId="3B78E6C1"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03B6FC6" w14:textId="77777777" w:rsidR="00F40408" w:rsidRDefault="00000000">
            <w:r>
              <w:t>structural_fidelity</w:t>
            </w:r>
          </w:p>
        </w:tc>
        <w:tc>
          <w:tcPr>
            <w:tcW w:w="1440" w:type="dxa"/>
          </w:tcPr>
          <w:p w14:paraId="433BD612" w14:textId="77777777" w:rsidR="00F40408" w:rsidRDefault="00000000">
            <w:pPr>
              <w:cnfStyle w:val="000000100000" w:firstRow="0" w:lastRow="0" w:firstColumn="0" w:lastColumn="0" w:oddVBand="0" w:evenVBand="0" w:oddHBand="1" w:evenHBand="0" w:firstRowFirstColumn="0" w:firstRowLastColumn="0" w:lastRowFirstColumn="0" w:lastRowLastColumn="0"/>
            </w:pPr>
            <w:r>
              <w:t>96.87</w:t>
            </w:r>
          </w:p>
        </w:tc>
        <w:tc>
          <w:tcPr>
            <w:tcW w:w="1440" w:type="dxa"/>
          </w:tcPr>
          <w:p w14:paraId="699053E4" w14:textId="77777777" w:rsidR="00F40408" w:rsidRDefault="00000000">
            <w:pPr>
              <w:cnfStyle w:val="000000100000" w:firstRow="0" w:lastRow="0" w:firstColumn="0" w:lastColumn="0" w:oddVBand="0" w:evenVBand="0" w:oddHBand="1" w:evenHBand="0" w:firstRowFirstColumn="0" w:firstRowLastColumn="0" w:lastRowFirstColumn="0" w:lastRowLastColumn="0"/>
            </w:pPr>
            <w:r>
              <w:t>4.62e-19</w:t>
            </w:r>
          </w:p>
        </w:tc>
        <w:tc>
          <w:tcPr>
            <w:tcW w:w="1440" w:type="dxa"/>
          </w:tcPr>
          <w:p w14:paraId="60EF4C7C" w14:textId="77777777" w:rsidR="00F40408" w:rsidRDefault="00000000">
            <w:pPr>
              <w:cnfStyle w:val="000000100000" w:firstRow="0" w:lastRow="0" w:firstColumn="0" w:lastColumn="0" w:oddVBand="0" w:evenVBand="0" w:oddHBand="1" w:evenHBand="0" w:firstRowFirstColumn="0" w:firstRowLastColumn="0" w:lastRowFirstColumn="0" w:lastRowLastColumn="0"/>
            </w:pPr>
            <w:r>
              <w:t>5.0</w:t>
            </w:r>
          </w:p>
        </w:tc>
        <w:tc>
          <w:tcPr>
            <w:tcW w:w="1440" w:type="dxa"/>
          </w:tcPr>
          <w:p w14:paraId="57561826" w14:textId="77777777" w:rsidR="00F40408" w:rsidRDefault="00000000">
            <w:pPr>
              <w:cnfStyle w:val="000000100000" w:firstRow="0" w:lastRow="0" w:firstColumn="0" w:lastColumn="0" w:oddVBand="0" w:evenVBand="0" w:oddHBand="1" w:evenHBand="0" w:firstRowFirstColumn="0" w:firstRowLastColumn="0" w:lastRowFirstColumn="0" w:lastRowLastColumn="0"/>
            </w:pPr>
            <w:r>
              <w:t>3.05</w:t>
            </w:r>
          </w:p>
        </w:tc>
        <w:tc>
          <w:tcPr>
            <w:tcW w:w="1440" w:type="dxa"/>
          </w:tcPr>
          <w:p w14:paraId="1CE94140" w14:textId="77777777" w:rsidR="00F40408" w:rsidRDefault="00000000">
            <w:pPr>
              <w:cnfStyle w:val="000000100000" w:firstRow="0" w:lastRow="0" w:firstColumn="0" w:lastColumn="0" w:oddVBand="0" w:evenVBand="0" w:oddHBand="1" w:evenHBand="0" w:firstRowFirstColumn="0" w:firstRowLastColumn="0" w:lastRowFirstColumn="0" w:lastRowLastColumn="0"/>
            </w:pPr>
            <w:r>
              <w:t>1.1</w:t>
            </w:r>
          </w:p>
        </w:tc>
      </w:tr>
    </w:tbl>
    <w:p w14:paraId="28393DED" w14:textId="77777777" w:rsidR="00F40408" w:rsidRDefault="00F40408"/>
    <w:p w14:paraId="37096F56" w14:textId="77777777" w:rsidR="00F40408" w:rsidRDefault="00000000">
      <w:pPr>
        <w:pStyle w:val="Heading2"/>
      </w:pPr>
      <w:r>
        <w:rPr>
          <w:color w:val="1E40AF"/>
        </w:rPr>
        <w:lastRenderedPageBreak/>
        <w:t>4.4 System Design</w:t>
      </w:r>
    </w:p>
    <w:p w14:paraId="0000FF9A" w14:textId="77777777" w:rsidR="00F40408" w:rsidRDefault="00000000">
      <w:r>
        <w:rPr>
          <w:i/>
        </w:rPr>
        <w:t>Three-step pipeline; the AI reviewer is its own LLM call kept separate from the report writer:</w:t>
      </w:r>
    </w:p>
    <w:tbl>
      <w:tblPr>
        <w:tblStyle w:val="LightGrid-Accent1"/>
        <w:tblW w:w="0" w:type="auto"/>
        <w:jc w:val="center"/>
        <w:tblLook w:val="04A0" w:firstRow="1" w:lastRow="0" w:firstColumn="1" w:lastColumn="0" w:noHBand="0" w:noVBand="1"/>
      </w:tblPr>
      <w:tblGrid>
        <w:gridCol w:w="1076"/>
        <w:gridCol w:w="3132"/>
        <w:gridCol w:w="1788"/>
        <w:gridCol w:w="2860"/>
      </w:tblGrid>
      <w:tr w:rsidR="00F40408" w14:paraId="626E4ACD" w14:textId="77777777" w:rsidTr="00F40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5A63C1" w14:textId="77777777" w:rsidR="00F40408" w:rsidRDefault="00000000">
            <w:r>
              <w:t>Step</w:t>
            </w:r>
          </w:p>
        </w:tc>
        <w:tc>
          <w:tcPr>
            <w:tcW w:w="2160" w:type="dxa"/>
          </w:tcPr>
          <w:p w14:paraId="43B1AE6B" w14:textId="77777777" w:rsidR="00F40408" w:rsidRDefault="00000000">
            <w:pPr>
              <w:cnfStyle w:val="100000000000" w:firstRow="1" w:lastRow="0" w:firstColumn="0" w:lastColumn="0" w:oddVBand="0" w:evenVBand="0" w:oddHBand="0" w:evenHBand="0" w:firstRowFirstColumn="0" w:firstRowLastColumn="0" w:lastRowFirstColumn="0" w:lastRowLastColumn="0"/>
            </w:pPr>
            <w:r>
              <w:t>Script</w:t>
            </w:r>
          </w:p>
        </w:tc>
        <w:tc>
          <w:tcPr>
            <w:tcW w:w="2160" w:type="dxa"/>
          </w:tcPr>
          <w:p w14:paraId="127D1544" w14:textId="77777777" w:rsidR="00F40408"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63A595BC" w14:textId="77777777" w:rsidR="00F40408" w:rsidRDefault="00000000">
            <w:pPr>
              <w:cnfStyle w:val="100000000000" w:firstRow="1" w:lastRow="0" w:firstColumn="0" w:lastColumn="0" w:oddVBand="0" w:evenVBand="0" w:oddHBand="0" w:evenHBand="0" w:firstRowFirstColumn="0" w:firstRowLastColumn="0" w:lastRowFirstColumn="0" w:lastRowLastColumn="0"/>
            </w:pPr>
            <w:r>
              <w:t>AI role</w:t>
            </w:r>
          </w:p>
        </w:tc>
      </w:tr>
      <w:tr w:rsidR="00F40408" w14:paraId="7D024BDF"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387DD4" w14:textId="77777777" w:rsidR="00F40408" w:rsidRDefault="00000000">
            <w:r>
              <w:t>1. Generate reports</w:t>
            </w:r>
          </w:p>
        </w:tc>
        <w:tc>
          <w:tcPr>
            <w:tcW w:w="2160" w:type="dxa"/>
          </w:tcPr>
          <w:p w14:paraId="5E40024F" w14:textId="77777777" w:rsidR="00F40408" w:rsidRDefault="00000000">
            <w:pPr>
              <w:cnfStyle w:val="000000100000" w:firstRow="0" w:lastRow="0" w:firstColumn="0" w:lastColumn="0" w:oddVBand="0" w:evenVBand="0" w:oddHBand="1" w:evenHBand="0" w:firstRowFirstColumn="0" w:firstRowLastColumn="0" w:lastRowFirstColumn="0" w:lastRowLastColumn="0"/>
            </w:pPr>
            <w:r>
              <w:t>homework3_generate_reports.py</w:t>
            </w:r>
          </w:p>
        </w:tc>
        <w:tc>
          <w:tcPr>
            <w:tcW w:w="2160" w:type="dxa"/>
          </w:tcPr>
          <w:p w14:paraId="58A577CD" w14:textId="77777777" w:rsidR="00F40408" w:rsidRDefault="00000000">
            <w:pPr>
              <w:cnfStyle w:val="000000100000" w:firstRow="0" w:lastRow="0" w:firstColumn="0" w:lastColumn="0" w:oddVBand="0" w:evenVBand="0" w:oddHBand="1" w:evenHBand="0" w:firstRowFirstColumn="0" w:firstRowLastColumn="0" w:lastRowFirstColumn="0" w:lastRowLastColumn="0"/>
            </w:pPr>
            <w:r>
              <w:t>Pulls openFDA recall sample once, writes 20 reports per prompt at temperature=0.7.</w:t>
            </w:r>
          </w:p>
        </w:tc>
        <w:tc>
          <w:tcPr>
            <w:tcW w:w="2160" w:type="dxa"/>
          </w:tcPr>
          <w:p w14:paraId="5EF1CAEA" w14:textId="77777777" w:rsidR="00F40408" w:rsidRDefault="00000000">
            <w:pPr>
              <w:cnfStyle w:val="000000100000" w:firstRow="0" w:lastRow="0" w:firstColumn="0" w:lastColumn="0" w:oddVBand="0" w:evenVBand="0" w:oddHBand="1" w:evenHBand="0" w:firstRowFirstColumn="0" w:firstRowLastColumn="0" w:lastRowFirstColumn="0" w:lastRowLastColumn="0"/>
            </w:pPr>
            <w:r>
              <w:t>Report writer (gpt-4o-mini)</w:t>
            </w:r>
          </w:p>
        </w:tc>
      </w:tr>
      <w:tr w:rsidR="00F40408" w14:paraId="73856064" w14:textId="77777777" w:rsidTr="00F404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25942F" w14:textId="77777777" w:rsidR="00F40408" w:rsidRDefault="00000000">
            <w:r>
              <w:t>2. Validate reports</w:t>
            </w:r>
          </w:p>
        </w:tc>
        <w:tc>
          <w:tcPr>
            <w:tcW w:w="2160" w:type="dxa"/>
          </w:tcPr>
          <w:p w14:paraId="28B2B7C0" w14:textId="77777777" w:rsidR="00F40408" w:rsidRDefault="00000000">
            <w:pPr>
              <w:cnfStyle w:val="000000010000" w:firstRow="0" w:lastRow="0" w:firstColumn="0" w:lastColumn="0" w:oddVBand="0" w:evenVBand="0" w:oddHBand="0" w:evenHBand="1" w:firstRowFirstColumn="0" w:firstRowLastColumn="0" w:lastRowFirstColumn="0" w:lastRowLastColumn="0"/>
            </w:pPr>
            <w:r>
              <w:t>homework3_validator.py</w:t>
            </w:r>
          </w:p>
        </w:tc>
        <w:tc>
          <w:tcPr>
            <w:tcW w:w="2160" w:type="dxa"/>
          </w:tcPr>
          <w:p w14:paraId="6B401112" w14:textId="77777777" w:rsidR="00F40408" w:rsidRDefault="00000000">
            <w:pPr>
              <w:cnfStyle w:val="000000010000" w:firstRow="0" w:lastRow="0" w:firstColumn="0" w:lastColumn="0" w:oddVBand="0" w:evenVBand="0" w:oddHBand="0" w:evenHBand="1" w:firstRowFirstColumn="0" w:firstRowLastColumn="0" w:lastRowFirstColumn="0" w:lastRowLastColumn="0"/>
            </w:pPr>
            <w:r>
              <w:t>Scores each report on the FDA-specific rubric and the hard hallucination_free gate.</w:t>
            </w:r>
          </w:p>
        </w:tc>
        <w:tc>
          <w:tcPr>
            <w:tcW w:w="2160" w:type="dxa"/>
          </w:tcPr>
          <w:p w14:paraId="13DBD4F4" w14:textId="77777777" w:rsidR="00F40408" w:rsidRDefault="00000000">
            <w:pPr>
              <w:cnfStyle w:val="000000010000" w:firstRow="0" w:lastRow="0" w:firstColumn="0" w:lastColumn="0" w:oddVBand="0" w:evenVBand="0" w:oddHBand="0" w:evenHBand="1" w:firstRowFirstColumn="0" w:firstRowLastColumn="0" w:lastRowFirstColumn="0" w:lastRowLastColumn="0"/>
            </w:pPr>
            <w:r>
              <w:t>AI reviewer / judge (gpt-4o-mini, response_format=json_object, temperature=0.3)</w:t>
            </w:r>
          </w:p>
        </w:tc>
      </w:tr>
      <w:tr w:rsidR="00F40408" w14:paraId="74866E76" w14:textId="77777777" w:rsidTr="00F40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CFCEAB" w14:textId="77777777" w:rsidR="00F40408" w:rsidRDefault="00000000">
            <w:r>
              <w:t>3. Statistical analysis</w:t>
            </w:r>
          </w:p>
        </w:tc>
        <w:tc>
          <w:tcPr>
            <w:tcW w:w="2160" w:type="dxa"/>
          </w:tcPr>
          <w:p w14:paraId="65385700" w14:textId="77777777" w:rsidR="00F40408" w:rsidRDefault="00000000">
            <w:pPr>
              <w:cnfStyle w:val="000000100000" w:firstRow="0" w:lastRow="0" w:firstColumn="0" w:lastColumn="0" w:oddVBand="0" w:evenVBand="0" w:oddHBand="1" w:evenHBand="0" w:firstRowFirstColumn="0" w:firstRowLastColumn="0" w:lastRowFirstColumn="0" w:lastRowLastColumn="0"/>
            </w:pPr>
            <w:r>
              <w:t>homework3_stats.py</w:t>
            </w:r>
          </w:p>
        </w:tc>
        <w:tc>
          <w:tcPr>
            <w:tcW w:w="2160" w:type="dxa"/>
          </w:tcPr>
          <w:p w14:paraId="3D6E95E2" w14:textId="77777777" w:rsidR="00F40408" w:rsidRDefault="00000000">
            <w:pPr>
              <w:cnfStyle w:val="000000100000" w:firstRow="0" w:lastRow="0" w:firstColumn="0" w:lastColumn="0" w:oddVBand="0" w:evenVBand="0" w:oddHBand="1" w:evenHBand="0" w:firstRowFirstColumn="0" w:firstRowLastColumn="0" w:lastRowFirstColumn="0" w:lastRowLastColumn="0"/>
            </w:pPr>
            <w:r>
              <w:t>Bartlett → Welch ANOVA → Tukey HSD → per-dimension ANOVAs → OLS regression. Saves figures.</w:t>
            </w:r>
          </w:p>
        </w:tc>
        <w:tc>
          <w:tcPr>
            <w:tcW w:w="2160" w:type="dxa"/>
          </w:tcPr>
          <w:p w14:paraId="5678D4BE" w14:textId="77777777" w:rsidR="00F40408" w:rsidRDefault="00000000">
            <w:pPr>
              <w:cnfStyle w:val="000000100000" w:firstRow="0" w:lastRow="0" w:firstColumn="0" w:lastColumn="0" w:oddVBand="0" w:evenVBand="0" w:oddHBand="1" w:evenHBand="0" w:firstRowFirstColumn="0" w:firstRowLastColumn="0" w:lastRowFirstColumn="0" w:lastRowLastColumn="0"/>
            </w:pPr>
            <w:r>
              <w:t>No AI; pure statsmodels / scipy.</w:t>
            </w:r>
          </w:p>
        </w:tc>
      </w:tr>
    </w:tbl>
    <w:p w14:paraId="6448A538" w14:textId="77777777" w:rsidR="00F40408" w:rsidRDefault="00F40408"/>
    <w:p w14:paraId="51F73507" w14:textId="77777777" w:rsidR="00F40408" w:rsidRDefault="00000000">
      <w:pPr>
        <w:pStyle w:val="Heading2"/>
      </w:pPr>
      <w:r>
        <w:rPr>
          <w:color w:val="1E40AF"/>
        </w:rPr>
        <w:t>4.5 Technical Details</w:t>
      </w:r>
    </w:p>
    <w:p w14:paraId="13BA25A9" w14:textId="77777777" w:rsidR="00F40408" w:rsidRDefault="00000000">
      <w:r>
        <w:rPr>
          <w:b/>
        </w:rPr>
        <w:t>Stack:</w:t>
      </w:r>
    </w:p>
    <w:p w14:paraId="67438F3F" w14:textId="77777777" w:rsidR="00F40408" w:rsidRDefault="00000000">
      <w:pPr>
        <w:pStyle w:val="ListBullet"/>
      </w:pPr>
      <w:r>
        <w:t>Python 3.13 in a project-local virtualenv (.venv-hw3)</w:t>
      </w:r>
    </w:p>
    <w:p w14:paraId="25DB4F56" w14:textId="77777777" w:rsidR="00F40408" w:rsidRDefault="00000000">
      <w:pPr>
        <w:pStyle w:val="ListBullet"/>
      </w:pPr>
      <w:r>
        <w:t>OpenAI SDK (gpt-4o-mini) with response_format=json_object for the validator</w:t>
      </w:r>
    </w:p>
    <w:p w14:paraId="697F5BD9" w14:textId="77777777" w:rsidR="00F40408" w:rsidRDefault="00000000">
      <w:pPr>
        <w:pStyle w:val="ListBullet"/>
      </w:pPr>
      <w:r>
        <w:t>scipy + statsmodels for Bartlett, Welch ANOVA, Tukey HSD, and OLS</w:t>
      </w:r>
    </w:p>
    <w:p w14:paraId="55F38A38" w14:textId="77777777" w:rsidR="00F40408" w:rsidRDefault="00000000">
      <w:pPr>
        <w:pStyle w:val="ListBullet"/>
      </w:pPr>
      <w:r>
        <w:t>matplotlib for the boxplot and bar chart</w:t>
      </w:r>
    </w:p>
    <w:p w14:paraId="7B0A5FE1" w14:textId="77777777" w:rsidR="00F40408" w:rsidRDefault="00000000">
      <w:pPr>
        <w:pStyle w:val="ListBullet"/>
      </w:pPr>
      <w:r>
        <w:t>python-docx for this submission file</w:t>
      </w:r>
    </w:p>
    <w:p w14:paraId="580D3D43" w14:textId="77777777" w:rsidR="00F40408" w:rsidRDefault="00000000">
      <w:r>
        <w:rPr>
          <w:b/>
        </w:rPr>
        <w:t>Configuration:</w:t>
      </w:r>
    </w:p>
    <w:p w14:paraId="0EF41D38" w14:textId="77777777" w:rsidR="00F40408" w:rsidRDefault="00000000">
      <w:pPr>
        <w:pStyle w:val="ListBullet"/>
      </w:pPr>
      <w:r>
        <w:t>OPENAI_API_KEY loaded from 11_decision_support/.env (gitignored)</w:t>
      </w:r>
    </w:p>
    <w:p w14:paraId="461193B5" w14:textId="77777777" w:rsidR="00F40408" w:rsidRDefault="00000000">
      <w:pPr>
        <w:pStyle w:val="ListBullet"/>
      </w:pPr>
      <w:r>
        <w:t>openFDA Device Recall API — public, no key required (rate limits apply)</w:t>
      </w:r>
    </w:p>
    <w:p w14:paraId="2B5C6098" w14:textId="77777777" w:rsidR="00F40408" w:rsidRDefault="00000000">
      <w:r>
        <w:rPr>
          <w:b/>
        </w:rPr>
        <w:t>Files produced by a clean run:</w:t>
      </w:r>
    </w:p>
    <w:p w14:paraId="11F278E5" w14:textId="77777777" w:rsidR="00F40408" w:rsidRDefault="00000000">
      <w:pPr>
        <w:pStyle w:val="ListBullet"/>
      </w:pPr>
      <w:r>
        <w:t>data/source_data.txt — held-constant ground truth</w:t>
      </w:r>
    </w:p>
    <w:p w14:paraId="1E149C38" w14:textId="77777777" w:rsidR="00F40408" w:rsidRDefault="00000000">
      <w:pPr>
        <w:pStyle w:val="ListBullet"/>
      </w:pPr>
      <w:r>
        <w:t>data/fda_reports.csv — 60 generated reports (3 × 20)</w:t>
      </w:r>
    </w:p>
    <w:p w14:paraId="17B9DE92" w14:textId="77777777" w:rsidR="00F40408" w:rsidRDefault="00000000">
      <w:pPr>
        <w:pStyle w:val="ListBullet"/>
      </w:pPr>
      <w:r>
        <w:t>data/validation_scores.csv — 60 rows × 5 Likert + boolean + overall + passed + details</w:t>
      </w:r>
    </w:p>
    <w:p w14:paraId="509C52CA" w14:textId="77777777" w:rsidR="00F40408" w:rsidRDefault="00000000">
      <w:pPr>
        <w:pStyle w:val="ListBullet"/>
      </w:pPr>
      <w:r>
        <w:lastRenderedPageBreak/>
        <w:t>data/validation_raw.jsonl — auditable raw JSON for every validator call</w:t>
      </w:r>
    </w:p>
    <w:p w14:paraId="182101BA" w14:textId="77777777" w:rsidR="00F40408" w:rsidRDefault="00000000">
      <w:pPr>
        <w:pStyle w:val="ListBullet"/>
      </w:pPr>
      <w:r>
        <w:t>data/stats_report.txt and data/stats_summary.json</w:t>
      </w:r>
    </w:p>
    <w:p w14:paraId="454BF717" w14:textId="77777777" w:rsidR="00F40408" w:rsidRDefault="00000000">
      <w:pPr>
        <w:pStyle w:val="ListBullet"/>
      </w:pPr>
      <w:r>
        <w:t>figures/boxplot_overall.png and figures/dimensions_bar.png</w:t>
      </w:r>
    </w:p>
    <w:p w14:paraId="0E5301E1" w14:textId="77777777" w:rsidR="00F40408" w:rsidRDefault="00F40408"/>
    <w:p w14:paraId="217BC405" w14:textId="77777777" w:rsidR="00F40408" w:rsidRDefault="00000000">
      <w:pPr>
        <w:pStyle w:val="Heading2"/>
      </w:pPr>
      <w:r>
        <w:rPr>
          <w:color w:val="1E40AF"/>
        </w:rPr>
        <w:t>4.6 Usage Instructions</w:t>
      </w:r>
    </w:p>
    <w:p w14:paraId="241BBEE6" w14:textId="77777777" w:rsidR="00F40408" w:rsidRDefault="00000000">
      <w:r>
        <w:rPr>
          <w:b/>
        </w:rPr>
        <w:t>1. Create a project-local virtualenv and install dependencies:</w:t>
      </w:r>
    </w:p>
    <w:p w14:paraId="5777312E" w14:textId="77777777" w:rsidR="00F40408" w:rsidRDefault="00000000">
      <w:pPr>
        <w:pStyle w:val="NoSpacing"/>
      </w:pPr>
      <w:r>
        <w:t>python3 -m venv .venv-hw3</w:t>
      </w:r>
    </w:p>
    <w:p w14:paraId="12A69153" w14:textId="77777777" w:rsidR="00F40408" w:rsidRDefault="00000000">
      <w:pPr>
        <w:pStyle w:val="NoSpacing"/>
      </w:pPr>
      <w:r>
        <w:t>.venv-hw3/bin/pip install scipy statsmodels matplotlib openai pandas python-docx python-dotenv requests</w:t>
      </w:r>
    </w:p>
    <w:p w14:paraId="1B21C7F0" w14:textId="77777777" w:rsidR="00F40408" w:rsidRDefault="00F40408"/>
    <w:p w14:paraId="7A001129" w14:textId="77777777" w:rsidR="00F40408" w:rsidRDefault="00000000">
      <w:r>
        <w:rPr>
          <w:b/>
        </w:rPr>
        <w:t>2. Add your OpenAI key:</w:t>
      </w:r>
    </w:p>
    <w:p w14:paraId="6F9F3CF7" w14:textId="77777777" w:rsidR="00F40408" w:rsidRDefault="00000000">
      <w:pPr>
        <w:pStyle w:val="NoSpacing"/>
      </w:pPr>
      <w:r>
        <w:t>echo 'OPENAI_API_KEY=sk-...' &gt; 11_decision_support/.env</w:t>
      </w:r>
    </w:p>
    <w:p w14:paraId="4AF2BF4C" w14:textId="77777777" w:rsidR="00F40408" w:rsidRDefault="00F40408"/>
    <w:p w14:paraId="5DA1B248" w14:textId="77777777" w:rsidR="00F40408" w:rsidRDefault="00000000">
      <w:r>
        <w:rPr>
          <w:b/>
        </w:rPr>
        <w:t>3. Run the pipeline in order (generator → validator → stats):</w:t>
      </w:r>
    </w:p>
    <w:p w14:paraId="1F414EAC" w14:textId="77777777" w:rsidR="00F40408" w:rsidRDefault="00000000">
      <w:pPr>
        <w:pStyle w:val="NoSpacing"/>
      </w:pPr>
      <w:r>
        <w:t>.venv-hw3/bin/python 11_decision_support/homework3_generate_reports.py</w:t>
      </w:r>
    </w:p>
    <w:p w14:paraId="2773E025" w14:textId="77777777" w:rsidR="00F40408" w:rsidRDefault="00000000">
      <w:pPr>
        <w:pStyle w:val="NoSpacing"/>
      </w:pPr>
      <w:r>
        <w:t>.venv-hw3/bin/python 11_decision_support/homework3_validator.py</w:t>
      </w:r>
    </w:p>
    <w:p w14:paraId="236AC61B" w14:textId="77777777" w:rsidR="00F40408" w:rsidRDefault="00000000">
      <w:pPr>
        <w:pStyle w:val="NoSpacing"/>
      </w:pPr>
      <w:r>
        <w:t>.venv-hw3/bin/python 11_decision_support/homework3_stats.py</w:t>
      </w:r>
    </w:p>
    <w:p w14:paraId="523ECB68" w14:textId="77777777" w:rsidR="00F40408" w:rsidRDefault="00F40408"/>
    <w:p w14:paraId="4E0E2734" w14:textId="77777777" w:rsidR="00F40408" w:rsidRDefault="00000000">
      <w:r>
        <w:rPr>
          <w:b/>
        </w:rPr>
        <w:t>4. Rebuild this docx (after a fresh run):</w:t>
      </w:r>
    </w:p>
    <w:p w14:paraId="1002C83D" w14:textId="77777777" w:rsidR="00F40408" w:rsidRDefault="00000000">
      <w:pPr>
        <w:pStyle w:val="NoSpacing"/>
      </w:pPr>
      <w:r>
        <w:t>.venv-hw3/bin/python 11_decision_support/build_homework3_docx.py</w:t>
      </w:r>
    </w:p>
    <w:sectPr w:rsidR="00F404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316783">
    <w:abstractNumId w:val="8"/>
  </w:num>
  <w:num w:numId="2" w16cid:durableId="1600023873">
    <w:abstractNumId w:val="6"/>
  </w:num>
  <w:num w:numId="3" w16cid:durableId="868105591">
    <w:abstractNumId w:val="5"/>
  </w:num>
  <w:num w:numId="4" w16cid:durableId="2113435579">
    <w:abstractNumId w:val="4"/>
  </w:num>
  <w:num w:numId="5" w16cid:durableId="600794369">
    <w:abstractNumId w:val="7"/>
  </w:num>
  <w:num w:numId="6" w16cid:durableId="50421806">
    <w:abstractNumId w:val="3"/>
  </w:num>
  <w:num w:numId="7" w16cid:durableId="580287985">
    <w:abstractNumId w:val="2"/>
  </w:num>
  <w:num w:numId="8" w16cid:durableId="537812448">
    <w:abstractNumId w:val="1"/>
  </w:num>
  <w:num w:numId="9" w16cid:durableId="134705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99A"/>
    <w:rsid w:val="00732B8B"/>
    <w:rsid w:val="008B7D35"/>
    <w:rsid w:val="00A72849"/>
    <w:rsid w:val="00AA1D8D"/>
    <w:rsid w:val="00B47730"/>
    <w:rsid w:val="00CB0664"/>
    <w:rsid w:val="00CF69EC"/>
    <w:rsid w:val="00F404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E6D3F"/>
  <w14:defaultImageDpi w14:val="300"/>
  <w15:docId w15:val="{887D0DD2-6F95-AF46-94E6-C0F11B45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1658</Words>
  <Characters>9454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Srinjoy Chatterjee</cp:lastModifiedBy>
  <cp:revision>4</cp:revision>
  <dcterms:created xsi:type="dcterms:W3CDTF">2013-12-23T23:15:00Z</dcterms:created>
  <dcterms:modified xsi:type="dcterms:W3CDTF">2026-05-10T01:40:00Z</dcterms:modified>
  <cp:category/>
</cp:coreProperties>
</file>