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  <w:t xml:space="preserve">Relevant SQL Queries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A. KPI’s according to the problem statement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Total Revenue: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2976" w:dyaOrig="1477">
          <v:rect xmlns:o="urn:schemas-microsoft-com:office:office" xmlns:v="urn:schemas-microsoft-com:vml" id="rectole0000000000" style="width:148.800000pt;height:7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Average Order Value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Avg_order_Value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Total Pizzas Sold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Total_pizza_sold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Total 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Total_Orders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Average Pizzas Per Order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Avg_Pizzas_per_order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  <w:t xml:space="preserve">B. </w:t>
      </w: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Daily Trend for Total Orders</w:t>
      </w: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  <w:br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'DD-MM-YYYY'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order_day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'DD-MM-YYYY'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  <w:t xml:space="preserve">C. Monthly Trend for 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'DD-MM-YYYY'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'Month'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Month_Name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EXTRACT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(order_date,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'DD-MM-YYYY'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)),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(order_date,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'DD-MM-YYYY'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'Month'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D. % of Sales by Pizza Category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pizza_category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CAST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18"/>
          <w:shd w:fill="auto" w:val="clear"/>
        </w:rPr>
        <w:t xml:space="preserve">total_revenue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CAST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*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/ 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18"/>
          <w:shd w:fill="auto" w:val="clear"/>
        </w:rPr>
        <w:t xml:space="preserve">pizza_sales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18"/>
          <w:shd w:fill="auto" w:val="clear"/>
        </w:rPr>
        <w:t xml:space="preserve">PCT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18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pizza_category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40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E. % of Sales by Pizza Size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pizza_size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CAST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18"/>
          <w:shd w:fill="auto" w:val="clear"/>
        </w:rPr>
        <w:t xml:space="preserve">total_revenue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CAST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*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/ 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18"/>
          <w:shd w:fill="auto" w:val="clear"/>
        </w:rPr>
        <w:t xml:space="preserve">pizza_sales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1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))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18"/>
          <w:shd w:fill="auto" w:val="clear"/>
        </w:rPr>
        <w:t xml:space="preserve">PCT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18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pizza_size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18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18"/>
          <w:shd w:fill="auto" w:val="clear"/>
        </w:rPr>
        <w:t xml:space="preserve">pizza_size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48"/>
          <w:shd w:fill="FFFF00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48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F. Total Pizzas Sold by Pizza Category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Total_Quantity_Sold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pizza_category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Total_Quantity_Sold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Total_Quantity_Sold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EXTRACT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TO_DATE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'DD-MM-YYYY'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pizza_category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Total_Quantity_Sold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56"/>
          <w:shd w:fill="FFFF00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56"/>
          <w:shd w:fill="FFFF00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G. Top 5 Pizzas by Revenue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Total_Revenue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Total_Revenue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H. Bottom 5 Pizzas by Revenue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Total_Revenue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Total_Revenue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ASC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I. Top 5 Pizzas by Quantity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Total_Pizza_Sold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Total_Pizza_Sold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56"/>
          <w:shd w:fill="FFFF00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J. Bottom 5 Pizzas by Quantity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Total_Pizza_Sold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Total_Pizza_Sold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40"/>
          <w:shd w:fill="FFFF00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FFFF00" w:val="clear"/>
        </w:rPr>
        <w:t xml:space="preserve">K. Top 5 Pizzas by Total 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FFFF00" w:val="clear"/>
        </w:rPr>
        <w:t xml:space="preserve">L. Borrom 5 Pizzas by Total 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ASC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40"/>
          <w:u w:val="single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8"/>
          <w:u w:val="single"/>
          <w:shd w:fill="FFFF00" w:val="clear"/>
        </w:rPr>
        <w:t xml:space="preserve">NOTE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want to apply the pizza_category or pizza_size filters to the above queries you can use WHERE clause. example,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'Classic'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6464"/>
          <w:spacing w:val="0"/>
          <w:position w:val="0"/>
          <w:sz w:val="20"/>
          <w:shd w:fill="auto" w:val="clear"/>
        </w:rPr>
        <w:t xml:space="preserve">Total_Orders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