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9DBCE" w14:textId="77777777" w:rsidR="008E3D9A" w:rsidRPr="007903E2" w:rsidRDefault="008E3D9A" w:rsidP="008E3D9A">
      <w:pPr>
        <w:jc w:val="center"/>
        <w:rPr>
          <w:rFonts w:ascii="Times New Roman" w:hAnsi="Times New Roman" w:cs="Times New Roman"/>
          <w:b/>
          <w:bCs/>
          <w:sz w:val="24"/>
          <w:szCs w:val="24"/>
        </w:rPr>
      </w:pPr>
      <w:r w:rsidRPr="007903E2">
        <w:rPr>
          <w:rFonts w:ascii="Times New Roman" w:hAnsi="Times New Roman" w:cs="Times New Roman"/>
          <w:b/>
          <w:bCs/>
          <w:sz w:val="24"/>
          <w:szCs w:val="24"/>
          <w:highlight w:val="yellow"/>
        </w:rPr>
        <w:t>Question - A</w:t>
      </w:r>
      <w:r w:rsidRPr="007903E2">
        <w:rPr>
          <w:rFonts w:ascii="Times New Roman" w:hAnsi="Times New Roman" w:cs="Times New Roman"/>
          <w:b/>
          <w:bCs/>
          <w:sz w:val="24"/>
          <w:szCs w:val="24"/>
        </w:rPr>
        <w:t xml:space="preserve"> </w:t>
      </w:r>
    </w:p>
    <w:p w14:paraId="470F8ADC"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Dataset:</w:t>
      </w:r>
      <w:r w:rsidRPr="007903E2">
        <w:rPr>
          <w:rFonts w:ascii="Times New Roman" w:hAnsi="Times New Roman" w:cs="Times New Roman"/>
          <w:sz w:val="24"/>
          <w:szCs w:val="24"/>
        </w:rPr>
        <w:t xml:space="preserve"> The dataset is about staff survey and the dataset contains in total 534 rows and 30 columns. </w:t>
      </w:r>
    </w:p>
    <w:p w14:paraId="27B9AF4E" w14:textId="71025AA3"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Staff were inquired to complete a brief, anonymous survey (appeared later in this Reference section) containing questions approximately their conclusion of different perspectives of the organisation and the treatment they have </w:t>
      </w:r>
      <w:r w:rsidR="007903E2">
        <w:rPr>
          <w:rFonts w:ascii="Times New Roman" w:hAnsi="Times New Roman" w:cs="Times New Roman"/>
          <w:sz w:val="24"/>
          <w:szCs w:val="24"/>
        </w:rPr>
        <w:t>received</w:t>
      </w:r>
      <w:r w:rsidRPr="007903E2">
        <w:rPr>
          <w:rFonts w:ascii="Times New Roman" w:hAnsi="Times New Roman" w:cs="Times New Roman"/>
          <w:sz w:val="24"/>
          <w:szCs w:val="24"/>
        </w:rPr>
        <w:t xml:space="preserve"> as employees.</w:t>
      </w:r>
    </w:p>
    <w:p w14:paraId="232D7BE7" w14:textId="7D0CB987" w:rsidR="008E3D9A" w:rsidRPr="007903E2" w:rsidRDefault="008E3D9A" w:rsidP="008E3D9A">
      <w:pPr>
        <w:jc w:val="center"/>
        <w:rPr>
          <w:rFonts w:ascii="Times New Roman" w:hAnsi="Times New Roman" w:cs="Times New Roman"/>
          <w:b/>
          <w:bCs/>
          <w:sz w:val="24"/>
          <w:szCs w:val="24"/>
        </w:rPr>
      </w:pPr>
      <w:r w:rsidRPr="007903E2">
        <w:rPr>
          <w:rFonts w:ascii="Times New Roman" w:hAnsi="Times New Roman" w:cs="Times New Roman"/>
          <w:b/>
          <w:bCs/>
          <w:noProof/>
          <w:sz w:val="24"/>
          <w:szCs w:val="24"/>
        </w:rPr>
        <w:drawing>
          <wp:inline distT="0" distB="0" distL="0" distR="0" wp14:anchorId="4077954B" wp14:editId="46A73E01">
            <wp:extent cx="4654789" cy="4292821"/>
            <wp:effectExtent l="19050" t="19050" r="12700" b="127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5"/>
                    <a:stretch>
                      <a:fillRect/>
                    </a:stretch>
                  </pic:blipFill>
                  <pic:spPr>
                    <a:xfrm>
                      <a:off x="0" y="0"/>
                      <a:ext cx="4654789" cy="4292821"/>
                    </a:xfrm>
                    <a:prstGeom prst="rect">
                      <a:avLst/>
                    </a:prstGeom>
                    <a:ln>
                      <a:solidFill>
                        <a:schemeClr val="tx1"/>
                      </a:solidFill>
                    </a:ln>
                  </pic:spPr>
                </pic:pic>
              </a:graphicData>
            </a:graphic>
          </wp:inline>
        </w:drawing>
      </w:r>
    </w:p>
    <w:p w14:paraId="6C3674E3" w14:textId="457E65D2"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Below table contains SPSS variable name in .sav file for survey details that has been filled by employees across the various locations.</w:t>
      </w:r>
    </w:p>
    <w:p w14:paraId="6B46E941" w14:textId="1D14F08C" w:rsidR="008E3D9A" w:rsidRPr="007903E2" w:rsidRDefault="008E3D9A" w:rsidP="008E3D9A">
      <w:pPr>
        <w:jc w:val="center"/>
        <w:rPr>
          <w:rFonts w:ascii="Times New Roman" w:hAnsi="Times New Roman" w:cs="Times New Roman"/>
          <w:b/>
          <w:bCs/>
          <w:sz w:val="24"/>
          <w:szCs w:val="24"/>
        </w:rPr>
      </w:pPr>
      <w:r w:rsidRPr="007903E2">
        <w:rPr>
          <w:rFonts w:ascii="Times New Roman" w:hAnsi="Times New Roman" w:cs="Times New Roman"/>
          <w:b/>
          <w:bCs/>
          <w:noProof/>
          <w:sz w:val="24"/>
          <w:szCs w:val="24"/>
        </w:rPr>
        <w:lastRenderedPageBreak/>
        <w:drawing>
          <wp:inline distT="0" distB="0" distL="0" distR="0" wp14:anchorId="46D85E52" wp14:editId="2891D107">
            <wp:extent cx="3721291" cy="5054860"/>
            <wp:effectExtent l="19050" t="19050" r="12700" b="1270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6"/>
                    <a:stretch>
                      <a:fillRect/>
                    </a:stretch>
                  </pic:blipFill>
                  <pic:spPr>
                    <a:xfrm>
                      <a:off x="0" y="0"/>
                      <a:ext cx="3721291" cy="5054860"/>
                    </a:xfrm>
                    <a:prstGeom prst="rect">
                      <a:avLst/>
                    </a:prstGeom>
                    <a:ln>
                      <a:solidFill>
                        <a:schemeClr val="tx1"/>
                      </a:solidFill>
                    </a:ln>
                  </pic:spPr>
                </pic:pic>
              </a:graphicData>
            </a:graphic>
          </wp:inline>
        </w:drawing>
      </w:r>
    </w:p>
    <w:p w14:paraId="475CFABC" w14:textId="4463E7B2" w:rsidR="008E3D9A" w:rsidRDefault="00005185" w:rsidP="008E3D9A">
      <w:pPr>
        <w:rPr>
          <w:rFonts w:ascii="Times New Roman" w:hAnsi="Times New Roman" w:cs="Times New Roman"/>
          <w:sz w:val="24"/>
          <w:szCs w:val="24"/>
        </w:rPr>
      </w:pPr>
      <w:r w:rsidRPr="007903E2">
        <w:rPr>
          <w:rFonts w:ascii="Times New Roman" w:hAnsi="Times New Roman" w:cs="Times New Roman"/>
          <w:sz w:val="24"/>
          <w:szCs w:val="24"/>
        </w:rPr>
        <w:t xml:space="preserve">For the process of statistics tests, the independent variables such as Age of staff member has been chosen and later divided into 4 groups such as ‘1= 18 to 30, ‘2=31 to 40’, ‘3=41 to 50’, ‘4=50+’ for the further analysis. Employment status is denoted as “1” for permanent and “0” for </w:t>
      </w:r>
      <w:r w:rsidR="007903E2" w:rsidRPr="007903E2">
        <w:rPr>
          <w:rFonts w:ascii="Times New Roman" w:hAnsi="Times New Roman" w:cs="Times New Roman"/>
          <w:sz w:val="24"/>
          <w:szCs w:val="24"/>
        </w:rPr>
        <w:t>casual. On</w:t>
      </w:r>
      <w:r w:rsidRPr="007903E2">
        <w:rPr>
          <w:rFonts w:ascii="Times New Roman" w:hAnsi="Times New Roman" w:cs="Times New Roman"/>
          <w:sz w:val="24"/>
          <w:szCs w:val="24"/>
        </w:rPr>
        <w:t xml:space="preserve"> other hand the dependent variable “total satisfaction level” which represents the level of satisfaction in employees is a continuous variable.</w:t>
      </w:r>
    </w:p>
    <w:p w14:paraId="47BC7D7E" w14:textId="44096AB6" w:rsidR="007903E2" w:rsidRDefault="007903E2" w:rsidP="008E3D9A">
      <w:pPr>
        <w:rPr>
          <w:rFonts w:ascii="Times New Roman" w:hAnsi="Times New Roman" w:cs="Times New Roman"/>
          <w:sz w:val="24"/>
          <w:szCs w:val="24"/>
        </w:rPr>
      </w:pPr>
      <w:r w:rsidRPr="007903E2">
        <w:rPr>
          <w:rFonts w:ascii="Times New Roman" w:hAnsi="Times New Roman" w:cs="Times New Roman"/>
          <w:sz w:val="24"/>
          <w:szCs w:val="24"/>
        </w:rPr>
        <w:t>Source of the dataset has been provided below</w:t>
      </w:r>
      <w:r>
        <w:rPr>
          <w:rFonts w:ascii="Times New Roman" w:hAnsi="Times New Roman" w:cs="Times New Roman"/>
          <w:sz w:val="24"/>
          <w:szCs w:val="24"/>
        </w:rPr>
        <w:t>:</w:t>
      </w:r>
    </w:p>
    <w:p w14:paraId="384FB271" w14:textId="34CE9C84" w:rsidR="007903E2" w:rsidRDefault="00372779" w:rsidP="008E3D9A">
      <w:pPr>
        <w:rPr>
          <w:rFonts w:ascii="Times New Roman" w:hAnsi="Times New Roman" w:cs="Times New Roman"/>
          <w:sz w:val="24"/>
          <w:szCs w:val="24"/>
        </w:rPr>
      </w:pPr>
      <w:hyperlink r:id="rId7" w:history="1">
        <w:r w:rsidR="007903E2" w:rsidRPr="00B17519">
          <w:rPr>
            <w:rStyle w:val="Hyperlink"/>
            <w:rFonts w:ascii="Times New Roman" w:hAnsi="Times New Roman" w:cs="Times New Roman"/>
            <w:sz w:val="24"/>
            <w:szCs w:val="24"/>
          </w:rPr>
          <w:t>http://spss4.allenandunwin.com.s3-website-ap-southeast-2.amazonaws.com/</w:t>
        </w:r>
      </w:hyperlink>
    </w:p>
    <w:p w14:paraId="0551EB07" w14:textId="77777777" w:rsidR="007903E2" w:rsidRPr="007903E2" w:rsidRDefault="007903E2" w:rsidP="008E3D9A">
      <w:pPr>
        <w:rPr>
          <w:rFonts w:ascii="Times New Roman" w:hAnsi="Times New Roman" w:cs="Times New Roman"/>
          <w:sz w:val="24"/>
          <w:szCs w:val="24"/>
        </w:rPr>
      </w:pPr>
    </w:p>
    <w:p w14:paraId="22F7106E" w14:textId="231B489E" w:rsidR="008E3D9A" w:rsidRPr="007903E2" w:rsidRDefault="008E3D9A" w:rsidP="007903E2">
      <w:pPr>
        <w:pStyle w:val="ListParagraph"/>
        <w:numPr>
          <w:ilvl w:val="0"/>
          <w:numId w:val="7"/>
        </w:numPr>
        <w:rPr>
          <w:rFonts w:ascii="Times New Roman" w:hAnsi="Times New Roman" w:cs="Times New Roman"/>
          <w:b/>
          <w:bCs/>
          <w:sz w:val="24"/>
          <w:szCs w:val="24"/>
        </w:rPr>
      </w:pPr>
      <w:r w:rsidRPr="007903E2">
        <w:rPr>
          <w:rFonts w:ascii="Times New Roman" w:hAnsi="Times New Roman" w:cs="Times New Roman"/>
          <w:b/>
          <w:bCs/>
          <w:sz w:val="24"/>
          <w:szCs w:val="24"/>
        </w:rPr>
        <w:t>INDEPENDENT-SAMPLES T TEST</w:t>
      </w:r>
    </w:p>
    <w:p w14:paraId="7B3E18AF"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The main purpose of conducting Independent-Samples T Test is to identify if there is any significant difference between two unrelated group. In this method the mean of unrelated groups is compared on the continuous dependent variable.</w:t>
      </w:r>
    </w:p>
    <w:p w14:paraId="1845F1C7"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OBJECTIVE</w:t>
      </w:r>
      <w:r w:rsidRPr="007903E2">
        <w:rPr>
          <w:rFonts w:ascii="Times New Roman" w:hAnsi="Times New Roman" w:cs="Times New Roman"/>
          <w:sz w:val="24"/>
          <w:szCs w:val="24"/>
        </w:rPr>
        <w:t xml:space="preserve">: </w:t>
      </w:r>
    </w:p>
    <w:p w14:paraId="4E59310A"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The purpose of this analysis is to compare the satisfaction level between different age group of employees.</w:t>
      </w:r>
    </w:p>
    <w:p w14:paraId="4EBB2CFD"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lastRenderedPageBreak/>
        <w:t>HYPOTHESIS</w:t>
      </w:r>
      <w:r w:rsidRPr="007903E2">
        <w:rPr>
          <w:rFonts w:ascii="Times New Roman" w:hAnsi="Times New Roman" w:cs="Times New Roman"/>
          <w:sz w:val="24"/>
          <w:szCs w:val="24"/>
        </w:rPr>
        <w:t xml:space="preserve">: </w:t>
      </w:r>
    </w:p>
    <w:p w14:paraId="3A4FB37C" w14:textId="77777777" w:rsid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Null Hypothesis (H0</w:t>
      </w:r>
      <w:r w:rsidRPr="007903E2">
        <w:rPr>
          <w:rFonts w:ascii="Times New Roman" w:hAnsi="Times New Roman" w:cs="Times New Roman"/>
          <w:sz w:val="24"/>
          <w:szCs w:val="24"/>
        </w:rPr>
        <w:t>) – There is no difference in satisfaction level between employees of different ages. The age group of employees are considered here are 31 to 40 and 41 to 50.</w:t>
      </w:r>
    </w:p>
    <w:p w14:paraId="168DC59B" w14:textId="007C442A"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Alternative Hypothesis (H1)</w:t>
      </w:r>
      <w:r w:rsidRPr="007903E2">
        <w:rPr>
          <w:rFonts w:ascii="Times New Roman" w:hAnsi="Times New Roman" w:cs="Times New Roman"/>
          <w:sz w:val="24"/>
          <w:szCs w:val="24"/>
        </w:rPr>
        <w:t xml:space="preserve"> – There is significant difference between the means satisfaction level between age groups.</w:t>
      </w:r>
    </w:p>
    <w:p w14:paraId="2ADE2BE3"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We will reject the null Hypothesis if P value is lower than 0.05</w:t>
      </w:r>
    </w:p>
    <w:p w14:paraId="2FFD70A5" w14:textId="77777777" w:rsidR="008E3D9A" w:rsidRPr="007903E2" w:rsidRDefault="008E3D9A" w:rsidP="008E3D9A">
      <w:pPr>
        <w:rPr>
          <w:rFonts w:ascii="Times New Roman" w:hAnsi="Times New Roman" w:cs="Times New Roman"/>
          <w:b/>
          <w:bCs/>
          <w:sz w:val="24"/>
          <w:szCs w:val="24"/>
          <w:vertAlign w:val="subscript"/>
        </w:rPr>
      </w:pPr>
      <w:r w:rsidRPr="007903E2">
        <w:rPr>
          <w:rFonts w:ascii="Times New Roman" w:hAnsi="Times New Roman" w:cs="Times New Roman"/>
          <w:b/>
          <w:bCs/>
          <w:sz w:val="24"/>
          <w:szCs w:val="24"/>
        </w:rPr>
        <w:t>VERIFICATION OF ASSUMPTION:</w:t>
      </w:r>
    </w:p>
    <w:p w14:paraId="60FD731E" w14:textId="77777777" w:rsidR="008E3D9A" w:rsidRPr="007903E2" w:rsidRDefault="008E3D9A" w:rsidP="007903E2">
      <w:pPr>
        <w:pStyle w:val="ListParagraph"/>
        <w:numPr>
          <w:ilvl w:val="0"/>
          <w:numId w:val="8"/>
        </w:numPr>
        <w:rPr>
          <w:rFonts w:ascii="Times New Roman" w:hAnsi="Times New Roman" w:cs="Times New Roman"/>
          <w:sz w:val="24"/>
          <w:szCs w:val="24"/>
        </w:rPr>
      </w:pPr>
      <w:r w:rsidRPr="007903E2">
        <w:rPr>
          <w:rFonts w:ascii="Times New Roman" w:hAnsi="Times New Roman" w:cs="Times New Roman"/>
          <w:sz w:val="24"/>
          <w:szCs w:val="24"/>
        </w:rPr>
        <w:t>Dependent variable is measured on a Continuous scale.</w:t>
      </w:r>
    </w:p>
    <w:p w14:paraId="76362CFF" w14:textId="77777777" w:rsidR="008E3D9A" w:rsidRPr="007903E2" w:rsidRDefault="008E3D9A" w:rsidP="007903E2">
      <w:pPr>
        <w:pStyle w:val="ListParagraph"/>
        <w:numPr>
          <w:ilvl w:val="0"/>
          <w:numId w:val="8"/>
        </w:numPr>
        <w:rPr>
          <w:rFonts w:ascii="Times New Roman" w:hAnsi="Times New Roman" w:cs="Times New Roman"/>
          <w:sz w:val="24"/>
          <w:szCs w:val="24"/>
        </w:rPr>
      </w:pPr>
      <w:r w:rsidRPr="007903E2">
        <w:rPr>
          <w:rFonts w:ascii="Times New Roman" w:hAnsi="Times New Roman" w:cs="Times New Roman"/>
          <w:sz w:val="24"/>
          <w:szCs w:val="24"/>
        </w:rPr>
        <w:t>Independent variable has two categorical groups,</w:t>
      </w:r>
    </w:p>
    <w:p w14:paraId="17693072" w14:textId="77777777" w:rsidR="008E3D9A" w:rsidRPr="007903E2" w:rsidRDefault="008E3D9A" w:rsidP="007903E2">
      <w:pPr>
        <w:pStyle w:val="ListParagraph"/>
        <w:numPr>
          <w:ilvl w:val="0"/>
          <w:numId w:val="8"/>
        </w:numPr>
        <w:rPr>
          <w:rFonts w:ascii="Times New Roman" w:hAnsi="Times New Roman" w:cs="Times New Roman"/>
          <w:sz w:val="24"/>
          <w:szCs w:val="24"/>
        </w:rPr>
      </w:pPr>
      <w:r w:rsidRPr="007903E2">
        <w:rPr>
          <w:rFonts w:ascii="Times New Roman" w:hAnsi="Times New Roman" w:cs="Times New Roman"/>
          <w:sz w:val="24"/>
          <w:szCs w:val="24"/>
        </w:rPr>
        <w:t>Normality of dependent variable:</w:t>
      </w:r>
    </w:p>
    <w:p w14:paraId="397437FE" w14:textId="77777777" w:rsidR="008E3D9A" w:rsidRPr="007903E2" w:rsidRDefault="008E3D9A" w:rsidP="007903E2">
      <w:pPr>
        <w:rPr>
          <w:rFonts w:ascii="Times New Roman" w:hAnsi="Times New Roman" w:cs="Times New Roman"/>
          <w:sz w:val="24"/>
          <w:szCs w:val="24"/>
        </w:rPr>
      </w:pPr>
    </w:p>
    <w:p w14:paraId="3A94D60D" w14:textId="77777777" w:rsidR="008E3D9A" w:rsidRPr="007903E2" w:rsidRDefault="008E3D9A" w:rsidP="007903E2">
      <w:pPr>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19028B73" wp14:editId="6AA5B0BB">
            <wp:extent cx="5446248" cy="1578483"/>
            <wp:effectExtent l="19050" t="19050" r="21590" b="222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451884" cy="1580117"/>
                    </a:xfrm>
                    <a:prstGeom prst="rect">
                      <a:avLst/>
                    </a:prstGeom>
                    <a:ln>
                      <a:solidFill>
                        <a:schemeClr val="tx1"/>
                      </a:solidFill>
                    </a:ln>
                  </pic:spPr>
                </pic:pic>
              </a:graphicData>
            </a:graphic>
          </wp:inline>
        </w:drawing>
      </w:r>
    </w:p>
    <w:p w14:paraId="2E3CB59F" w14:textId="77777777" w:rsidR="008E3D9A" w:rsidRPr="007903E2" w:rsidRDefault="008E3D9A" w:rsidP="007903E2">
      <w:pPr>
        <w:rPr>
          <w:rFonts w:ascii="Times New Roman" w:hAnsi="Times New Roman" w:cs="Times New Roman"/>
          <w:sz w:val="24"/>
          <w:szCs w:val="24"/>
        </w:rPr>
      </w:pPr>
      <w:r w:rsidRPr="007903E2">
        <w:rPr>
          <w:rFonts w:ascii="Times New Roman" w:hAnsi="Times New Roman" w:cs="Times New Roman"/>
          <w:sz w:val="24"/>
          <w:szCs w:val="24"/>
        </w:rPr>
        <w:t xml:space="preserve">This test of Normality of the dependent variable with respect to different groups is analysed with the help of </w:t>
      </w:r>
      <w:r w:rsidRPr="007903E2">
        <w:rPr>
          <w:rFonts w:ascii="Times New Roman" w:hAnsi="Times New Roman" w:cs="Times New Roman"/>
          <w:b/>
          <w:bCs/>
          <w:sz w:val="24"/>
          <w:szCs w:val="24"/>
        </w:rPr>
        <w:t>Shapiro-Wilk</w:t>
      </w:r>
      <w:r w:rsidRPr="007903E2">
        <w:rPr>
          <w:rFonts w:ascii="Times New Roman" w:hAnsi="Times New Roman" w:cs="Times New Roman"/>
          <w:sz w:val="24"/>
          <w:szCs w:val="24"/>
        </w:rPr>
        <w:t xml:space="preserve"> test. Here, the significance value we got for each group is more than 0.05, which results the presence of Normality in the dependent variable with respect to each individual group in independent variable.</w:t>
      </w:r>
    </w:p>
    <w:p w14:paraId="2FE0D4A9" w14:textId="7179E2A7" w:rsidR="008E3D9A" w:rsidRPr="007903E2" w:rsidRDefault="008E3D9A" w:rsidP="007903E2">
      <w:pPr>
        <w:rPr>
          <w:rFonts w:ascii="Times New Roman" w:hAnsi="Times New Roman" w:cs="Times New Roman"/>
          <w:sz w:val="24"/>
          <w:szCs w:val="24"/>
        </w:rPr>
      </w:pPr>
      <w:r w:rsidRPr="007903E2">
        <w:rPr>
          <w:rFonts w:ascii="Times New Roman" w:hAnsi="Times New Roman" w:cs="Times New Roman"/>
          <w:sz w:val="24"/>
          <w:szCs w:val="24"/>
        </w:rPr>
        <w:t>No significant outliers, they dependent variable does not have any outlier that could affect the analysis.</w:t>
      </w:r>
    </w:p>
    <w:p w14:paraId="5F4B1908" w14:textId="77777777" w:rsidR="008E3D9A" w:rsidRPr="007903E2" w:rsidRDefault="008E3D9A" w:rsidP="007903E2">
      <w:pPr>
        <w:jc w:val="center"/>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21F1440D" wp14:editId="0546A367">
            <wp:extent cx="4722838" cy="2752285"/>
            <wp:effectExtent l="19050" t="19050" r="20955" b="1016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9"/>
                    <a:stretch>
                      <a:fillRect/>
                    </a:stretch>
                  </pic:blipFill>
                  <pic:spPr>
                    <a:xfrm>
                      <a:off x="0" y="0"/>
                      <a:ext cx="4742822" cy="2763931"/>
                    </a:xfrm>
                    <a:prstGeom prst="rect">
                      <a:avLst/>
                    </a:prstGeom>
                    <a:ln>
                      <a:solidFill>
                        <a:schemeClr val="tx1"/>
                      </a:solidFill>
                    </a:ln>
                  </pic:spPr>
                </pic:pic>
              </a:graphicData>
            </a:graphic>
          </wp:inline>
        </w:drawing>
      </w:r>
    </w:p>
    <w:p w14:paraId="5F0C263D"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lastRenderedPageBreak/>
        <w:t xml:space="preserve">INTERPRETATION OF RESULT: </w:t>
      </w:r>
    </w:p>
    <w:p w14:paraId="7023E64C"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After conducting the Independent-Samples T test for the variables considered for this analysis, the following two tables of Group Statistics and Independent sample T test were obtained which are studied below.</w:t>
      </w:r>
    </w:p>
    <w:p w14:paraId="2C46E048"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 xml:space="preserve">Group Statistics: </w:t>
      </w:r>
    </w:p>
    <w:p w14:paraId="3616E893"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noProof/>
          <w:sz w:val="24"/>
          <w:szCs w:val="24"/>
        </w:rPr>
        <w:drawing>
          <wp:inline distT="0" distB="0" distL="0" distR="0" wp14:anchorId="1FDDAEFC" wp14:editId="168EAE99">
            <wp:extent cx="5731510" cy="1080770"/>
            <wp:effectExtent l="19050" t="19050" r="21590" b="2413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731510" cy="1080770"/>
                    </a:xfrm>
                    <a:prstGeom prst="rect">
                      <a:avLst/>
                    </a:prstGeom>
                    <a:ln>
                      <a:solidFill>
                        <a:schemeClr val="tx1"/>
                      </a:solidFill>
                    </a:ln>
                  </pic:spPr>
                </pic:pic>
              </a:graphicData>
            </a:graphic>
          </wp:inline>
        </w:drawing>
      </w:r>
    </w:p>
    <w:p w14:paraId="27E50EA5"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This table results that there is a slight difference between the sample mean of both individual age groups, where the mean value of group “31 to 40” age stands higher than the other age group ’41 to 50’. And ‘N’ shows the count of observations considered from each group.</w:t>
      </w:r>
    </w:p>
    <w:p w14:paraId="196F8F1C"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 xml:space="preserve">Independent Samples Test: </w:t>
      </w:r>
    </w:p>
    <w:p w14:paraId="67D1DD5E"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The primary purpose of this table is to help us to verify whether our assumption is correct or not, with the help of Significance value obtained. In addition, to this result of Levene’s test helps to verify the assumption of Homogeneity of variance.</w:t>
      </w:r>
    </w:p>
    <w:p w14:paraId="792641D3"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7ACCEE22" wp14:editId="47AEF43E">
            <wp:extent cx="5853829" cy="1036027"/>
            <wp:effectExtent l="19050" t="19050" r="13970" b="1206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5898611" cy="1043953"/>
                    </a:xfrm>
                    <a:prstGeom prst="rect">
                      <a:avLst/>
                    </a:prstGeom>
                    <a:ln>
                      <a:solidFill>
                        <a:schemeClr val="tx1"/>
                      </a:solidFill>
                    </a:ln>
                  </pic:spPr>
                </pic:pic>
              </a:graphicData>
            </a:graphic>
          </wp:inline>
        </w:drawing>
      </w:r>
    </w:p>
    <w:p w14:paraId="4BB84452"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The result of Levene’s test provided for two conditions, one for Equal variance assumed and other for Equal variance not assumed. The significance value obtained for this Levene’s test is 0.580 which is more than 0.05, this shows that there is equal variance of error of dependent variable. This test also proves the Goodness-of-fit of the model, which is satisfied here.</w:t>
      </w:r>
    </w:p>
    <w:p w14:paraId="7721E39D"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The significance value of 2 tailed test is 0.661 which is greater than 0.05 alpha value, which infers that the </w:t>
      </w:r>
      <w:r w:rsidRPr="007903E2">
        <w:rPr>
          <w:rFonts w:ascii="Times New Roman" w:hAnsi="Times New Roman" w:cs="Times New Roman"/>
          <w:b/>
          <w:bCs/>
          <w:sz w:val="24"/>
          <w:szCs w:val="24"/>
        </w:rPr>
        <w:t>Null Hypothesis is not rejected</w:t>
      </w:r>
      <w:r w:rsidRPr="007903E2">
        <w:rPr>
          <w:rFonts w:ascii="Times New Roman" w:hAnsi="Times New Roman" w:cs="Times New Roman"/>
          <w:sz w:val="24"/>
          <w:szCs w:val="24"/>
        </w:rPr>
        <w:t xml:space="preserve">. </w:t>
      </w:r>
    </w:p>
    <w:p w14:paraId="6A25F877"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 xml:space="preserve">CONCLUSION: </w:t>
      </w:r>
    </w:p>
    <w:p w14:paraId="4DB9E5F0" w14:textId="4FD38702" w:rsidR="008E3D9A"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The Independent Samples T test has been conducted on the staff data, to check whether there is any difference between satisfaction level of two different age group considered in the analysis. And it has been observed that there is </w:t>
      </w:r>
      <w:r w:rsidRPr="007903E2">
        <w:rPr>
          <w:rFonts w:ascii="Times New Roman" w:hAnsi="Times New Roman" w:cs="Times New Roman"/>
          <w:b/>
          <w:bCs/>
          <w:sz w:val="24"/>
          <w:szCs w:val="24"/>
        </w:rPr>
        <w:t>no statistically significant difference</w:t>
      </w:r>
      <w:r w:rsidRPr="007903E2">
        <w:rPr>
          <w:rFonts w:ascii="Times New Roman" w:hAnsi="Times New Roman" w:cs="Times New Roman"/>
          <w:sz w:val="24"/>
          <w:szCs w:val="24"/>
        </w:rPr>
        <w:t xml:space="preserve"> between the satisfaction level of two age group of employees.</w:t>
      </w:r>
    </w:p>
    <w:p w14:paraId="00EF31CB" w14:textId="77777777" w:rsidR="007903E2" w:rsidRDefault="007903E2" w:rsidP="008E3D9A">
      <w:pPr>
        <w:rPr>
          <w:rFonts w:ascii="Times New Roman" w:hAnsi="Times New Roman" w:cs="Times New Roman"/>
          <w:sz w:val="24"/>
          <w:szCs w:val="24"/>
        </w:rPr>
      </w:pPr>
    </w:p>
    <w:p w14:paraId="129068DE" w14:textId="015241AB" w:rsidR="007903E2" w:rsidRPr="007903E2" w:rsidRDefault="007903E2" w:rsidP="007903E2">
      <w:pPr>
        <w:pStyle w:val="ListParagraph"/>
        <w:numPr>
          <w:ilvl w:val="0"/>
          <w:numId w:val="7"/>
        </w:numPr>
        <w:rPr>
          <w:rFonts w:ascii="Times New Roman" w:hAnsi="Times New Roman" w:cs="Times New Roman"/>
          <w:b/>
          <w:bCs/>
          <w:sz w:val="24"/>
          <w:szCs w:val="24"/>
        </w:rPr>
      </w:pPr>
      <w:r w:rsidRPr="007903E2">
        <w:rPr>
          <w:rFonts w:ascii="Times New Roman" w:hAnsi="Times New Roman" w:cs="Times New Roman"/>
          <w:b/>
          <w:bCs/>
          <w:sz w:val="24"/>
          <w:szCs w:val="24"/>
        </w:rPr>
        <w:t>Mann – Whitney U Test</w:t>
      </w:r>
    </w:p>
    <w:p w14:paraId="4913BD80"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The </w:t>
      </w:r>
      <w:r w:rsidRPr="007903E2">
        <w:rPr>
          <w:rFonts w:ascii="Times New Roman" w:hAnsi="Times New Roman" w:cs="Times New Roman"/>
          <w:b/>
          <w:bCs/>
          <w:sz w:val="24"/>
          <w:szCs w:val="24"/>
        </w:rPr>
        <w:t>Mann–Whitney </w:t>
      </w:r>
      <w:r w:rsidRPr="007903E2">
        <w:rPr>
          <w:rFonts w:ascii="Times New Roman" w:hAnsi="Times New Roman" w:cs="Times New Roman"/>
          <w:i/>
          <w:iCs/>
          <w:sz w:val="24"/>
          <w:szCs w:val="24"/>
        </w:rPr>
        <w:t>U </w:t>
      </w:r>
      <w:r w:rsidRPr="007903E2">
        <w:rPr>
          <w:rFonts w:ascii="Times New Roman" w:hAnsi="Times New Roman" w:cs="Times New Roman"/>
          <w:b/>
          <w:bCs/>
          <w:sz w:val="24"/>
          <w:szCs w:val="24"/>
        </w:rPr>
        <w:t>test</w:t>
      </w:r>
      <w:r w:rsidRPr="007903E2">
        <w:rPr>
          <w:rFonts w:ascii="Times New Roman" w:hAnsi="Times New Roman" w:cs="Times New Roman"/>
          <w:sz w:val="24"/>
          <w:szCs w:val="24"/>
        </w:rPr>
        <w:t xml:space="preserve"> is the non-parametric alternative to the Independent-samples t-test. The test is used to test for differences between two independent groups on ordinal data </w:t>
      </w:r>
      <w:r w:rsidRPr="007903E2">
        <w:rPr>
          <w:rFonts w:ascii="Times New Roman" w:hAnsi="Times New Roman" w:cs="Times New Roman"/>
          <w:sz w:val="24"/>
          <w:szCs w:val="24"/>
        </w:rPr>
        <w:lastRenderedPageBreak/>
        <w:t>or non-normal continuous data. Instead of comparing the means of the two groups, as in the case of the t-test, the Mann-Whitney U Test compares medians.</w:t>
      </w:r>
    </w:p>
    <w:p w14:paraId="1559C1D4"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b/>
          <w:bCs/>
          <w:sz w:val="24"/>
          <w:szCs w:val="24"/>
        </w:rPr>
        <w:t>OBJECTIVE</w:t>
      </w:r>
      <w:r w:rsidRPr="007903E2">
        <w:rPr>
          <w:rFonts w:ascii="Times New Roman" w:hAnsi="Times New Roman" w:cs="Times New Roman"/>
          <w:sz w:val="24"/>
          <w:szCs w:val="24"/>
        </w:rPr>
        <w:t xml:space="preserve">: </w:t>
      </w:r>
    </w:p>
    <w:p w14:paraId="2F6D8BD4"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This purpose of this analysis is to identify significant difference between employee satisfaction level among permanent and casual employees.</w:t>
      </w:r>
    </w:p>
    <w:p w14:paraId="189A0522"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b/>
          <w:bCs/>
          <w:sz w:val="24"/>
          <w:szCs w:val="24"/>
        </w:rPr>
        <w:t>HYPOTHESIS:</w:t>
      </w:r>
      <w:r w:rsidRPr="007903E2">
        <w:rPr>
          <w:rFonts w:ascii="Times New Roman" w:hAnsi="Times New Roman" w:cs="Times New Roman"/>
          <w:sz w:val="24"/>
          <w:szCs w:val="24"/>
        </w:rPr>
        <w:t xml:space="preserve"> Null Hypothesis (H0) – There is difference in Satisfaction level among permanent and casual employees.</w:t>
      </w:r>
    </w:p>
    <w:p w14:paraId="67C396E8"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b/>
          <w:bCs/>
          <w:sz w:val="24"/>
          <w:szCs w:val="24"/>
        </w:rPr>
        <w:t>Alternate Hypothesis (H1)</w:t>
      </w:r>
      <w:r w:rsidRPr="007903E2">
        <w:rPr>
          <w:rFonts w:ascii="Times New Roman" w:hAnsi="Times New Roman" w:cs="Times New Roman"/>
          <w:sz w:val="24"/>
          <w:szCs w:val="24"/>
        </w:rPr>
        <w:t xml:space="preserve"> – There is no significant difference in Satisfaction level among permanent and casual employees.</w:t>
      </w:r>
    </w:p>
    <w:p w14:paraId="55812CE7" w14:textId="77777777" w:rsidR="007903E2" w:rsidRPr="007903E2" w:rsidRDefault="007903E2" w:rsidP="007903E2">
      <w:pPr>
        <w:rPr>
          <w:rFonts w:ascii="Times New Roman" w:hAnsi="Times New Roman" w:cs="Times New Roman"/>
          <w:b/>
          <w:bCs/>
          <w:sz w:val="24"/>
          <w:szCs w:val="24"/>
        </w:rPr>
      </w:pPr>
      <w:r w:rsidRPr="007903E2">
        <w:rPr>
          <w:rFonts w:ascii="Times New Roman" w:hAnsi="Times New Roman" w:cs="Times New Roman"/>
          <w:b/>
          <w:bCs/>
          <w:sz w:val="24"/>
          <w:szCs w:val="24"/>
        </w:rPr>
        <w:t xml:space="preserve">VERIFICATION OF ASSUMPTIONS: </w:t>
      </w:r>
    </w:p>
    <w:p w14:paraId="57A485F7" w14:textId="77777777" w:rsidR="007903E2" w:rsidRPr="007903E2" w:rsidRDefault="007903E2" w:rsidP="007903E2">
      <w:pPr>
        <w:pStyle w:val="ListParagraph"/>
        <w:numPr>
          <w:ilvl w:val="0"/>
          <w:numId w:val="3"/>
        </w:numPr>
        <w:rPr>
          <w:rFonts w:ascii="Times New Roman" w:hAnsi="Times New Roman" w:cs="Times New Roman"/>
          <w:sz w:val="24"/>
          <w:szCs w:val="24"/>
        </w:rPr>
      </w:pPr>
      <w:r w:rsidRPr="007903E2">
        <w:rPr>
          <w:rFonts w:ascii="Times New Roman" w:hAnsi="Times New Roman" w:cs="Times New Roman"/>
          <w:sz w:val="24"/>
          <w:szCs w:val="24"/>
        </w:rPr>
        <w:t>Dependent variable (Satisfaction level)</w:t>
      </w:r>
    </w:p>
    <w:p w14:paraId="5DB42BB9" w14:textId="2CB4571C" w:rsidR="007903E2" w:rsidRDefault="007903E2" w:rsidP="007903E2">
      <w:pPr>
        <w:pStyle w:val="ListParagraph"/>
        <w:numPr>
          <w:ilvl w:val="0"/>
          <w:numId w:val="3"/>
        </w:numPr>
        <w:rPr>
          <w:rFonts w:ascii="Times New Roman" w:hAnsi="Times New Roman" w:cs="Times New Roman"/>
          <w:sz w:val="24"/>
          <w:szCs w:val="24"/>
        </w:rPr>
      </w:pPr>
      <w:r w:rsidRPr="007903E2">
        <w:rPr>
          <w:rFonts w:ascii="Times New Roman" w:hAnsi="Times New Roman" w:cs="Times New Roman"/>
          <w:sz w:val="24"/>
          <w:szCs w:val="24"/>
        </w:rPr>
        <w:t>A Grouping variable – employment status (Permanent and Casual)</w:t>
      </w:r>
    </w:p>
    <w:p w14:paraId="1D7E9E2C" w14:textId="77777777" w:rsidR="00B1389A" w:rsidRPr="007903E2" w:rsidRDefault="00B1389A" w:rsidP="00B1389A">
      <w:pPr>
        <w:pStyle w:val="ListParagraph"/>
        <w:rPr>
          <w:rFonts w:ascii="Times New Roman" w:hAnsi="Times New Roman" w:cs="Times New Roman"/>
          <w:sz w:val="24"/>
          <w:szCs w:val="24"/>
        </w:rPr>
      </w:pPr>
    </w:p>
    <w:p w14:paraId="63FE2DA0" w14:textId="77777777" w:rsidR="007903E2" w:rsidRPr="007903E2" w:rsidRDefault="007903E2" w:rsidP="007903E2">
      <w:pPr>
        <w:pStyle w:val="ListParagraph"/>
        <w:jc w:val="both"/>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15C05F08" wp14:editId="100A7021">
            <wp:extent cx="5355986" cy="1340975"/>
            <wp:effectExtent l="19050" t="19050" r="16510" b="1206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stretch>
                      <a:fillRect/>
                    </a:stretch>
                  </pic:blipFill>
                  <pic:spPr>
                    <a:xfrm>
                      <a:off x="0" y="0"/>
                      <a:ext cx="5397995" cy="1351493"/>
                    </a:xfrm>
                    <a:prstGeom prst="rect">
                      <a:avLst/>
                    </a:prstGeom>
                    <a:ln>
                      <a:solidFill>
                        <a:schemeClr val="tx1"/>
                      </a:solidFill>
                    </a:ln>
                  </pic:spPr>
                </pic:pic>
              </a:graphicData>
            </a:graphic>
          </wp:inline>
        </w:drawing>
      </w:r>
    </w:p>
    <w:p w14:paraId="29292FAA"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As you can see above, there is a sizeable difference between the mean ranks of the permanent and casual employment status group. The Mann-Whitney test statistic will tell us whether this difference is big enough to reach significance.</w:t>
      </w:r>
      <w:r w:rsidRPr="007903E2">
        <w:rPr>
          <w:rFonts w:ascii="Times New Roman" w:hAnsi="Times New Roman" w:cs="Times New Roman"/>
          <w:color w:val="3A3A3A"/>
          <w:sz w:val="24"/>
          <w:szCs w:val="24"/>
          <w:shd w:val="clear" w:color="auto" w:fill="FFFFFF"/>
        </w:rPr>
        <w:t xml:space="preserve"> </w:t>
      </w:r>
    </w:p>
    <w:p w14:paraId="2C164CC0" w14:textId="77777777" w:rsidR="007903E2" w:rsidRPr="007903E2" w:rsidRDefault="007903E2" w:rsidP="007903E2">
      <w:pPr>
        <w:jc w:val="center"/>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7B7C5AA1" wp14:editId="6CADDEFA">
            <wp:extent cx="2528791" cy="1856049"/>
            <wp:effectExtent l="19050" t="19050" r="24130" b="1143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2531536" cy="1858064"/>
                    </a:xfrm>
                    <a:prstGeom prst="rect">
                      <a:avLst/>
                    </a:prstGeom>
                    <a:ln>
                      <a:solidFill>
                        <a:schemeClr val="tx1"/>
                      </a:solidFill>
                    </a:ln>
                  </pic:spPr>
                </pic:pic>
              </a:graphicData>
            </a:graphic>
          </wp:inline>
        </w:drawing>
      </w:r>
    </w:p>
    <w:p w14:paraId="6E8B19DE"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 xml:space="preserve">As shown in above result table Mann-Whitney U, Z and Asymp.Sig (2-tailed) are key values. In SPSS reporting Z Score is -.573 and 2-tailed p-value is 0.566 which is greater than 0.05 (standard alpha value = 0.05). </w:t>
      </w:r>
    </w:p>
    <w:p w14:paraId="696C5BB9" w14:textId="1D86BF06" w:rsid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This leads to accept the Null hypothesis. Hence, there is no significant difference in Satisfaction level among permanent and casual employees.</w:t>
      </w:r>
    </w:p>
    <w:p w14:paraId="555B1621" w14:textId="226CDEBC" w:rsidR="00B1389A" w:rsidRDefault="00B1389A" w:rsidP="007903E2">
      <w:pPr>
        <w:rPr>
          <w:rFonts w:ascii="Times New Roman" w:hAnsi="Times New Roman" w:cs="Times New Roman"/>
          <w:sz w:val="24"/>
          <w:szCs w:val="24"/>
        </w:rPr>
      </w:pPr>
    </w:p>
    <w:p w14:paraId="45A9979B" w14:textId="77777777" w:rsidR="00B1389A" w:rsidRPr="007903E2" w:rsidRDefault="00B1389A" w:rsidP="007903E2">
      <w:pPr>
        <w:rPr>
          <w:rFonts w:ascii="Times New Roman" w:hAnsi="Times New Roman" w:cs="Times New Roman"/>
          <w:sz w:val="24"/>
          <w:szCs w:val="24"/>
        </w:rPr>
      </w:pPr>
    </w:p>
    <w:p w14:paraId="7D07AEA1" w14:textId="77777777" w:rsidR="007903E2" w:rsidRPr="007903E2" w:rsidRDefault="007903E2" w:rsidP="007903E2">
      <w:pPr>
        <w:rPr>
          <w:rFonts w:ascii="Times New Roman" w:hAnsi="Times New Roman" w:cs="Times New Roman"/>
          <w:b/>
          <w:bCs/>
          <w:sz w:val="24"/>
          <w:szCs w:val="24"/>
        </w:rPr>
      </w:pPr>
      <w:r w:rsidRPr="007903E2">
        <w:rPr>
          <w:rFonts w:ascii="Times New Roman" w:hAnsi="Times New Roman" w:cs="Times New Roman"/>
          <w:b/>
          <w:bCs/>
          <w:sz w:val="24"/>
          <w:szCs w:val="24"/>
        </w:rPr>
        <w:lastRenderedPageBreak/>
        <w:t>Effect Size Calculation for Mann Whitney U Test</w:t>
      </w:r>
    </w:p>
    <w:p w14:paraId="2AC3624E" w14:textId="77777777" w:rsidR="007903E2" w:rsidRPr="007903E2" w:rsidRDefault="007903E2" w:rsidP="007903E2">
      <w:pPr>
        <w:jc w:val="center"/>
        <w:rPr>
          <w:rFonts w:ascii="Times New Roman" w:hAnsi="Times New Roman" w:cs="Times New Roman"/>
          <w:b/>
          <w:bCs/>
          <w:sz w:val="24"/>
          <w:szCs w:val="24"/>
        </w:rPr>
      </w:pPr>
      <w:r w:rsidRPr="007903E2">
        <w:rPr>
          <w:rFonts w:ascii="Times New Roman" w:hAnsi="Times New Roman" w:cs="Times New Roman"/>
          <w:b/>
          <w:bCs/>
          <w:noProof/>
          <w:sz w:val="24"/>
          <w:szCs w:val="24"/>
        </w:rPr>
        <w:drawing>
          <wp:inline distT="0" distB="0" distL="0" distR="0" wp14:anchorId="65500CD6" wp14:editId="4B095CDC">
            <wp:extent cx="4069812" cy="1197805"/>
            <wp:effectExtent l="19050" t="19050" r="26035" b="2159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stretch>
                      <a:fillRect/>
                    </a:stretch>
                  </pic:blipFill>
                  <pic:spPr>
                    <a:xfrm>
                      <a:off x="0" y="0"/>
                      <a:ext cx="4116287" cy="1211483"/>
                    </a:xfrm>
                    <a:prstGeom prst="rect">
                      <a:avLst/>
                    </a:prstGeom>
                    <a:ln>
                      <a:solidFill>
                        <a:schemeClr val="tx1"/>
                      </a:solidFill>
                    </a:ln>
                  </pic:spPr>
                </pic:pic>
              </a:graphicData>
            </a:graphic>
          </wp:inline>
        </w:drawing>
      </w:r>
    </w:p>
    <w:p w14:paraId="249F2214" w14:textId="77777777" w:rsidR="007903E2" w:rsidRPr="007903E2" w:rsidRDefault="007903E2" w:rsidP="007903E2">
      <w:pPr>
        <w:jc w:val="center"/>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413C4C13" wp14:editId="413F3AD0">
            <wp:extent cx="4048125" cy="1295400"/>
            <wp:effectExtent l="19050" t="19050" r="28575" b="190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4048125" cy="1295400"/>
                    </a:xfrm>
                    <a:prstGeom prst="rect">
                      <a:avLst/>
                    </a:prstGeom>
                    <a:ln>
                      <a:solidFill>
                        <a:schemeClr val="tx1"/>
                      </a:solidFill>
                    </a:ln>
                  </pic:spPr>
                </pic:pic>
              </a:graphicData>
            </a:graphic>
          </wp:inline>
        </w:drawing>
      </w:r>
    </w:p>
    <w:p w14:paraId="07EB27A5" w14:textId="61E23550"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 xml:space="preserve">Effect size </w:t>
      </w:r>
      <w:r w:rsidR="00B1389A" w:rsidRPr="007903E2">
        <w:rPr>
          <w:rFonts w:ascii="Times New Roman" w:hAnsi="Times New Roman" w:cs="Times New Roman"/>
          <w:sz w:val="24"/>
          <w:szCs w:val="24"/>
        </w:rPr>
        <w:t>cannot</w:t>
      </w:r>
      <w:r w:rsidRPr="007903E2">
        <w:rPr>
          <w:rFonts w:ascii="Times New Roman" w:hAnsi="Times New Roman" w:cs="Times New Roman"/>
          <w:sz w:val="24"/>
          <w:szCs w:val="24"/>
        </w:rPr>
        <w:t xml:space="preserve"> be produced in SPSS however value of Z that is reported can be used to derive approximate value of r.</w:t>
      </w:r>
    </w:p>
    <w:p w14:paraId="635C9844" w14:textId="77777777" w:rsidR="007903E2" w:rsidRPr="007903E2" w:rsidRDefault="007903E2" w:rsidP="007903E2">
      <w:pPr>
        <w:rPr>
          <w:rFonts w:ascii="Times New Roman" w:hAnsi="Times New Roman" w:cs="Times New Roman"/>
          <w:sz w:val="24"/>
          <w:szCs w:val="24"/>
          <w:shd w:val="clear" w:color="auto" w:fill="FFFFFF"/>
        </w:rPr>
      </w:pPr>
      <w:r w:rsidRPr="007903E2">
        <w:rPr>
          <w:rFonts w:ascii="Times New Roman" w:hAnsi="Times New Roman" w:cs="Times New Roman"/>
          <w:sz w:val="24"/>
          <w:szCs w:val="24"/>
          <w:shd w:val="clear" w:color="auto" w:fill="FFFFFF"/>
        </w:rPr>
        <w:t>r = Z/√N</w:t>
      </w:r>
    </w:p>
    <w:p w14:paraId="724A52CD"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for our example Z = -.573 and N (number of cases) = 477. Value of r can be calculated as follows,</w:t>
      </w:r>
    </w:p>
    <w:p w14:paraId="2857641B" w14:textId="77777777" w:rsidR="007903E2" w:rsidRPr="007903E2" w:rsidRDefault="007903E2" w:rsidP="007903E2">
      <w:pPr>
        <w:rPr>
          <w:rFonts w:ascii="Times New Roman" w:hAnsi="Times New Roman" w:cs="Times New Roman"/>
          <w:sz w:val="24"/>
          <w:szCs w:val="24"/>
          <w:shd w:val="clear" w:color="auto" w:fill="FFFFFF"/>
        </w:rPr>
      </w:pPr>
      <w:r w:rsidRPr="007903E2">
        <w:rPr>
          <w:rFonts w:ascii="Times New Roman" w:hAnsi="Times New Roman" w:cs="Times New Roman"/>
          <w:sz w:val="24"/>
          <w:szCs w:val="24"/>
          <w:shd w:val="clear" w:color="auto" w:fill="FFFFFF"/>
        </w:rPr>
        <w:t>r = 0.573 / √477</w:t>
      </w:r>
    </w:p>
    <w:p w14:paraId="3BA82D5C" w14:textId="77777777" w:rsidR="007903E2" w:rsidRPr="007903E2" w:rsidRDefault="007903E2" w:rsidP="007903E2">
      <w:pPr>
        <w:rPr>
          <w:rFonts w:ascii="Times New Roman" w:hAnsi="Times New Roman" w:cs="Times New Roman"/>
          <w:sz w:val="24"/>
          <w:szCs w:val="24"/>
          <w:shd w:val="clear" w:color="auto" w:fill="FFFFFF"/>
        </w:rPr>
      </w:pPr>
      <w:r w:rsidRPr="007903E2">
        <w:rPr>
          <w:rFonts w:ascii="Times New Roman" w:hAnsi="Times New Roman" w:cs="Times New Roman"/>
          <w:sz w:val="24"/>
          <w:szCs w:val="24"/>
          <w:shd w:val="clear" w:color="auto" w:fill="FFFFFF"/>
        </w:rPr>
        <w:t>r = 0.573 / 21.840</w:t>
      </w:r>
    </w:p>
    <w:p w14:paraId="3DE0FC30" w14:textId="77777777" w:rsidR="007903E2" w:rsidRPr="007903E2" w:rsidRDefault="007903E2" w:rsidP="007903E2">
      <w:pPr>
        <w:rPr>
          <w:rFonts w:ascii="Times New Roman" w:hAnsi="Times New Roman" w:cs="Times New Roman"/>
          <w:sz w:val="24"/>
          <w:szCs w:val="24"/>
          <w:shd w:val="clear" w:color="auto" w:fill="FFFFFF"/>
        </w:rPr>
      </w:pPr>
      <w:r w:rsidRPr="007903E2">
        <w:rPr>
          <w:rFonts w:ascii="Times New Roman" w:hAnsi="Times New Roman" w:cs="Times New Roman"/>
          <w:sz w:val="24"/>
          <w:szCs w:val="24"/>
          <w:shd w:val="clear" w:color="auto" w:fill="FFFFFF"/>
        </w:rPr>
        <w:t>r = 0.026</w:t>
      </w:r>
    </w:p>
    <w:p w14:paraId="7B378823" w14:textId="77777777" w:rsidR="007903E2" w:rsidRPr="007903E2" w:rsidRDefault="007903E2" w:rsidP="007903E2">
      <w:pPr>
        <w:rPr>
          <w:rFonts w:ascii="Times New Roman" w:hAnsi="Times New Roman" w:cs="Times New Roman"/>
          <w:sz w:val="24"/>
          <w:szCs w:val="24"/>
        </w:rPr>
      </w:pPr>
      <w:r w:rsidRPr="007903E2">
        <w:rPr>
          <w:rFonts w:ascii="Times New Roman" w:hAnsi="Times New Roman" w:cs="Times New Roman"/>
          <w:sz w:val="24"/>
          <w:szCs w:val="24"/>
        </w:rPr>
        <w:t>According to Cohen (1988) criteria .1 = Small Effect, .3 = Medium Effect, and .5 = Large Effect. In this scenario, the effect size is small.</w:t>
      </w:r>
    </w:p>
    <w:p w14:paraId="1C6EAA97" w14:textId="77777777" w:rsidR="007903E2" w:rsidRPr="007903E2" w:rsidRDefault="007903E2" w:rsidP="007903E2">
      <w:pPr>
        <w:rPr>
          <w:rFonts w:ascii="Times New Roman" w:hAnsi="Times New Roman" w:cs="Times New Roman"/>
          <w:b/>
          <w:bCs/>
          <w:sz w:val="24"/>
          <w:szCs w:val="24"/>
        </w:rPr>
      </w:pPr>
      <w:r w:rsidRPr="007903E2">
        <w:rPr>
          <w:rFonts w:ascii="Times New Roman" w:hAnsi="Times New Roman" w:cs="Times New Roman"/>
          <w:b/>
          <w:bCs/>
          <w:sz w:val="24"/>
          <w:szCs w:val="24"/>
        </w:rPr>
        <w:t xml:space="preserve">CONCLUSION: </w:t>
      </w:r>
    </w:p>
    <w:p w14:paraId="1F6731F7" w14:textId="2E4AB677" w:rsidR="007903E2" w:rsidRDefault="007903E2" w:rsidP="008E3D9A">
      <w:pPr>
        <w:rPr>
          <w:rFonts w:ascii="Times New Roman" w:hAnsi="Times New Roman" w:cs="Times New Roman"/>
          <w:sz w:val="24"/>
          <w:szCs w:val="24"/>
        </w:rPr>
      </w:pPr>
      <w:r w:rsidRPr="007903E2">
        <w:rPr>
          <w:rFonts w:ascii="Times New Roman" w:hAnsi="Times New Roman" w:cs="Times New Roman"/>
          <w:sz w:val="24"/>
          <w:szCs w:val="24"/>
        </w:rPr>
        <w:t xml:space="preserve">The </w:t>
      </w:r>
      <w:r w:rsidRPr="00B1389A">
        <w:rPr>
          <w:rFonts w:ascii="Times New Roman" w:hAnsi="Times New Roman" w:cs="Times New Roman"/>
          <w:sz w:val="24"/>
          <w:szCs w:val="24"/>
        </w:rPr>
        <w:t>Mann Whitney U Test</w:t>
      </w:r>
      <w:r w:rsidRPr="007903E2">
        <w:rPr>
          <w:rFonts w:ascii="Times New Roman" w:hAnsi="Times New Roman" w:cs="Times New Roman"/>
          <w:sz w:val="24"/>
          <w:szCs w:val="24"/>
        </w:rPr>
        <w:t xml:space="preserve"> has been conducted on the staff data, to check whether there is any significant difference between satisfaction level of two different employment status group (permanent and casual) considered in the analysis. And it has been observed that there is </w:t>
      </w:r>
      <w:r w:rsidRPr="007903E2">
        <w:rPr>
          <w:rFonts w:ascii="Times New Roman" w:hAnsi="Times New Roman" w:cs="Times New Roman"/>
          <w:b/>
          <w:bCs/>
          <w:sz w:val="24"/>
          <w:szCs w:val="24"/>
        </w:rPr>
        <w:t>no statistically significant difference</w:t>
      </w:r>
      <w:r w:rsidRPr="007903E2">
        <w:rPr>
          <w:rFonts w:ascii="Times New Roman" w:hAnsi="Times New Roman" w:cs="Times New Roman"/>
          <w:sz w:val="24"/>
          <w:szCs w:val="24"/>
        </w:rPr>
        <w:t xml:space="preserve"> between the satisfaction level of two group of employment status group.</w:t>
      </w:r>
    </w:p>
    <w:p w14:paraId="0346BBB1" w14:textId="77777777" w:rsidR="00B1389A" w:rsidRDefault="00B1389A" w:rsidP="008E3D9A">
      <w:pPr>
        <w:rPr>
          <w:rFonts w:ascii="Times New Roman" w:hAnsi="Times New Roman" w:cs="Times New Roman"/>
          <w:sz w:val="24"/>
          <w:szCs w:val="24"/>
        </w:rPr>
      </w:pPr>
    </w:p>
    <w:p w14:paraId="6FB719ED" w14:textId="6B3A9D57" w:rsidR="008E3D9A" w:rsidRPr="00B1389A" w:rsidRDefault="008E3D9A" w:rsidP="00B1389A">
      <w:pPr>
        <w:pStyle w:val="ListParagraph"/>
        <w:numPr>
          <w:ilvl w:val="0"/>
          <w:numId w:val="7"/>
        </w:numPr>
        <w:rPr>
          <w:rFonts w:ascii="Times New Roman" w:hAnsi="Times New Roman" w:cs="Times New Roman"/>
          <w:b/>
          <w:bCs/>
          <w:sz w:val="24"/>
          <w:szCs w:val="24"/>
        </w:rPr>
      </w:pPr>
      <w:r w:rsidRPr="00B1389A">
        <w:rPr>
          <w:rFonts w:ascii="Times New Roman" w:hAnsi="Times New Roman" w:cs="Times New Roman"/>
          <w:b/>
          <w:bCs/>
          <w:sz w:val="24"/>
          <w:szCs w:val="24"/>
        </w:rPr>
        <w:t>CHI-SQUARE TEST OF INDEPENDENCE</w:t>
      </w:r>
    </w:p>
    <w:p w14:paraId="5E6A8EF5"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Chi-Square test of Independence, also called as Pearson’s chi-square test, helps to identify the relationship between two variables which are Categorical.</w:t>
      </w:r>
    </w:p>
    <w:p w14:paraId="38FB4291"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OBJECTIVE</w:t>
      </w:r>
      <w:r w:rsidRPr="007903E2">
        <w:rPr>
          <w:rFonts w:ascii="Times New Roman" w:hAnsi="Times New Roman" w:cs="Times New Roman"/>
          <w:sz w:val="24"/>
          <w:szCs w:val="24"/>
        </w:rPr>
        <w:t xml:space="preserve">: </w:t>
      </w:r>
    </w:p>
    <w:p w14:paraId="1A358E4B" w14:textId="7A8160CE"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This purpose of this analysis is to identify relation between employment status and Age group</w:t>
      </w:r>
      <w:r w:rsidR="00B1389A">
        <w:rPr>
          <w:rFonts w:ascii="Times New Roman" w:hAnsi="Times New Roman" w:cs="Times New Roman"/>
          <w:sz w:val="24"/>
          <w:szCs w:val="24"/>
        </w:rPr>
        <w:t>.</w:t>
      </w:r>
    </w:p>
    <w:p w14:paraId="13A09004"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lastRenderedPageBreak/>
        <w:t>HYPOTHESIS:</w:t>
      </w:r>
      <w:r w:rsidRPr="007903E2">
        <w:rPr>
          <w:rFonts w:ascii="Times New Roman" w:hAnsi="Times New Roman" w:cs="Times New Roman"/>
          <w:sz w:val="24"/>
          <w:szCs w:val="24"/>
        </w:rPr>
        <w:t xml:space="preserve"> Null Hypothesis (H0) – The employment status does not have any relationship with age group.</w:t>
      </w:r>
    </w:p>
    <w:p w14:paraId="11C1A8D8"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Alternate Hypothesis (H1)</w:t>
      </w:r>
      <w:r w:rsidRPr="007903E2">
        <w:rPr>
          <w:rFonts w:ascii="Times New Roman" w:hAnsi="Times New Roman" w:cs="Times New Roman"/>
          <w:sz w:val="24"/>
          <w:szCs w:val="24"/>
        </w:rPr>
        <w:t xml:space="preserve"> – The age group has impact on employment status.</w:t>
      </w:r>
    </w:p>
    <w:p w14:paraId="4D773392"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 xml:space="preserve">VERIFICATION OF ASSUMPTIONS: </w:t>
      </w:r>
    </w:p>
    <w:p w14:paraId="71023E5B"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 Variables considered in this analysis are measured in Ordinal or Nominal level. </w:t>
      </w:r>
    </w:p>
    <w:p w14:paraId="7E1F0C7C"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 Variables has two or more independent groups, individually. </w:t>
      </w:r>
    </w:p>
    <w:p w14:paraId="082EF2C0"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The Bar chart shown below, helps to visually read the data. It provides information about one categorical with respect to the frequency of occurrences of the other categorical variable.</w:t>
      </w:r>
    </w:p>
    <w:p w14:paraId="0C23736A" w14:textId="77777777" w:rsidR="008E3D9A" w:rsidRPr="007903E2" w:rsidRDefault="008E3D9A" w:rsidP="008E3D9A">
      <w:pPr>
        <w:rPr>
          <w:rFonts w:ascii="Times New Roman" w:hAnsi="Times New Roman" w:cs="Times New Roman"/>
          <w:i/>
          <w:iCs/>
          <w:sz w:val="24"/>
          <w:szCs w:val="24"/>
        </w:rPr>
      </w:pPr>
      <w:r w:rsidRPr="007903E2">
        <w:rPr>
          <w:rFonts w:ascii="Times New Roman" w:hAnsi="Times New Roman" w:cs="Times New Roman"/>
          <w:i/>
          <w:iCs/>
          <w:noProof/>
          <w:sz w:val="24"/>
          <w:szCs w:val="24"/>
        </w:rPr>
        <w:drawing>
          <wp:inline distT="0" distB="0" distL="0" distR="0" wp14:anchorId="6757E120" wp14:editId="31646516">
            <wp:extent cx="4921007" cy="3176901"/>
            <wp:effectExtent l="19050" t="19050" r="13335" b="2413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stretch>
                      <a:fillRect/>
                    </a:stretch>
                  </pic:blipFill>
                  <pic:spPr>
                    <a:xfrm>
                      <a:off x="0" y="0"/>
                      <a:ext cx="4929322" cy="3182269"/>
                    </a:xfrm>
                    <a:prstGeom prst="rect">
                      <a:avLst/>
                    </a:prstGeom>
                    <a:ln>
                      <a:solidFill>
                        <a:schemeClr val="tx1"/>
                      </a:solidFill>
                    </a:ln>
                  </pic:spPr>
                </pic:pic>
              </a:graphicData>
            </a:graphic>
          </wp:inline>
        </w:drawing>
      </w:r>
    </w:p>
    <w:p w14:paraId="470F5DCF"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 xml:space="preserve">INTERPRETATION OF THE RESULT: </w:t>
      </w:r>
    </w:p>
    <w:p w14:paraId="338E9FCC"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Cross Tabulation: </w:t>
      </w:r>
    </w:p>
    <w:p w14:paraId="01952789"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Cross tabulation stands as the important aspect of this interpretation. This table has the information like the observer count and expected count of each categorical variable on each category of other variable. Cross tabulation table for this analysis is shown below.</w:t>
      </w:r>
    </w:p>
    <w:p w14:paraId="521A5EC0" w14:textId="77777777" w:rsidR="008E3D9A" w:rsidRPr="007903E2" w:rsidRDefault="008E3D9A" w:rsidP="008E3D9A">
      <w:pPr>
        <w:pStyle w:val="ListParagraph"/>
        <w:numPr>
          <w:ilvl w:val="0"/>
          <w:numId w:val="2"/>
        </w:numPr>
        <w:rPr>
          <w:rFonts w:ascii="Times New Roman" w:hAnsi="Times New Roman" w:cs="Times New Roman"/>
          <w:sz w:val="24"/>
          <w:szCs w:val="24"/>
        </w:rPr>
      </w:pPr>
      <w:r w:rsidRPr="007903E2">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386DC60" wp14:editId="17C1317C">
            <wp:simplePos x="933450" y="5493875"/>
            <wp:positionH relativeFrom="column">
              <wp:align>left</wp:align>
            </wp:positionH>
            <wp:positionV relativeFrom="paragraph">
              <wp:align>top</wp:align>
            </wp:positionV>
            <wp:extent cx="3131244" cy="3859549"/>
            <wp:effectExtent l="19050" t="19050" r="12065" b="2667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1244" cy="3859549"/>
                    </a:xfrm>
                    <a:prstGeom prst="rect">
                      <a:avLst/>
                    </a:prstGeom>
                    <a:ln>
                      <a:solidFill>
                        <a:schemeClr val="tx1"/>
                      </a:solidFill>
                    </a:ln>
                  </pic:spPr>
                </pic:pic>
              </a:graphicData>
            </a:graphic>
          </wp:anchor>
        </w:drawing>
      </w:r>
      <w:r w:rsidRPr="007903E2">
        <w:rPr>
          <w:rFonts w:ascii="Times New Roman" w:hAnsi="Times New Roman" w:cs="Times New Roman"/>
          <w:sz w:val="24"/>
          <w:szCs w:val="24"/>
        </w:rPr>
        <w:t>Irrespective of age group it is clearly observed that percentage of permanent employees are higher than Casual employees.</w:t>
      </w:r>
    </w:p>
    <w:p w14:paraId="58B1DD7E" w14:textId="77777777" w:rsidR="008E3D9A" w:rsidRPr="007903E2" w:rsidRDefault="008E3D9A" w:rsidP="008E3D9A">
      <w:pPr>
        <w:pStyle w:val="ListParagraph"/>
        <w:rPr>
          <w:rFonts w:ascii="Times New Roman" w:hAnsi="Times New Roman" w:cs="Times New Roman"/>
          <w:sz w:val="24"/>
          <w:szCs w:val="24"/>
        </w:rPr>
      </w:pPr>
    </w:p>
    <w:p w14:paraId="3A8B05BD" w14:textId="77777777" w:rsidR="008E3D9A" w:rsidRPr="007903E2" w:rsidRDefault="008E3D9A" w:rsidP="008E3D9A">
      <w:pPr>
        <w:pStyle w:val="ListParagraph"/>
        <w:numPr>
          <w:ilvl w:val="0"/>
          <w:numId w:val="2"/>
        </w:numPr>
        <w:rPr>
          <w:rFonts w:ascii="Times New Roman" w:hAnsi="Times New Roman" w:cs="Times New Roman"/>
          <w:sz w:val="24"/>
          <w:szCs w:val="24"/>
        </w:rPr>
      </w:pPr>
      <w:r w:rsidRPr="007903E2">
        <w:rPr>
          <w:rFonts w:ascii="Times New Roman" w:hAnsi="Times New Roman" w:cs="Times New Roman"/>
          <w:sz w:val="24"/>
          <w:szCs w:val="24"/>
        </w:rPr>
        <w:t>However, there is difference in permanent employment percentage in 18 t0 30 and 50+ age group. 50+ group has higher percentage of permanent employees.</w:t>
      </w:r>
    </w:p>
    <w:p w14:paraId="0267EAC5" w14:textId="77777777" w:rsidR="008E3D9A" w:rsidRPr="007903E2" w:rsidRDefault="008E3D9A" w:rsidP="008E3D9A">
      <w:pPr>
        <w:pStyle w:val="ListParagraph"/>
        <w:rPr>
          <w:rFonts w:ascii="Times New Roman" w:hAnsi="Times New Roman" w:cs="Times New Roman"/>
          <w:sz w:val="24"/>
          <w:szCs w:val="24"/>
        </w:rPr>
      </w:pPr>
    </w:p>
    <w:p w14:paraId="67A64980" w14:textId="77777777" w:rsidR="008E3D9A" w:rsidRPr="007903E2" w:rsidRDefault="008E3D9A" w:rsidP="008E3D9A">
      <w:pPr>
        <w:pStyle w:val="ListParagraph"/>
        <w:numPr>
          <w:ilvl w:val="0"/>
          <w:numId w:val="2"/>
        </w:numPr>
        <w:rPr>
          <w:rFonts w:ascii="Times New Roman" w:hAnsi="Times New Roman" w:cs="Times New Roman"/>
          <w:sz w:val="24"/>
          <w:szCs w:val="24"/>
        </w:rPr>
      </w:pPr>
      <w:r w:rsidRPr="007903E2">
        <w:rPr>
          <w:rFonts w:ascii="Times New Roman" w:hAnsi="Times New Roman" w:cs="Times New Roman"/>
          <w:sz w:val="24"/>
          <w:szCs w:val="24"/>
        </w:rPr>
        <w:t>Overall, the observed count of employees of all age, having permanent job status is higher than count of employees of all age with casual job status. And Expected count obtained is also equal to the observed count, altogether.</w:t>
      </w:r>
    </w:p>
    <w:p w14:paraId="715EADB5"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sz w:val="24"/>
          <w:szCs w:val="24"/>
        </w:rPr>
        <w:br w:type="textWrapping" w:clear="all"/>
      </w:r>
    </w:p>
    <w:p w14:paraId="583AF369"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 xml:space="preserve">Pearson’s Chi-Square test: </w:t>
      </w:r>
    </w:p>
    <w:p w14:paraId="6898EA52" w14:textId="4EDDBDA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The result obtained from Pearson’s Chi-square test helps to verify the assumption of this analysis. The Pearson’s chi square significance value obtained in this analysis</w:t>
      </w:r>
      <w:r w:rsidR="00B1389A">
        <w:rPr>
          <w:rFonts w:ascii="Times New Roman" w:hAnsi="Times New Roman" w:cs="Times New Roman"/>
          <w:sz w:val="24"/>
          <w:szCs w:val="24"/>
        </w:rPr>
        <w:t xml:space="preserve"> that is 0.065</w:t>
      </w:r>
      <w:r w:rsidRPr="007903E2">
        <w:rPr>
          <w:rFonts w:ascii="Times New Roman" w:hAnsi="Times New Roman" w:cs="Times New Roman"/>
          <w:sz w:val="24"/>
          <w:szCs w:val="24"/>
        </w:rPr>
        <w:t xml:space="preserve"> is more than 0.05 alpha values which denotes that the </w:t>
      </w:r>
      <w:r w:rsidRPr="007903E2">
        <w:rPr>
          <w:rFonts w:ascii="Times New Roman" w:hAnsi="Times New Roman" w:cs="Times New Roman"/>
          <w:b/>
          <w:bCs/>
          <w:sz w:val="24"/>
          <w:szCs w:val="24"/>
        </w:rPr>
        <w:t>Null hypothesis assumed in this analysis is not rejected</w:t>
      </w:r>
      <w:r w:rsidRPr="007903E2">
        <w:rPr>
          <w:rFonts w:ascii="Times New Roman" w:hAnsi="Times New Roman" w:cs="Times New Roman"/>
          <w:sz w:val="24"/>
          <w:szCs w:val="24"/>
        </w:rPr>
        <w:t>, this value is shown in the figure below.</w:t>
      </w:r>
    </w:p>
    <w:p w14:paraId="4D622A33" w14:textId="77777777" w:rsidR="008E3D9A" w:rsidRPr="007903E2" w:rsidRDefault="008E3D9A" w:rsidP="008E3D9A">
      <w:pPr>
        <w:pStyle w:val="ListParagraph"/>
        <w:numPr>
          <w:ilvl w:val="0"/>
          <w:numId w:val="3"/>
        </w:numPr>
        <w:rPr>
          <w:rFonts w:ascii="Times New Roman" w:hAnsi="Times New Roman" w:cs="Times New Roman"/>
          <w:sz w:val="24"/>
          <w:szCs w:val="24"/>
        </w:rPr>
      </w:pPr>
      <w:r w:rsidRPr="007903E2">
        <w:rPr>
          <w:rFonts w:ascii="Times New Roman" w:hAnsi="Times New Roman" w:cs="Times New Roman"/>
          <w:sz w:val="24"/>
          <w:szCs w:val="24"/>
        </w:rPr>
        <w:t>The Pearson’s Chi-square test has provided us the value of χ</w:t>
      </w:r>
      <w:proofErr w:type="gramStart"/>
      <w:r w:rsidRPr="007903E2">
        <w:rPr>
          <w:rFonts w:ascii="Times New Roman" w:hAnsi="Times New Roman" w:cs="Times New Roman"/>
          <w:sz w:val="24"/>
          <w:szCs w:val="24"/>
        </w:rPr>
        <w:t>²(</w:t>
      </w:r>
      <w:proofErr w:type="gramEnd"/>
      <w:r w:rsidRPr="007903E2">
        <w:rPr>
          <w:rFonts w:ascii="Times New Roman" w:hAnsi="Times New Roman" w:cs="Times New Roman"/>
          <w:sz w:val="24"/>
          <w:szCs w:val="24"/>
        </w:rPr>
        <w:t xml:space="preserve">1) = 7.220, with the significance value of p-Value = 0.065 which is greater than 0.05, signifies that the Null hypothesis assumption is correct. </w:t>
      </w:r>
      <w:r w:rsidRPr="007903E2">
        <w:rPr>
          <w:rFonts w:ascii="Times New Roman" w:hAnsi="Times New Roman" w:cs="Times New Roman"/>
          <w:noProof/>
          <w:sz w:val="24"/>
          <w:szCs w:val="24"/>
        </w:rPr>
        <w:drawing>
          <wp:anchor distT="0" distB="0" distL="114300" distR="114300" simplePos="0" relativeHeight="251660288" behindDoc="0" locked="0" layoutInCell="1" allowOverlap="1" wp14:anchorId="69941705" wp14:editId="714404C3">
            <wp:simplePos x="933450" y="2056194"/>
            <wp:positionH relativeFrom="column">
              <wp:align>left</wp:align>
            </wp:positionH>
            <wp:positionV relativeFrom="paragraph">
              <wp:align>top</wp:align>
            </wp:positionV>
            <wp:extent cx="3600634" cy="1948647"/>
            <wp:effectExtent l="19050" t="19050" r="19050" b="1397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0634" cy="1948647"/>
                    </a:xfrm>
                    <a:prstGeom prst="rect">
                      <a:avLst/>
                    </a:prstGeom>
                    <a:ln>
                      <a:solidFill>
                        <a:schemeClr val="tx1"/>
                      </a:solidFill>
                    </a:ln>
                  </pic:spPr>
                </pic:pic>
              </a:graphicData>
            </a:graphic>
          </wp:anchor>
        </w:drawing>
      </w:r>
      <w:r w:rsidRPr="007903E2">
        <w:rPr>
          <w:rFonts w:ascii="Times New Roman" w:hAnsi="Times New Roman" w:cs="Times New Roman"/>
          <w:sz w:val="24"/>
          <w:szCs w:val="24"/>
        </w:rPr>
        <w:br w:type="textWrapping" w:clear="all"/>
      </w:r>
    </w:p>
    <w:p w14:paraId="49F9BB45"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CONCLUSION</w:t>
      </w:r>
      <w:r w:rsidRPr="007903E2">
        <w:rPr>
          <w:rFonts w:ascii="Times New Roman" w:hAnsi="Times New Roman" w:cs="Times New Roman"/>
          <w:sz w:val="24"/>
          <w:szCs w:val="24"/>
        </w:rPr>
        <w:t xml:space="preserve">: </w:t>
      </w:r>
    </w:p>
    <w:p w14:paraId="0C92309E"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From this study conducted to find the relationship between the age groups of employees and employment status, it is concluded that the age of employees does not have any effect employment status.</w:t>
      </w:r>
    </w:p>
    <w:p w14:paraId="3B9128B8" w14:textId="77777777" w:rsidR="00B1389A" w:rsidRDefault="00B1389A" w:rsidP="008E3D9A">
      <w:pPr>
        <w:jc w:val="center"/>
        <w:rPr>
          <w:rFonts w:ascii="Times New Roman" w:hAnsi="Times New Roman" w:cs="Times New Roman"/>
          <w:b/>
          <w:bCs/>
          <w:sz w:val="24"/>
          <w:szCs w:val="24"/>
          <w:highlight w:val="yellow"/>
        </w:rPr>
      </w:pPr>
    </w:p>
    <w:p w14:paraId="19EB4FA5" w14:textId="2BC18ED4" w:rsidR="008E3D9A" w:rsidRPr="007903E2" w:rsidRDefault="008E3D9A" w:rsidP="008E3D9A">
      <w:pPr>
        <w:jc w:val="center"/>
        <w:rPr>
          <w:rFonts w:ascii="Times New Roman" w:hAnsi="Times New Roman" w:cs="Times New Roman"/>
          <w:b/>
          <w:bCs/>
          <w:sz w:val="24"/>
          <w:szCs w:val="24"/>
        </w:rPr>
      </w:pPr>
      <w:r w:rsidRPr="007903E2">
        <w:rPr>
          <w:rFonts w:ascii="Times New Roman" w:hAnsi="Times New Roman" w:cs="Times New Roman"/>
          <w:b/>
          <w:bCs/>
          <w:sz w:val="24"/>
          <w:szCs w:val="24"/>
          <w:highlight w:val="yellow"/>
        </w:rPr>
        <w:lastRenderedPageBreak/>
        <w:t>Question-B</w:t>
      </w:r>
    </w:p>
    <w:p w14:paraId="735B29EE"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TWO WAY ANOVA</w:t>
      </w:r>
    </w:p>
    <w:p w14:paraId="0B648A1F" w14:textId="6A821214"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sz w:val="24"/>
          <w:szCs w:val="24"/>
        </w:rPr>
        <w:t xml:space="preserve">Analysis of Variance between two groups, also known as ANOVA. Two-way ANOVA helps to identify the mean difference between the groups of two independent variable </w:t>
      </w:r>
      <w:r w:rsidR="00B1389A">
        <w:rPr>
          <w:rFonts w:ascii="Times New Roman" w:hAnsi="Times New Roman" w:cs="Times New Roman"/>
          <w:sz w:val="24"/>
          <w:szCs w:val="24"/>
        </w:rPr>
        <w:t xml:space="preserve">(more than 2 groups or variables) </w:t>
      </w:r>
      <w:r w:rsidRPr="007903E2">
        <w:rPr>
          <w:rFonts w:ascii="Times New Roman" w:hAnsi="Times New Roman" w:cs="Times New Roman"/>
          <w:sz w:val="24"/>
          <w:szCs w:val="24"/>
        </w:rPr>
        <w:t>and the main purpose of this model is to understand the interaction between the dependent variable and independent variables.</w:t>
      </w:r>
    </w:p>
    <w:p w14:paraId="2B138814"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OBJECTIVE</w:t>
      </w:r>
      <w:r w:rsidRPr="007903E2">
        <w:rPr>
          <w:rFonts w:ascii="Times New Roman" w:hAnsi="Times New Roman" w:cs="Times New Roman"/>
          <w:sz w:val="24"/>
          <w:szCs w:val="24"/>
        </w:rPr>
        <w:t xml:space="preserve">: </w:t>
      </w:r>
    </w:p>
    <w:p w14:paraId="27581F50" w14:textId="77777777" w:rsidR="008E3D9A" w:rsidRPr="007903E2" w:rsidRDefault="008E3D9A" w:rsidP="008E3D9A">
      <w:pPr>
        <w:pStyle w:val="ListParagraph"/>
        <w:ind w:left="0"/>
        <w:rPr>
          <w:rFonts w:ascii="Times New Roman" w:hAnsi="Times New Roman" w:cs="Times New Roman"/>
          <w:color w:val="202124"/>
          <w:sz w:val="24"/>
          <w:szCs w:val="24"/>
          <w:shd w:val="clear" w:color="auto" w:fill="FFFFFF"/>
        </w:rPr>
      </w:pPr>
      <w:r w:rsidRPr="007903E2">
        <w:rPr>
          <w:rFonts w:ascii="Times New Roman" w:hAnsi="Times New Roman" w:cs="Times New Roman"/>
          <w:color w:val="202124"/>
          <w:sz w:val="24"/>
          <w:szCs w:val="24"/>
          <w:shd w:val="clear" w:color="auto" w:fill="FFFFFF"/>
        </w:rPr>
        <w:t>As all the assumptions are confirmed we have performed ANOVA Test which is been illustrated below:</w:t>
      </w:r>
    </w:p>
    <w:p w14:paraId="7AB614CE"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HYPOTHESIS:</w:t>
      </w:r>
      <w:r w:rsidRPr="007903E2">
        <w:rPr>
          <w:rFonts w:ascii="Times New Roman" w:hAnsi="Times New Roman" w:cs="Times New Roman"/>
          <w:sz w:val="24"/>
          <w:szCs w:val="24"/>
        </w:rPr>
        <w:t xml:space="preserve"> Null Hypothesis (H0) – There is no significant interaction among age groups in permanent and casual employees for Satisfaction level.</w:t>
      </w:r>
    </w:p>
    <w:p w14:paraId="36490D63" w14:textId="77777777" w:rsidR="008E3D9A" w:rsidRPr="007903E2" w:rsidRDefault="008E3D9A" w:rsidP="008E3D9A">
      <w:pPr>
        <w:rPr>
          <w:rFonts w:ascii="Times New Roman" w:hAnsi="Times New Roman" w:cs="Times New Roman"/>
          <w:sz w:val="24"/>
          <w:szCs w:val="24"/>
        </w:rPr>
      </w:pPr>
      <w:r w:rsidRPr="007903E2">
        <w:rPr>
          <w:rFonts w:ascii="Times New Roman" w:hAnsi="Times New Roman" w:cs="Times New Roman"/>
          <w:b/>
          <w:bCs/>
          <w:sz w:val="24"/>
          <w:szCs w:val="24"/>
        </w:rPr>
        <w:t>Alternate Hypothesis (H1)</w:t>
      </w:r>
      <w:r w:rsidRPr="007903E2">
        <w:rPr>
          <w:rFonts w:ascii="Times New Roman" w:hAnsi="Times New Roman" w:cs="Times New Roman"/>
          <w:sz w:val="24"/>
          <w:szCs w:val="24"/>
        </w:rPr>
        <w:t xml:space="preserve"> – There is significant interaction among age groups in permanent and casual employees for Satisfaction level.</w:t>
      </w:r>
    </w:p>
    <w:p w14:paraId="2B934DD5" w14:textId="77777777" w:rsidR="008E3D9A" w:rsidRPr="007903E2" w:rsidRDefault="008E3D9A" w:rsidP="008E3D9A">
      <w:pPr>
        <w:rPr>
          <w:rFonts w:ascii="Times New Roman" w:hAnsi="Times New Roman" w:cs="Times New Roman"/>
          <w:b/>
          <w:bCs/>
          <w:sz w:val="24"/>
          <w:szCs w:val="24"/>
        </w:rPr>
      </w:pPr>
      <w:r w:rsidRPr="007903E2">
        <w:rPr>
          <w:rFonts w:ascii="Times New Roman" w:hAnsi="Times New Roman" w:cs="Times New Roman"/>
          <w:b/>
          <w:bCs/>
          <w:sz w:val="24"/>
          <w:szCs w:val="24"/>
        </w:rPr>
        <w:t>VERIFICATION OF ASSUMPTION:</w:t>
      </w:r>
    </w:p>
    <w:p w14:paraId="4D1DA711" w14:textId="77777777" w:rsidR="008E3D9A" w:rsidRPr="007903E2" w:rsidRDefault="008E3D9A" w:rsidP="008E3D9A">
      <w:pPr>
        <w:pStyle w:val="ListParagraph"/>
        <w:numPr>
          <w:ilvl w:val="0"/>
          <w:numId w:val="4"/>
        </w:numPr>
        <w:rPr>
          <w:rFonts w:ascii="Times New Roman" w:hAnsi="Times New Roman" w:cs="Times New Roman"/>
          <w:sz w:val="24"/>
          <w:szCs w:val="24"/>
        </w:rPr>
      </w:pPr>
      <w:r w:rsidRPr="007903E2">
        <w:rPr>
          <w:rFonts w:ascii="Times New Roman" w:hAnsi="Times New Roman" w:cs="Times New Roman"/>
          <w:sz w:val="24"/>
          <w:szCs w:val="24"/>
        </w:rPr>
        <w:t xml:space="preserve">Dependent variable considered in this analysis is Continuous variable. (Satisfaction level) </w:t>
      </w:r>
    </w:p>
    <w:p w14:paraId="059F03FB" w14:textId="77777777" w:rsidR="008E3D9A" w:rsidRPr="007903E2" w:rsidRDefault="008E3D9A" w:rsidP="008E3D9A">
      <w:pPr>
        <w:pStyle w:val="ListParagraph"/>
        <w:numPr>
          <w:ilvl w:val="0"/>
          <w:numId w:val="4"/>
        </w:numPr>
        <w:rPr>
          <w:rFonts w:ascii="Times New Roman" w:hAnsi="Times New Roman" w:cs="Times New Roman"/>
          <w:sz w:val="24"/>
          <w:szCs w:val="24"/>
        </w:rPr>
      </w:pPr>
      <w:r w:rsidRPr="007903E2">
        <w:rPr>
          <w:rFonts w:ascii="Times New Roman" w:hAnsi="Times New Roman" w:cs="Times New Roman"/>
          <w:sz w:val="24"/>
          <w:szCs w:val="24"/>
        </w:rPr>
        <w:t>Two independent variables, Employment status (permanent and casual) and Age group of employees are considered here as two categorical groups each.</w:t>
      </w:r>
    </w:p>
    <w:p w14:paraId="40686EA1" w14:textId="77777777" w:rsidR="008E3D9A" w:rsidRPr="007903E2" w:rsidRDefault="008E3D9A" w:rsidP="008E3D9A">
      <w:pPr>
        <w:pStyle w:val="ListParagraph"/>
        <w:numPr>
          <w:ilvl w:val="0"/>
          <w:numId w:val="4"/>
        </w:numPr>
        <w:rPr>
          <w:rFonts w:ascii="Times New Roman" w:hAnsi="Times New Roman" w:cs="Times New Roman"/>
          <w:sz w:val="24"/>
          <w:szCs w:val="24"/>
        </w:rPr>
      </w:pPr>
      <w:r w:rsidRPr="007903E2">
        <w:rPr>
          <w:rFonts w:ascii="Times New Roman" w:hAnsi="Times New Roman" w:cs="Times New Roman"/>
          <w:sz w:val="24"/>
          <w:szCs w:val="24"/>
        </w:rPr>
        <w:t xml:space="preserve">Independence of Observations is satisfied, there is no relationship between values in the different groups. This assumption has been checked with independent sample T test. </w:t>
      </w:r>
    </w:p>
    <w:p w14:paraId="0168E40B" w14:textId="77777777" w:rsidR="008E3D9A" w:rsidRPr="007903E2" w:rsidRDefault="008E3D9A" w:rsidP="008E3D9A">
      <w:pPr>
        <w:pStyle w:val="ListParagraph"/>
        <w:numPr>
          <w:ilvl w:val="0"/>
          <w:numId w:val="4"/>
        </w:numPr>
        <w:rPr>
          <w:rFonts w:ascii="Times New Roman" w:hAnsi="Times New Roman" w:cs="Times New Roman"/>
          <w:sz w:val="24"/>
          <w:szCs w:val="24"/>
        </w:rPr>
      </w:pPr>
      <w:r w:rsidRPr="007903E2">
        <w:rPr>
          <w:rFonts w:ascii="Times New Roman" w:hAnsi="Times New Roman" w:cs="Times New Roman"/>
          <w:sz w:val="24"/>
          <w:szCs w:val="24"/>
        </w:rPr>
        <w:t xml:space="preserve">No Significant outliers, no influence of outliers on the output has been observed. </w:t>
      </w:r>
    </w:p>
    <w:p w14:paraId="30012D66" w14:textId="77777777" w:rsidR="008E3D9A" w:rsidRPr="007903E2" w:rsidRDefault="008E3D9A" w:rsidP="008E3D9A">
      <w:pPr>
        <w:pStyle w:val="ListParagraph"/>
        <w:jc w:val="center"/>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2E11C937" wp14:editId="7B6104C4">
            <wp:extent cx="4480098" cy="2641600"/>
            <wp:effectExtent l="19050" t="19050" r="15875" b="2540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9"/>
                    <a:stretch>
                      <a:fillRect/>
                    </a:stretch>
                  </pic:blipFill>
                  <pic:spPr>
                    <a:xfrm>
                      <a:off x="0" y="0"/>
                      <a:ext cx="4485718" cy="2644914"/>
                    </a:xfrm>
                    <a:prstGeom prst="rect">
                      <a:avLst/>
                    </a:prstGeom>
                    <a:ln>
                      <a:solidFill>
                        <a:schemeClr val="tx1"/>
                      </a:solidFill>
                    </a:ln>
                  </pic:spPr>
                </pic:pic>
              </a:graphicData>
            </a:graphic>
          </wp:inline>
        </w:drawing>
      </w:r>
    </w:p>
    <w:p w14:paraId="38376CC3" w14:textId="77777777" w:rsidR="008E3D9A" w:rsidRPr="007903E2" w:rsidRDefault="008E3D9A" w:rsidP="008E3D9A">
      <w:pPr>
        <w:pStyle w:val="ListParagraph"/>
        <w:jc w:val="center"/>
        <w:rPr>
          <w:rFonts w:ascii="Times New Roman" w:hAnsi="Times New Roman" w:cs="Times New Roman"/>
          <w:sz w:val="24"/>
          <w:szCs w:val="24"/>
        </w:rPr>
      </w:pPr>
      <w:r w:rsidRPr="007903E2">
        <w:rPr>
          <w:rFonts w:ascii="Times New Roman" w:hAnsi="Times New Roman" w:cs="Times New Roman"/>
          <w:sz w:val="24"/>
          <w:szCs w:val="24"/>
        </w:rPr>
        <w:t>Boxplot for Employment Status</w:t>
      </w:r>
    </w:p>
    <w:p w14:paraId="4154377D" w14:textId="77777777" w:rsidR="008E3D9A" w:rsidRPr="007903E2" w:rsidRDefault="008E3D9A" w:rsidP="008E3D9A">
      <w:pPr>
        <w:pStyle w:val="ListParagraph"/>
        <w:jc w:val="center"/>
        <w:rPr>
          <w:rFonts w:ascii="Times New Roman" w:hAnsi="Times New Roman" w:cs="Times New Roman"/>
          <w:sz w:val="24"/>
          <w:szCs w:val="24"/>
        </w:rPr>
      </w:pPr>
    </w:p>
    <w:p w14:paraId="56E192DF" w14:textId="77777777" w:rsidR="008E3D9A" w:rsidRPr="007903E2" w:rsidRDefault="008E3D9A" w:rsidP="008E3D9A">
      <w:pPr>
        <w:pStyle w:val="ListParagraph"/>
        <w:jc w:val="center"/>
        <w:rPr>
          <w:rFonts w:ascii="Times New Roman" w:hAnsi="Times New Roman" w:cs="Times New Roman"/>
          <w:sz w:val="24"/>
          <w:szCs w:val="24"/>
        </w:rPr>
      </w:pPr>
      <w:r w:rsidRPr="007903E2">
        <w:rPr>
          <w:rFonts w:ascii="Times New Roman" w:hAnsi="Times New Roman" w:cs="Times New Roman"/>
          <w:noProof/>
          <w:sz w:val="24"/>
          <w:szCs w:val="24"/>
        </w:rPr>
        <w:lastRenderedPageBreak/>
        <w:drawing>
          <wp:inline distT="0" distB="0" distL="0" distR="0" wp14:anchorId="5400BF79" wp14:editId="3BBE70EE">
            <wp:extent cx="4501636" cy="2654300"/>
            <wp:effectExtent l="19050" t="19050" r="13335" b="1270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0"/>
                    <a:stretch>
                      <a:fillRect/>
                    </a:stretch>
                  </pic:blipFill>
                  <pic:spPr>
                    <a:xfrm>
                      <a:off x="0" y="0"/>
                      <a:ext cx="4513798" cy="2661471"/>
                    </a:xfrm>
                    <a:prstGeom prst="rect">
                      <a:avLst/>
                    </a:prstGeom>
                    <a:ln>
                      <a:solidFill>
                        <a:schemeClr val="tx1"/>
                      </a:solidFill>
                    </a:ln>
                  </pic:spPr>
                </pic:pic>
              </a:graphicData>
            </a:graphic>
          </wp:inline>
        </w:drawing>
      </w:r>
    </w:p>
    <w:p w14:paraId="26CC5466" w14:textId="77777777" w:rsidR="008E3D9A" w:rsidRPr="007903E2" w:rsidRDefault="008E3D9A" w:rsidP="008E3D9A">
      <w:pPr>
        <w:pStyle w:val="ListParagraph"/>
        <w:jc w:val="center"/>
        <w:rPr>
          <w:rFonts w:ascii="Times New Roman" w:hAnsi="Times New Roman" w:cs="Times New Roman"/>
          <w:sz w:val="24"/>
          <w:szCs w:val="24"/>
        </w:rPr>
      </w:pPr>
      <w:r w:rsidRPr="007903E2">
        <w:rPr>
          <w:rFonts w:ascii="Times New Roman" w:hAnsi="Times New Roman" w:cs="Times New Roman"/>
          <w:sz w:val="24"/>
          <w:szCs w:val="24"/>
        </w:rPr>
        <w:t>Boxplot for Age groups</w:t>
      </w:r>
    </w:p>
    <w:p w14:paraId="07CE894D" w14:textId="77777777" w:rsidR="008E3D9A" w:rsidRPr="007903E2" w:rsidRDefault="008E3D9A" w:rsidP="008E3D9A">
      <w:pPr>
        <w:pStyle w:val="ListParagraph"/>
        <w:rPr>
          <w:rFonts w:ascii="Times New Roman" w:hAnsi="Times New Roman" w:cs="Times New Roman"/>
          <w:sz w:val="24"/>
          <w:szCs w:val="24"/>
        </w:rPr>
      </w:pPr>
    </w:p>
    <w:p w14:paraId="197603F3" w14:textId="77777777" w:rsidR="008E3D9A" w:rsidRPr="007903E2" w:rsidRDefault="008E3D9A" w:rsidP="008E3D9A">
      <w:pPr>
        <w:pStyle w:val="ListParagraph"/>
        <w:numPr>
          <w:ilvl w:val="0"/>
          <w:numId w:val="4"/>
        </w:numPr>
        <w:rPr>
          <w:rFonts w:ascii="Times New Roman" w:hAnsi="Times New Roman" w:cs="Times New Roman"/>
          <w:sz w:val="24"/>
          <w:szCs w:val="24"/>
        </w:rPr>
      </w:pPr>
      <w:r w:rsidRPr="007903E2">
        <w:rPr>
          <w:rFonts w:ascii="Times New Roman" w:hAnsi="Times New Roman" w:cs="Times New Roman"/>
          <w:sz w:val="24"/>
          <w:szCs w:val="24"/>
        </w:rPr>
        <w:t xml:space="preserve">Verification of normal distribution of dependent variable for every group in independent variables has been conducted with Shapiro-Wilk test and resulted that significance value related from all the group observations are more than 0.05. </w:t>
      </w:r>
    </w:p>
    <w:p w14:paraId="5F8244DC" w14:textId="77777777" w:rsidR="008E3D9A" w:rsidRPr="007903E2" w:rsidRDefault="008E3D9A" w:rsidP="008E3D9A">
      <w:pPr>
        <w:pStyle w:val="ListParagraph"/>
        <w:numPr>
          <w:ilvl w:val="0"/>
          <w:numId w:val="5"/>
        </w:numPr>
        <w:rPr>
          <w:rFonts w:ascii="Times New Roman" w:hAnsi="Times New Roman" w:cs="Times New Roman"/>
          <w:sz w:val="24"/>
          <w:szCs w:val="24"/>
        </w:rPr>
      </w:pPr>
      <w:r w:rsidRPr="007903E2">
        <w:rPr>
          <w:rFonts w:ascii="Times New Roman" w:hAnsi="Times New Roman" w:cs="Times New Roman"/>
          <w:sz w:val="24"/>
          <w:szCs w:val="24"/>
        </w:rPr>
        <w:t>Employment Status (Permanent and casual)</w:t>
      </w:r>
    </w:p>
    <w:p w14:paraId="2398A5FB" w14:textId="77777777" w:rsidR="008E3D9A" w:rsidRPr="007903E2" w:rsidRDefault="008E3D9A" w:rsidP="008E3D9A">
      <w:pPr>
        <w:pStyle w:val="ListParagraph"/>
        <w:numPr>
          <w:ilvl w:val="0"/>
          <w:numId w:val="5"/>
        </w:numPr>
        <w:rPr>
          <w:rFonts w:ascii="Times New Roman" w:hAnsi="Times New Roman" w:cs="Times New Roman"/>
          <w:sz w:val="24"/>
          <w:szCs w:val="24"/>
        </w:rPr>
      </w:pPr>
      <w:r w:rsidRPr="007903E2">
        <w:rPr>
          <w:rFonts w:ascii="Times New Roman" w:hAnsi="Times New Roman" w:cs="Times New Roman"/>
          <w:sz w:val="24"/>
          <w:szCs w:val="24"/>
        </w:rPr>
        <w:t>Age group (18 to 30 and 31 to 40 age group are considered here)</w:t>
      </w:r>
    </w:p>
    <w:p w14:paraId="322463E7" w14:textId="77777777" w:rsidR="008E3D9A" w:rsidRPr="007903E2" w:rsidRDefault="008E3D9A" w:rsidP="008E3D9A">
      <w:pPr>
        <w:pStyle w:val="ListParagraph"/>
        <w:rPr>
          <w:rFonts w:ascii="Times New Roman" w:hAnsi="Times New Roman" w:cs="Times New Roman"/>
          <w:sz w:val="24"/>
          <w:szCs w:val="24"/>
        </w:rPr>
      </w:pPr>
    </w:p>
    <w:p w14:paraId="391966F7"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13FF2A7D" wp14:editId="3F0DB096">
            <wp:extent cx="5059387" cy="1095846"/>
            <wp:effectExtent l="19050" t="19050" r="8255" b="285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5091774" cy="1102861"/>
                    </a:xfrm>
                    <a:prstGeom prst="rect">
                      <a:avLst/>
                    </a:prstGeom>
                    <a:ln>
                      <a:solidFill>
                        <a:schemeClr val="tx1"/>
                      </a:solidFill>
                    </a:ln>
                  </pic:spPr>
                </pic:pic>
              </a:graphicData>
            </a:graphic>
          </wp:inline>
        </w:drawing>
      </w:r>
    </w:p>
    <w:p w14:paraId="1E8FE79A"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0B3C46A8" wp14:editId="226F5E8B">
            <wp:extent cx="5080881" cy="1403350"/>
            <wp:effectExtent l="19050" t="19050" r="24765" b="2540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2"/>
                    <a:stretch>
                      <a:fillRect/>
                    </a:stretch>
                  </pic:blipFill>
                  <pic:spPr>
                    <a:xfrm>
                      <a:off x="0" y="0"/>
                      <a:ext cx="5084749" cy="1404418"/>
                    </a:xfrm>
                    <a:prstGeom prst="rect">
                      <a:avLst/>
                    </a:prstGeom>
                    <a:ln>
                      <a:solidFill>
                        <a:schemeClr val="tx1"/>
                      </a:solidFill>
                    </a:ln>
                  </pic:spPr>
                </pic:pic>
              </a:graphicData>
            </a:graphic>
          </wp:inline>
        </w:drawing>
      </w:r>
    </w:p>
    <w:p w14:paraId="5D19604D" w14:textId="77777777" w:rsidR="008E3D9A" w:rsidRPr="007903E2" w:rsidRDefault="008E3D9A" w:rsidP="008E3D9A">
      <w:pPr>
        <w:pStyle w:val="ListParagraph"/>
        <w:rPr>
          <w:rFonts w:ascii="Times New Roman" w:hAnsi="Times New Roman" w:cs="Times New Roman"/>
          <w:sz w:val="24"/>
          <w:szCs w:val="24"/>
        </w:rPr>
      </w:pPr>
    </w:p>
    <w:p w14:paraId="6C3B6681" w14:textId="77777777" w:rsidR="005D44A1" w:rsidRPr="00DD2677" w:rsidRDefault="005D44A1" w:rsidP="005D44A1">
      <w:pPr>
        <w:pStyle w:val="ListParagraph"/>
        <w:numPr>
          <w:ilvl w:val="0"/>
          <w:numId w:val="6"/>
        </w:numPr>
        <w:jc w:val="both"/>
        <w:rPr>
          <w:rFonts w:ascii="Times New Roman" w:hAnsi="Times New Roman" w:cs="Times New Roman"/>
          <w:b/>
          <w:bCs/>
          <w:sz w:val="24"/>
          <w:szCs w:val="24"/>
        </w:rPr>
      </w:pPr>
      <w:r w:rsidRPr="00DD2677">
        <w:rPr>
          <w:rFonts w:ascii="Times New Roman" w:hAnsi="Times New Roman" w:cs="Times New Roman"/>
          <w:b/>
          <w:bCs/>
          <w:sz w:val="24"/>
          <w:szCs w:val="24"/>
        </w:rPr>
        <w:t>Produce a table giving the sample size, mean, and standard deviation for each group of rats. Is it reasonable to assume homogenous variances?</w:t>
      </w:r>
    </w:p>
    <w:p w14:paraId="68F185F0" w14:textId="77777777" w:rsidR="00372779" w:rsidRDefault="00372779" w:rsidP="005D44A1">
      <w:pPr>
        <w:pStyle w:val="ListParagraph"/>
        <w:jc w:val="both"/>
        <w:rPr>
          <w:rFonts w:ascii="Times New Roman" w:hAnsi="Times New Roman" w:cs="Times New Roman"/>
          <w:b/>
          <w:bCs/>
          <w:sz w:val="24"/>
          <w:szCs w:val="24"/>
        </w:rPr>
      </w:pPr>
    </w:p>
    <w:p w14:paraId="078EC857" w14:textId="7F7C91C7" w:rsidR="008E3D9A" w:rsidRDefault="008E3D9A" w:rsidP="005D44A1">
      <w:pPr>
        <w:pStyle w:val="ListParagraph"/>
        <w:jc w:val="both"/>
        <w:rPr>
          <w:rFonts w:ascii="Times New Roman" w:hAnsi="Times New Roman" w:cs="Times New Roman"/>
          <w:b/>
          <w:bCs/>
          <w:sz w:val="24"/>
          <w:szCs w:val="24"/>
        </w:rPr>
      </w:pPr>
      <w:r w:rsidRPr="00B1389A">
        <w:rPr>
          <w:rFonts w:ascii="Times New Roman" w:hAnsi="Times New Roman" w:cs="Times New Roman"/>
          <w:b/>
          <w:bCs/>
          <w:sz w:val="24"/>
          <w:szCs w:val="24"/>
        </w:rPr>
        <w:t xml:space="preserve">Answer: </w:t>
      </w:r>
    </w:p>
    <w:p w14:paraId="118244C9" w14:textId="70CCE1ED" w:rsidR="00B1389A" w:rsidRPr="00B1389A" w:rsidRDefault="00B1389A" w:rsidP="00B1389A">
      <w:pPr>
        <w:pStyle w:val="ListParagraph"/>
        <w:rPr>
          <w:rFonts w:ascii="Times New Roman" w:hAnsi="Times New Roman" w:cs="Times New Roman"/>
          <w:sz w:val="24"/>
          <w:szCs w:val="24"/>
        </w:rPr>
      </w:pPr>
      <w:r w:rsidRPr="00B1389A">
        <w:rPr>
          <w:rFonts w:ascii="Times New Roman" w:hAnsi="Times New Roman" w:cs="Times New Roman"/>
          <w:sz w:val="24"/>
          <w:szCs w:val="24"/>
        </w:rPr>
        <w:t xml:space="preserve">As shown in the below figure, is descriptive statistic for independent variable groups age group and employment status where N denotes for sample size and values for Mean and standard deviation can be seen in respective columns. </w:t>
      </w:r>
    </w:p>
    <w:p w14:paraId="0BA86921" w14:textId="77777777" w:rsidR="008E3D9A" w:rsidRPr="007903E2" w:rsidRDefault="008E3D9A" w:rsidP="008E3D9A">
      <w:pPr>
        <w:pStyle w:val="ListParagraph"/>
        <w:rPr>
          <w:rFonts w:ascii="Times New Roman" w:hAnsi="Times New Roman" w:cs="Times New Roman"/>
          <w:b/>
          <w:bCs/>
          <w:sz w:val="24"/>
          <w:szCs w:val="24"/>
        </w:rPr>
      </w:pPr>
      <w:r w:rsidRPr="007903E2">
        <w:rPr>
          <w:rFonts w:ascii="Times New Roman" w:hAnsi="Times New Roman" w:cs="Times New Roman"/>
          <w:b/>
          <w:bCs/>
          <w:noProof/>
          <w:sz w:val="24"/>
          <w:szCs w:val="24"/>
        </w:rPr>
        <w:lastRenderedPageBreak/>
        <w:drawing>
          <wp:inline distT="0" distB="0" distL="0" distR="0" wp14:anchorId="258AC739" wp14:editId="5809AF8B">
            <wp:extent cx="4876800" cy="2577307"/>
            <wp:effectExtent l="19050" t="19050" r="19050" b="139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4913334" cy="2596615"/>
                    </a:xfrm>
                    <a:prstGeom prst="rect">
                      <a:avLst/>
                    </a:prstGeom>
                    <a:ln>
                      <a:solidFill>
                        <a:schemeClr val="tx1"/>
                      </a:solidFill>
                    </a:ln>
                  </pic:spPr>
                </pic:pic>
              </a:graphicData>
            </a:graphic>
          </wp:inline>
        </w:drawing>
      </w:r>
    </w:p>
    <w:p w14:paraId="56D5E151" w14:textId="77777777" w:rsidR="008E3D9A" w:rsidRPr="007903E2" w:rsidRDefault="008E3D9A" w:rsidP="008E3D9A">
      <w:pPr>
        <w:pStyle w:val="ListParagraph"/>
        <w:jc w:val="both"/>
        <w:rPr>
          <w:rFonts w:ascii="Times New Roman" w:hAnsi="Times New Roman" w:cs="Times New Roman"/>
          <w:b/>
          <w:bCs/>
          <w:sz w:val="24"/>
          <w:szCs w:val="24"/>
        </w:rPr>
      </w:pPr>
    </w:p>
    <w:p w14:paraId="6631C175"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sz w:val="24"/>
          <w:szCs w:val="24"/>
        </w:rPr>
        <w:t>Homogeneity of variances for each combination of two groups in independent variable, will help to identify whether our analysis is correct or not, in other words Goodness of fit. Levene’s test has been used in order to check this assumption, whose result has been shown below in figure.</w:t>
      </w:r>
    </w:p>
    <w:p w14:paraId="1DD787F6" w14:textId="77777777" w:rsidR="008E3D9A" w:rsidRPr="007903E2" w:rsidRDefault="008E3D9A" w:rsidP="008E3D9A">
      <w:pPr>
        <w:pStyle w:val="ListParagraph"/>
        <w:rPr>
          <w:rFonts w:ascii="Times New Roman" w:hAnsi="Times New Roman" w:cs="Times New Roman"/>
          <w:sz w:val="24"/>
          <w:szCs w:val="24"/>
        </w:rPr>
      </w:pPr>
    </w:p>
    <w:p w14:paraId="7087B5C4"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06A05F89" wp14:editId="517DBDCC">
            <wp:extent cx="5238750" cy="1832924"/>
            <wp:effectExtent l="19050" t="19050" r="19050" b="152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5245505" cy="1835287"/>
                    </a:xfrm>
                    <a:prstGeom prst="rect">
                      <a:avLst/>
                    </a:prstGeom>
                    <a:ln>
                      <a:solidFill>
                        <a:schemeClr val="tx1"/>
                      </a:solidFill>
                    </a:ln>
                  </pic:spPr>
                </pic:pic>
              </a:graphicData>
            </a:graphic>
          </wp:inline>
        </w:drawing>
      </w:r>
    </w:p>
    <w:p w14:paraId="21551265" w14:textId="77777777" w:rsidR="008E3D9A" w:rsidRPr="007903E2" w:rsidRDefault="008E3D9A" w:rsidP="008E3D9A">
      <w:pPr>
        <w:pStyle w:val="ListParagraph"/>
        <w:rPr>
          <w:rFonts w:ascii="Times New Roman" w:hAnsi="Times New Roman" w:cs="Times New Roman"/>
          <w:sz w:val="24"/>
          <w:szCs w:val="24"/>
        </w:rPr>
      </w:pPr>
    </w:p>
    <w:p w14:paraId="57AF7FA3"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sz w:val="24"/>
          <w:szCs w:val="24"/>
        </w:rPr>
        <w:t>Critical value here is F (7,372) = 0.617 and p-value is 0.742 which is greater than 0.05, shows that there is equal error variance of target variable across other factors. This shows that the assumption of Homogeneity of variance is satisfied.</w:t>
      </w:r>
    </w:p>
    <w:p w14:paraId="2B2187B7" w14:textId="77777777" w:rsidR="008E3D9A" w:rsidRPr="007903E2" w:rsidRDefault="008E3D9A" w:rsidP="008E3D9A">
      <w:pPr>
        <w:pStyle w:val="ListParagraph"/>
        <w:jc w:val="both"/>
        <w:rPr>
          <w:rFonts w:ascii="Times New Roman" w:hAnsi="Times New Roman" w:cs="Times New Roman"/>
          <w:b/>
          <w:bCs/>
          <w:sz w:val="24"/>
          <w:szCs w:val="24"/>
        </w:rPr>
      </w:pPr>
    </w:p>
    <w:p w14:paraId="2CB3A6C5" w14:textId="77777777" w:rsidR="005D44A1" w:rsidRPr="00DD2677" w:rsidRDefault="005D44A1" w:rsidP="005D44A1">
      <w:pPr>
        <w:pStyle w:val="ListParagraph"/>
        <w:numPr>
          <w:ilvl w:val="0"/>
          <w:numId w:val="6"/>
        </w:numPr>
        <w:jc w:val="both"/>
        <w:rPr>
          <w:rFonts w:ascii="Times New Roman" w:hAnsi="Times New Roman" w:cs="Times New Roman"/>
          <w:b/>
          <w:bCs/>
          <w:sz w:val="24"/>
          <w:szCs w:val="24"/>
        </w:rPr>
      </w:pPr>
      <w:r w:rsidRPr="00DD2677">
        <w:rPr>
          <w:rFonts w:ascii="Times New Roman" w:hAnsi="Times New Roman" w:cs="Times New Roman"/>
          <w:b/>
          <w:bCs/>
          <w:sz w:val="24"/>
          <w:szCs w:val="24"/>
        </w:rPr>
        <w:t>Run an ANOVA in your software. Report the F statistic with its degrees of freedom and P–value. What do you conclude?</w:t>
      </w:r>
    </w:p>
    <w:p w14:paraId="48F48CC9" w14:textId="5EDAECD8" w:rsidR="008E3D9A" w:rsidRDefault="008E3D9A" w:rsidP="005D44A1">
      <w:pPr>
        <w:pStyle w:val="ListParagraph"/>
        <w:jc w:val="both"/>
        <w:rPr>
          <w:rFonts w:ascii="Times New Roman" w:hAnsi="Times New Roman" w:cs="Times New Roman"/>
          <w:b/>
          <w:bCs/>
          <w:sz w:val="24"/>
          <w:szCs w:val="24"/>
        </w:rPr>
      </w:pPr>
      <w:r w:rsidRPr="007575F5">
        <w:rPr>
          <w:rFonts w:ascii="Times New Roman" w:hAnsi="Times New Roman" w:cs="Times New Roman"/>
          <w:b/>
          <w:bCs/>
          <w:sz w:val="24"/>
          <w:szCs w:val="24"/>
        </w:rPr>
        <w:t xml:space="preserve">Answer: </w:t>
      </w:r>
    </w:p>
    <w:p w14:paraId="0FBD0698" w14:textId="77777777" w:rsidR="007575F5" w:rsidRDefault="007575F5" w:rsidP="007575F5">
      <w:pPr>
        <w:pStyle w:val="ListParagraph"/>
        <w:jc w:val="both"/>
        <w:rPr>
          <w:rFonts w:ascii="Times New Roman" w:hAnsi="Times New Roman" w:cs="Times New Roman"/>
          <w:b/>
          <w:bCs/>
          <w:sz w:val="24"/>
          <w:szCs w:val="24"/>
        </w:rPr>
      </w:pPr>
    </w:p>
    <w:p w14:paraId="3662F016" w14:textId="488FFE89" w:rsidR="007575F5" w:rsidRPr="007903E2" w:rsidRDefault="007575F5" w:rsidP="007575F5">
      <w:pPr>
        <w:pStyle w:val="ListParagraph"/>
        <w:jc w:val="both"/>
        <w:rPr>
          <w:rFonts w:ascii="Times New Roman" w:hAnsi="Times New Roman" w:cs="Times New Roman"/>
          <w:sz w:val="24"/>
          <w:szCs w:val="24"/>
        </w:rPr>
      </w:pPr>
      <w:r>
        <w:rPr>
          <w:rFonts w:ascii="Times New Roman" w:hAnsi="Times New Roman" w:cs="Times New Roman"/>
          <w:sz w:val="24"/>
          <w:szCs w:val="24"/>
        </w:rPr>
        <w:t>Below</w:t>
      </w:r>
      <w:r w:rsidRPr="007903E2">
        <w:rPr>
          <w:rFonts w:ascii="Times New Roman" w:hAnsi="Times New Roman" w:cs="Times New Roman"/>
          <w:sz w:val="24"/>
          <w:szCs w:val="24"/>
        </w:rPr>
        <w:t xml:space="preserve"> table helps us to get the details about the significance effect of both the individual independent variable and their interaction on the target</w:t>
      </w:r>
      <w:r>
        <w:rPr>
          <w:rFonts w:ascii="Times New Roman" w:hAnsi="Times New Roman" w:cs="Times New Roman"/>
          <w:sz w:val="24"/>
          <w:szCs w:val="24"/>
        </w:rPr>
        <w:t>/dependent</w:t>
      </w:r>
      <w:r w:rsidRPr="007903E2">
        <w:rPr>
          <w:rFonts w:ascii="Times New Roman" w:hAnsi="Times New Roman" w:cs="Times New Roman"/>
          <w:sz w:val="24"/>
          <w:szCs w:val="24"/>
        </w:rPr>
        <w:t xml:space="preserve"> variable.</w:t>
      </w:r>
    </w:p>
    <w:p w14:paraId="60CE778A" w14:textId="77777777" w:rsidR="007575F5" w:rsidRDefault="007575F5" w:rsidP="007575F5">
      <w:pPr>
        <w:pStyle w:val="ListParagraph"/>
        <w:jc w:val="both"/>
        <w:rPr>
          <w:rFonts w:ascii="Times New Roman" w:hAnsi="Times New Roman" w:cs="Times New Roman"/>
          <w:b/>
          <w:bCs/>
          <w:sz w:val="24"/>
          <w:szCs w:val="24"/>
        </w:rPr>
      </w:pPr>
    </w:p>
    <w:p w14:paraId="266972B9" w14:textId="77777777" w:rsidR="007575F5" w:rsidRDefault="008E3D9A" w:rsidP="007575F5">
      <w:pPr>
        <w:pStyle w:val="ListParagraph"/>
        <w:jc w:val="both"/>
        <w:rPr>
          <w:rFonts w:ascii="Times New Roman" w:hAnsi="Times New Roman" w:cs="Times New Roman"/>
          <w:sz w:val="24"/>
          <w:szCs w:val="24"/>
        </w:rPr>
      </w:pPr>
      <w:r w:rsidRPr="007903E2">
        <w:rPr>
          <w:rFonts w:ascii="Times New Roman" w:hAnsi="Times New Roman" w:cs="Times New Roman"/>
          <w:b/>
          <w:bCs/>
          <w:noProof/>
          <w:sz w:val="24"/>
          <w:szCs w:val="24"/>
        </w:rPr>
        <w:lastRenderedPageBreak/>
        <w:drawing>
          <wp:inline distT="0" distB="0" distL="0" distR="0" wp14:anchorId="5FE70955" wp14:editId="3D5DF3FF">
            <wp:extent cx="4995465" cy="1711276"/>
            <wp:effectExtent l="19050" t="19050" r="15240" b="2286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5000981" cy="1713166"/>
                    </a:xfrm>
                    <a:prstGeom prst="rect">
                      <a:avLst/>
                    </a:prstGeom>
                    <a:ln>
                      <a:solidFill>
                        <a:schemeClr val="tx1"/>
                      </a:solidFill>
                    </a:ln>
                  </pic:spPr>
                </pic:pic>
              </a:graphicData>
            </a:graphic>
          </wp:inline>
        </w:drawing>
      </w:r>
    </w:p>
    <w:p w14:paraId="25CC1984" w14:textId="77777777" w:rsidR="007575F5" w:rsidRDefault="007575F5" w:rsidP="007575F5">
      <w:pPr>
        <w:pStyle w:val="ListParagraph"/>
        <w:jc w:val="both"/>
        <w:rPr>
          <w:rFonts w:ascii="Times New Roman" w:hAnsi="Times New Roman" w:cs="Times New Roman"/>
          <w:sz w:val="24"/>
          <w:szCs w:val="24"/>
        </w:rPr>
      </w:pPr>
    </w:p>
    <w:p w14:paraId="7F6ED456" w14:textId="13392E7D" w:rsidR="007575F5" w:rsidRPr="007575F5" w:rsidRDefault="007575F5" w:rsidP="007575F5">
      <w:pPr>
        <w:pStyle w:val="ListParagraph"/>
        <w:jc w:val="both"/>
        <w:rPr>
          <w:rFonts w:ascii="Times New Roman" w:hAnsi="Times New Roman" w:cs="Times New Roman"/>
          <w:sz w:val="24"/>
          <w:szCs w:val="24"/>
        </w:rPr>
      </w:pPr>
      <w:r>
        <w:rPr>
          <w:rFonts w:ascii="Times New Roman" w:hAnsi="Times New Roman" w:cs="Times New Roman"/>
          <w:sz w:val="24"/>
          <w:szCs w:val="24"/>
        </w:rPr>
        <w:t>We should look at the Sig. Column for the agerecode, employstatus and agerecode*employstatus.</w:t>
      </w:r>
    </w:p>
    <w:p w14:paraId="0C830379" w14:textId="77777777" w:rsidR="008E3D9A" w:rsidRPr="007903E2" w:rsidRDefault="008E3D9A" w:rsidP="008E3D9A">
      <w:pPr>
        <w:pStyle w:val="ListParagraph"/>
        <w:jc w:val="both"/>
        <w:rPr>
          <w:rFonts w:ascii="Times New Roman" w:hAnsi="Times New Roman" w:cs="Times New Roman"/>
          <w:sz w:val="24"/>
          <w:szCs w:val="24"/>
        </w:rPr>
      </w:pPr>
    </w:p>
    <w:p w14:paraId="19290337" w14:textId="77777777"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Firstly, the p-value is 0.586 for agerecode (age groups). So, there is no significant difference in the level of satisfaction different age groups.</w:t>
      </w:r>
    </w:p>
    <w:p w14:paraId="556D08AE" w14:textId="77777777" w:rsidR="008E3D9A" w:rsidRPr="007903E2" w:rsidRDefault="008E3D9A" w:rsidP="008E3D9A">
      <w:pPr>
        <w:pStyle w:val="ListParagraph"/>
        <w:jc w:val="both"/>
        <w:rPr>
          <w:rFonts w:ascii="Times New Roman" w:hAnsi="Times New Roman" w:cs="Times New Roman"/>
          <w:sz w:val="24"/>
          <w:szCs w:val="24"/>
        </w:rPr>
      </w:pPr>
    </w:p>
    <w:p w14:paraId="52F2E1C9" w14:textId="77777777"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Secondly, For Employment status, p is 0.443. Therefore, we fail to reject the null hypothesis and conclude that there is no difference in the level of satisfaction between permanent and casual type of employees.</w:t>
      </w:r>
    </w:p>
    <w:p w14:paraId="4ACCCF69" w14:textId="77777777" w:rsidR="008E3D9A" w:rsidRPr="007903E2" w:rsidRDefault="008E3D9A" w:rsidP="008E3D9A">
      <w:pPr>
        <w:pStyle w:val="ListParagraph"/>
        <w:jc w:val="both"/>
        <w:rPr>
          <w:rFonts w:ascii="Times New Roman" w:hAnsi="Times New Roman" w:cs="Times New Roman"/>
          <w:sz w:val="24"/>
          <w:szCs w:val="24"/>
        </w:rPr>
      </w:pPr>
    </w:p>
    <w:p w14:paraId="2E3DBE7F" w14:textId="77777777"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Finally, P-value is 0.976 for interaction between agerecode and employstatus, p = 0.976. Therefore, there was no statistically significant interaction between agerecode and employstatus on the level of Satisfaction.</w:t>
      </w:r>
    </w:p>
    <w:p w14:paraId="11C1CF54" w14:textId="77777777" w:rsidR="008E3D9A" w:rsidRPr="007903E2" w:rsidRDefault="008E3D9A" w:rsidP="008E3D9A">
      <w:pPr>
        <w:pStyle w:val="ListParagraph"/>
        <w:jc w:val="both"/>
        <w:rPr>
          <w:rFonts w:ascii="Times New Roman" w:hAnsi="Times New Roman" w:cs="Times New Roman"/>
          <w:sz w:val="24"/>
          <w:szCs w:val="24"/>
        </w:rPr>
      </w:pPr>
    </w:p>
    <w:p w14:paraId="533B7E0A" w14:textId="77777777"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 xml:space="preserve">The </w:t>
      </w:r>
      <w:r w:rsidRPr="007575F5">
        <w:rPr>
          <w:rFonts w:ascii="Times New Roman" w:hAnsi="Times New Roman" w:cs="Times New Roman"/>
          <w:b/>
          <w:bCs/>
          <w:sz w:val="24"/>
          <w:szCs w:val="24"/>
        </w:rPr>
        <w:t>Degree of Freedom(df)</w:t>
      </w:r>
      <w:r w:rsidRPr="007903E2">
        <w:rPr>
          <w:rFonts w:ascii="Times New Roman" w:hAnsi="Times New Roman" w:cs="Times New Roman"/>
          <w:sz w:val="24"/>
          <w:szCs w:val="24"/>
        </w:rPr>
        <w:t xml:space="preserve"> for agerecode (age_groups) is 3, for Employment status it is 1 and agerecode*employstatus group is 3. </w:t>
      </w:r>
    </w:p>
    <w:p w14:paraId="2C5F2C23" w14:textId="77777777" w:rsidR="008E3D9A" w:rsidRPr="007903E2" w:rsidRDefault="008E3D9A" w:rsidP="008E3D9A">
      <w:pPr>
        <w:pStyle w:val="ListParagraph"/>
        <w:jc w:val="both"/>
        <w:rPr>
          <w:rFonts w:ascii="Times New Roman" w:hAnsi="Times New Roman" w:cs="Times New Roman"/>
          <w:sz w:val="24"/>
          <w:szCs w:val="24"/>
        </w:rPr>
      </w:pPr>
    </w:p>
    <w:p w14:paraId="5A2D00C6" w14:textId="4973F02A" w:rsidR="008E3D9A" w:rsidRPr="007903E2" w:rsidRDefault="007575F5" w:rsidP="008E3D9A">
      <w:pPr>
        <w:pStyle w:val="ListParagraph"/>
        <w:jc w:val="both"/>
        <w:rPr>
          <w:rFonts w:ascii="Times New Roman" w:hAnsi="Times New Roman" w:cs="Times New Roman"/>
          <w:sz w:val="24"/>
          <w:szCs w:val="24"/>
        </w:rPr>
      </w:pPr>
      <w:r w:rsidRPr="007575F5">
        <w:rPr>
          <w:rFonts w:ascii="Times New Roman" w:hAnsi="Times New Roman" w:cs="Times New Roman"/>
          <w:b/>
          <w:bCs/>
          <w:sz w:val="24"/>
          <w:szCs w:val="24"/>
        </w:rPr>
        <w:t>F statistics</w:t>
      </w:r>
      <w:r>
        <w:rPr>
          <w:rFonts w:ascii="Times New Roman" w:hAnsi="Times New Roman" w:cs="Times New Roman"/>
          <w:sz w:val="24"/>
          <w:szCs w:val="24"/>
        </w:rPr>
        <w:t xml:space="preserve"> for </w:t>
      </w:r>
      <w:r w:rsidR="008E3D9A" w:rsidRPr="007903E2">
        <w:rPr>
          <w:rFonts w:ascii="Times New Roman" w:hAnsi="Times New Roman" w:cs="Times New Roman"/>
          <w:sz w:val="24"/>
          <w:szCs w:val="24"/>
        </w:rPr>
        <w:t xml:space="preserve">agerecode </w:t>
      </w:r>
      <w:r w:rsidRPr="007903E2">
        <w:rPr>
          <w:rFonts w:ascii="Times New Roman" w:hAnsi="Times New Roman" w:cs="Times New Roman"/>
          <w:sz w:val="24"/>
          <w:szCs w:val="24"/>
        </w:rPr>
        <w:t>F (</w:t>
      </w:r>
      <w:r w:rsidR="008E3D9A" w:rsidRPr="007903E2">
        <w:rPr>
          <w:rFonts w:ascii="Times New Roman" w:hAnsi="Times New Roman" w:cs="Times New Roman"/>
          <w:sz w:val="24"/>
          <w:szCs w:val="24"/>
        </w:rPr>
        <w:t xml:space="preserve">3, 372) = 0.646, p = </w:t>
      </w:r>
      <w:r w:rsidRPr="007903E2">
        <w:rPr>
          <w:rFonts w:ascii="Times New Roman" w:hAnsi="Times New Roman" w:cs="Times New Roman"/>
          <w:sz w:val="24"/>
          <w:szCs w:val="24"/>
        </w:rPr>
        <w:t>0. 586.Therefore</w:t>
      </w:r>
      <w:r w:rsidR="008E3D9A" w:rsidRPr="007903E2">
        <w:rPr>
          <w:rFonts w:ascii="Times New Roman" w:hAnsi="Times New Roman" w:cs="Times New Roman"/>
          <w:sz w:val="24"/>
          <w:szCs w:val="24"/>
        </w:rPr>
        <w:t>, We, fail to reject the null hypothesis that there is no effect of age group on the level of satisfaction.</w:t>
      </w:r>
    </w:p>
    <w:p w14:paraId="0B837F67" w14:textId="77777777" w:rsidR="008E3D9A" w:rsidRPr="007903E2" w:rsidRDefault="008E3D9A" w:rsidP="008E3D9A">
      <w:pPr>
        <w:pStyle w:val="ListParagraph"/>
        <w:jc w:val="both"/>
        <w:rPr>
          <w:rFonts w:ascii="Times New Roman" w:hAnsi="Times New Roman" w:cs="Times New Roman"/>
          <w:sz w:val="24"/>
          <w:szCs w:val="24"/>
        </w:rPr>
      </w:pPr>
    </w:p>
    <w:p w14:paraId="4EBB533B" w14:textId="1862754D"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 xml:space="preserve">Secondly, the main effect of employment status was not significant, </w:t>
      </w:r>
      <w:r w:rsidR="007575F5" w:rsidRPr="007903E2">
        <w:rPr>
          <w:rFonts w:ascii="Times New Roman" w:hAnsi="Times New Roman" w:cs="Times New Roman"/>
          <w:sz w:val="24"/>
          <w:szCs w:val="24"/>
        </w:rPr>
        <w:t>F (</w:t>
      </w:r>
      <w:r w:rsidRPr="007903E2">
        <w:rPr>
          <w:rFonts w:ascii="Times New Roman" w:hAnsi="Times New Roman" w:cs="Times New Roman"/>
          <w:sz w:val="24"/>
          <w:szCs w:val="24"/>
        </w:rPr>
        <w:t>1, 372) = 0.589</w:t>
      </w:r>
      <w:r w:rsidR="007575F5" w:rsidRPr="007903E2">
        <w:rPr>
          <w:rFonts w:ascii="Times New Roman" w:hAnsi="Times New Roman" w:cs="Times New Roman"/>
          <w:sz w:val="24"/>
          <w:szCs w:val="24"/>
        </w:rPr>
        <w:t>, p</w:t>
      </w:r>
      <w:r w:rsidRPr="007903E2">
        <w:rPr>
          <w:rFonts w:ascii="Times New Roman" w:hAnsi="Times New Roman" w:cs="Times New Roman"/>
          <w:sz w:val="24"/>
          <w:szCs w:val="24"/>
        </w:rPr>
        <w:t xml:space="preserve"> = 0.443, partial eta-squared = 0.002. Therefore, we must fail to reject the null hypothesis that there is no effect of employment status on the level of satisfaction.</w:t>
      </w:r>
    </w:p>
    <w:p w14:paraId="0374DCD9" w14:textId="77777777" w:rsidR="008E3D9A" w:rsidRPr="007903E2" w:rsidRDefault="008E3D9A" w:rsidP="008E3D9A">
      <w:pPr>
        <w:pStyle w:val="ListParagraph"/>
        <w:jc w:val="both"/>
        <w:rPr>
          <w:rFonts w:ascii="Times New Roman" w:hAnsi="Times New Roman" w:cs="Times New Roman"/>
          <w:sz w:val="24"/>
          <w:szCs w:val="24"/>
        </w:rPr>
      </w:pPr>
    </w:p>
    <w:p w14:paraId="35491F37" w14:textId="16B0B009"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 xml:space="preserve">Finally, the interaction of age group and employment status was not significant, </w:t>
      </w:r>
      <w:r w:rsidR="007575F5" w:rsidRPr="007903E2">
        <w:rPr>
          <w:rFonts w:ascii="Times New Roman" w:hAnsi="Times New Roman" w:cs="Times New Roman"/>
          <w:sz w:val="24"/>
          <w:szCs w:val="24"/>
        </w:rPr>
        <w:t>F (</w:t>
      </w:r>
      <w:r w:rsidRPr="007903E2">
        <w:rPr>
          <w:rFonts w:ascii="Times New Roman" w:hAnsi="Times New Roman" w:cs="Times New Roman"/>
          <w:sz w:val="24"/>
          <w:szCs w:val="24"/>
        </w:rPr>
        <w:t>3,372) = 0.069, p = 0.976, partial eta squared = 0.001. Consequently, we fail to reject the null hypothesis that the effect of employment status on the level of satisfaction is the same across all levels of age groups.</w:t>
      </w:r>
    </w:p>
    <w:p w14:paraId="513F452A" w14:textId="77777777" w:rsidR="008E3D9A" w:rsidRPr="007903E2" w:rsidRDefault="008E3D9A" w:rsidP="008E3D9A">
      <w:pPr>
        <w:pStyle w:val="ListParagraph"/>
        <w:jc w:val="both"/>
        <w:rPr>
          <w:rFonts w:ascii="Times New Roman" w:hAnsi="Times New Roman" w:cs="Times New Roman"/>
          <w:sz w:val="24"/>
          <w:szCs w:val="24"/>
        </w:rPr>
      </w:pPr>
    </w:p>
    <w:p w14:paraId="034D4157" w14:textId="77777777" w:rsidR="008E3D9A" w:rsidRPr="007903E2" w:rsidRDefault="008E3D9A" w:rsidP="008E3D9A">
      <w:pPr>
        <w:pStyle w:val="ListParagraph"/>
        <w:jc w:val="both"/>
        <w:rPr>
          <w:rFonts w:ascii="Times New Roman" w:hAnsi="Times New Roman" w:cs="Times New Roman"/>
          <w:b/>
          <w:bCs/>
          <w:sz w:val="24"/>
          <w:szCs w:val="24"/>
        </w:rPr>
      </w:pPr>
    </w:p>
    <w:p w14:paraId="501ABF21" w14:textId="77777777" w:rsidR="005D44A1" w:rsidRDefault="008E3D9A" w:rsidP="008E3D9A">
      <w:pPr>
        <w:pStyle w:val="ListParagraph"/>
        <w:numPr>
          <w:ilvl w:val="0"/>
          <w:numId w:val="6"/>
        </w:numPr>
        <w:jc w:val="both"/>
        <w:rPr>
          <w:rFonts w:ascii="Times New Roman" w:hAnsi="Times New Roman" w:cs="Times New Roman"/>
          <w:b/>
          <w:bCs/>
          <w:sz w:val="24"/>
          <w:szCs w:val="24"/>
        </w:rPr>
      </w:pPr>
      <w:r w:rsidRPr="007903E2">
        <w:rPr>
          <w:rFonts w:ascii="Times New Roman" w:hAnsi="Times New Roman" w:cs="Times New Roman"/>
          <w:b/>
          <w:bCs/>
          <w:sz w:val="24"/>
          <w:szCs w:val="24"/>
        </w:rPr>
        <w:t xml:space="preserve"> </w:t>
      </w:r>
      <w:r w:rsidR="005D44A1" w:rsidRPr="00DD2677">
        <w:rPr>
          <w:rFonts w:ascii="Times New Roman" w:hAnsi="Times New Roman" w:cs="Times New Roman"/>
          <w:b/>
          <w:bCs/>
          <w:sz w:val="24"/>
          <w:szCs w:val="24"/>
        </w:rPr>
        <w:t>Use the Turkey, Bonferroni or other multiple–comparisons post–hoc procedure to determine which pairs of means differ significantly.</w:t>
      </w:r>
    </w:p>
    <w:p w14:paraId="45D05B5B" w14:textId="7FF75F94" w:rsidR="008E3D9A" w:rsidRPr="007903E2" w:rsidRDefault="008E3D9A" w:rsidP="005D44A1">
      <w:pPr>
        <w:pStyle w:val="ListParagraph"/>
        <w:jc w:val="both"/>
        <w:rPr>
          <w:rFonts w:ascii="Times New Roman" w:hAnsi="Times New Roman" w:cs="Times New Roman"/>
          <w:b/>
          <w:bCs/>
          <w:sz w:val="24"/>
          <w:szCs w:val="24"/>
        </w:rPr>
      </w:pPr>
      <w:r w:rsidRPr="007903E2">
        <w:rPr>
          <w:rFonts w:ascii="Times New Roman" w:hAnsi="Times New Roman" w:cs="Times New Roman"/>
          <w:b/>
          <w:bCs/>
          <w:sz w:val="24"/>
          <w:szCs w:val="24"/>
        </w:rPr>
        <w:t xml:space="preserve">Answer: </w:t>
      </w:r>
    </w:p>
    <w:p w14:paraId="654D871A" w14:textId="77777777" w:rsidR="008E3D9A" w:rsidRPr="007903E2" w:rsidRDefault="008E3D9A" w:rsidP="008E3D9A">
      <w:pPr>
        <w:pStyle w:val="ListParagraph"/>
        <w:rPr>
          <w:rFonts w:ascii="Times New Roman" w:hAnsi="Times New Roman" w:cs="Times New Roman"/>
          <w:b/>
          <w:bCs/>
          <w:sz w:val="24"/>
          <w:szCs w:val="24"/>
        </w:rPr>
      </w:pPr>
    </w:p>
    <w:p w14:paraId="6A44E781" w14:textId="77777777" w:rsidR="008E3D9A" w:rsidRPr="007903E2"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lastRenderedPageBreak/>
        <w:t xml:space="preserve">As shown in below multiple comparison between Turkey HSD and Bonferroni tests significance value for each group in independent variables is higher than p vale that is 0.05. Therefore, </w:t>
      </w:r>
      <w:r w:rsidRPr="007575F5">
        <w:rPr>
          <w:rFonts w:ascii="Times New Roman" w:hAnsi="Times New Roman" w:cs="Times New Roman"/>
          <w:b/>
          <w:bCs/>
          <w:sz w:val="24"/>
          <w:szCs w:val="24"/>
        </w:rPr>
        <w:t>Null hypothesis is not rejected.</w:t>
      </w:r>
    </w:p>
    <w:p w14:paraId="707231C0" w14:textId="77777777" w:rsidR="008E3D9A" w:rsidRPr="007903E2" w:rsidRDefault="008E3D9A" w:rsidP="008E3D9A">
      <w:pPr>
        <w:pStyle w:val="ListParagraph"/>
        <w:rPr>
          <w:rFonts w:ascii="Times New Roman" w:hAnsi="Times New Roman" w:cs="Times New Roman"/>
          <w:b/>
          <w:bCs/>
          <w:sz w:val="24"/>
          <w:szCs w:val="24"/>
        </w:rPr>
      </w:pPr>
    </w:p>
    <w:p w14:paraId="67EB968C" w14:textId="77777777" w:rsidR="008E3D9A" w:rsidRPr="007903E2" w:rsidRDefault="008E3D9A" w:rsidP="008E3D9A">
      <w:pPr>
        <w:pStyle w:val="ListParagraph"/>
        <w:jc w:val="both"/>
        <w:rPr>
          <w:rFonts w:ascii="Times New Roman" w:hAnsi="Times New Roman" w:cs="Times New Roman"/>
          <w:b/>
          <w:bCs/>
          <w:sz w:val="24"/>
          <w:szCs w:val="24"/>
        </w:rPr>
      </w:pPr>
      <w:r w:rsidRPr="007903E2">
        <w:rPr>
          <w:rFonts w:ascii="Times New Roman" w:hAnsi="Times New Roman" w:cs="Times New Roman"/>
          <w:b/>
          <w:bCs/>
          <w:noProof/>
          <w:sz w:val="24"/>
          <w:szCs w:val="24"/>
        </w:rPr>
        <w:drawing>
          <wp:inline distT="0" distB="0" distL="0" distR="0" wp14:anchorId="5866499D" wp14:editId="364036D6">
            <wp:extent cx="5085173" cy="3796763"/>
            <wp:effectExtent l="19050" t="19050" r="20320" b="133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5092708" cy="3802389"/>
                    </a:xfrm>
                    <a:prstGeom prst="rect">
                      <a:avLst/>
                    </a:prstGeom>
                    <a:ln>
                      <a:solidFill>
                        <a:schemeClr val="tx1"/>
                      </a:solidFill>
                    </a:ln>
                  </pic:spPr>
                </pic:pic>
              </a:graphicData>
            </a:graphic>
          </wp:inline>
        </w:drawing>
      </w:r>
    </w:p>
    <w:p w14:paraId="53FB662E" w14:textId="77777777" w:rsidR="008E3D9A" w:rsidRPr="007903E2" w:rsidRDefault="008E3D9A" w:rsidP="008E3D9A">
      <w:pPr>
        <w:pStyle w:val="ListParagraph"/>
        <w:jc w:val="both"/>
        <w:rPr>
          <w:rFonts w:ascii="Times New Roman" w:hAnsi="Times New Roman" w:cs="Times New Roman"/>
          <w:sz w:val="24"/>
          <w:szCs w:val="24"/>
        </w:rPr>
      </w:pPr>
    </w:p>
    <w:p w14:paraId="6E8BCD12" w14:textId="58849259" w:rsidR="008E3D9A" w:rsidRDefault="008E3D9A" w:rsidP="008E3D9A">
      <w:pPr>
        <w:pStyle w:val="ListParagraph"/>
        <w:jc w:val="both"/>
        <w:rPr>
          <w:rFonts w:ascii="Times New Roman" w:hAnsi="Times New Roman" w:cs="Times New Roman"/>
          <w:sz w:val="24"/>
          <w:szCs w:val="24"/>
        </w:rPr>
      </w:pPr>
      <w:r w:rsidRPr="007903E2">
        <w:rPr>
          <w:rFonts w:ascii="Times New Roman" w:hAnsi="Times New Roman" w:cs="Times New Roman"/>
          <w:sz w:val="24"/>
          <w:szCs w:val="24"/>
        </w:rPr>
        <w:t>Means for groups in Homogeneous subsets are displayed below:</w:t>
      </w:r>
    </w:p>
    <w:p w14:paraId="70EF3BAB" w14:textId="77777777" w:rsidR="007575F5" w:rsidRPr="007903E2" w:rsidRDefault="007575F5" w:rsidP="008E3D9A">
      <w:pPr>
        <w:pStyle w:val="ListParagraph"/>
        <w:jc w:val="both"/>
        <w:rPr>
          <w:rFonts w:ascii="Times New Roman" w:hAnsi="Times New Roman" w:cs="Times New Roman"/>
          <w:sz w:val="24"/>
          <w:szCs w:val="24"/>
        </w:rPr>
      </w:pPr>
    </w:p>
    <w:p w14:paraId="04472DFE" w14:textId="77777777" w:rsidR="008E3D9A" w:rsidRPr="007903E2" w:rsidRDefault="008E3D9A" w:rsidP="008E3D9A">
      <w:pPr>
        <w:pStyle w:val="ListParagraph"/>
        <w:jc w:val="both"/>
        <w:rPr>
          <w:rFonts w:ascii="Times New Roman" w:hAnsi="Times New Roman" w:cs="Times New Roman"/>
          <w:b/>
          <w:bCs/>
          <w:sz w:val="24"/>
          <w:szCs w:val="24"/>
        </w:rPr>
      </w:pPr>
      <w:r w:rsidRPr="007903E2">
        <w:rPr>
          <w:rFonts w:ascii="Times New Roman" w:hAnsi="Times New Roman" w:cs="Times New Roman"/>
          <w:b/>
          <w:bCs/>
          <w:noProof/>
          <w:sz w:val="24"/>
          <w:szCs w:val="24"/>
        </w:rPr>
        <w:drawing>
          <wp:inline distT="0" distB="0" distL="0" distR="0" wp14:anchorId="41E7C7E4" wp14:editId="73EC4B78">
            <wp:extent cx="4067615" cy="2167890"/>
            <wp:effectExtent l="19050" t="19050" r="28575" b="2286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7"/>
                    <a:stretch>
                      <a:fillRect/>
                    </a:stretch>
                  </pic:blipFill>
                  <pic:spPr>
                    <a:xfrm>
                      <a:off x="0" y="0"/>
                      <a:ext cx="4101735" cy="2186075"/>
                    </a:xfrm>
                    <a:prstGeom prst="rect">
                      <a:avLst/>
                    </a:prstGeom>
                    <a:ln>
                      <a:solidFill>
                        <a:schemeClr val="tx1"/>
                      </a:solidFill>
                    </a:ln>
                  </pic:spPr>
                </pic:pic>
              </a:graphicData>
            </a:graphic>
          </wp:inline>
        </w:drawing>
      </w:r>
    </w:p>
    <w:p w14:paraId="39BC25E4" w14:textId="77777777" w:rsidR="008E3D9A" w:rsidRPr="007903E2" w:rsidRDefault="008E3D9A" w:rsidP="008E3D9A">
      <w:pPr>
        <w:pStyle w:val="ListParagraph"/>
        <w:jc w:val="both"/>
        <w:rPr>
          <w:rFonts w:ascii="Times New Roman" w:hAnsi="Times New Roman" w:cs="Times New Roman"/>
          <w:b/>
          <w:bCs/>
          <w:sz w:val="24"/>
          <w:szCs w:val="24"/>
        </w:rPr>
      </w:pPr>
    </w:p>
    <w:p w14:paraId="069F273E" w14:textId="77777777" w:rsidR="005D44A1" w:rsidRDefault="005D44A1" w:rsidP="008E3D9A">
      <w:pPr>
        <w:pStyle w:val="ListParagraph"/>
        <w:numPr>
          <w:ilvl w:val="0"/>
          <w:numId w:val="6"/>
        </w:numPr>
        <w:jc w:val="both"/>
        <w:rPr>
          <w:rFonts w:ascii="Times New Roman" w:hAnsi="Times New Roman" w:cs="Times New Roman"/>
          <w:b/>
          <w:bCs/>
          <w:sz w:val="24"/>
          <w:szCs w:val="24"/>
        </w:rPr>
      </w:pPr>
      <w:r w:rsidRPr="00DD2677">
        <w:rPr>
          <w:rFonts w:ascii="Times New Roman" w:hAnsi="Times New Roman" w:cs="Times New Roman"/>
          <w:b/>
          <w:bCs/>
          <w:sz w:val="24"/>
          <w:szCs w:val="24"/>
        </w:rPr>
        <w:t>Summaries your results in short report</w:t>
      </w:r>
      <w:r>
        <w:rPr>
          <w:rFonts w:ascii="Times New Roman" w:hAnsi="Times New Roman" w:cs="Times New Roman"/>
          <w:b/>
          <w:bCs/>
          <w:sz w:val="24"/>
          <w:szCs w:val="24"/>
        </w:rPr>
        <w:t xml:space="preserve"> </w:t>
      </w:r>
    </w:p>
    <w:p w14:paraId="020673A6" w14:textId="51856C78" w:rsidR="008E3D9A" w:rsidRPr="007903E2" w:rsidRDefault="007575F5" w:rsidP="005D44A1">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Answer:</w:t>
      </w:r>
    </w:p>
    <w:p w14:paraId="567E3EED" w14:textId="77777777" w:rsidR="007575F5" w:rsidRDefault="007575F5" w:rsidP="008E3D9A">
      <w:pPr>
        <w:pStyle w:val="ListParagraph"/>
        <w:rPr>
          <w:rFonts w:ascii="Times New Roman" w:hAnsi="Times New Roman" w:cs="Times New Roman"/>
          <w:sz w:val="24"/>
          <w:szCs w:val="24"/>
        </w:rPr>
      </w:pPr>
    </w:p>
    <w:p w14:paraId="0F526631" w14:textId="5C1F7343" w:rsidR="007575F5" w:rsidRPr="007903E2" w:rsidRDefault="007575F5" w:rsidP="008E3D9A">
      <w:pPr>
        <w:pStyle w:val="ListParagraph"/>
        <w:rPr>
          <w:rFonts w:ascii="Times New Roman" w:hAnsi="Times New Roman" w:cs="Times New Roman"/>
          <w:sz w:val="24"/>
          <w:szCs w:val="24"/>
        </w:rPr>
      </w:pPr>
      <w:r w:rsidRPr="007575F5">
        <w:rPr>
          <w:rFonts w:ascii="Times New Roman" w:hAnsi="Times New Roman" w:cs="Times New Roman"/>
          <w:sz w:val="24"/>
          <w:szCs w:val="24"/>
        </w:rPr>
        <w:t>This graph helps to get the information that the</w:t>
      </w:r>
      <w:r>
        <w:rPr>
          <w:rFonts w:ascii="Times New Roman" w:hAnsi="Times New Roman" w:cs="Times New Roman"/>
          <w:sz w:val="24"/>
          <w:szCs w:val="24"/>
        </w:rPr>
        <w:t xml:space="preserve"> Employment status and different age groups </w:t>
      </w:r>
      <w:r w:rsidRPr="007575F5">
        <w:rPr>
          <w:rFonts w:ascii="Times New Roman" w:hAnsi="Times New Roman" w:cs="Times New Roman"/>
          <w:sz w:val="24"/>
          <w:szCs w:val="24"/>
        </w:rPr>
        <w:t xml:space="preserve">among the </w:t>
      </w:r>
      <w:r>
        <w:rPr>
          <w:rFonts w:ascii="Times New Roman" w:hAnsi="Times New Roman" w:cs="Times New Roman"/>
          <w:sz w:val="24"/>
          <w:szCs w:val="24"/>
        </w:rPr>
        <w:t>employees</w:t>
      </w:r>
      <w:r w:rsidRPr="007575F5">
        <w:rPr>
          <w:rFonts w:ascii="Times New Roman" w:hAnsi="Times New Roman" w:cs="Times New Roman"/>
          <w:sz w:val="24"/>
          <w:szCs w:val="24"/>
        </w:rPr>
        <w:t xml:space="preserve"> about the </w:t>
      </w:r>
      <w:r>
        <w:rPr>
          <w:rFonts w:ascii="Times New Roman" w:hAnsi="Times New Roman" w:cs="Times New Roman"/>
          <w:sz w:val="24"/>
          <w:szCs w:val="24"/>
        </w:rPr>
        <w:t>satisfaction level</w:t>
      </w:r>
      <w:r w:rsidRPr="007575F5">
        <w:rPr>
          <w:rFonts w:ascii="Times New Roman" w:hAnsi="Times New Roman" w:cs="Times New Roman"/>
          <w:sz w:val="24"/>
          <w:szCs w:val="24"/>
        </w:rPr>
        <w:t xml:space="preserve"> does not have significant interaction to present the dependent value.</w:t>
      </w:r>
    </w:p>
    <w:p w14:paraId="131FC179" w14:textId="77777777" w:rsidR="008E3D9A" w:rsidRPr="007903E2" w:rsidRDefault="008E3D9A" w:rsidP="008E3D9A">
      <w:pPr>
        <w:pStyle w:val="ListParagraph"/>
        <w:rPr>
          <w:rFonts w:ascii="Times New Roman" w:hAnsi="Times New Roman" w:cs="Times New Roman"/>
          <w:sz w:val="24"/>
          <w:szCs w:val="24"/>
        </w:rPr>
      </w:pPr>
    </w:p>
    <w:p w14:paraId="444DEDA3"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noProof/>
          <w:sz w:val="24"/>
          <w:szCs w:val="24"/>
        </w:rPr>
        <w:drawing>
          <wp:inline distT="0" distB="0" distL="0" distR="0" wp14:anchorId="4B182C09" wp14:editId="795E2F68">
            <wp:extent cx="5731510" cy="3379470"/>
            <wp:effectExtent l="19050" t="19050" r="21590" b="1143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8"/>
                    <a:stretch>
                      <a:fillRect/>
                    </a:stretch>
                  </pic:blipFill>
                  <pic:spPr>
                    <a:xfrm>
                      <a:off x="0" y="0"/>
                      <a:ext cx="5731510" cy="3379470"/>
                    </a:xfrm>
                    <a:prstGeom prst="rect">
                      <a:avLst/>
                    </a:prstGeom>
                    <a:ln>
                      <a:solidFill>
                        <a:schemeClr val="tx1"/>
                      </a:solidFill>
                    </a:ln>
                  </pic:spPr>
                </pic:pic>
              </a:graphicData>
            </a:graphic>
          </wp:inline>
        </w:drawing>
      </w:r>
    </w:p>
    <w:p w14:paraId="7CA26645" w14:textId="77777777" w:rsidR="008E3D9A" w:rsidRPr="007903E2" w:rsidRDefault="008E3D9A" w:rsidP="008E3D9A">
      <w:pPr>
        <w:pStyle w:val="ListParagraph"/>
        <w:rPr>
          <w:rFonts w:ascii="Times New Roman" w:hAnsi="Times New Roman" w:cs="Times New Roman"/>
          <w:b/>
          <w:bCs/>
          <w:sz w:val="24"/>
          <w:szCs w:val="24"/>
        </w:rPr>
      </w:pPr>
    </w:p>
    <w:p w14:paraId="7D3A6005" w14:textId="77777777" w:rsidR="008E3D9A" w:rsidRPr="007903E2" w:rsidRDefault="008E3D9A" w:rsidP="008E3D9A">
      <w:pPr>
        <w:pStyle w:val="ListParagraph"/>
        <w:rPr>
          <w:rFonts w:ascii="Times New Roman" w:hAnsi="Times New Roman" w:cs="Times New Roman"/>
          <w:sz w:val="24"/>
          <w:szCs w:val="24"/>
        </w:rPr>
      </w:pPr>
      <w:r w:rsidRPr="007903E2">
        <w:rPr>
          <w:rFonts w:ascii="Times New Roman" w:hAnsi="Times New Roman" w:cs="Times New Roman"/>
          <w:b/>
          <w:bCs/>
          <w:sz w:val="24"/>
          <w:szCs w:val="24"/>
        </w:rPr>
        <w:t>Conclusion</w:t>
      </w:r>
      <w:r w:rsidRPr="007903E2">
        <w:rPr>
          <w:rFonts w:ascii="Times New Roman" w:hAnsi="Times New Roman" w:cs="Times New Roman"/>
          <w:sz w:val="24"/>
          <w:szCs w:val="24"/>
        </w:rPr>
        <w:t>: Since the Significance value is greater than 0.05 which is the P value, therefore the Null hypothesis is true. The results were not statistically significant. Therefore, this analysis results that there is no significant interaction between these factors on the Satisfaction level.</w:t>
      </w:r>
    </w:p>
    <w:p w14:paraId="4382A2DE" w14:textId="77777777" w:rsidR="008E3D9A" w:rsidRPr="007903E2" w:rsidRDefault="008E3D9A" w:rsidP="008E3D9A">
      <w:pPr>
        <w:rPr>
          <w:rFonts w:ascii="Times New Roman" w:hAnsi="Times New Roman" w:cs="Times New Roman"/>
          <w:sz w:val="24"/>
          <w:szCs w:val="24"/>
        </w:rPr>
      </w:pPr>
    </w:p>
    <w:p w14:paraId="05AEECA7" w14:textId="77777777" w:rsidR="008E3D9A" w:rsidRPr="007903E2" w:rsidRDefault="008E3D9A" w:rsidP="008E3D9A">
      <w:pPr>
        <w:rPr>
          <w:rFonts w:ascii="Times New Roman" w:hAnsi="Times New Roman" w:cs="Times New Roman"/>
          <w:sz w:val="24"/>
          <w:szCs w:val="24"/>
        </w:rPr>
      </w:pPr>
    </w:p>
    <w:p w14:paraId="22B97985" w14:textId="77777777" w:rsidR="008E3D9A" w:rsidRPr="007903E2" w:rsidRDefault="008E3D9A" w:rsidP="008E3D9A">
      <w:pPr>
        <w:rPr>
          <w:rFonts w:ascii="Times New Roman" w:hAnsi="Times New Roman" w:cs="Times New Roman"/>
          <w:sz w:val="24"/>
          <w:szCs w:val="24"/>
        </w:rPr>
      </w:pPr>
    </w:p>
    <w:p w14:paraId="20B51BFF" w14:textId="0AB06C8F" w:rsidR="000E2EDB" w:rsidRPr="007903E2" w:rsidRDefault="000E2EDB">
      <w:pPr>
        <w:rPr>
          <w:rFonts w:ascii="Times New Roman" w:hAnsi="Times New Roman" w:cs="Times New Roman"/>
          <w:sz w:val="24"/>
          <w:szCs w:val="24"/>
        </w:rPr>
      </w:pPr>
    </w:p>
    <w:sectPr w:rsidR="000E2EDB" w:rsidRPr="007903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D1B07"/>
    <w:multiLevelType w:val="hybridMultilevel"/>
    <w:tmpl w:val="237CB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E54DAD"/>
    <w:multiLevelType w:val="hybridMultilevel"/>
    <w:tmpl w:val="4F1EAC9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4D36563"/>
    <w:multiLevelType w:val="hybridMultilevel"/>
    <w:tmpl w:val="73D8B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22337C"/>
    <w:multiLevelType w:val="hybridMultilevel"/>
    <w:tmpl w:val="AAAAB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C1628E"/>
    <w:multiLevelType w:val="hybridMultilevel"/>
    <w:tmpl w:val="A1C2F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834606"/>
    <w:multiLevelType w:val="hybridMultilevel"/>
    <w:tmpl w:val="284C3D7A"/>
    <w:lvl w:ilvl="0" w:tplc="946675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B21E7F"/>
    <w:multiLevelType w:val="hybridMultilevel"/>
    <w:tmpl w:val="913E67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273F4C"/>
    <w:multiLevelType w:val="hybridMultilevel"/>
    <w:tmpl w:val="9A32E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0026252">
    <w:abstractNumId w:val="6"/>
  </w:num>
  <w:num w:numId="2" w16cid:durableId="2065441724">
    <w:abstractNumId w:val="0"/>
  </w:num>
  <w:num w:numId="3" w16cid:durableId="761220975">
    <w:abstractNumId w:val="7"/>
  </w:num>
  <w:num w:numId="4" w16cid:durableId="344283562">
    <w:abstractNumId w:val="3"/>
  </w:num>
  <w:num w:numId="5" w16cid:durableId="544677257">
    <w:abstractNumId w:val="1"/>
  </w:num>
  <w:num w:numId="6" w16cid:durableId="1147085274">
    <w:abstractNumId w:val="4"/>
  </w:num>
  <w:num w:numId="7" w16cid:durableId="1852988196">
    <w:abstractNumId w:val="5"/>
  </w:num>
  <w:num w:numId="8" w16cid:durableId="8540802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D9A"/>
    <w:rsid w:val="00005185"/>
    <w:rsid w:val="000E2EDB"/>
    <w:rsid w:val="002368B6"/>
    <w:rsid w:val="00360510"/>
    <w:rsid w:val="00372779"/>
    <w:rsid w:val="005D44A1"/>
    <w:rsid w:val="007575F5"/>
    <w:rsid w:val="007903E2"/>
    <w:rsid w:val="008E3D9A"/>
    <w:rsid w:val="00B1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B422F"/>
  <w15:chartTrackingRefBased/>
  <w15:docId w15:val="{C4FB45C3-3DA2-4A8E-AFA0-CC83F0BC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D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D9A"/>
    <w:pPr>
      <w:ind w:left="720"/>
      <w:contextualSpacing/>
    </w:pPr>
  </w:style>
  <w:style w:type="character" w:styleId="Hyperlink">
    <w:name w:val="Hyperlink"/>
    <w:basedOn w:val="DefaultParagraphFont"/>
    <w:uiPriority w:val="99"/>
    <w:unhideWhenUsed/>
    <w:rsid w:val="007903E2"/>
    <w:rPr>
      <w:color w:val="0563C1" w:themeColor="hyperlink"/>
      <w:u w:val="single"/>
    </w:rPr>
  </w:style>
  <w:style w:type="character" w:styleId="UnresolvedMention">
    <w:name w:val="Unresolved Mention"/>
    <w:basedOn w:val="DefaultParagraphFont"/>
    <w:uiPriority w:val="99"/>
    <w:semiHidden/>
    <w:unhideWhenUsed/>
    <w:rsid w:val="00790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pss4.allenandunwin.com.s3-website-ap-southeast-2.amazonaws.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2151</Words>
  <Characters>12263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Patil</dc:creator>
  <cp:keywords/>
  <dc:description/>
  <cp:lastModifiedBy>Anjali Patil</cp:lastModifiedBy>
  <cp:revision>3</cp:revision>
  <dcterms:created xsi:type="dcterms:W3CDTF">2023-09-05T20:31:00Z</dcterms:created>
  <dcterms:modified xsi:type="dcterms:W3CDTF">2023-09-05T20:31:00Z</dcterms:modified>
</cp:coreProperties>
</file>