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F4596" w14:textId="77777777" w:rsidR="008E452F" w:rsidRDefault="00000000">
      <w:pPr>
        <w:spacing w:after="110"/>
        <w:jc w:val="center"/>
      </w:pPr>
      <w:r>
        <w:rPr>
          <w:b/>
          <w:bCs/>
          <w:sz w:val="28"/>
          <w:szCs w:val="28"/>
        </w:rPr>
        <w:t>Heuristic Optimization for the Traveling Salesman Problem (TSP)</w:t>
      </w:r>
    </w:p>
    <w:p w14:paraId="268D6E53" w14:textId="77777777" w:rsidR="008E452F" w:rsidRDefault="00000000">
      <w:pPr>
        <w:spacing w:after="110"/>
        <w:jc w:val="center"/>
      </w:pPr>
      <w:r>
        <w:rPr>
          <w:b/>
          <w:bCs/>
          <w:i/>
          <w:iCs/>
          <w:sz w:val="23"/>
          <w:szCs w:val="23"/>
        </w:rPr>
        <w:t>Using Exact, Heuristic, and Metaheuristic Techniques</w:t>
      </w:r>
    </w:p>
    <w:p w14:paraId="1ACE301C" w14:textId="77777777" w:rsidR="008E452F" w:rsidRDefault="008E452F">
      <w:pPr>
        <w:spacing w:after="80"/>
      </w:pPr>
    </w:p>
    <w:p w14:paraId="7318605C" w14:textId="77777777" w:rsidR="008E452F" w:rsidRPr="00ED6A9E" w:rsidRDefault="00000000">
      <w:pPr>
        <w:spacing w:after="110"/>
        <w:jc w:val="center"/>
        <w:rPr>
          <w:b/>
          <w:bCs/>
        </w:rPr>
      </w:pPr>
      <w:r w:rsidRPr="00ED6A9E">
        <w:rPr>
          <w:b/>
          <w:bCs/>
          <w:sz w:val="22"/>
          <w:szCs w:val="22"/>
        </w:rPr>
        <w:t>ANJALI POLASANI</w:t>
      </w:r>
    </w:p>
    <w:p w14:paraId="0935A07D" w14:textId="77777777" w:rsidR="008E452F" w:rsidRPr="00ED6A9E" w:rsidRDefault="00000000">
      <w:pPr>
        <w:spacing w:after="110"/>
        <w:jc w:val="center"/>
        <w:rPr>
          <w:b/>
          <w:bCs/>
        </w:rPr>
      </w:pPr>
      <w:r w:rsidRPr="00ED6A9E">
        <w:rPr>
          <w:b/>
          <w:bCs/>
          <w:i/>
          <w:iCs/>
          <w:sz w:val="22"/>
          <w:szCs w:val="22"/>
        </w:rPr>
        <w:t>CS 57200 – Heuristic Problem Solving</w:t>
      </w:r>
    </w:p>
    <w:p w14:paraId="695A80A6" w14:textId="77777777" w:rsidR="008E452F" w:rsidRPr="00ED6A9E" w:rsidRDefault="00000000">
      <w:pPr>
        <w:spacing w:after="110"/>
        <w:jc w:val="center"/>
        <w:rPr>
          <w:b/>
          <w:bCs/>
        </w:rPr>
      </w:pPr>
      <w:r w:rsidRPr="00ED6A9E">
        <w:rPr>
          <w:b/>
          <w:bCs/>
          <w:i/>
          <w:iCs/>
          <w:sz w:val="22"/>
          <w:szCs w:val="22"/>
        </w:rPr>
        <w:t>Purdue University</w:t>
      </w:r>
    </w:p>
    <w:p w14:paraId="500644B5" w14:textId="77777777" w:rsidR="008E452F" w:rsidRDefault="008E452F">
      <w:pPr>
        <w:spacing w:after="320"/>
      </w:pPr>
    </w:p>
    <w:p w14:paraId="1B86BCE1" w14:textId="77777777" w:rsidR="008E452F" w:rsidRPr="00ED6A9E" w:rsidRDefault="00000000">
      <w:pPr>
        <w:spacing w:after="120"/>
        <w:rPr>
          <w:sz w:val="24"/>
          <w:szCs w:val="24"/>
        </w:rPr>
      </w:pPr>
      <w:r w:rsidRPr="00ED6A9E">
        <w:rPr>
          <w:b/>
          <w:bCs/>
          <w:sz w:val="24"/>
          <w:szCs w:val="24"/>
        </w:rPr>
        <w:t>Abstract</w:t>
      </w:r>
    </w:p>
    <w:p w14:paraId="1B08D783" w14:textId="77777777" w:rsidR="008E452F" w:rsidRPr="00ED6A9E" w:rsidRDefault="00000000">
      <w:pPr>
        <w:spacing w:after="160"/>
        <w:ind w:firstLine="720"/>
        <w:jc w:val="both"/>
        <w:rPr>
          <w:sz w:val="24"/>
          <w:szCs w:val="24"/>
        </w:rPr>
      </w:pPr>
      <w:r w:rsidRPr="00ED6A9E">
        <w:rPr>
          <w:sz w:val="24"/>
          <w:szCs w:val="24"/>
        </w:rPr>
        <w:t>The Traveling Salesman Problem (TSP) is a canonical optimization problem in computer science and operations research. Given a list of cities and the pairwise distances between them, the objective is to find the shortest possible tour that visits each city exactly once and returns to the starting point. Despite its deceptively simple statement, TSP is NP-hard, and the number of possible tours grows factorially with the number of cities, making exhaustive search infeasible for anything beyond trivially small instances.</w:t>
      </w:r>
    </w:p>
    <w:p w14:paraId="3D4072EA" w14:textId="77777777" w:rsidR="008E452F" w:rsidRPr="00ED6A9E" w:rsidRDefault="00000000">
      <w:pPr>
        <w:spacing w:after="160"/>
        <w:ind w:firstLine="720"/>
        <w:jc w:val="both"/>
        <w:rPr>
          <w:sz w:val="24"/>
          <w:szCs w:val="24"/>
        </w:rPr>
      </w:pPr>
      <w:r w:rsidRPr="00ED6A9E">
        <w:rPr>
          <w:sz w:val="24"/>
          <w:szCs w:val="24"/>
        </w:rPr>
        <w:t>This paper examines TSP through multiple algorithmic lenses: exact algorithms that guarantee optimality (Branch-and-Bound and Held–Karp dynamic programming), constructive and improvement heuristics (Nearest Neighbor, Greedy Insertion, and Lin–Kernighan), and modern metaheuristic and learning-based techniques (Simulated Annealing, Genetic Algorithms, Ant Colony Optimization, and neural combinatorial optimization). Performance comparisons focus on solution quality, computation time, and scalability. The broader goal is to demonstrate how carefully guided search strategies can transform an intractable combinatorial problem into one that is practically solvable in many real-world settings.</w:t>
      </w:r>
    </w:p>
    <w:p w14:paraId="6C8548EE" w14:textId="77777777" w:rsidR="008E452F" w:rsidRPr="00ED6A9E" w:rsidRDefault="008E452F">
      <w:pPr>
        <w:spacing w:after="200"/>
        <w:rPr>
          <w:sz w:val="24"/>
          <w:szCs w:val="24"/>
        </w:rPr>
      </w:pPr>
    </w:p>
    <w:p w14:paraId="504BCF11" w14:textId="77777777" w:rsidR="008E452F" w:rsidRPr="00ED6A9E" w:rsidRDefault="00000000">
      <w:pPr>
        <w:spacing w:before="260" w:after="130"/>
        <w:rPr>
          <w:sz w:val="24"/>
          <w:szCs w:val="24"/>
        </w:rPr>
      </w:pPr>
      <w:r w:rsidRPr="00ED6A9E">
        <w:rPr>
          <w:b/>
          <w:bCs/>
          <w:sz w:val="24"/>
          <w:szCs w:val="24"/>
        </w:rPr>
        <w:t>I. Introduction</w:t>
      </w:r>
    </w:p>
    <w:p w14:paraId="07539BB7" w14:textId="77777777" w:rsidR="008E452F" w:rsidRPr="00ED6A9E" w:rsidRDefault="00000000">
      <w:pPr>
        <w:spacing w:after="160"/>
        <w:ind w:firstLine="720"/>
        <w:jc w:val="both"/>
        <w:rPr>
          <w:sz w:val="24"/>
          <w:szCs w:val="24"/>
        </w:rPr>
      </w:pPr>
      <w:r w:rsidRPr="00ED6A9E">
        <w:rPr>
          <w:sz w:val="24"/>
          <w:szCs w:val="24"/>
        </w:rPr>
        <w:t xml:space="preserve">The Traveling Salesman Problem asks a very simple question: given a set of cities and the distances between each pair, what is the shortest route that starts at one city, visits every other city exactly once, and returns to the origin? Despite this simplicity, the combinatorial explosion of possible tours makes the problem computationally intractable as the number of cities </w:t>
      </w:r>
      <w:proofErr w:type="gramStart"/>
      <w:r w:rsidRPr="00ED6A9E">
        <w:rPr>
          <w:sz w:val="24"/>
          <w:szCs w:val="24"/>
        </w:rPr>
        <w:t>increases</w:t>
      </w:r>
      <w:proofErr w:type="gramEnd"/>
      <w:r w:rsidRPr="00ED6A9E">
        <w:rPr>
          <w:sz w:val="24"/>
          <w:szCs w:val="24"/>
        </w:rPr>
        <w:t>. For n cities, the number of possible tours is (n−1</w:t>
      </w:r>
      <w:proofErr w:type="gramStart"/>
      <w:r w:rsidRPr="00ED6A9E">
        <w:rPr>
          <w:sz w:val="24"/>
          <w:szCs w:val="24"/>
        </w:rPr>
        <w:t>)!/</w:t>
      </w:r>
      <w:proofErr w:type="gramEnd"/>
      <w:r w:rsidRPr="00ED6A9E">
        <w:rPr>
          <w:sz w:val="24"/>
          <w:szCs w:val="24"/>
        </w:rPr>
        <w:t>2 if direction and starting city are disregarded, which becomes astronomically large even for moderate n. For just 20 cities, there are over 60 trillion possible tours; for 50 cities, the count exceeds 10^62 — more than the number of atoms in the observable universe.</w:t>
      </w:r>
    </w:p>
    <w:p w14:paraId="2D897B78" w14:textId="77777777" w:rsidR="008E452F" w:rsidRPr="00ED6A9E" w:rsidRDefault="00000000">
      <w:pPr>
        <w:spacing w:after="160"/>
        <w:ind w:firstLine="720"/>
        <w:jc w:val="both"/>
        <w:rPr>
          <w:sz w:val="24"/>
          <w:szCs w:val="24"/>
        </w:rPr>
      </w:pPr>
      <w:r w:rsidRPr="00ED6A9E">
        <w:rPr>
          <w:sz w:val="24"/>
          <w:szCs w:val="24"/>
        </w:rPr>
        <w:t>TSP is not just a theoretical benchmark — it has deep practical applications across many domains. In logistics, TSP models vehicle routing and delivery planning. In manufacturing, it governs the movement of drill heads across circuit boards to minimize idle travel. In biology, TSP-style ordering is used to reconstruct DNA fragments in genome sequencing. In astronomy, it optimizes telescope observation sequences to reduce repositioning time. In every case, the challenge is the same: find the best ordering of a large set of items where cost depends on which items are adjacent in the sequence.</w:t>
      </w:r>
    </w:p>
    <w:p w14:paraId="0E528915" w14:textId="5ACC2F81" w:rsidR="008E452F" w:rsidRPr="00ED6A9E" w:rsidRDefault="00000000">
      <w:pPr>
        <w:spacing w:after="160"/>
        <w:ind w:firstLine="720"/>
        <w:jc w:val="both"/>
        <w:rPr>
          <w:sz w:val="24"/>
          <w:szCs w:val="24"/>
        </w:rPr>
      </w:pPr>
      <w:r w:rsidRPr="00ED6A9E">
        <w:rPr>
          <w:sz w:val="24"/>
          <w:szCs w:val="24"/>
        </w:rPr>
        <w:lastRenderedPageBreak/>
        <w:t xml:space="preserve">Because exact solutions become computationally unreachable beyond small instances, the field has developed a rich ecosystem of algorithms that trade guaranteed optimality for the ability to find high-quality solutions in practical time. These range from </w:t>
      </w:r>
      <w:proofErr w:type="gramStart"/>
      <w:r w:rsidRPr="00ED6A9E">
        <w:rPr>
          <w:sz w:val="24"/>
          <w:szCs w:val="24"/>
        </w:rPr>
        <w:t>simple</w:t>
      </w:r>
      <w:r w:rsidR="00ED6A9E" w:rsidRPr="00ED6A9E">
        <w:rPr>
          <w:sz w:val="24"/>
          <w:szCs w:val="24"/>
        </w:rPr>
        <w:t xml:space="preserve"> </w:t>
      </w:r>
      <w:r w:rsidRPr="00ED6A9E">
        <w:rPr>
          <w:sz w:val="24"/>
          <w:szCs w:val="24"/>
        </w:rPr>
        <w:t xml:space="preserve"> greedy</w:t>
      </w:r>
      <w:proofErr w:type="gramEnd"/>
      <w:r w:rsidRPr="00ED6A9E">
        <w:rPr>
          <w:sz w:val="24"/>
          <w:szCs w:val="24"/>
        </w:rPr>
        <w:t xml:space="preserve"> </w:t>
      </w:r>
      <w:r w:rsidR="00ED6A9E" w:rsidRPr="00ED6A9E">
        <w:rPr>
          <w:sz w:val="24"/>
          <w:szCs w:val="24"/>
        </w:rPr>
        <w:t xml:space="preserve"> </w:t>
      </w:r>
      <w:r w:rsidRPr="00ED6A9E">
        <w:rPr>
          <w:sz w:val="24"/>
          <w:szCs w:val="24"/>
        </w:rPr>
        <w:t xml:space="preserve">constructors to iterative local search methods, to population-based metaheuristics, to modern neural networks trained to generate short tours from learned experience. This project examines </w:t>
      </w:r>
      <w:proofErr w:type="gramStart"/>
      <w:r w:rsidRPr="00ED6A9E">
        <w:rPr>
          <w:sz w:val="24"/>
          <w:szCs w:val="24"/>
        </w:rPr>
        <w:t>all of</w:t>
      </w:r>
      <w:proofErr w:type="gramEnd"/>
      <w:r w:rsidRPr="00ED6A9E">
        <w:rPr>
          <w:sz w:val="24"/>
          <w:szCs w:val="24"/>
        </w:rPr>
        <w:t xml:space="preserve"> these approaches in a systematic, comparative framework. The question being asked is not just 'does this work?' but 'how much better does each improvement make it, and why?' Key metrics throughout are total tour length relative to best-known solutions, runtime, and scaling behavior across instances ranging from n = 10 to n = 1000 cities.</w:t>
      </w:r>
    </w:p>
    <w:p w14:paraId="0F619FFB" w14:textId="77777777" w:rsidR="008E452F" w:rsidRPr="00ED6A9E" w:rsidRDefault="00000000">
      <w:pPr>
        <w:spacing w:after="160"/>
        <w:ind w:firstLine="720"/>
        <w:jc w:val="both"/>
        <w:rPr>
          <w:sz w:val="24"/>
          <w:szCs w:val="24"/>
        </w:rPr>
      </w:pPr>
      <w:r w:rsidRPr="00ED6A9E">
        <w:rPr>
          <w:sz w:val="24"/>
          <w:szCs w:val="24"/>
        </w:rPr>
        <w:t>This project is grounded in the theoretical framework of Russell and Norvig's Artificial Intelligence: A Modern Approach [1] and applies the core concepts of CS 57200 — heuristic search, local search, and metaheuristics — to one of the most studied and practically important combinatorial problems in computer science.</w:t>
      </w:r>
    </w:p>
    <w:p w14:paraId="2F432040" w14:textId="77777777" w:rsidR="008E452F" w:rsidRPr="00ED6A9E" w:rsidRDefault="00000000">
      <w:pPr>
        <w:spacing w:before="260" w:after="130"/>
        <w:rPr>
          <w:sz w:val="24"/>
          <w:szCs w:val="24"/>
        </w:rPr>
      </w:pPr>
      <w:r w:rsidRPr="00ED6A9E">
        <w:rPr>
          <w:b/>
          <w:bCs/>
          <w:sz w:val="24"/>
          <w:szCs w:val="24"/>
        </w:rPr>
        <w:t>II. Problem Formulation</w:t>
      </w:r>
    </w:p>
    <w:p w14:paraId="3D38F657" w14:textId="77777777" w:rsidR="008E452F" w:rsidRPr="00ED6A9E" w:rsidRDefault="00000000">
      <w:pPr>
        <w:spacing w:before="180" w:after="90"/>
        <w:rPr>
          <w:sz w:val="24"/>
          <w:szCs w:val="24"/>
        </w:rPr>
      </w:pPr>
      <w:r w:rsidRPr="00ED6A9E">
        <w:rPr>
          <w:b/>
          <w:bCs/>
          <w:i/>
          <w:iCs/>
          <w:sz w:val="24"/>
          <w:szCs w:val="24"/>
        </w:rPr>
        <w:t>A. State-Space Representation</w:t>
      </w:r>
    </w:p>
    <w:p w14:paraId="4D4F3F32" w14:textId="77777777" w:rsidR="008E452F" w:rsidRPr="00ED6A9E" w:rsidRDefault="00000000">
      <w:pPr>
        <w:spacing w:after="160"/>
        <w:ind w:firstLine="720"/>
        <w:jc w:val="both"/>
        <w:rPr>
          <w:sz w:val="24"/>
          <w:szCs w:val="24"/>
        </w:rPr>
      </w:pPr>
      <w:r w:rsidRPr="00ED6A9E">
        <w:rPr>
          <w:sz w:val="24"/>
          <w:szCs w:val="24"/>
        </w:rPr>
        <w:t>TSP can be naturally represented as a complete weighted graph G = (V, E), where V is the set of cities and each edge (</w:t>
      </w:r>
      <w:proofErr w:type="spellStart"/>
      <w:r w:rsidRPr="00ED6A9E">
        <w:rPr>
          <w:sz w:val="24"/>
          <w:szCs w:val="24"/>
        </w:rPr>
        <w:t>i</w:t>
      </w:r>
      <w:proofErr w:type="spellEnd"/>
      <w:r w:rsidRPr="00ED6A9E">
        <w:rPr>
          <w:sz w:val="24"/>
          <w:szCs w:val="24"/>
        </w:rPr>
        <w:t xml:space="preserve">, j) ∈ E has an associated weight equal to the distance between cities </w:t>
      </w:r>
      <w:proofErr w:type="spellStart"/>
      <w:r w:rsidRPr="00ED6A9E">
        <w:rPr>
          <w:sz w:val="24"/>
          <w:szCs w:val="24"/>
        </w:rPr>
        <w:t>i</w:t>
      </w:r>
      <w:proofErr w:type="spellEnd"/>
      <w:r w:rsidRPr="00ED6A9E">
        <w:rPr>
          <w:sz w:val="24"/>
          <w:szCs w:val="24"/>
        </w:rPr>
        <w:t xml:space="preserve"> and j. A state in the search space represents a partial tour — an ordered sequence of visited cities. A complete solution is a permutation of all cities that forms a cycle returning to the starting city.</w:t>
      </w:r>
    </w:p>
    <w:p w14:paraId="743847F6" w14:textId="77777777" w:rsidR="008E452F" w:rsidRDefault="00000000">
      <w:pPr>
        <w:spacing w:after="160"/>
        <w:ind w:firstLine="720"/>
        <w:jc w:val="both"/>
        <w:rPr>
          <w:sz w:val="24"/>
          <w:szCs w:val="24"/>
        </w:rPr>
      </w:pPr>
      <w:r w:rsidRPr="00ED6A9E">
        <w:rPr>
          <w:sz w:val="24"/>
          <w:szCs w:val="24"/>
        </w:rPr>
        <w:t>For example, state S = [C1, C4, C2] means cities C1, C4, and C2 have been visited in that order. Expanding this state means appending one unvisited city, producing for instance [C1, C4, C2, C5]. The objective function — total tour cost — is computed as the sum of edge weights between all consecutive cities in the complete tour, including the return edge from the last city back to the origin.</w:t>
      </w:r>
    </w:p>
    <w:p w14:paraId="7801C00D" w14:textId="45061B97" w:rsidR="006748BB" w:rsidRPr="00ED6A9E" w:rsidRDefault="006748BB">
      <w:pPr>
        <w:spacing w:after="160"/>
        <w:ind w:firstLine="720"/>
        <w:jc w:val="both"/>
        <w:rPr>
          <w:sz w:val="24"/>
          <w:szCs w:val="24"/>
        </w:rPr>
      </w:pPr>
      <w:r>
        <w:rPr>
          <w:noProof/>
        </w:rPr>
        <w:drawing>
          <wp:inline distT="0" distB="0" distL="0" distR="0" wp14:anchorId="08187BE3" wp14:editId="3A9C3CF3">
            <wp:extent cx="5194300" cy="3048000"/>
            <wp:effectExtent l="0" t="0" r="6350" b="0"/>
            <wp:docPr id="1486870464"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94300" cy="3048000"/>
                    </a:xfrm>
                    <a:prstGeom prst="rect">
                      <a:avLst/>
                    </a:prstGeom>
                    <a:noFill/>
                    <a:ln>
                      <a:noFill/>
                    </a:ln>
                  </pic:spPr>
                </pic:pic>
              </a:graphicData>
            </a:graphic>
          </wp:inline>
        </w:drawing>
      </w:r>
    </w:p>
    <w:p w14:paraId="2E2DB0AA" w14:textId="77777777" w:rsidR="008E452F" w:rsidRPr="00ED6A9E" w:rsidRDefault="00000000">
      <w:pPr>
        <w:spacing w:before="180" w:after="90"/>
        <w:rPr>
          <w:sz w:val="24"/>
          <w:szCs w:val="24"/>
        </w:rPr>
      </w:pPr>
      <w:r w:rsidRPr="00ED6A9E">
        <w:rPr>
          <w:b/>
          <w:bCs/>
          <w:i/>
          <w:iCs/>
          <w:sz w:val="24"/>
          <w:szCs w:val="24"/>
        </w:rPr>
        <w:t>B. Initial State and Actions</w:t>
      </w:r>
    </w:p>
    <w:p w14:paraId="29DF2CD2" w14:textId="77777777" w:rsidR="008E452F" w:rsidRPr="00ED6A9E" w:rsidRDefault="00000000">
      <w:pPr>
        <w:spacing w:after="160"/>
        <w:ind w:firstLine="720"/>
        <w:jc w:val="both"/>
        <w:rPr>
          <w:sz w:val="24"/>
          <w:szCs w:val="24"/>
        </w:rPr>
      </w:pPr>
      <w:r w:rsidRPr="00ED6A9E">
        <w:rPr>
          <w:sz w:val="24"/>
          <w:szCs w:val="24"/>
        </w:rPr>
        <w:lastRenderedPageBreak/>
        <w:t xml:space="preserve">The search begins with a single starting city and no </w:t>
      </w:r>
      <w:proofErr w:type="gramStart"/>
      <w:r w:rsidRPr="00ED6A9E">
        <w:rPr>
          <w:sz w:val="24"/>
          <w:szCs w:val="24"/>
        </w:rPr>
        <w:t>others</w:t>
      </w:r>
      <w:proofErr w:type="gramEnd"/>
      <w:r w:rsidRPr="00ED6A9E">
        <w:rPr>
          <w:sz w:val="24"/>
          <w:szCs w:val="24"/>
        </w:rPr>
        <w:t xml:space="preserve"> visited. Each action appends one unvisited city to the current partial tour. For constructive algorithms, the choice of which city to append defines the strategy — Nearest Neighbor always selects the closest unvisited city, while Greedy Insertion selects the city whose addition at the best position causes the smallest increase in total tour length. For improvement algorithms, the initial state is a complete tour, and subsequent actions modify it by reversing or reinserting segments.</w:t>
      </w:r>
    </w:p>
    <w:p w14:paraId="71C73D91" w14:textId="77777777" w:rsidR="008E452F" w:rsidRPr="00ED6A9E" w:rsidRDefault="00000000">
      <w:pPr>
        <w:spacing w:before="180" w:after="90"/>
        <w:rPr>
          <w:sz w:val="24"/>
          <w:szCs w:val="24"/>
        </w:rPr>
      </w:pPr>
      <w:r w:rsidRPr="00ED6A9E">
        <w:rPr>
          <w:b/>
          <w:bCs/>
          <w:i/>
          <w:iCs/>
          <w:sz w:val="24"/>
          <w:szCs w:val="24"/>
        </w:rPr>
        <w:t>C. Goal Test and Constraints</w:t>
      </w:r>
    </w:p>
    <w:p w14:paraId="0391D63F" w14:textId="77777777" w:rsidR="008E452F" w:rsidRPr="00ED6A9E" w:rsidRDefault="00000000">
      <w:pPr>
        <w:spacing w:after="160"/>
        <w:ind w:firstLine="720"/>
        <w:jc w:val="both"/>
        <w:rPr>
          <w:sz w:val="24"/>
          <w:szCs w:val="24"/>
        </w:rPr>
      </w:pPr>
      <w:r w:rsidRPr="00ED6A9E">
        <w:rPr>
          <w:sz w:val="24"/>
          <w:szCs w:val="24"/>
        </w:rPr>
        <w:t xml:space="preserve">A valid TSP solution must visit each city exactly once and return to the starting city, with no city omitted or repeated. There are no hard feasibility constraints beyond this Hamiltonicity requirement. The </w:t>
      </w:r>
      <w:proofErr w:type="gramStart"/>
      <w:r w:rsidRPr="00ED6A9E">
        <w:rPr>
          <w:sz w:val="24"/>
          <w:szCs w:val="24"/>
        </w:rPr>
        <w:t>optimization objective</w:t>
      </w:r>
      <w:proofErr w:type="gramEnd"/>
      <w:r w:rsidRPr="00ED6A9E">
        <w:rPr>
          <w:sz w:val="24"/>
          <w:szCs w:val="24"/>
        </w:rPr>
        <w:t xml:space="preserve"> is to minimize total tour distance — the sum of all edge weights traversed. Because TSP has no hard constraints beyond completeness, the entire challenge lies in the optimization itself: the space of valid solutions is </w:t>
      </w:r>
      <w:proofErr w:type="gramStart"/>
      <w:r w:rsidRPr="00ED6A9E">
        <w:rPr>
          <w:sz w:val="24"/>
          <w:szCs w:val="24"/>
        </w:rPr>
        <w:t>enormous</w:t>
      </w:r>
      <w:proofErr w:type="gramEnd"/>
      <w:r w:rsidRPr="00ED6A9E">
        <w:rPr>
          <w:sz w:val="24"/>
          <w:szCs w:val="24"/>
        </w:rPr>
        <w:t xml:space="preserve"> and the objective landscape is filled with local optima that trap naive search strategies.</w:t>
      </w:r>
    </w:p>
    <w:p w14:paraId="0CD4D807" w14:textId="77777777" w:rsidR="008E452F" w:rsidRPr="00ED6A9E" w:rsidRDefault="00000000">
      <w:pPr>
        <w:spacing w:before="180" w:after="90"/>
        <w:rPr>
          <w:sz w:val="24"/>
          <w:szCs w:val="24"/>
        </w:rPr>
      </w:pPr>
      <w:r w:rsidRPr="00ED6A9E">
        <w:rPr>
          <w:b/>
          <w:bCs/>
          <w:i/>
          <w:iCs/>
          <w:sz w:val="24"/>
          <w:szCs w:val="24"/>
        </w:rPr>
        <w:t>D. Complexity Analysis</w:t>
      </w:r>
    </w:p>
    <w:p w14:paraId="5C702D4D" w14:textId="77777777" w:rsidR="008E452F" w:rsidRPr="00ED6A9E" w:rsidRDefault="00000000">
      <w:pPr>
        <w:spacing w:after="160"/>
        <w:ind w:firstLine="720"/>
        <w:jc w:val="both"/>
        <w:rPr>
          <w:sz w:val="24"/>
          <w:szCs w:val="24"/>
        </w:rPr>
      </w:pPr>
      <w:r w:rsidRPr="00ED6A9E">
        <w:rPr>
          <w:sz w:val="24"/>
          <w:szCs w:val="24"/>
        </w:rPr>
        <w:t xml:space="preserve">TSP is NP-hard: no polynomial-time algorithm is known for general instances. For n cities with a fixed starting city, there are (n−1)! distinct tours, a count that grows faster than any exponential function of n. The </w:t>
      </w:r>
      <w:proofErr w:type="gramStart"/>
      <w:r w:rsidRPr="00ED6A9E">
        <w:rPr>
          <w:sz w:val="24"/>
          <w:szCs w:val="24"/>
        </w:rPr>
        <w:t>best known</w:t>
      </w:r>
      <w:proofErr w:type="gramEnd"/>
      <w:r w:rsidRPr="00ED6A9E">
        <w:rPr>
          <w:sz w:val="24"/>
          <w:szCs w:val="24"/>
        </w:rPr>
        <w:t xml:space="preserve"> exact algorithm is Held–Karp dynamic programming with </w:t>
      </w:r>
      <w:proofErr w:type="gramStart"/>
      <w:r w:rsidRPr="00ED6A9E">
        <w:rPr>
          <w:sz w:val="24"/>
          <w:szCs w:val="24"/>
        </w:rPr>
        <w:t>O(</w:t>
      </w:r>
      <w:proofErr w:type="gramEnd"/>
      <w:r w:rsidRPr="00ED6A9E">
        <w:rPr>
          <w:sz w:val="24"/>
          <w:szCs w:val="24"/>
        </w:rPr>
        <w:t xml:space="preserve">n² 2ⁿ) time and </w:t>
      </w:r>
      <w:proofErr w:type="gramStart"/>
      <w:r w:rsidRPr="00ED6A9E">
        <w:rPr>
          <w:sz w:val="24"/>
          <w:szCs w:val="24"/>
        </w:rPr>
        <w:t>O(</w:t>
      </w:r>
      <w:proofErr w:type="gramEnd"/>
      <w:r w:rsidRPr="00ED6A9E">
        <w:rPr>
          <w:sz w:val="24"/>
          <w:szCs w:val="24"/>
        </w:rPr>
        <w:t xml:space="preserve">n 2ⁿ) space, which is tractable to approximately n = 20–25 on modern hardware. Beyond that scale, heuristic and metaheuristic methods are the only practical </w:t>
      </w:r>
      <w:proofErr w:type="gramStart"/>
      <w:r w:rsidRPr="00ED6A9E">
        <w:rPr>
          <w:sz w:val="24"/>
          <w:szCs w:val="24"/>
        </w:rPr>
        <w:t>recourse</w:t>
      </w:r>
      <w:proofErr w:type="gramEnd"/>
      <w:r w:rsidRPr="00ED6A9E">
        <w:rPr>
          <w:sz w:val="24"/>
          <w:szCs w:val="24"/>
        </w:rPr>
        <w:t>, which motivates every algorithm introduced in Section IV.</w:t>
      </w:r>
    </w:p>
    <w:p w14:paraId="5686DBFB" w14:textId="77777777" w:rsidR="008E452F" w:rsidRPr="00ED6A9E" w:rsidRDefault="00000000">
      <w:pPr>
        <w:spacing w:before="260" w:after="130"/>
        <w:rPr>
          <w:sz w:val="24"/>
          <w:szCs w:val="24"/>
        </w:rPr>
      </w:pPr>
      <w:r w:rsidRPr="00ED6A9E">
        <w:rPr>
          <w:b/>
          <w:bCs/>
          <w:sz w:val="24"/>
          <w:szCs w:val="24"/>
        </w:rPr>
        <w:t>III. Related Work</w:t>
      </w:r>
    </w:p>
    <w:p w14:paraId="0EB21370" w14:textId="77777777" w:rsidR="008E452F" w:rsidRPr="00ED6A9E" w:rsidRDefault="00000000">
      <w:pPr>
        <w:spacing w:after="160"/>
        <w:ind w:firstLine="720"/>
        <w:jc w:val="both"/>
        <w:rPr>
          <w:sz w:val="24"/>
          <w:szCs w:val="24"/>
        </w:rPr>
      </w:pPr>
      <w:r w:rsidRPr="00ED6A9E">
        <w:rPr>
          <w:sz w:val="24"/>
          <w:szCs w:val="24"/>
        </w:rPr>
        <w:t>TSP has been studied for decades, generating contributions spanning theoretical computer science, operations research, and machine learning. The first major computational breakthrough was the integer linear programming formulation of Dantzig, Fulkerson, and Johnson [1], who solved a 49-city instance in 1954 using cutting planes — a result that established the LP relaxation framework underlying today's exact TSP solvers such as Concorde, which can solve instances with tens of thousands of cities optimally.</w:t>
      </w:r>
    </w:p>
    <w:p w14:paraId="60A06EB3" w14:textId="77777777" w:rsidR="008E452F" w:rsidRPr="00ED6A9E" w:rsidRDefault="00000000">
      <w:pPr>
        <w:spacing w:after="160"/>
        <w:ind w:firstLine="720"/>
        <w:jc w:val="both"/>
        <w:rPr>
          <w:sz w:val="24"/>
          <w:szCs w:val="24"/>
        </w:rPr>
      </w:pPr>
      <w:r w:rsidRPr="00ED6A9E">
        <w:rPr>
          <w:sz w:val="24"/>
          <w:szCs w:val="24"/>
        </w:rPr>
        <w:t xml:space="preserve">The Held–Karp dynamic programming algorithm [2] introduced in 1962 established the </w:t>
      </w:r>
      <w:proofErr w:type="gramStart"/>
      <w:r w:rsidRPr="00ED6A9E">
        <w:rPr>
          <w:sz w:val="24"/>
          <w:szCs w:val="24"/>
        </w:rPr>
        <w:t>O(</w:t>
      </w:r>
      <w:proofErr w:type="gramEnd"/>
      <w:r w:rsidRPr="00ED6A9E">
        <w:rPr>
          <w:sz w:val="24"/>
          <w:szCs w:val="24"/>
        </w:rPr>
        <w:t>n² 2ⁿ) exact complexity bound that still stands today. On the heuristic side, the Nearest Neighbor construction algorithm is among the oldest and most intuitive approaches, consistently producing solutions within 20–25% of optimal on Euclidean instances [3]. The Lin–Kernighan heuristic [4], introduced in 1973, uses variable-depth k-opt edge exchanges to achieve solutions typically within 1–3% of optimal and remains the foundation of the state-of-the-art LKH solver used in competitive TSP solving today.</w:t>
      </w:r>
    </w:p>
    <w:p w14:paraId="05C3C004" w14:textId="77777777" w:rsidR="008E452F" w:rsidRPr="00ED6A9E" w:rsidRDefault="00000000">
      <w:pPr>
        <w:spacing w:after="160"/>
        <w:ind w:firstLine="720"/>
        <w:jc w:val="both"/>
        <w:rPr>
          <w:sz w:val="24"/>
          <w:szCs w:val="24"/>
        </w:rPr>
      </w:pPr>
      <w:r w:rsidRPr="00ED6A9E">
        <w:rPr>
          <w:sz w:val="24"/>
          <w:szCs w:val="24"/>
        </w:rPr>
        <w:t>Metaheuristics brought a new class of approaches. Simulated Annealing demonstrated that probabilistically accepting worsening moves could escape local optima that trapped pure hill-climbing [5]. Genetic Algorithms applied evolutionary crossover and mutation to evolve populations of tours. Ant Colony Optimization, developed by Dorigo and Gambardella [6], showed that pheromone-guided collective construction could produce competitive solutions by encoding the shared memory of high-quality past tours across a colony of artificial agents.</w:t>
      </w:r>
    </w:p>
    <w:p w14:paraId="41AA1E03" w14:textId="77777777" w:rsidR="008E452F" w:rsidRPr="00ED6A9E" w:rsidRDefault="00000000">
      <w:pPr>
        <w:spacing w:after="160"/>
        <w:ind w:firstLine="720"/>
        <w:jc w:val="both"/>
        <w:rPr>
          <w:sz w:val="24"/>
          <w:szCs w:val="24"/>
        </w:rPr>
      </w:pPr>
      <w:r w:rsidRPr="00ED6A9E">
        <w:rPr>
          <w:sz w:val="24"/>
          <w:szCs w:val="24"/>
        </w:rPr>
        <w:lastRenderedPageBreak/>
        <w:t xml:space="preserve">The most recent wave of TSP research involves neural combinatorial optimization. Bello et al. [7] trained pointer networks with reinforcement learning to generate tours, showing that learned heuristics could approach classical method quality on moderate-sized instances. Subsequent attention-based models further closed the gap to near-LKH quality on instances up </w:t>
      </w:r>
      <w:proofErr w:type="gramStart"/>
      <w:r w:rsidRPr="00ED6A9E">
        <w:rPr>
          <w:sz w:val="24"/>
          <w:szCs w:val="24"/>
        </w:rPr>
        <w:t>to n =</w:t>
      </w:r>
      <w:proofErr w:type="gramEnd"/>
      <w:r w:rsidRPr="00ED6A9E">
        <w:rPr>
          <w:sz w:val="24"/>
          <w:szCs w:val="24"/>
        </w:rPr>
        <w:t xml:space="preserve"> 1000 while running orders of magnitude faster at inference time. These neural methods represent the current frontier and are included in this project as a forward-looking comparison baseline alongside the classical approaches.</w:t>
      </w:r>
    </w:p>
    <w:p w14:paraId="364E3AA6" w14:textId="77777777" w:rsidR="008E452F" w:rsidRPr="00ED6A9E" w:rsidRDefault="00000000">
      <w:pPr>
        <w:spacing w:before="260" w:after="130"/>
        <w:rPr>
          <w:sz w:val="24"/>
          <w:szCs w:val="24"/>
        </w:rPr>
      </w:pPr>
      <w:r w:rsidRPr="00ED6A9E">
        <w:rPr>
          <w:b/>
          <w:bCs/>
          <w:sz w:val="24"/>
          <w:szCs w:val="24"/>
        </w:rPr>
        <w:t>IV. Proposed Methodology</w:t>
      </w:r>
    </w:p>
    <w:p w14:paraId="722CB8CF" w14:textId="77777777" w:rsidR="008E452F" w:rsidRPr="00ED6A9E" w:rsidRDefault="00000000">
      <w:pPr>
        <w:spacing w:before="180" w:after="90"/>
        <w:rPr>
          <w:sz w:val="24"/>
          <w:szCs w:val="24"/>
        </w:rPr>
      </w:pPr>
      <w:r w:rsidRPr="00ED6A9E">
        <w:rPr>
          <w:b/>
          <w:bCs/>
          <w:i/>
          <w:iCs/>
          <w:sz w:val="24"/>
          <w:szCs w:val="24"/>
        </w:rPr>
        <w:t>A. Exact Methods</w:t>
      </w:r>
    </w:p>
    <w:p w14:paraId="38BADA7B" w14:textId="77777777" w:rsidR="008E452F" w:rsidRPr="00ED6A9E" w:rsidRDefault="00000000">
      <w:pPr>
        <w:spacing w:after="160"/>
        <w:ind w:firstLine="720"/>
        <w:jc w:val="both"/>
        <w:rPr>
          <w:sz w:val="24"/>
          <w:szCs w:val="24"/>
        </w:rPr>
      </w:pPr>
      <w:r w:rsidRPr="00ED6A9E">
        <w:rPr>
          <w:sz w:val="24"/>
          <w:szCs w:val="24"/>
        </w:rPr>
        <w:t xml:space="preserve">Branch-and-Bound builds a search tree </w:t>
      </w:r>
      <w:proofErr w:type="gramStart"/>
      <w:r w:rsidRPr="00ED6A9E">
        <w:rPr>
          <w:sz w:val="24"/>
          <w:szCs w:val="24"/>
        </w:rPr>
        <w:t>of</w:t>
      </w:r>
      <w:proofErr w:type="gramEnd"/>
      <w:r w:rsidRPr="00ED6A9E">
        <w:rPr>
          <w:sz w:val="24"/>
          <w:szCs w:val="24"/>
        </w:rPr>
        <w:t xml:space="preserve"> partial tours and uses lower bounds on the best possible tour completion to prune subtrees that cannot improve on the current best complete solution. The lower bound is computed using the minimum spanning tree of the unvisited cities, which provides an admissible underestimate of the remaining tour cost. When a node's lower bound exceeds the current best tour length, the entire subtree rooted at that node is discarded. B&amp;B guarantees optimal solutions but scales poorly — practical runtime grows exponentially with n, limiting reliable use to instances of around n = 20–30.</w:t>
      </w:r>
    </w:p>
    <w:p w14:paraId="735C6F21" w14:textId="77777777" w:rsidR="008E452F" w:rsidRPr="00ED6A9E" w:rsidRDefault="00000000">
      <w:pPr>
        <w:spacing w:after="160"/>
        <w:ind w:firstLine="720"/>
        <w:jc w:val="both"/>
        <w:rPr>
          <w:sz w:val="24"/>
          <w:szCs w:val="24"/>
        </w:rPr>
      </w:pPr>
      <w:r w:rsidRPr="00ED6A9E">
        <w:rPr>
          <w:sz w:val="24"/>
          <w:szCs w:val="24"/>
        </w:rPr>
        <w:t xml:space="preserve">The Held–Karp dynamic programming algorithm [2] computes optimal solutions with </w:t>
      </w:r>
      <w:proofErr w:type="gramStart"/>
      <w:r w:rsidRPr="00ED6A9E">
        <w:rPr>
          <w:sz w:val="24"/>
          <w:szCs w:val="24"/>
        </w:rPr>
        <w:t>O(</w:t>
      </w:r>
      <w:proofErr w:type="gramEnd"/>
      <w:r w:rsidRPr="00ED6A9E">
        <w:rPr>
          <w:sz w:val="24"/>
          <w:szCs w:val="24"/>
        </w:rPr>
        <w:t xml:space="preserve">n² 2ⁿ) time complexity using bitmask subset enumeration. For every subset S of cities containing the origin and every endpoint city j ∈ S, it stores the cost of the shortest path from the origin that visits exactly the cities in S and ends at j. The optimal tour is recovered by tracing back through the </w:t>
      </w:r>
      <w:proofErr w:type="spellStart"/>
      <w:r w:rsidRPr="00ED6A9E">
        <w:rPr>
          <w:sz w:val="24"/>
          <w:szCs w:val="24"/>
        </w:rPr>
        <w:t>memoization</w:t>
      </w:r>
      <w:proofErr w:type="spellEnd"/>
      <w:r w:rsidRPr="00ED6A9E">
        <w:rPr>
          <w:sz w:val="24"/>
          <w:szCs w:val="24"/>
        </w:rPr>
        <w:t xml:space="preserve"> table. Held–Karp is implemented in this project as the correctness reference for small instances (n ≤ 20), against which all heuristic methods are benchmarked.</w:t>
      </w:r>
    </w:p>
    <w:p w14:paraId="3C204C02" w14:textId="77777777" w:rsidR="008E452F" w:rsidRPr="00ED6A9E" w:rsidRDefault="00000000">
      <w:pPr>
        <w:spacing w:before="180" w:after="90"/>
        <w:rPr>
          <w:sz w:val="24"/>
          <w:szCs w:val="24"/>
        </w:rPr>
      </w:pPr>
      <w:r w:rsidRPr="00ED6A9E">
        <w:rPr>
          <w:b/>
          <w:bCs/>
          <w:i/>
          <w:iCs/>
          <w:sz w:val="24"/>
          <w:szCs w:val="24"/>
        </w:rPr>
        <w:t>B. Constructive Heuristics</w:t>
      </w:r>
    </w:p>
    <w:p w14:paraId="3E10CEDB" w14:textId="77777777" w:rsidR="008E452F" w:rsidRPr="00ED6A9E" w:rsidRDefault="00000000">
      <w:pPr>
        <w:spacing w:after="160"/>
        <w:ind w:firstLine="720"/>
        <w:jc w:val="both"/>
        <w:rPr>
          <w:sz w:val="24"/>
          <w:szCs w:val="24"/>
        </w:rPr>
      </w:pPr>
      <w:r w:rsidRPr="00ED6A9E">
        <w:rPr>
          <w:sz w:val="24"/>
          <w:szCs w:val="24"/>
        </w:rPr>
        <w:t>The Nearest Neighbor heuristic starts at a chosen city and repeatedly appends the closest unvisited city to the current end of the tour, closing the tour when all cities have been visited. Runtime is O(n²). NN is fast and easy to implement but makes locally greedy decisions that compound into globally poor solutions — particularly for the last few cities added, which are often far from each other and from the origin, creating long closing edges. NN typically produces tours 20–25% above optimal and serves as the primary baseline throughout the experiments.</w:t>
      </w:r>
    </w:p>
    <w:p w14:paraId="25DC7124" w14:textId="77777777" w:rsidR="008E452F" w:rsidRPr="00ED6A9E" w:rsidRDefault="00000000">
      <w:pPr>
        <w:spacing w:after="160"/>
        <w:ind w:firstLine="720"/>
        <w:jc w:val="both"/>
        <w:rPr>
          <w:sz w:val="24"/>
          <w:szCs w:val="24"/>
        </w:rPr>
      </w:pPr>
      <w:r w:rsidRPr="00ED6A9E">
        <w:rPr>
          <w:sz w:val="24"/>
          <w:szCs w:val="24"/>
        </w:rPr>
        <w:t xml:space="preserve">Greedy Insertion builds a tour incrementally by starting with the two closest cities and iteratively inserting the remaining city whose addition at its cheapest insertion position minimizes the total increase in tour length. This approach produces better starting solutions than NN — typically 15–20% above optimal — by considering global cost impact at each insertion step rather than only local proximity. Both NN and Greedy Insertion serve as initialization procedures for the improvement and </w:t>
      </w:r>
      <w:proofErr w:type="gramStart"/>
      <w:r w:rsidRPr="00ED6A9E">
        <w:rPr>
          <w:sz w:val="24"/>
          <w:szCs w:val="24"/>
        </w:rPr>
        <w:t>metaheuristic methods</w:t>
      </w:r>
      <w:proofErr w:type="gramEnd"/>
      <w:r w:rsidRPr="00ED6A9E">
        <w:rPr>
          <w:sz w:val="24"/>
          <w:szCs w:val="24"/>
        </w:rPr>
        <w:t>.</w:t>
      </w:r>
    </w:p>
    <w:p w14:paraId="14ED33CB" w14:textId="77777777" w:rsidR="008E452F" w:rsidRPr="00ED6A9E" w:rsidRDefault="00000000">
      <w:pPr>
        <w:spacing w:before="180" w:after="90"/>
        <w:rPr>
          <w:sz w:val="24"/>
          <w:szCs w:val="24"/>
        </w:rPr>
      </w:pPr>
      <w:r w:rsidRPr="00ED6A9E">
        <w:rPr>
          <w:b/>
          <w:bCs/>
          <w:i/>
          <w:iCs/>
          <w:sz w:val="24"/>
          <w:szCs w:val="24"/>
        </w:rPr>
        <w:t>C. Improvement Heuristics</w:t>
      </w:r>
    </w:p>
    <w:p w14:paraId="6AE8B1AF" w14:textId="77777777" w:rsidR="008E452F" w:rsidRPr="00ED6A9E" w:rsidRDefault="00000000">
      <w:pPr>
        <w:spacing w:after="160"/>
        <w:ind w:firstLine="720"/>
        <w:jc w:val="both"/>
        <w:rPr>
          <w:sz w:val="24"/>
          <w:szCs w:val="24"/>
        </w:rPr>
      </w:pPr>
      <w:r w:rsidRPr="00ED6A9E">
        <w:rPr>
          <w:sz w:val="24"/>
          <w:szCs w:val="24"/>
        </w:rPr>
        <w:t xml:space="preserve">The Lin–Kernighan heuristic [4] is an iterative edge-exchange method that progressively improves tour quality through variable-depth k-opt moves. Starting from a chosen edge to remove, LK builds a sequence of improving edge swaps and accepts the best complete tour found during the sequence, continuing as long as cumulative gain remains positive. Unlike fixed 2-opt or 3-opt, LK dynamically determines how many edges to exchange at each step, allowing it to make </w:t>
      </w:r>
      <w:r w:rsidRPr="00ED6A9E">
        <w:rPr>
          <w:sz w:val="24"/>
          <w:szCs w:val="24"/>
        </w:rPr>
        <w:lastRenderedPageBreak/>
        <w:t>complex rearrangements that fixed-k methods cannot. LK typically achieves solutions within 1–3% of optimal on Euclidean instances and forms the backbone of competitive TSP solvers.</w:t>
      </w:r>
    </w:p>
    <w:p w14:paraId="7BF57697" w14:textId="77777777" w:rsidR="008E452F" w:rsidRPr="00ED6A9E" w:rsidRDefault="00000000">
      <w:pPr>
        <w:spacing w:before="180" w:after="90"/>
        <w:rPr>
          <w:sz w:val="24"/>
          <w:szCs w:val="24"/>
        </w:rPr>
      </w:pPr>
      <w:r w:rsidRPr="00ED6A9E">
        <w:rPr>
          <w:b/>
          <w:bCs/>
          <w:i/>
          <w:iCs/>
          <w:sz w:val="24"/>
          <w:szCs w:val="24"/>
        </w:rPr>
        <w:t>D. Metaheuristic Techniques</w:t>
      </w:r>
    </w:p>
    <w:p w14:paraId="12D36DFA" w14:textId="77777777" w:rsidR="008E452F" w:rsidRPr="00ED6A9E" w:rsidRDefault="00000000">
      <w:pPr>
        <w:spacing w:after="160"/>
        <w:ind w:firstLine="720"/>
        <w:jc w:val="both"/>
        <w:rPr>
          <w:sz w:val="24"/>
          <w:szCs w:val="24"/>
        </w:rPr>
      </w:pPr>
      <w:r w:rsidRPr="00ED6A9E">
        <w:rPr>
          <w:sz w:val="24"/>
          <w:szCs w:val="24"/>
        </w:rPr>
        <w:t xml:space="preserve">Simulated Annealing perturbs the current tour using a random 2-opt or 3-opt move and accepts the new tour with probability </w:t>
      </w:r>
      <w:proofErr w:type="gramStart"/>
      <w:r w:rsidRPr="00ED6A9E">
        <w:rPr>
          <w:sz w:val="24"/>
          <w:szCs w:val="24"/>
        </w:rPr>
        <w:t>min(</w:t>
      </w:r>
      <w:proofErr w:type="gramEnd"/>
      <w:r w:rsidRPr="00ED6A9E">
        <w:rPr>
          <w:sz w:val="24"/>
          <w:szCs w:val="24"/>
        </w:rPr>
        <w:t xml:space="preserve">1, exp(−Δ/T)), where Δ is the change in tour length and T is a temperature that decreases geometrically over time. This probabilistic acceptance mechanism allows SA to escape local optima that </w:t>
      </w:r>
      <w:proofErr w:type="gramStart"/>
      <w:r w:rsidRPr="00ED6A9E">
        <w:rPr>
          <w:sz w:val="24"/>
          <w:szCs w:val="24"/>
        </w:rPr>
        <w:t>trap</w:t>
      </w:r>
      <w:proofErr w:type="gramEnd"/>
      <w:r w:rsidRPr="00ED6A9E">
        <w:rPr>
          <w:sz w:val="24"/>
          <w:szCs w:val="24"/>
        </w:rPr>
        <w:t xml:space="preserve"> pure hill-climbing. At high temperature the search explores </w:t>
      </w:r>
      <w:proofErr w:type="gramStart"/>
      <w:r w:rsidRPr="00ED6A9E">
        <w:rPr>
          <w:sz w:val="24"/>
          <w:szCs w:val="24"/>
        </w:rPr>
        <w:t>broadly;</w:t>
      </w:r>
      <w:proofErr w:type="gramEnd"/>
      <w:r w:rsidRPr="00ED6A9E">
        <w:rPr>
          <w:sz w:val="24"/>
          <w:szCs w:val="24"/>
        </w:rPr>
        <w:t xml:space="preserve"> as temperature drops it refines the current solution. SA is initialized from an NN or Greedy Insertion tour and is particularly effective at escaping the systematic flaws those constructors introduce.</w:t>
      </w:r>
    </w:p>
    <w:p w14:paraId="542ED1AE" w14:textId="77777777" w:rsidR="008E452F" w:rsidRPr="00ED6A9E" w:rsidRDefault="00000000">
      <w:pPr>
        <w:spacing w:after="160"/>
        <w:ind w:firstLine="720"/>
        <w:jc w:val="both"/>
        <w:rPr>
          <w:sz w:val="24"/>
          <w:szCs w:val="24"/>
        </w:rPr>
      </w:pPr>
      <w:r w:rsidRPr="00ED6A9E">
        <w:rPr>
          <w:sz w:val="24"/>
          <w:szCs w:val="24"/>
        </w:rPr>
        <w:t>The Genetic Algorithm maintains a population of P = 100 complete tours that evolve through selection, crossover, and mutation. Tournament selection chooses parent tours; Order Crossover (OX) combines them by copying a segment from Parent 1 and filling remaining cities in the order they appear in Parent 2, preserving relative city orderings that tend to appear in good tours. Random inversion mutation reverses a random segment with probability 0.02 to maintain population diversity. Elitism carries the best tour forward each generation to prevent quality regression. The GA runs for 300 generations per instance.</w:t>
      </w:r>
    </w:p>
    <w:p w14:paraId="232EF374" w14:textId="77777777" w:rsidR="008E452F" w:rsidRPr="00ED6A9E" w:rsidRDefault="00000000">
      <w:pPr>
        <w:spacing w:after="160"/>
        <w:ind w:firstLine="720"/>
        <w:jc w:val="both"/>
        <w:rPr>
          <w:sz w:val="24"/>
          <w:szCs w:val="24"/>
        </w:rPr>
      </w:pPr>
      <w:r w:rsidRPr="00ED6A9E">
        <w:rPr>
          <w:sz w:val="24"/>
          <w:szCs w:val="24"/>
        </w:rPr>
        <w:t>Ant Colony Optimization [6] maintains a pheromone matrix τ(</w:t>
      </w:r>
      <w:proofErr w:type="spellStart"/>
      <w:proofErr w:type="gramStart"/>
      <w:r w:rsidRPr="00ED6A9E">
        <w:rPr>
          <w:sz w:val="24"/>
          <w:szCs w:val="24"/>
        </w:rPr>
        <w:t>i,j</w:t>
      </w:r>
      <w:proofErr w:type="spellEnd"/>
      <w:proofErr w:type="gramEnd"/>
      <w:r w:rsidRPr="00ED6A9E">
        <w:rPr>
          <w:sz w:val="24"/>
          <w:szCs w:val="24"/>
        </w:rPr>
        <w:t>) encoding the collective learned desirability of edge (</w:t>
      </w:r>
      <w:proofErr w:type="spellStart"/>
      <w:proofErr w:type="gramStart"/>
      <w:r w:rsidRPr="00ED6A9E">
        <w:rPr>
          <w:sz w:val="24"/>
          <w:szCs w:val="24"/>
        </w:rPr>
        <w:t>i,j</w:t>
      </w:r>
      <w:proofErr w:type="spellEnd"/>
      <w:proofErr w:type="gramEnd"/>
      <w:r w:rsidRPr="00ED6A9E">
        <w:rPr>
          <w:sz w:val="24"/>
          <w:szCs w:val="24"/>
        </w:rPr>
        <w:t>). Artificial ants construct tours probabilistically, choosing the next city with probability proportional to τ(</w:t>
      </w:r>
      <w:proofErr w:type="spellStart"/>
      <w:proofErr w:type="gramStart"/>
      <w:r w:rsidRPr="00ED6A9E">
        <w:rPr>
          <w:sz w:val="24"/>
          <w:szCs w:val="24"/>
        </w:rPr>
        <w:t>i,j</w:t>
      </w:r>
      <w:proofErr w:type="spellEnd"/>
      <w:proofErr w:type="gramEnd"/>
      <w:r w:rsidRPr="00ED6A9E">
        <w:rPr>
          <w:sz w:val="24"/>
          <w:szCs w:val="24"/>
        </w:rPr>
        <w:t>)^α · (1/d(</w:t>
      </w:r>
      <w:proofErr w:type="spellStart"/>
      <w:proofErr w:type="gramStart"/>
      <w:r w:rsidRPr="00ED6A9E">
        <w:rPr>
          <w:sz w:val="24"/>
          <w:szCs w:val="24"/>
        </w:rPr>
        <w:t>i,j</w:t>
      </w:r>
      <w:proofErr w:type="spellEnd"/>
      <w:r w:rsidRPr="00ED6A9E">
        <w:rPr>
          <w:sz w:val="24"/>
          <w:szCs w:val="24"/>
        </w:rPr>
        <w:t>))^</w:t>
      </w:r>
      <w:proofErr w:type="gramEnd"/>
      <w:r w:rsidRPr="00ED6A9E">
        <w:rPr>
          <w:sz w:val="24"/>
          <w:szCs w:val="24"/>
        </w:rPr>
        <w:t xml:space="preserve">β, balancing pheromone exploitation against distance preference. After each iteration, pheromone evaporates uniformly and edges belonging to shorter tours receive pheromone deposits proportional to tour quality. ACO is effective on larger instances where its collective learning gradually </w:t>
      </w:r>
      <w:proofErr w:type="gramStart"/>
      <w:r w:rsidRPr="00ED6A9E">
        <w:rPr>
          <w:sz w:val="24"/>
          <w:szCs w:val="24"/>
        </w:rPr>
        <w:t>focuses</w:t>
      </w:r>
      <w:proofErr w:type="gramEnd"/>
      <w:r w:rsidRPr="00ED6A9E">
        <w:rPr>
          <w:sz w:val="24"/>
          <w:szCs w:val="24"/>
        </w:rPr>
        <w:t xml:space="preserve"> construction </w:t>
      </w:r>
      <w:proofErr w:type="gramStart"/>
      <w:r w:rsidRPr="00ED6A9E">
        <w:rPr>
          <w:sz w:val="24"/>
          <w:szCs w:val="24"/>
        </w:rPr>
        <w:t>toward</w:t>
      </w:r>
      <w:proofErr w:type="gramEnd"/>
      <w:r w:rsidRPr="00ED6A9E">
        <w:rPr>
          <w:sz w:val="24"/>
          <w:szCs w:val="24"/>
        </w:rPr>
        <w:t xml:space="preserve"> promising tour structures.</w:t>
      </w:r>
    </w:p>
    <w:p w14:paraId="5B3E6A8D" w14:textId="77777777" w:rsidR="008E452F" w:rsidRPr="00ED6A9E" w:rsidRDefault="00000000">
      <w:pPr>
        <w:spacing w:after="160"/>
        <w:ind w:firstLine="720"/>
        <w:jc w:val="both"/>
        <w:rPr>
          <w:sz w:val="24"/>
          <w:szCs w:val="24"/>
        </w:rPr>
      </w:pPr>
      <w:r w:rsidRPr="00ED6A9E">
        <w:rPr>
          <w:sz w:val="24"/>
          <w:szCs w:val="24"/>
        </w:rPr>
        <w:t>Neural combinatorial optimization trains a sequence-to-sequence model — specifically a pointer network with attention — using reinforcement learning, where the reward signal is the negative tour length. Once trained, the model generates tours by sequentially selecting unvisited cities based on learned attention weights, running in near-linear time at inference. This approach is included as a forward-looking baseline rather than a primary contribution, demonstrating how learned heuristics compare to classical methods on standardized benchmark instances.</w:t>
      </w:r>
    </w:p>
    <w:p w14:paraId="048A9305" w14:textId="77777777" w:rsidR="008E452F" w:rsidRPr="00ED6A9E" w:rsidRDefault="00000000">
      <w:pPr>
        <w:spacing w:before="180" w:after="90"/>
        <w:rPr>
          <w:sz w:val="24"/>
          <w:szCs w:val="24"/>
        </w:rPr>
      </w:pPr>
      <w:r w:rsidRPr="00ED6A9E">
        <w:rPr>
          <w:b/>
          <w:bCs/>
          <w:i/>
          <w:iCs/>
          <w:sz w:val="24"/>
          <w:szCs w:val="24"/>
        </w:rPr>
        <w:t>E. Experimental Plan</w:t>
      </w:r>
    </w:p>
    <w:p w14:paraId="5336DA97" w14:textId="77777777" w:rsidR="008E452F" w:rsidRPr="00ED6A9E" w:rsidRDefault="00000000">
      <w:pPr>
        <w:spacing w:after="160"/>
        <w:ind w:firstLine="720"/>
        <w:jc w:val="both"/>
        <w:rPr>
          <w:sz w:val="24"/>
          <w:szCs w:val="24"/>
        </w:rPr>
      </w:pPr>
      <w:r w:rsidRPr="00ED6A9E">
        <w:rPr>
          <w:sz w:val="24"/>
          <w:szCs w:val="24"/>
        </w:rPr>
        <w:t xml:space="preserve">Five solver configurations will be compared: exact algorithms (Branch-and-Bound and Held–Karp), constructive heuristics (Nearest Neighbor and Greedy Insertion), local search heuristics (Lin–Kernighan), metaheuristics (GA, SA, and ACO), and learning-based methods. Each configuration is evaluated on total tour length as a percentage above the </w:t>
      </w:r>
      <w:proofErr w:type="gramStart"/>
      <w:r w:rsidRPr="00ED6A9E">
        <w:rPr>
          <w:sz w:val="24"/>
          <w:szCs w:val="24"/>
        </w:rPr>
        <w:t>best known</w:t>
      </w:r>
      <w:proofErr w:type="gramEnd"/>
      <w:r w:rsidRPr="00ED6A9E">
        <w:rPr>
          <w:sz w:val="24"/>
          <w:szCs w:val="24"/>
        </w:rPr>
        <w:t xml:space="preserve"> solution, runtime in seconds, and scalability across problem sizes n = 10, 20, 50, 100, 200, 500, and 1000. All experiments use standard TSPLIB benchmark instances to ensure reproducibility. Five random trials per configuration per instance are averaged to account for stochastic variability, and results are reported with standard deviations.</w:t>
      </w:r>
    </w:p>
    <w:p w14:paraId="7A6CC066" w14:textId="77777777" w:rsidR="008E452F" w:rsidRPr="00ED6A9E" w:rsidRDefault="00000000">
      <w:pPr>
        <w:spacing w:before="260" w:after="130"/>
        <w:rPr>
          <w:sz w:val="24"/>
          <w:szCs w:val="24"/>
        </w:rPr>
      </w:pPr>
      <w:r w:rsidRPr="00ED6A9E">
        <w:rPr>
          <w:b/>
          <w:bCs/>
          <w:sz w:val="24"/>
          <w:szCs w:val="24"/>
        </w:rPr>
        <w:t>V. Anticipated Challenges</w:t>
      </w:r>
    </w:p>
    <w:p w14:paraId="391DF853" w14:textId="77777777" w:rsidR="008E452F" w:rsidRPr="00ED6A9E" w:rsidRDefault="00000000">
      <w:pPr>
        <w:spacing w:after="160"/>
        <w:ind w:firstLine="720"/>
        <w:jc w:val="both"/>
        <w:rPr>
          <w:sz w:val="24"/>
          <w:szCs w:val="24"/>
        </w:rPr>
      </w:pPr>
      <w:r w:rsidRPr="00ED6A9E">
        <w:rPr>
          <w:sz w:val="24"/>
          <w:szCs w:val="24"/>
        </w:rPr>
        <w:lastRenderedPageBreak/>
        <w:t xml:space="preserve">The most significant challenge is the rapid degradation of exact methods as n increases. Held–Karp requires </w:t>
      </w:r>
      <w:proofErr w:type="gramStart"/>
      <w:r w:rsidRPr="00ED6A9E">
        <w:rPr>
          <w:sz w:val="24"/>
          <w:szCs w:val="24"/>
        </w:rPr>
        <w:t>O(</w:t>
      </w:r>
      <w:proofErr w:type="gramEnd"/>
      <w:r w:rsidRPr="00ED6A9E">
        <w:rPr>
          <w:sz w:val="24"/>
          <w:szCs w:val="24"/>
        </w:rPr>
        <w:t>n 2ⁿ) memory — for n = 25, the DP table already requires several gigabytes of RAM. Managing this on available hardware requires careful memory profiling and may necessitate approximate Held–Karp on the larger end of the exact method range. Branch-and-Bound faces a different scaling problem: pruning effectiveness depends heavily on lower bound tightness, and weak bounds lead to exponential blowup in the number of nodes explored.</w:t>
      </w:r>
    </w:p>
    <w:p w14:paraId="4DCC57F3" w14:textId="77777777" w:rsidR="008E452F" w:rsidRPr="00ED6A9E" w:rsidRDefault="00000000">
      <w:pPr>
        <w:spacing w:after="160"/>
        <w:ind w:firstLine="720"/>
        <w:jc w:val="both"/>
        <w:rPr>
          <w:sz w:val="24"/>
          <w:szCs w:val="24"/>
        </w:rPr>
      </w:pPr>
      <w:r w:rsidRPr="00ED6A9E">
        <w:rPr>
          <w:sz w:val="24"/>
          <w:szCs w:val="24"/>
        </w:rPr>
        <w:t>Local minima pose a persistent challenge for all heuristic improvement methods. Lin–Kernighan can converge to high-quality but suboptimal solutions, and the performance of SA and GA depends critically on parameters — cooling schedule, population size, crossover rate — that must be tuned separately for each problem scale. A full grid search over all parameter combinations for every algorithm and every instance size would require more runtime than is practical; instead, a two-phase calibration approach will be used, with coarse search on small instances followed by fine-tuning on medium instances.</w:t>
      </w:r>
    </w:p>
    <w:p w14:paraId="3356F047" w14:textId="77777777" w:rsidR="008E452F" w:rsidRPr="00ED6A9E" w:rsidRDefault="00000000">
      <w:pPr>
        <w:spacing w:after="160"/>
        <w:ind w:firstLine="720"/>
        <w:jc w:val="both"/>
        <w:rPr>
          <w:sz w:val="24"/>
          <w:szCs w:val="24"/>
        </w:rPr>
      </w:pPr>
      <w:r w:rsidRPr="00ED6A9E">
        <w:rPr>
          <w:sz w:val="24"/>
          <w:szCs w:val="24"/>
        </w:rPr>
        <w:t>Implementing ACO introduces additional complexity around the pheromone update rules. If evaporation is too aggressive, the colony loses useful memory and reverts to random construction. If evaporation is too slow, the colony converges prematurely to suboptimal routes. Balancing this requires careful experimentation. Similarly, the neural combinatorial optimization baseline requires a GPU for training and a separate software environment (Python/</w:t>
      </w:r>
      <w:proofErr w:type="spellStart"/>
      <w:r w:rsidRPr="00ED6A9E">
        <w:rPr>
          <w:sz w:val="24"/>
          <w:szCs w:val="24"/>
        </w:rPr>
        <w:t>PyTorch</w:t>
      </w:r>
      <w:proofErr w:type="spellEnd"/>
      <w:r w:rsidRPr="00ED6A9E">
        <w:rPr>
          <w:sz w:val="24"/>
          <w:szCs w:val="24"/>
        </w:rPr>
        <w:t>) alongside the classical algorithm implementations, creating integration and fairness-of-comparison challenges.</w:t>
      </w:r>
    </w:p>
    <w:p w14:paraId="294C95F5" w14:textId="77777777" w:rsidR="008E452F" w:rsidRPr="00ED6A9E" w:rsidRDefault="00000000">
      <w:pPr>
        <w:spacing w:after="160"/>
        <w:ind w:firstLine="720"/>
        <w:jc w:val="both"/>
        <w:rPr>
          <w:sz w:val="24"/>
          <w:szCs w:val="24"/>
        </w:rPr>
      </w:pPr>
      <w:r w:rsidRPr="00ED6A9E">
        <w:rPr>
          <w:sz w:val="24"/>
          <w:szCs w:val="24"/>
        </w:rPr>
        <w:t>Ensuring reproducible, statistically sound experimental results requires careful attention to random seed management, trial independence, and metric normalization. All comparison results will be validated using paired t-tests to confirm that observed performance differences between algorithm classes are statistically significant rather than artifacts of instance-specific variation or timing noise.</w:t>
      </w:r>
    </w:p>
    <w:p w14:paraId="7A219A63" w14:textId="77777777" w:rsidR="008E452F" w:rsidRPr="00ED6A9E" w:rsidRDefault="00000000">
      <w:pPr>
        <w:spacing w:before="260" w:after="130"/>
        <w:rPr>
          <w:sz w:val="24"/>
          <w:szCs w:val="24"/>
        </w:rPr>
      </w:pPr>
      <w:r w:rsidRPr="00ED6A9E">
        <w:rPr>
          <w:b/>
          <w:bCs/>
          <w:sz w:val="24"/>
          <w:szCs w:val="24"/>
        </w:rPr>
        <w:t>VI.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E452F" w:rsidRPr="00ED6A9E" w14:paraId="388345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2CC59E" w14:textId="77777777" w:rsidR="008E452F" w:rsidRPr="00ED6A9E" w:rsidRDefault="00000000">
            <w:pPr>
              <w:spacing w:after="60"/>
              <w:rPr>
                <w:sz w:val="24"/>
                <w:szCs w:val="24"/>
              </w:rPr>
            </w:pPr>
            <w:r w:rsidRPr="00ED6A9E">
              <w:rPr>
                <w:b/>
                <w:bCs/>
                <w:sz w:val="24"/>
                <w:szCs w:val="24"/>
              </w:rPr>
              <w:t>Week</w:t>
            </w:r>
          </w:p>
        </w:tc>
        <w:tc>
          <w:tcPr>
            <w:tcW w:w="8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A62FC4" w14:textId="77777777" w:rsidR="008E452F" w:rsidRPr="00ED6A9E" w:rsidRDefault="00000000">
            <w:pPr>
              <w:spacing w:after="60"/>
              <w:rPr>
                <w:sz w:val="24"/>
                <w:szCs w:val="24"/>
              </w:rPr>
            </w:pPr>
            <w:r w:rsidRPr="00ED6A9E">
              <w:rPr>
                <w:b/>
                <w:bCs/>
                <w:sz w:val="24"/>
                <w:szCs w:val="24"/>
              </w:rPr>
              <w:t>Tasks</w:t>
            </w:r>
          </w:p>
        </w:tc>
      </w:tr>
      <w:tr w:rsidR="008E452F" w:rsidRPr="00ED6A9E" w14:paraId="0C631D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65F4F" w14:textId="77777777" w:rsidR="008E452F" w:rsidRPr="00ED6A9E" w:rsidRDefault="00000000">
            <w:pPr>
              <w:spacing w:after="60"/>
              <w:rPr>
                <w:sz w:val="24"/>
                <w:szCs w:val="24"/>
              </w:rPr>
            </w:pPr>
            <w:r w:rsidRPr="00ED6A9E">
              <w:rPr>
                <w:sz w:val="24"/>
                <w:szCs w:val="24"/>
              </w:rPr>
              <w:t>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3265A" w14:textId="77777777" w:rsidR="008E452F" w:rsidRPr="00ED6A9E" w:rsidRDefault="00000000">
            <w:pPr>
              <w:spacing w:after="60"/>
              <w:rPr>
                <w:sz w:val="24"/>
                <w:szCs w:val="24"/>
              </w:rPr>
            </w:pPr>
            <w:r w:rsidRPr="00ED6A9E">
              <w:rPr>
                <w:sz w:val="24"/>
                <w:szCs w:val="24"/>
              </w:rPr>
              <w:t>Submit project proposal.</w:t>
            </w:r>
          </w:p>
        </w:tc>
      </w:tr>
      <w:tr w:rsidR="008E452F" w:rsidRPr="00ED6A9E" w14:paraId="5ED9D7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21978" w14:textId="77777777" w:rsidR="008E452F" w:rsidRPr="00ED6A9E" w:rsidRDefault="00000000">
            <w:pPr>
              <w:spacing w:after="60"/>
              <w:rPr>
                <w:sz w:val="24"/>
                <w:szCs w:val="24"/>
              </w:rPr>
            </w:pPr>
            <w:r w:rsidRPr="00ED6A9E">
              <w:rPr>
                <w:sz w:val="24"/>
                <w:szCs w:val="24"/>
              </w:rPr>
              <w:t>8</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7E99C" w14:textId="77777777" w:rsidR="008E452F" w:rsidRPr="00ED6A9E" w:rsidRDefault="00000000">
            <w:pPr>
              <w:spacing w:after="60"/>
              <w:rPr>
                <w:sz w:val="24"/>
                <w:szCs w:val="24"/>
              </w:rPr>
            </w:pPr>
            <w:r w:rsidRPr="00ED6A9E">
              <w:rPr>
                <w:sz w:val="24"/>
                <w:szCs w:val="24"/>
              </w:rPr>
              <w:t>Implement data structures: distance matrix, city coordinates, graph representation.</w:t>
            </w:r>
          </w:p>
        </w:tc>
      </w:tr>
      <w:tr w:rsidR="008E452F" w:rsidRPr="00ED6A9E" w14:paraId="5FD41B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A043A" w14:textId="77777777" w:rsidR="008E452F" w:rsidRPr="00ED6A9E" w:rsidRDefault="00000000">
            <w:pPr>
              <w:spacing w:after="60"/>
              <w:rPr>
                <w:sz w:val="24"/>
                <w:szCs w:val="24"/>
              </w:rPr>
            </w:pPr>
            <w:r w:rsidRPr="00ED6A9E">
              <w:rPr>
                <w:sz w:val="24"/>
                <w:szCs w:val="24"/>
              </w:rPr>
              <w:t>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11589" w14:textId="77777777" w:rsidR="008E452F" w:rsidRPr="00ED6A9E" w:rsidRDefault="00000000">
            <w:pPr>
              <w:spacing w:after="60"/>
              <w:rPr>
                <w:sz w:val="24"/>
                <w:szCs w:val="24"/>
              </w:rPr>
            </w:pPr>
            <w:r w:rsidRPr="00ED6A9E">
              <w:rPr>
                <w:sz w:val="24"/>
                <w:szCs w:val="24"/>
              </w:rPr>
              <w:t xml:space="preserve">Implement exact methods (Branch-and-Bound, </w:t>
            </w:r>
            <w:proofErr w:type="gramStart"/>
            <w:r w:rsidRPr="00ED6A9E">
              <w:rPr>
                <w:sz w:val="24"/>
                <w:szCs w:val="24"/>
              </w:rPr>
              <w:t>Held</w:t>
            </w:r>
            <w:proofErr w:type="gramEnd"/>
            <w:r w:rsidRPr="00ED6A9E">
              <w:rPr>
                <w:sz w:val="24"/>
                <w:szCs w:val="24"/>
              </w:rPr>
              <w:t>–Karp) and run baseline correctness tests.</w:t>
            </w:r>
          </w:p>
        </w:tc>
      </w:tr>
      <w:tr w:rsidR="008E452F" w:rsidRPr="00ED6A9E" w14:paraId="0B023B5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6A1CB" w14:textId="77777777" w:rsidR="008E452F" w:rsidRPr="00ED6A9E" w:rsidRDefault="00000000">
            <w:pPr>
              <w:spacing w:after="60"/>
              <w:rPr>
                <w:sz w:val="24"/>
                <w:szCs w:val="24"/>
              </w:rPr>
            </w:pPr>
            <w:r w:rsidRPr="00ED6A9E">
              <w:rPr>
                <w:sz w:val="24"/>
                <w:szCs w:val="24"/>
              </w:rPr>
              <w:t>10</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DB63" w14:textId="77777777" w:rsidR="008E452F" w:rsidRPr="00ED6A9E" w:rsidRDefault="00000000">
            <w:pPr>
              <w:spacing w:after="60"/>
              <w:rPr>
                <w:sz w:val="24"/>
                <w:szCs w:val="24"/>
              </w:rPr>
            </w:pPr>
            <w:r w:rsidRPr="00ED6A9E">
              <w:rPr>
                <w:sz w:val="24"/>
                <w:szCs w:val="24"/>
              </w:rPr>
              <w:t>Implement constructive heuristics: Nearest Neighbor and Greedy Insertion.</w:t>
            </w:r>
          </w:p>
        </w:tc>
      </w:tr>
      <w:tr w:rsidR="008E452F" w:rsidRPr="00ED6A9E" w14:paraId="225CFC6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BFC74" w14:textId="77777777" w:rsidR="008E452F" w:rsidRPr="00ED6A9E" w:rsidRDefault="00000000">
            <w:pPr>
              <w:spacing w:after="60"/>
              <w:rPr>
                <w:sz w:val="24"/>
                <w:szCs w:val="24"/>
              </w:rPr>
            </w:pPr>
            <w:r w:rsidRPr="00ED6A9E">
              <w:rPr>
                <w:sz w:val="24"/>
                <w:szCs w:val="24"/>
              </w:rPr>
              <w:t>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0EBA6" w14:textId="77777777" w:rsidR="008E452F" w:rsidRPr="00ED6A9E" w:rsidRDefault="00000000">
            <w:pPr>
              <w:spacing w:after="60"/>
              <w:rPr>
                <w:sz w:val="24"/>
                <w:szCs w:val="24"/>
              </w:rPr>
            </w:pPr>
            <w:r w:rsidRPr="00ED6A9E">
              <w:rPr>
                <w:sz w:val="24"/>
                <w:szCs w:val="24"/>
              </w:rPr>
              <w:t>Implement improvement heuristics: 2-opt and Lin–Kernighan edge exchange.</w:t>
            </w:r>
          </w:p>
        </w:tc>
      </w:tr>
      <w:tr w:rsidR="008E452F" w:rsidRPr="00ED6A9E" w14:paraId="40AA53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AA3C6" w14:textId="77777777" w:rsidR="008E452F" w:rsidRPr="00ED6A9E" w:rsidRDefault="00000000">
            <w:pPr>
              <w:spacing w:after="60"/>
              <w:rPr>
                <w:sz w:val="24"/>
                <w:szCs w:val="24"/>
              </w:rPr>
            </w:pPr>
            <w:r w:rsidRPr="00ED6A9E">
              <w:rPr>
                <w:sz w:val="24"/>
                <w:szCs w:val="24"/>
              </w:rPr>
              <w:t>12</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9C5EA" w14:textId="77777777" w:rsidR="008E452F" w:rsidRPr="00ED6A9E" w:rsidRDefault="00000000">
            <w:pPr>
              <w:spacing w:after="60"/>
              <w:rPr>
                <w:sz w:val="24"/>
                <w:szCs w:val="24"/>
              </w:rPr>
            </w:pPr>
            <w:r w:rsidRPr="00ED6A9E">
              <w:rPr>
                <w:sz w:val="24"/>
                <w:szCs w:val="24"/>
              </w:rPr>
              <w:t xml:space="preserve">Implement </w:t>
            </w:r>
            <w:proofErr w:type="gramStart"/>
            <w:r w:rsidRPr="00ED6A9E">
              <w:rPr>
                <w:sz w:val="24"/>
                <w:szCs w:val="24"/>
              </w:rPr>
              <w:t>metaheuristics</w:t>
            </w:r>
            <w:proofErr w:type="gramEnd"/>
            <w:r w:rsidRPr="00ED6A9E">
              <w:rPr>
                <w:sz w:val="24"/>
                <w:szCs w:val="24"/>
              </w:rPr>
              <w:t>: Genetic Algorithm, Simulated Annealing, and ACO.</w:t>
            </w:r>
          </w:p>
        </w:tc>
      </w:tr>
      <w:tr w:rsidR="008E452F" w:rsidRPr="00ED6A9E" w14:paraId="187151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0AB35" w14:textId="77777777" w:rsidR="008E452F" w:rsidRPr="00ED6A9E" w:rsidRDefault="00000000">
            <w:pPr>
              <w:spacing w:after="60"/>
              <w:rPr>
                <w:sz w:val="24"/>
                <w:szCs w:val="24"/>
              </w:rPr>
            </w:pPr>
            <w:r w:rsidRPr="00ED6A9E">
              <w:rPr>
                <w:sz w:val="24"/>
                <w:szCs w:val="24"/>
              </w:rPr>
              <w:t>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50C2F" w14:textId="77777777" w:rsidR="008E452F" w:rsidRPr="00ED6A9E" w:rsidRDefault="00000000">
            <w:pPr>
              <w:spacing w:after="60"/>
              <w:rPr>
                <w:sz w:val="24"/>
                <w:szCs w:val="24"/>
              </w:rPr>
            </w:pPr>
            <w:r w:rsidRPr="00ED6A9E">
              <w:rPr>
                <w:sz w:val="24"/>
                <w:szCs w:val="24"/>
              </w:rPr>
              <w:t>Milestone 2: fully integrated prototype. Begin preliminary benchmarking on TSPLIB instances.</w:t>
            </w:r>
          </w:p>
        </w:tc>
      </w:tr>
      <w:tr w:rsidR="008E452F" w:rsidRPr="00ED6A9E" w14:paraId="0E6C47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2460B" w14:textId="77777777" w:rsidR="008E452F" w:rsidRPr="00ED6A9E" w:rsidRDefault="00000000">
            <w:pPr>
              <w:spacing w:after="60"/>
              <w:rPr>
                <w:sz w:val="24"/>
                <w:szCs w:val="24"/>
              </w:rPr>
            </w:pPr>
            <w:r w:rsidRPr="00ED6A9E">
              <w:rPr>
                <w:sz w:val="24"/>
                <w:szCs w:val="24"/>
              </w:rPr>
              <w:lastRenderedPageBreak/>
              <w:t>14</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5FA33" w14:textId="77777777" w:rsidR="008E452F" w:rsidRPr="00ED6A9E" w:rsidRDefault="00000000">
            <w:pPr>
              <w:spacing w:after="60"/>
              <w:rPr>
                <w:sz w:val="24"/>
                <w:szCs w:val="24"/>
              </w:rPr>
            </w:pPr>
            <w:r w:rsidRPr="00ED6A9E">
              <w:rPr>
                <w:sz w:val="24"/>
                <w:szCs w:val="24"/>
              </w:rPr>
              <w:t>Implement learning-based approach (neural combinatorial optimization baseline).</w:t>
            </w:r>
          </w:p>
        </w:tc>
      </w:tr>
      <w:tr w:rsidR="008E452F" w:rsidRPr="00ED6A9E" w14:paraId="499764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F87DB" w14:textId="77777777" w:rsidR="008E452F" w:rsidRPr="00ED6A9E" w:rsidRDefault="00000000">
            <w:pPr>
              <w:spacing w:after="60"/>
              <w:rPr>
                <w:sz w:val="24"/>
                <w:szCs w:val="24"/>
              </w:rPr>
            </w:pPr>
            <w:r w:rsidRPr="00ED6A9E">
              <w:rPr>
                <w:sz w:val="24"/>
                <w:szCs w:val="24"/>
              </w:rPr>
              <w:t>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BC23E" w14:textId="77777777" w:rsidR="008E452F" w:rsidRPr="00ED6A9E" w:rsidRDefault="00000000">
            <w:pPr>
              <w:spacing w:after="60"/>
              <w:rPr>
                <w:sz w:val="24"/>
                <w:szCs w:val="24"/>
              </w:rPr>
            </w:pPr>
            <w:r w:rsidRPr="00ED6A9E">
              <w:rPr>
                <w:sz w:val="24"/>
                <w:szCs w:val="24"/>
              </w:rPr>
              <w:t>Complete full benchmark suite. Collect and analyze tour quality and runtime data.</w:t>
            </w:r>
          </w:p>
        </w:tc>
      </w:tr>
      <w:tr w:rsidR="008E452F" w:rsidRPr="00ED6A9E" w14:paraId="273AF6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24B8F" w14:textId="77777777" w:rsidR="008E452F" w:rsidRPr="00ED6A9E" w:rsidRDefault="00000000">
            <w:pPr>
              <w:spacing w:after="60"/>
              <w:rPr>
                <w:sz w:val="24"/>
                <w:szCs w:val="24"/>
              </w:rPr>
            </w:pPr>
            <w:r w:rsidRPr="00ED6A9E">
              <w:rPr>
                <w:sz w:val="24"/>
                <w:szCs w:val="24"/>
              </w:rPr>
              <w:t>16</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97C87" w14:textId="77777777" w:rsidR="008E452F" w:rsidRPr="00ED6A9E" w:rsidRDefault="00000000">
            <w:pPr>
              <w:spacing w:after="60"/>
              <w:rPr>
                <w:sz w:val="24"/>
                <w:szCs w:val="24"/>
              </w:rPr>
            </w:pPr>
            <w:r w:rsidRPr="00ED6A9E">
              <w:rPr>
                <w:sz w:val="24"/>
                <w:szCs w:val="24"/>
              </w:rPr>
              <w:t>Complete final report and presentation.</w:t>
            </w:r>
          </w:p>
        </w:tc>
      </w:tr>
    </w:tbl>
    <w:p w14:paraId="1C19D875" w14:textId="77777777" w:rsidR="008E452F" w:rsidRPr="00ED6A9E" w:rsidRDefault="008E452F">
      <w:pPr>
        <w:spacing w:after="260"/>
        <w:rPr>
          <w:sz w:val="24"/>
          <w:szCs w:val="24"/>
        </w:rPr>
      </w:pPr>
    </w:p>
    <w:p w14:paraId="2691C1C5" w14:textId="77777777" w:rsidR="008E452F" w:rsidRPr="00ED6A9E" w:rsidRDefault="00000000">
      <w:pPr>
        <w:spacing w:before="260" w:after="130"/>
        <w:rPr>
          <w:sz w:val="24"/>
          <w:szCs w:val="24"/>
        </w:rPr>
      </w:pPr>
      <w:r w:rsidRPr="00ED6A9E">
        <w:rPr>
          <w:b/>
          <w:bCs/>
          <w:sz w:val="24"/>
          <w:szCs w:val="24"/>
        </w:rPr>
        <w:t>VII. Conclusion</w:t>
      </w:r>
    </w:p>
    <w:p w14:paraId="40C35E0F" w14:textId="77777777" w:rsidR="008E452F" w:rsidRPr="00ED6A9E" w:rsidRDefault="00000000">
      <w:pPr>
        <w:spacing w:after="160"/>
        <w:ind w:firstLine="720"/>
        <w:jc w:val="both"/>
        <w:rPr>
          <w:sz w:val="24"/>
          <w:szCs w:val="24"/>
        </w:rPr>
      </w:pPr>
      <w:r w:rsidRPr="00ED6A9E">
        <w:rPr>
          <w:sz w:val="24"/>
          <w:szCs w:val="24"/>
        </w:rPr>
        <w:t>The Traveling Salesman Problem encapsulates the challenge of computational complexity and practical optimization in a form that is both theoretically rigorous and immediately intuitive. Exact methods guarantee correctness but surrender viability as problem size grows beyond a few dozen cities. Heuristic and metaheuristic techniques offer scalable alternatives, each with distinct strengths and failure modes: Nearest Neighbor is fast but myopic; Lin–Kernighan is powerful but can get trapped; Simulated Annealing escapes local optima probabilistically but requires careful temperature scheduling; Genetic Algorithms combine good tour fragments but need large populations to be effective; ACO encodes collective learning but is sensitive to pheromone dynamics.</w:t>
      </w:r>
    </w:p>
    <w:p w14:paraId="21FC47D5" w14:textId="77777777" w:rsidR="008E452F" w:rsidRPr="00ED6A9E" w:rsidRDefault="00000000">
      <w:pPr>
        <w:spacing w:after="160"/>
        <w:ind w:firstLine="720"/>
        <w:jc w:val="both"/>
        <w:rPr>
          <w:sz w:val="24"/>
          <w:szCs w:val="24"/>
        </w:rPr>
      </w:pPr>
      <w:r w:rsidRPr="00ED6A9E">
        <w:rPr>
          <w:sz w:val="24"/>
          <w:szCs w:val="24"/>
        </w:rPr>
        <w:t>By systematically layering these methods — starting from a naive greedy baseline and building toward metaheuristics and learned approaches — this project aims to show not just that smarter algorithms work better, but precisely why and by how much. Each layer of algorithmic intelligence is evaluated independently so its contribution is unambiguous. The progression from Branch-and-Bound through Nearest Neighbor, Lin–Kernighan, Simulated Annealing, Genetic Algorithms, ACO, and finally neural methods tells a coherent story about how heuristic search has evolved to tackle one of the hardest combinatorial problems in computer science.</w:t>
      </w:r>
    </w:p>
    <w:p w14:paraId="665C7CCF" w14:textId="77777777" w:rsidR="008E452F" w:rsidRPr="00ED6A9E" w:rsidRDefault="00000000">
      <w:pPr>
        <w:spacing w:after="160"/>
        <w:ind w:firstLine="720"/>
        <w:jc w:val="both"/>
        <w:rPr>
          <w:sz w:val="24"/>
          <w:szCs w:val="24"/>
        </w:rPr>
      </w:pPr>
      <w:r w:rsidRPr="00ED6A9E">
        <w:rPr>
          <w:sz w:val="24"/>
          <w:szCs w:val="24"/>
        </w:rPr>
        <w:t>The broader lesson extends well beyond TSP. Heuristic problem solving is fundamentally about transforming computationally intractable problems into tractable ones through intelligent approximation and guided search. The techniques explored here — grounded in the theoretical foundations of CS 57200 — form a general toolkit applicable to scheduling, routing, planning, and any domain where the search space is too large for exhaustive exploration but too structured to yield to random guessing.</w:t>
      </w:r>
    </w:p>
    <w:p w14:paraId="052D0784" w14:textId="77777777" w:rsidR="008E452F" w:rsidRPr="00ED6A9E" w:rsidRDefault="008E452F">
      <w:pPr>
        <w:spacing w:after="280"/>
        <w:rPr>
          <w:sz w:val="24"/>
          <w:szCs w:val="24"/>
        </w:rPr>
      </w:pPr>
    </w:p>
    <w:p w14:paraId="2B85FF2A" w14:textId="77777777" w:rsidR="008E452F" w:rsidRPr="00ED6A9E" w:rsidRDefault="00000000">
      <w:pPr>
        <w:spacing w:after="130"/>
        <w:rPr>
          <w:sz w:val="24"/>
          <w:szCs w:val="24"/>
        </w:rPr>
      </w:pPr>
      <w:r w:rsidRPr="00ED6A9E">
        <w:rPr>
          <w:b/>
          <w:bCs/>
          <w:sz w:val="24"/>
          <w:szCs w:val="24"/>
        </w:rPr>
        <w:t>References</w:t>
      </w:r>
    </w:p>
    <w:p w14:paraId="4E9AA82D" w14:textId="77777777" w:rsidR="008E452F" w:rsidRPr="00ED6A9E" w:rsidRDefault="00000000">
      <w:pPr>
        <w:spacing w:after="90"/>
        <w:ind w:left="360" w:hanging="360"/>
        <w:rPr>
          <w:sz w:val="24"/>
          <w:szCs w:val="24"/>
        </w:rPr>
      </w:pPr>
      <w:r w:rsidRPr="00ED6A9E">
        <w:rPr>
          <w:sz w:val="24"/>
          <w:szCs w:val="24"/>
        </w:rPr>
        <w:t>[1] G. Dantzig, R. Fulkerson, and S. M. Johnson, "Solution of a Large-Scale Traveling-Salesman Problem," Journal of the Operations Research Society of America, vol. 2, no. 4, pp. 393–410, 1954.</w:t>
      </w:r>
    </w:p>
    <w:p w14:paraId="1E32AFD9" w14:textId="77777777" w:rsidR="008E452F" w:rsidRPr="00ED6A9E" w:rsidRDefault="00000000">
      <w:pPr>
        <w:spacing w:after="90"/>
        <w:ind w:left="360" w:hanging="360"/>
        <w:rPr>
          <w:sz w:val="24"/>
          <w:szCs w:val="24"/>
        </w:rPr>
      </w:pPr>
      <w:r w:rsidRPr="00ED6A9E">
        <w:rPr>
          <w:sz w:val="24"/>
          <w:szCs w:val="24"/>
        </w:rPr>
        <w:t>[2] M. Held and R. M. Karp, "The Traveling-Salesman Problem and Minimum Spanning Trees," Operations Research, vol. 18, no. 6, pp. 1138–1162, 1970.</w:t>
      </w:r>
    </w:p>
    <w:p w14:paraId="1990E815" w14:textId="77777777" w:rsidR="008E452F" w:rsidRPr="00ED6A9E" w:rsidRDefault="00000000">
      <w:pPr>
        <w:spacing w:after="90"/>
        <w:ind w:left="360" w:hanging="360"/>
        <w:rPr>
          <w:sz w:val="24"/>
          <w:szCs w:val="24"/>
        </w:rPr>
      </w:pPr>
      <w:r w:rsidRPr="00ED6A9E">
        <w:rPr>
          <w:sz w:val="24"/>
          <w:szCs w:val="24"/>
        </w:rPr>
        <w:t>[3] S. Lin and B. W. Kernighan, "An Effective Heuristic Algorithm for the Traveling-Salesman Problem," Operations Research, vol. 21, no. 2, pp. 498–516, 1973.</w:t>
      </w:r>
    </w:p>
    <w:p w14:paraId="672435B5" w14:textId="77777777" w:rsidR="008E452F" w:rsidRPr="00ED6A9E" w:rsidRDefault="00000000">
      <w:pPr>
        <w:spacing w:after="90"/>
        <w:ind w:left="360" w:hanging="360"/>
        <w:rPr>
          <w:sz w:val="24"/>
          <w:szCs w:val="24"/>
        </w:rPr>
      </w:pPr>
      <w:r w:rsidRPr="00ED6A9E">
        <w:rPr>
          <w:sz w:val="24"/>
          <w:szCs w:val="24"/>
        </w:rPr>
        <w:lastRenderedPageBreak/>
        <w:t>[4] D. S. Johnson and L. A. McGeoch, "The Traveling Salesman Problem: A Case Study in Local Optimization," in Local Search in Combinatorial Optimization, Wiley, pp. 215–310, 1997.</w:t>
      </w:r>
    </w:p>
    <w:p w14:paraId="732D56EA" w14:textId="77777777" w:rsidR="008E452F" w:rsidRPr="00ED6A9E" w:rsidRDefault="00000000">
      <w:pPr>
        <w:spacing w:after="90"/>
        <w:ind w:left="360" w:hanging="360"/>
        <w:rPr>
          <w:sz w:val="24"/>
          <w:szCs w:val="24"/>
        </w:rPr>
      </w:pPr>
      <w:r w:rsidRPr="00ED6A9E">
        <w:rPr>
          <w:sz w:val="24"/>
          <w:szCs w:val="24"/>
        </w:rPr>
        <w:t>[5] G. Laporte, "The Traveling Salesman Problem: An Overview of Exact and Approximate Algorithms," European Journal of Operational Research, vol. 59, no. 2, pp. 231–247, 1992.</w:t>
      </w:r>
    </w:p>
    <w:p w14:paraId="2D6C3A02" w14:textId="77777777" w:rsidR="008E452F" w:rsidRPr="00ED6A9E" w:rsidRDefault="00000000">
      <w:pPr>
        <w:spacing w:after="90"/>
        <w:ind w:left="360" w:hanging="360"/>
        <w:rPr>
          <w:sz w:val="24"/>
          <w:szCs w:val="24"/>
        </w:rPr>
      </w:pPr>
      <w:r w:rsidRPr="00ED6A9E">
        <w:rPr>
          <w:sz w:val="24"/>
          <w:szCs w:val="24"/>
        </w:rPr>
        <w:t>[6] M. Dorigo and L. M. Gambardella, "Ant Colony System: A Cooperative Learning Approach to the Traveling Salesman Problem," IEEE Transactions on Evolutionary Computation, vol. 1, no. 1, pp. 53–66, 1997.</w:t>
      </w:r>
    </w:p>
    <w:p w14:paraId="2BFA20E4" w14:textId="77777777" w:rsidR="008E452F" w:rsidRPr="00ED6A9E" w:rsidRDefault="00000000">
      <w:pPr>
        <w:spacing w:after="90"/>
        <w:ind w:left="360" w:hanging="360"/>
        <w:rPr>
          <w:sz w:val="24"/>
          <w:szCs w:val="24"/>
        </w:rPr>
      </w:pPr>
      <w:r w:rsidRPr="00ED6A9E">
        <w:rPr>
          <w:sz w:val="24"/>
          <w:szCs w:val="24"/>
        </w:rPr>
        <w:t>[7] I. Bello, H. Pham, Q. V. Le, M. Norouzi, and S. Bengio, "Neural Combinatorial Optimization with Reinforcement Learning," arXiv:1611.09940, 2016.</w:t>
      </w:r>
    </w:p>
    <w:sectPr w:rsidR="008E452F" w:rsidRPr="00ED6A9E" w:rsidSect="00ED6A9E">
      <w:pgSz w:w="12240" w:h="15840" w:code="1"/>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58FF"/>
    <w:multiLevelType w:val="hybridMultilevel"/>
    <w:tmpl w:val="0A781D04"/>
    <w:lvl w:ilvl="0" w:tplc="635C3244">
      <w:start w:val="1"/>
      <w:numFmt w:val="bullet"/>
      <w:lvlText w:val="●"/>
      <w:lvlJc w:val="left"/>
      <w:pPr>
        <w:ind w:left="720" w:hanging="360"/>
      </w:pPr>
    </w:lvl>
    <w:lvl w:ilvl="1" w:tplc="A17A55AE">
      <w:start w:val="1"/>
      <w:numFmt w:val="bullet"/>
      <w:lvlText w:val="○"/>
      <w:lvlJc w:val="left"/>
      <w:pPr>
        <w:ind w:left="1440" w:hanging="360"/>
      </w:pPr>
    </w:lvl>
    <w:lvl w:ilvl="2" w:tplc="7B8298E4">
      <w:start w:val="1"/>
      <w:numFmt w:val="bullet"/>
      <w:lvlText w:val="■"/>
      <w:lvlJc w:val="left"/>
      <w:pPr>
        <w:ind w:left="2160" w:hanging="360"/>
      </w:pPr>
    </w:lvl>
    <w:lvl w:ilvl="3" w:tplc="11740430">
      <w:start w:val="1"/>
      <w:numFmt w:val="bullet"/>
      <w:lvlText w:val="●"/>
      <w:lvlJc w:val="left"/>
      <w:pPr>
        <w:ind w:left="2880" w:hanging="360"/>
      </w:pPr>
    </w:lvl>
    <w:lvl w:ilvl="4" w:tplc="033677FC">
      <w:start w:val="1"/>
      <w:numFmt w:val="bullet"/>
      <w:lvlText w:val="○"/>
      <w:lvlJc w:val="left"/>
      <w:pPr>
        <w:ind w:left="3600" w:hanging="360"/>
      </w:pPr>
    </w:lvl>
    <w:lvl w:ilvl="5" w:tplc="60C61118">
      <w:start w:val="1"/>
      <w:numFmt w:val="bullet"/>
      <w:lvlText w:val="■"/>
      <w:lvlJc w:val="left"/>
      <w:pPr>
        <w:ind w:left="4320" w:hanging="360"/>
      </w:pPr>
    </w:lvl>
    <w:lvl w:ilvl="6" w:tplc="27068FA6">
      <w:start w:val="1"/>
      <w:numFmt w:val="bullet"/>
      <w:lvlText w:val="●"/>
      <w:lvlJc w:val="left"/>
      <w:pPr>
        <w:ind w:left="5040" w:hanging="360"/>
      </w:pPr>
    </w:lvl>
    <w:lvl w:ilvl="7" w:tplc="4178FB58">
      <w:start w:val="1"/>
      <w:numFmt w:val="bullet"/>
      <w:lvlText w:val="●"/>
      <w:lvlJc w:val="left"/>
      <w:pPr>
        <w:ind w:left="5760" w:hanging="360"/>
      </w:pPr>
    </w:lvl>
    <w:lvl w:ilvl="8" w:tplc="EAAEBE48">
      <w:start w:val="1"/>
      <w:numFmt w:val="bullet"/>
      <w:lvlText w:val="●"/>
      <w:lvlJc w:val="left"/>
      <w:pPr>
        <w:ind w:left="6480" w:hanging="360"/>
      </w:pPr>
    </w:lvl>
  </w:abstractNum>
  <w:num w:numId="1" w16cid:durableId="11938851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52F"/>
    <w:rsid w:val="006748BB"/>
    <w:rsid w:val="008E452F"/>
    <w:rsid w:val="00B81D35"/>
    <w:rsid w:val="00E555C4"/>
    <w:rsid w:val="00ED6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4FB79"/>
  <w15:docId w15:val="{A51F8E97-BF1C-4C33-87AD-AFC5E51F8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30693-C56F-4F3F-B6C7-137AB4E98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3111</Words>
  <Characters>17737</Characters>
  <Application>Microsoft Office Word</Application>
  <DocSecurity>0</DocSecurity>
  <Lines>147</Lines>
  <Paragraphs>41</Paragraphs>
  <ScaleCrop>false</ScaleCrop>
  <Company/>
  <LinksUpToDate>false</LinksUpToDate>
  <CharactersWithSpaces>20807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Anjali Polasani</cp:lastModifiedBy>
  <cp:revision>2</cp:revision>
  <dcterms:created xsi:type="dcterms:W3CDTF">2026-02-27T02:30:00Z</dcterms:created>
  <dcterms:modified xsi:type="dcterms:W3CDTF">2026-02-27T02:30:00Z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40d7fdff-8da7-493a-91e5-f773dc63ab58</vt:lpwstr>
  </property>
</Properties>
</file>