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6C75F" w14:textId="77777777" w:rsidR="008A04BB" w:rsidRDefault="008A04BB" w:rsidP="008A04BB">
      <w:pPr>
        <w:pStyle w:val="BodyText"/>
        <w:rPr>
          <w:sz w:val="20"/>
        </w:rPr>
      </w:pPr>
    </w:p>
    <w:p w14:paraId="244B79B4" w14:textId="77777777" w:rsidR="008A04BB" w:rsidRDefault="008A04BB" w:rsidP="008A04BB">
      <w:pPr>
        <w:pStyle w:val="BodyText"/>
        <w:rPr>
          <w:sz w:val="20"/>
        </w:rPr>
      </w:pPr>
    </w:p>
    <w:p w14:paraId="7E88C155" w14:textId="77777777" w:rsidR="008A04BB" w:rsidRDefault="008A04BB" w:rsidP="008A04BB">
      <w:pPr>
        <w:pStyle w:val="BodyText"/>
        <w:spacing w:before="1"/>
        <w:rPr>
          <w:sz w:val="15"/>
        </w:rPr>
      </w:pPr>
    </w:p>
    <w:p w14:paraId="5F6DDD00" w14:textId="77777777" w:rsidR="008A04BB" w:rsidRDefault="008A04BB" w:rsidP="008A04BB">
      <w:pPr>
        <w:pStyle w:val="BodyText"/>
        <w:ind w:left="100"/>
        <w:rPr>
          <w:sz w:val="20"/>
        </w:rPr>
      </w:pPr>
      <w:r>
        <w:rPr>
          <w:noProof/>
          <w:sz w:val="20"/>
        </w:rPr>
        <w:drawing>
          <wp:inline distT="0" distB="0" distL="0" distR="0" wp14:anchorId="3248821F" wp14:editId="22B49EF4">
            <wp:extent cx="3100925" cy="1847850"/>
            <wp:effectExtent l="0" t="0" r="0" b="0"/>
            <wp:docPr id="1" name="image1.png" descr="D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00925" cy="1847850"/>
                    </a:xfrm>
                    <a:prstGeom prst="rect">
                      <a:avLst/>
                    </a:prstGeom>
                  </pic:spPr>
                </pic:pic>
              </a:graphicData>
            </a:graphic>
          </wp:inline>
        </w:drawing>
      </w:r>
    </w:p>
    <w:p w14:paraId="14C44469" w14:textId="77777777" w:rsidR="008A04BB" w:rsidRDefault="008A04BB" w:rsidP="008A04BB">
      <w:pPr>
        <w:pStyle w:val="BodyText"/>
        <w:rPr>
          <w:sz w:val="20"/>
        </w:rPr>
      </w:pPr>
    </w:p>
    <w:p w14:paraId="488129D7" w14:textId="77777777" w:rsidR="008A04BB" w:rsidRDefault="008A04BB" w:rsidP="008A04BB">
      <w:pPr>
        <w:pStyle w:val="BodyText"/>
        <w:rPr>
          <w:sz w:val="20"/>
        </w:rPr>
      </w:pPr>
    </w:p>
    <w:p w14:paraId="1E2EF1B4" w14:textId="7362CF09" w:rsidR="008A04BB" w:rsidRPr="009654F7" w:rsidRDefault="008A04BB" w:rsidP="009654F7">
      <w:pPr>
        <w:rPr>
          <w:rFonts w:ascii="Cambria" w:hAnsi="Cambria" w:cstheme="majorBidi"/>
          <w:b/>
          <w:bCs/>
          <w:color w:val="215E99" w:themeColor="text2" w:themeTint="BF"/>
          <w:sz w:val="40"/>
          <w:szCs w:val="40"/>
        </w:rPr>
      </w:pPr>
      <w:r w:rsidRPr="009654F7">
        <w:rPr>
          <w:rFonts w:ascii="Cambria" w:hAnsi="Cambria"/>
          <w:b/>
          <w:bCs/>
          <w:color w:val="215E99" w:themeColor="text2" w:themeTint="BF"/>
          <w:sz w:val="40"/>
          <w:szCs w:val="40"/>
        </w:rPr>
        <w:t>CSCI 5409 – Advanced Topics in Cloud Computing</w:t>
      </w:r>
    </w:p>
    <w:p w14:paraId="09FB3CA4" w14:textId="0FC37263" w:rsidR="008A04BB" w:rsidRPr="009654F7" w:rsidRDefault="008A04BB" w:rsidP="009654F7">
      <w:pPr>
        <w:rPr>
          <w:rFonts w:ascii="Cambria" w:hAnsi="Cambria" w:cs="Times New Roman"/>
          <w:b/>
          <w:bCs/>
          <w:color w:val="215E99" w:themeColor="text2" w:themeTint="BF"/>
          <w:sz w:val="40"/>
          <w:szCs w:val="40"/>
        </w:rPr>
      </w:pPr>
      <w:r w:rsidRPr="009654F7">
        <w:rPr>
          <w:rFonts w:ascii="Cambria" w:hAnsi="Cambria" w:cs="Times New Roman"/>
          <w:b/>
          <w:bCs/>
          <w:color w:val="215E99" w:themeColor="text2" w:themeTint="BF"/>
          <w:sz w:val="40"/>
          <w:szCs w:val="40"/>
        </w:rPr>
        <w:t>Term Project</w:t>
      </w:r>
    </w:p>
    <w:p w14:paraId="0652268A" w14:textId="77777777" w:rsidR="008A04BB" w:rsidRPr="008A04BB" w:rsidRDefault="008A04BB" w:rsidP="008A04BB">
      <w:pPr>
        <w:pStyle w:val="BodyText"/>
        <w:rPr>
          <w:b/>
          <w:sz w:val="52"/>
          <w:szCs w:val="52"/>
        </w:rPr>
      </w:pPr>
    </w:p>
    <w:p w14:paraId="189D3023" w14:textId="77777777" w:rsidR="008A04BB" w:rsidRPr="008A04BB" w:rsidRDefault="008A04BB" w:rsidP="008A04BB">
      <w:pPr>
        <w:pStyle w:val="BodyText"/>
        <w:rPr>
          <w:b/>
          <w:sz w:val="52"/>
          <w:szCs w:val="52"/>
        </w:rPr>
      </w:pPr>
    </w:p>
    <w:p w14:paraId="614C6470" w14:textId="77777777" w:rsidR="008A04BB" w:rsidRPr="008A04BB" w:rsidRDefault="008A04BB" w:rsidP="008A04BB">
      <w:pPr>
        <w:pStyle w:val="BodyText"/>
        <w:rPr>
          <w:b/>
          <w:sz w:val="52"/>
          <w:szCs w:val="52"/>
        </w:rPr>
      </w:pPr>
    </w:p>
    <w:p w14:paraId="4AB5FF98" w14:textId="77777777" w:rsidR="008A04BB" w:rsidRPr="008A04BB" w:rsidRDefault="008A04BB" w:rsidP="008A04BB">
      <w:pPr>
        <w:pStyle w:val="BodyText"/>
        <w:rPr>
          <w:b/>
          <w:sz w:val="52"/>
          <w:szCs w:val="52"/>
        </w:rPr>
      </w:pPr>
    </w:p>
    <w:p w14:paraId="431B3B11" w14:textId="77777777" w:rsidR="008A04BB" w:rsidRPr="008A04BB" w:rsidRDefault="008A04BB" w:rsidP="008A04BB">
      <w:pPr>
        <w:pStyle w:val="BodyText"/>
        <w:rPr>
          <w:b/>
          <w:sz w:val="52"/>
          <w:szCs w:val="52"/>
        </w:rPr>
      </w:pPr>
    </w:p>
    <w:p w14:paraId="06B5D4A5" w14:textId="77777777" w:rsidR="008A04BB" w:rsidRPr="008A04BB" w:rsidRDefault="008A04BB" w:rsidP="008A04BB">
      <w:pPr>
        <w:pStyle w:val="BodyText"/>
        <w:rPr>
          <w:b/>
          <w:sz w:val="52"/>
          <w:szCs w:val="52"/>
        </w:rPr>
      </w:pPr>
    </w:p>
    <w:p w14:paraId="08AB6CC6" w14:textId="77777777" w:rsidR="008A04BB" w:rsidRPr="008A04BB" w:rsidRDefault="008A04BB" w:rsidP="008A04BB">
      <w:pPr>
        <w:pStyle w:val="BodyText"/>
        <w:rPr>
          <w:b/>
          <w:sz w:val="52"/>
          <w:szCs w:val="52"/>
        </w:rPr>
      </w:pPr>
    </w:p>
    <w:p w14:paraId="3378AF90" w14:textId="77777777" w:rsidR="008A04BB" w:rsidRPr="009654F7" w:rsidRDefault="008A04BB" w:rsidP="008A04BB">
      <w:pPr>
        <w:pStyle w:val="BodyText"/>
        <w:rPr>
          <w:bCs/>
          <w:sz w:val="52"/>
          <w:szCs w:val="52"/>
        </w:rPr>
      </w:pPr>
    </w:p>
    <w:p w14:paraId="7ED9CB2C" w14:textId="77777777" w:rsidR="008A04BB" w:rsidRPr="008A04BB" w:rsidRDefault="008A04BB" w:rsidP="008A04BB">
      <w:pPr>
        <w:pStyle w:val="BodyText"/>
        <w:rPr>
          <w:b/>
          <w:sz w:val="52"/>
          <w:szCs w:val="52"/>
        </w:rPr>
      </w:pPr>
    </w:p>
    <w:p w14:paraId="55553287" w14:textId="77777777" w:rsidR="008A04BB" w:rsidRPr="009654F7" w:rsidRDefault="008A04BB" w:rsidP="009654F7">
      <w:pPr>
        <w:rPr>
          <w:rFonts w:ascii="Cambria" w:hAnsi="Cambria"/>
          <w:b/>
          <w:bCs/>
          <w:color w:val="215E99" w:themeColor="text2" w:themeTint="BF"/>
          <w:sz w:val="32"/>
          <w:szCs w:val="32"/>
        </w:rPr>
      </w:pPr>
      <w:r w:rsidRPr="009654F7">
        <w:rPr>
          <w:rFonts w:ascii="Cambria" w:hAnsi="Cambria"/>
          <w:b/>
          <w:bCs/>
          <w:color w:val="215E99" w:themeColor="text2" w:themeTint="BF"/>
          <w:sz w:val="32"/>
          <w:szCs w:val="32"/>
        </w:rPr>
        <w:t xml:space="preserve">Submitted by: </w:t>
      </w:r>
    </w:p>
    <w:p w14:paraId="625DAB2D" w14:textId="3E7CD070" w:rsidR="008A04BB" w:rsidRPr="009654F7" w:rsidRDefault="008A04BB" w:rsidP="009654F7">
      <w:pPr>
        <w:rPr>
          <w:rFonts w:ascii="Cambria" w:hAnsi="Cambria"/>
          <w:color w:val="215E99" w:themeColor="text2" w:themeTint="BF"/>
          <w:sz w:val="32"/>
          <w:szCs w:val="32"/>
        </w:rPr>
      </w:pPr>
      <w:r w:rsidRPr="009654F7">
        <w:rPr>
          <w:rFonts w:ascii="Cambria" w:hAnsi="Cambria"/>
          <w:color w:val="215E99" w:themeColor="text2" w:themeTint="BF"/>
          <w:sz w:val="32"/>
          <w:szCs w:val="32"/>
        </w:rPr>
        <w:t>Anjali Rachel Benjamin</w:t>
      </w:r>
    </w:p>
    <w:p w14:paraId="045454DE" w14:textId="7C59E1AD" w:rsidR="009654F7" w:rsidRPr="009654F7" w:rsidRDefault="008A04BB" w:rsidP="009654F7">
      <w:pPr>
        <w:rPr>
          <w:rFonts w:ascii="Cambria" w:hAnsi="Cambria"/>
          <w:color w:val="215E99" w:themeColor="text2" w:themeTint="BF"/>
          <w:sz w:val="32"/>
          <w:szCs w:val="32"/>
        </w:rPr>
      </w:pPr>
      <w:r w:rsidRPr="009654F7">
        <w:rPr>
          <w:rFonts w:ascii="Cambria" w:hAnsi="Cambria"/>
          <w:color w:val="215E99" w:themeColor="text2" w:themeTint="BF"/>
          <w:spacing w:val="-72"/>
          <w:sz w:val="32"/>
          <w:szCs w:val="32"/>
        </w:rPr>
        <w:t xml:space="preserve"> </w:t>
      </w:r>
      <w:r w:rsidRPr="009654F7">
        <w:rPr>
          <w:rFonts w:ascii="Cambria" w:hAnsi="Cambria"/>
          <w:color w:val="215E99" w:themeColor="text2" w:themeTint="BF"/>
          <w:sz w:val="32"/>
          <w:szCs w:val="32"/>
        </w:rPr>
        <w:t>B0094</w:t>
      </w:r>
      <w:r w:rsidRPr="009654F7">
        <w:rPr>
          <w:rFonts w:ascii="Cambria" w:hAnsi="Cambria"/>
          <w:color w:val="215E99" w:themeColor="text2" w:themeTint="BF"/>
          <w:sz w:val="32"/>
          <w:szCs w:val="32"/>
        </w:rPr>
        <w:t>335</w:t>
      </w:r>
    </w:p>
    <w:p w14:paraId="1F339A78" w14:textId="77777777" w:rsidR="009654F7" w:rsidRDefault="009654F7">
      <w:pPr>
        <w:rPr>
          <w:rFonts w:ascii="Cambria" w:eastAsiaTheme="majorEastAsia" w:hAnsi="Cambria" w:cstheme="majorBidi"/>
          <w:color w:val="0F4761" w:themeColor="accent1" w:themeShade="BF"/>
          <w:sz w:val="32"/>
          <w:szCs w:val="32"/>
        </w:rPr>
      </w:pPr>
      <w:r>
        <w:rPr>
          <w:rFonts w:ascii="Cambria" w:hAnsi="Cambria"/>
        </w:rPr>
        <w:br w:type="page"/>
      </w:r>
    </w:p>
    <w:sdt>
      <w:sdtPr>
        <w:id w:val="1343666785"/>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53825501" w14:textId="5E74741D" w:rsidR="009654F7" w:rsidRDefault="009654F7">
          <w:pPr>
            <w:pStyle w:val="TOCHeading"/>
            <w:rPr>
              <w:rFonts w:ascii="Cambria" w:hAnsi="Cambria"/>
              <w:b/>
              <w:bCs/>
            </w:rPr>
          </w:pPr>
          <w:r w:rsidRPr="009654F7">
            <w:rPr>
              <w:rFonts w:ascii="Cambria" w:hAnsi="Cambria"/>
              <w:b/>
              <w:bCs/>
            </w:rPr>
            <w:t>Table of Contents</w:t>
          </w:r>
        </w:p>
        <w:p w14:paraId="47A153C7" w14:textId="77777777" w:rsidR="007F48A9" w:rsidRPr="007F48A9" w:rsidRDefault="007F48A9" w:rsidP="007F48A9">
          <w:pPr>
            <w:rPr>
              <w:lang w:val="en-US"/>
            </w:rPr>
          </w:pPr>
        </w:p>
        <w:p w14:paraId="69F1A5EB" w14:textId="678B927C" w:rsidR="007F48A9" w:rsidRDefault="009654F7">
          <w:pPr>
            <w:pStyle w:val="TOC1"/>
            <w:tabs>
              <w:tab w:val="right" w:leader="dot" w:pos="9220"/>
            </w:tabs>
            <w:rPr>
              <w:rFonts w:eastAsiaTheme="minorEastAsia"/>
              <w:noProof/>
              <w:lang w:eastAsia="en-IN"/>
            </w:rPr>
          </w:pPr>
          <w:r>
            <w:fldChar w:fldCharType="begin"/>
          </w:r>
          <w:r>
            <w:instrText xml:space="preserve"> TOC \o "1-3" \h \z \u </w:instrText>
          </w:r>
          <w:r>
            <w:fldChar w:fldCharType="separate"/>
          </w:r>
          <w:hyperlink w:anchor="_Toc173848591" w:history="1">
            <w:r w:rsidR="007F48A9" w:rsidRPr="00DB0F71">
              <w:rPr>
                <w:rStyle w:val="Hyperlink"/>
                <w:rFonts w:ascii="Cambria" w:hAnsi="Cambria"/>
                <w:noProof/>
              </w:rPr>
              <w:t>Term Assignment Final Report</w:t>
            </w:r>
            <w:r w:rsidR="007F48A9">
              <w:rPr>
                <w:noProof/>
                <w:webHidden/>
              </w:rPr>
              <w:tab/>
            </w:r>
            <w:r w:rsidR="007F48A9">
              <w:rPr>
                <w:noProof/>
                <w:webHidden/>
              </w:rPr>
              <w:fldChar w:fldCharType="begin"/>
            </w:r>
            <w:r w:rsidR="007F48A9">
              <w:rPr>
                <w:noProof/>
                <w:webHidden/>
              </w:rPr>
              <w:instrText xml:space="preserve"> PAGEREF _Toc173848591 \h </w:instrText>
            </w:r>
            <w:r w:rsidR="007F48A9">
              <w:rPr>
                <w:noProof/>
                <w:webHidden/>
              </w:rPr>
            </w:r>
            <w:r w:rsidR="007F48A9">
              <w:rPr>
                <w:noProof/>
                <w:webHidden/>
              </w:rPr>
              <w:fldChar w:fldCharType="separate"/>
            </w:r>
            <w:r w:rsidR="007F48A9">
              <w:rPr>
                <w:noProof/>
                <w:webHidden/>
              </w:rPr>
              <w:t>3</w:t>
            </w:r>
            <w:r w:rsidR="007F48A9">
              <w:rPr>
                <w:noProof/>
                <w:webHidden/>
              </w:rPr>
              <w:fldChar w:fldCharType="end"/>
            </w:r>
          </w:hyperlink>
        </w:p>
        <w:p w14:paraId="767724F9" w14:textId="69D861F4" w:rsidR="007F48A9" w:rsidRDefault="007F48A9">
          <w:pPr>
            <w:pStyle w:val="TOC2"/>
            <w:tabs>
              <w:tab w:val="right" w:leader="dot" w:pos="9220"/>
            </w:tabs>
            <w:rPr>
              <w:rFonts w:eastAsiaTheme="minorEastAsia"/>
              <w:noProof/>
              <w:lang w:eastAsia="en-IN"/>
            </w:rPr>
          </w:pPr>
          <w:hyperlink w:anchor="_Toc173848592" w:history="1">
            <w:r w:rsidRPr="00DB0F71">
              <w:rPr>
                <w:rStyle w:val="Hyperlink"/>
                <w:rFonts w:ascii="Cambria" w:hAnsi="Cambria"/>
                <w:noProof/>
              </w:rPr>
              <w:t>Project Introduction</w:t>
            </w:r>
            <w:r>
              <w:rPr>
                <w:noProof/>
                <w:webHidden/>
              </w:rPr>
              <w:tab/>
            </w:r>
            <w:r>
              <w:rPr>
                <w:noProof/>
                <w:webHidden/>
              </w:rPr>
              <w:fldChar w:fldCharType="begin"/>
            </w:r>
            <w:r>
              <w:rPr>
                <w:noProof/>
                <w:webHidden/>
              </w:rPr>
              <w:instrText xml:space="preserve"> PAGEREF _Toc173848592 \h </w:instrText>
            </w:r>
            <w:r>
              <w:rPr>
                <w:noProof/>
                <w:webHidden/>
              </w:rPr>
            </w:r>
            <w:r>
              <w:rPr>
                <w:noProof/>
                <w:webHidden/>
              </w:rPr>
              <w:fldChar w:fldCharType="separate"/>
            </w:r>
            <w:r>
              <w:rPr>
                <w:noProof/>
                <w:webHidden/>
              </w:rPr>
              <w:t>3</w:t>
            </w:r>
            <w:r>
              <w:rPr>
                <w:noProof/>
                <w:webHidden/>
              </w:rPr>
              <w:fldChar w:fldCharType="end"/>
            </w:r>
          </w:hyperlink>
        </w:p>
        <w:p w14:paraId="53D26748" w14:textId="58A6F880" w:rsidR="007F48A9" w:rsidRDefault="007F48A9">
          <w:pPr>
            <w:pStyle w:val="TOC2"/>
            <w:tabs>
              <w:tab w:val="right" w:leader="dot" w:pos="9220"/>
            </w:tabs>
            <w:rPr>
              <w:rFonts w:eastAsiaTheme="minorEastAsia"/>
              <w:noProof/>
              <w:lang w:eastAsia="en-IN"/>
            </w:rPr>
          </w:pPr>
          <w:hyperlink w:anchor="_Toc173848593" w:history="1">
            <w:r w:rsidRPr="00DB0F71">
              <w:rPr>
                <w:rStyle w:val="Hyperlink"/>
                <w:rFonts w:ascii="Cambria" w:hAnsi="Cambria"/>
                <w:noProof/>
              </w:rPr>
              <w:t>Project Goals</w:t>
            </w:r>
            <w:r>
              <w:rPr>
                <w:noProof/>
                <w:webHidden/>
              </w:rPr>
              <w:tab/>
            </w:r>
            <w:r>
              <w:rPr>
                <w:noProof/>
                <w:webHidden/>
              </w:rPr>
              <w:fldChar w:fldCharType="begin"/>
            </w:r>
            <w:r>
              <w:rPr>
                <w:noProof/>
                <w:webHidden/>
              </w:rPr>
              <w:instrText xml:space="preserve"> PAGEREF _Toc173848593 \h </w:instrText>
            </w:r>
            <w:r>
              <w:rPr>
                <w:noProof/>
                <w:webHidden/>
              </w:rPr>
            </w:r>
            <w:r>
              <w:rPr>
                <w:noProof/>
                <w:webHidden/>
              </w:rPr>
              <w:fldChar w:fldCharType="separate"/>
            </w:r>
            <w:r>
              <w:rPr>
                <w:noProof/>
                <w:webHidden/>
              </w:rPr>
              <w:t>3</w:t>
            </w:r>
            <w:r>
              <w:rPr>
                <w:noProof/>
                <w:webHidden/>
              </w:rPr>
              <w:fldChar w:fldCharType="end"/>
            </w:r>
          </w:hyperlink>
        </w:p>
        <w:p w14:paraId="49D114B1" w14:textId="4EC3D860" w:rsidR="007F48A9" w:rsidRDefault="007F48A9">
          <w:pPr>
            <w:pStyle w:val="TOC2"/>
            <w:tabs>
              <w:tab w:val="right" w:leader="dot" w:pos="9220"/>
            </w:tabs>
            <w:rPr>
              <w:rFonts w:eastAsiaTheme="minorEastAsia"/>
              <w:noProof/>
              <w:lang w:eastAsia="en-IN"/>
            </w:rPr>
          </w:pPr>
          <w:hyperlink w:anchor="_Toc173848594" w:history="1">
            <w:r w:rsidRPr="00DB0F71">
              <w:rPr>
                <w:rStyle w:val="Hyperlink"/>
                <w:rFonts w:ascii="Cambria" w:hAnsi="Cambria"/>
                <w:noProof/>
              </w:rPr>
              <w:t>Users and Performance Targets</w:t>
            </w:r>
            <w:r>
              <w:rPr>
                <w:noProof/>
                <w:webHidden/>
              </w:rPr>
              <w:tab/>
            </w:r>
            <w:r>
              <w:rPr>
                <w:noProof/>
                <w:webHidden/>
              </w:rPr>
              <w:fldChar w:fldCharType="begin"/>
            </w:r>
            <w:r>
              <w:rPr>
                <w:noProof/>
                <w:webHidden/>
              </w:rPr>
              <w:instrText xml:space="preserve"> PAGEREF _Toc173848594 \h </w:instrText>
            </w:r>
            <w:r>
              <w:rPr>
                <w:noProof/>
                <w:webHidden/>
              </w:rPr>
            </w:r>
            <w:r>
              <w:rPr>
                <w:noProof/>
                <w:webHidden/>
              </w:rPr>
              <w:fldChar w:fldCharType="separate"/>
            </w:r>
            <w:r>
              <w:rPr>
                <w:noProof/>
                <w:webHidden/>
              </w:rPr>
              <w:t>3</w:t>
            </w:r>
            <w:r>
              <w:rPr>
                <w:noProof/>
                <w:webHidden/>
              </w:rPr>
              <w:fldChar w:fldCharType="end"/>
            </w:r>
          </w:hyperlink>
        </w:p>
        <w:p w14:paraId="7513947A" w14:textId="77380371" w:rsidR="007F48A9" w:rsidRDefault="007F48A9">
          <w:pPr>
            <w:pStyle w:val="TOC2"/>
            <w:tabs>
              <w:tab w:val="right" w:leader="dot" w:pos="9220"/>
            </w:tabs>
            <w:rPr>
              <w:rFonts w:eastAsiaTheme="minorEastAsia"/>
              <w:noProof/>
              <w:lang w:eastAsia="en-IN"/>
            </w:rPr>
          </w:pPr>
          <w:hyperlink w:anchor="_Toc173848595" w:history="1">
            <w:r w:rsidRPr="00DB0F71">
              <w:rPr>
                <w:rStyle w:val="Hyperlink"/>
                <w:rFonts w:ascii="Cambria" w:hAnsi="Cambria"/>
                <w:noProof/>
              </w:rPr>
              <w:t>Services Selected and Alternatives</w:t>
            </w:r>
            <w:r>
              <w:rPr>
                <w:noProof/>
                <w:webHidden/>
              </w:rPr>
              <w:tab/>
            </w:r>
            <w:r>
              <w:rPr>
                <w:noProof/>
                <w:webHidden/>
              </w:rPr>
              <w:fldChar w:fldCharType="begin"/>
            </w:r>
            <w:r>
              <w:rPr>
                <w:noProof/>
                <w:webHidden/>
              </w:rPr>
              <w:instrText xml:space="preserve"> PAGEREF _Toc173848595 \h </w:instrText>
            </w:r>
            <w:r>
              <w:rPr>
                <w:noProof/>
                <w:webHidden/>
              </w:rPr>
            </w:r>
            <w:r>
              <w:rPr>
                <w:noProof/>
                <w:webHidden/>
              </w:rPr>
              <w:fldChar w:fldCharType="separate"/>
            </w:r>
            <w:r>
              <w:rPr>
                <w:noProof/>
                <w:webHidden/>
              </w:rPr>
              <w:t>3</w:t>
            </w:r>
            <w:r>
              <w:rPr>
                <w:noProof/>
                <w:webHidden/>
              </w:rPr>
              <w:fldChar w:fldCharType="end"/>
            </w:r>
          </w:hyperlink>
        </w:p>
        <w:p w14:paraId="0B3405C8" w14:textId="4F73552D" w:rsidR="007F48A9" w:rsidRDefault="007F48A9">
          <w:pPr>
            <w:pStyle w:val="TOC3"/>
            <w:tabs>
              <w:tab w:val="right" w:leader="dot" w:pos="9220"/>
            </w:tabs>
            <w:rPr>
              <w:noProof/>
            </w:rPr>
          </w:pPr>
          <w:hyperlink w:anchor="_Toc173848596" w:history="1">
            <w:r w:rsidRPr="00DB0F71">
              <w:rPr>
                <w:rStyle w:val="Hyperlink"/>
                <w:rFonts w:ascii="Cambria" w:hAnsi="Cambria"/>
                <w:noProof/>
              </w:rPr>
              <w:t>Compute</w:t>
            </w:r>
            <w:r>
              <w:rPr>
                <w:noProof/>
                <w:webHidden/>
              </w:rPr>
              <w:tab/>
            </w:r>
            <w:r>
              <w:rPr>
                <w:noProof/>
                <w:webHidden/>
              </w:rPr>
              <w:fldChar w:fldCharType="begin"/>
            </w:r>
            <w:r>
              <w:rPr>
                <w:noProof/>
                <w:webHidden/>
              </w:rPr>
              <w:instrText xml:space="preserve"> PAGEREF _Toc173848596 \h </w:instrText>
            </w:r>
            <w:r>
              <w:rPr>
                <w:noProof/>
                <w:webHidden/>
              </w:rPr>
            </w:r>
            <w:r>
              <w:rPr>
                <w:noProof/>
                <w:webHidden/>
              </w:rPr>
              <w:fldChar w:fldCharType="separate"/>
            </w:r>
            <w:r>
              <w:rPr>
                <w:noProof/>
                <w:webHidden/>
              </w:rPr>
              <w:t>3</w:t>
            </w:r>
            <w:r>
              <w:rPr>
                <w:noProof/>
                <w:webHidden/>
              </w:rPr>
              <w:fldChar w:fldCharType="end"/>
            </w:r>
          </w:hyperlink>
        </w:p>
        <w:p w14:paraId="65CE8E10" w14:textId="3070AA8F" w:rsidR="007F48A9" w:rsidRDefault="007F48A9">
          <w:pPr>
            <w:pStyle w:val="TOC3"/>
            <w:tabs>
              <w:tab w:val="right" w:leader="dot" w:pos="9220"/>
            </w:tabs>
            <w:rPr>
              <w:noProof/>
            </w:rPr>
          </w:pPr>
          <w:hyperlink w:anchor="_Toc173848597" w:history="1">
            <w:r w:rsidRPr="00DB0F71">
              <w:rPr>
                <w:rStyle w:val="Hyperlink"/>
                <w:rFonts w:ascii="Cambria" w:hAnsi="Cambria"/>
                <w:noProof/>
              </w:rPr>
              <w:t>Storage</w:t>
            </w:r>
            <w:r>
              <w:rPr>
                <w:noProof/>
                <w:webHidden/>
              </w:rPr>
              <w:tab/>
            </w:r>
            <w:r>
              <w:rPr>
                <w:noProof/>
                <w:webHidden/>
              </w:rPr>
              <w:fldChar w:fldCharType="begin"/>
            </w:r>
            <w:r>
              <w:rPr>
                <w:noProof/>
                <w:webHidden/>
              </w:rPr>
              <w:instrText xml:space="preserve"> PAGEREF _Toc173848597 \h </w:instrText>
            </w:r>
            <w:r>
              <w:rPr>
                <w:noProof/>
                <w:webHidden/>
              </w:rPr>
            </w:r>
            <w:r>
              <w:rPr>
                <w:noProof/>
                <w:webHidden/>
              </w:rPr>
              <w:fldChar w:fldCharType="separate"/>
            </w:r>
            <w:r>
              <w:rPr>
                <w:noProof/>
                <w:webHidden/>
              </w:rPr>
              <w:t>4</w:t>
            </w:r>
            <w:r>
              <w:rPr>
                <w:noProof/>
                <w:webHidden/>
              </w:rPr>
              <w:fldChar w:fldCharType="end"/>
            </w:r>
          </w:hyperlink>
        </w:p>
        <w:p w14:paraId="402CF5CC" w14:textId="79A5AC80" w:rsidR="007F48A9" w:rsidRDefault="007F48A9">
          <w:pPr>
            <w:pStyle w:val="TOC3"/>
            <w:tabs>
              <w:tab w:val="right" w:leader="dot" w:pos="9220"/>
            </w:tabs>
            <w:rPr>
              <w:noProof/>
            </w:rPr>
          </w:pPr>
          <w:hyperlink w:anchor="_Toc173848598" w:history="1">
            <w:r w:rsidRPr="00DB0F71">
              <w:rPr>
                <w:rStyle w:val="Hyperlink"/>
                <w:rFonts w:ascii="Cambria" w:hAnsi="Cambria"/>
                <w:noProof/>
              </w:rPr>
              <w:t>Network</w:t>
            </w:r>
            <w:r>
              <w:rPr>
                <w:noProof/>
                <w:webHidden/>
              </w:rPr>
              <w:tab/>
            </w:r>
            <w:r>
              <w:rPr>
                <w:noProof/>
                <w:webHidden/>
              </w:rPr>
              <w:fldChar w:fldCharType="begin"/>
            </w:r>
            <w:r>
              <w:rPr>
                <w:noProof/>
                <w:webHidden/>
              </w:rPr>
              <w:instrText xml:space="preserve"> PAGEREF _Toc173848598 \h </w:instrText>
            </w:r>
            <w:r>
              <w:rPr>
                <w:noProof/>
                <w:webHidden/>
              </w:rPr>
            </w:r>
            <w:r>
              <w:rPr>
                <w:noProof/>
                <w:webHidden/>
              </w:rPr>
              <w:fldChar w:fldCharType="separate"/>
            </w:r>
            <w:r>
              <w:rPr>
                <w:noProof/>
                <w:webHidden/>
              </w:rPr>
              <w:t>4</w:t>
            </w:r>
            <w:r>
              <w:rPr>
                <w:noProof/>
                <w:webHidden/>
              </w:rPr>
              <w:fldChar w:fldCharType="end"/>
            </w:r>
          </w:hyperlink>
        </w:p>
        <w:p w14:paraId="17DE61DD" w14:textId="4F57187F" w:rsidR="007F48A9" w:rsidRDefault="007F48A9">
          <w:pPr>
            <w:pStyle w:val="TOC3"/>
            <w:tabs>
              <w:tab w:val="right" w:leader="dot" w:pos="9220"/>
            </w:tabs>
            <w:rPr>
              <w:noProof/>
            </w:rPr>
          </w:pPr>
          <w:hyperlink w:anchor="_Toc173848599" w:history="1">
            <w:r w:rsidRPr="00DB0F71">
              <w:rPr>
                <w:rStyle w:val="Hyperlink"/>
                <w:rFonts w:ascii="Cambria" w:hAnsi="Cambria"/>
                <w:noProof/>
              </w:rPr>
              <w:t>General</w:t>
            </w:r>
            <w:r>
              <w:rPr>
                <w:noProof/>
                <w:webHidden/>
              </w:rPr>
              <w:tab/>
            </w:r>
            <w:r>
              <w:rPr>
                <w:noProof/>
                <w:webHidden/>
              </w:rPr>
              <w:fldChar w:fldCharType="begin"/>
            </w:r>
            <w:r>
              <w:rPr>
                <w:noProof/>
                <w:webHidden/>
              </w:rPr>
              <w:instrText xml:space="preserve"> PAGEREF _Toc173848599 \h </w:instrText>
            </w:r>
            <w:r>
              <w:rPr>
                <w:noProof/>
                <w:webHidden/>
              </w:rPr>
            </w:r>
            <w:r>
              <w:rPr>
                <w:noProof/>
                <w:webHidden/>
              </w:rPr>
              <w:fldChar w:fldCharType="separate"/>
            </w:r>
            <w:r>
              <w:rPr>
                <w:noProof/>
                <w:webHidden/>
              </w:rPr>
              <w:t>4</w:t>
            </w:r>
            <w:r>
              <w:rPr>
                <w:noProof/>
                <w:webHidden/>
              </w:rPr>
              <w:fldChar w:fldCharType="end"/>
            </w:r>
          </w:hyperlink>
        </w:p>
        <w:p w14:paraId="495D0B17" w14:textId="3E1D01E0" w:rsidR="007F48A9" w:rsidRDefault="007F48A9">
          <w:pPr>
            <w:pStyle w:val="TOC2"/>
            <w:tabs>
              <w:tab w:val="right" w:leader="dot" w:pos="9220"/>
            </w:tabs>
            <w:rPr>
              <w:rFonts w:eastAsiaTheme="minorEastAsia"/>
              <w:noProof/>
              <w:lang w:eastAsia="en-IN"/>
            </w:rPr>
          </w:pPr>
          <w:hyperlink w:anchor="_Toc173848600" w:history="1">
            <w:r w:rsidRPr="00DB0F71">
              <w:rPr>
                <w:rStyle w:val="Hyperlink"/>
                <w:rFonts w:ascii="Cambria" w:hAnsi="Cambria"/>
                <w:noProof/>
              </w:rPr>
              <w:t>Deployment Model</w:t>
            </w:r>
            <w:r>
              <w:rPr>
                <w:noProof/>
                <w:webHidden/>
              </w:rPr>
              <w:tab/>
            </w:r>
            <w:r>
              <w:rPr>
                <w:noProof/>
                <w:webHidden/>
              </w:rPr>
              <w:fldChar w:fldCharType="begin"/>
            </w:r>
            <w:r>
              <w:rPr>
                <w:noProof/>
                <w:webHidden/>
              </w:rPr>
              <w:instrText xml:space="preserve"> PAGEREF _Toc173848600 \h </w:instrText>
            </w:r>
            <w:r>
              <w:rPr>
                <w:noProof/>
                <w:webHidden/>
              </w:rPr>
            </w:r>
            <w:r>
              <w:rPr>
                <w:noProof/>
                <w:webHidden/>
              </w:rPr>
              <w:fldChar w:fldCharType="separate"/>
            </w:r>
            <w:r>
              <w:rPr>
                <w:noProof/>
                <w:webHidden/>
              </w:rPr>
              <w:t>5</w:t>
            </w:r>
            <w:r>
              <w:rPr>
                <w:noProof/>
                <w:webHidden/>
              </w:rPr>
              <w:fldChar w:fldCharType="end"/>
            </w:r>
          </w:hyperlink>
        </w:p>
        <w:p w14:paraId="117F46DA" w14:textId="200AC2AF" w:rsidR="007F48A9" w:rsidRDefault="007F48A9">
          <w:pPr>
            <w:pStyle w:val="TOC2"/>
            <w:tabs>
              <w:tab w:val="right" w:leader="dot" w:pos="9220"/>
            </w:tabs>
            <w:rPr>
              <w:rFonts w:eastAsiaTheme="minorEastAsia"/>
              <w:noProof/>
              <w:lang w:eastAsia="en-IN"/>
            </w:rPr>
          </w:pPr>
          <w:hyperlink w:anchor="_Toc173848601" w:history="1">
            <w:r w:rsidRPr="00DB0F71">
              <w:rPr>
                <w:rStyle w:val="Hyperlink"/>
                <w:rFonts w:ascii="Cambria" w:hAnsi="Cambria"/>
                <w:noProof/>
              </w:rPr>
              <w:t>Delivery Model</w:t>
            </w:r>
            <w:r>
              <w:rPr>
                <w:noProof/>
                <w:webHidden/>
              </w:rPr>
              <w:tab/>
            </w:r>
            <w:r>
              <w:rPr>
                <w:noProof/>
                <w:webHidden/>
              </w:rPr>
              <w:fldChar w:fldCharType="begin"/>
            </w:r>
            <w:r>
              <w:rPr>
                <w:noProof/>
                <w:webHidden/>
              </w:rPr>
              <w:instrText xml:space="preserve"> PAGEREF _Toc173848601 \h </w:instrText>
            </w:r>
            <w:r>
              <w:rPr>
                <w:noProof/>
                <w:webHidden/>
              </w:rPr>
            </w:r>
            <w:r>
              <w:rPr>
                <w:noProof/>
                <w:webHidden/>
              </w:rPr>
              <w:fldChar w:fldCharType="separate"/>
            </w:r>
            <w:r>
              <w:rPr>
                <w:noProof/>
                <w:webHidden/>
              </w:rPr>
              <w:t>5</w:t>
            </w:r>
            <w:r>
              <w:rPr>
                <w:noProof/>
                <w:webHidden/>
              </w:rPr>
              <w:fldChar w:fldCharType="end"/>
            </w:r>
          </w:hyperlink>
        </w:p>
        <w:p w14:paraId="5ACDD656" w14:textId="4DF66F9B" w:rsidR="007F48A9" w:rsidRDefault="007F48A9">
          <w:pPr>
            <w:pStyle w:val="TOC2"/>
            <w:tabs>
              <w:tab w:val="right" w:leader="dot" w:pos="9220"/>
            </w:tabs>
            <w:rPr>
              <w:rFonts w:eastAsiaTheme="minorEastAsia"/>
              <w:noProof/>
              <w:lang w:eastAsia="en-IN"/>
            </w:rPr>
          </w:pPr>
          <w:hyperlink w:anchor="_Toc173848602" w:history="1">
            <w:r w:rsidRPr="00DB0F71">
              <w:rPr>
                <w:rStyle w:val="Hyperlink"/>
                <w:rFonts w:ascii="Cambria" w:hAnsi="Cambria"/>
                <w:noProof/>
              </w:rPr>
              <w:t>Final Architecture</w:t>
            </w:r>
            <w:r>
              <w:rPr>
                <w:noProof/>
                <w:webHidden/>
              </w:rPr>
              <w:tab/>
            </w:r>
            <w:r>
              <w:rPr>
                <w:noProof/>
                <w:webHidden/>
              </w:rPr>
              <w:fldChar w:fldCharType="begin"/>
            </w:r>
            <w:r>
              <w:rPr>
                <w:noProof/>
                <w:webHidden/>
              </w:rPr>
              <w:instrText xml:space="preserve"> PAGEREF _Toc173848602 \h </w:instrText>
            </w:r>
            <w:r>
              <w:rPr>
                <w:noProof/>
                <w:webHidden/>
              </w:rPr>
            </w:r>
            <w:r>
              <w:rPr>
                <w:noProof/>
                <w:webHidden/>
              </w:rPr>
              <w:fldChar w:fldCharType="separate"/>
            </w:r>
            <w:r>
              <w:rPr>
                <w:noProof/>
                <w:webHidden/>
              </w:rPr>
              <w:t>5</w:t>
            </w:r>
            <w:r>
              <w:rPr>
                <w:noProof/>
                <w:webHidden/>
              </w:rPr>
              <w:fldChar w:fldCharType="end"/>
            </w:r>
          </w:hyperlink>
        </w:p>
        <w:p w14:paraId="25A4837A" w14:textId="1010CD3F" w:rsidR="007F48A9" w:rsidRDefault="007F48A9">
          <w:pPr>
            <w:pStyle w:val="TOC3"/>
            <w:tabs>
              <w:tab w:val="right" w:leader="dot" w:pos="9220"/>
            </w:tabs>
            <w:rPr>
              <w:noProof/>
            </w:rPr>
          </w:pPr>
          <w:hyperlink w:anchor="_Toc173848603" w:history="1">
            <w:r w:rsidRPr="00DB0F71">
              <w:rPr>
                <w:rStyle w:val="Hyperlink"/>
                <w:rFonts w:ascii="Cambria" w:hAnsi="Cambria"/>
                <w:noProof/>
              </w:rPr>
              <w:t>Integration of Cloud Mechanisms</w:t>
            </w:r>
            <w:r>
              <w:rPr>
                <w:noProof/>
                <w:webHidden/>
              </w:rPr>
              <w:tab/>
            </w:r>
            <w:r>
              <w:rPr>
                <w:noProof/>
                <w:webHidden/>
              </w:rPr>
              <w:fldChar w:fldCharType="begin"/>
            </w:r>
            <w:r>
              <w:rPr>
                <w:noProof/>
                <w:webHidden/>
              </w:rPr>
              <w:instrText xml:space="preserve"> PAGEREF _Toc173848603 \h </w:instrText>
            </w:r>
            <w:r>
              <w:rPr>
                <w:noProof/>
                <w:webHidden/>
              </w:rPr>
            </w:r>
            <w:r>
              <w:rPr>
                <w:noProof/>
                <w:webHidden/>
              </w:rPr>
              <w:fldChar w:fldCharType="separate"/>
            </w:r>
            <w:r>
              <w:rPr>
                <w:noProof/>
                <w:webHidden/>
              </w:rPr>
              <w:t>5</w:t>
            </w:r>
            <w:r>
              <w:rPr>
                <w:noProof/>
                <w:webHidden/>
              </w:rPr>
              <w:fldChar w:fldCharType="end"/>
            </w:r>
          </w:hyperlink>
        </w:p>
        <w:p w14:paraId="335497D1" w14:textId="1F7CAEEE" w:rsidR="007F48A9" w:rsidRDefault="007F48A9">
          <w:pPr>
            <w:pStyle w:val="TOC3"/>
            <w:tabs>
              <w:tab w:val="right" w:leader="dot" w:pos="9220"/>
            </w:tabs>
            <w:rPr>
              <w:noProof/>
            </w:rPr>
          </w:pPr>
          <w:hyperlink w:anchor="_Toc173848604" w:history="1">
            <w:r w:rsidRPr="00DB0F71">
              <w:rPr>
                <w:rStyle w:val="Hyperlink"/>
                <w:rFonts w:ascii="Cambria" w:hAnsi="Cambria"/>
                <w:noProof/>
              </w:rPr>
              <w:t>Data Storage</w:t>
            </w:r>
            <w:r>
              <w:rPr>
                <w:noProof/>
                <w:webHidden/>
              </w:rPr>
              <w:tab/>
            </w:r>
            <w:r>
              <w:rPr>
                <w:noProof/>
                <w:webHidden/>
              </w:rPr>
              <w:fldChar w:fldCharType="begin"/>
            </w:r>
            <w:r>
              <w:rPr>
                <w:noProof/>
                <w:webHidden/>
              </w:rPr>
              <w:instrText xml:space="preserve"> PAGEREF _Toc173848604 \h </w:instrText>
            </w:r>
            <w:r>
              <w:rPr>
                <w:noProof/>
                <w:webHidden/>
              </w:rPr>
            </w:r>
            <w:r>
              <w:rPr>
                <w:noProof/>
                <w:webHidden/>
              </w:rPr>
              <w:fldChar w:fldCharType="separate"/>
            </w:r>
            <w:r>
              <w:rPr>
                <w:noProof/>
                <w:webHidden/>
              </w:rPr>
              <w:t>6</w:t>
            </w:r>
            <w:r>
              <w:rPr>
                <w:noProof/>
                <w:webHidden/>
              </w:rPr>
              <w:fldChar w:fldCharType="end"/>
            </w:r>
          </w:hyperlink>
        </w:p>
        <w:p w14:paraId="4F51051E" w14:textId="71BB5E6D" w:rsidR="007F48A9" w:rsidRDefault="007F48A9">
          <w:pPr>
            <w:pStyle w:val="TOC3"/>
            <w:tabs>
              <w:tab w:val="right" w:leader="dot" w:pos="9220"/>
            </w:tabs>
            <w:rPr>
              <w:noProof/>
            </w:rPr>
          </w:pPr>
          <w:hyperlink w:anchor="_Toc173848605" w:history="1">
            <w:r w:rsidRPr="00DB0F71">
              <w:rPr>
                <w:rStyle w:val="Hyperlink"/>
                <w:rFonts w:ascii="Cambria" w:hAnsi="Cambria"/>
                <w:noProof/>
              </w:rPr>
              <w:t>Programming Languages</w:t>
            </w:r>
            <w:r>
              <w:rPr>
                <w:noProof/>
                <w:webHidden/>
              </w:rPr>
              <w:tab/>
            </w:r>
            <w:r>
              <w:rPr>
                <w:noProof/>
                <w:webHidden/>
              </w:rPr>
              <w:fldChar w:fldCharType="begin"/>
            </w:r>
            <w:r>
              <w:rPr>
                <w:noProof/>
                <w:webHidden/>
              </w:rPr>
              <w:instrText xml:space="preserve"> PAGEREF _Toc173848605 \h </w:instrText>
            </w:r>
            <w:r>
              <w:rPr>
                <w:noProof/>
                <w:webHidden/>
              </w:rPr>
            </w:r>
            <w:r>
              <w:rPr>
                <w:noProof/>
                <w:webHidden/>
              </w:rPr>
              <w:fldChar w:fldCharType="separate"/>
            </w:r>
            <w:r>
              <w:rPr>
                <w:noProof/>
                <w:webHidden/>
              </w:rPr>
              <w:t>6</w:t>
            </w:r>
            <w:r>
              <w:rPr>
                <w:noProof/>
                <w:webHidden/>
              </w:rPr>
              <w:fldChar w:fldCharType="end"/>
            </w:r>
          </w:hyperlink>
        </w:p>
        <w:p w14:paraId="723E21B8" w14:textId="3BABAF35" w:rsidR="007F48A9" w:rsidRDefault="007F48A9">
          <w:pPr>
            <w:pStyle w:val="TOC3"/>
            <w:tabs>
              <w:tab w:val="right" w:leader="dot" w:pos="9220"/>
            </w:tabs>
            <w:rPr>
              <w:noProof/>
            </w:rPr>
          </w:pPr>
          <w:hyperlink w:anchor="_Toc173848606" w:history="1">
            <w:r w:rsidRPr="00DB0F71">
              <w:rPr>
                <w:rStyle w:val="Hyperlink"/>
                <w:rFonts w:ascii="Cambria" w:hAnsi="Cambria"/>
                <w:noProof/>
              </w:rPr>
              <w:t>System Deployment</w:t>
            </w:r>
            <w:r>
              <w:rPr>
                <w:noProof/>
                <w:webHidden/>
              </w:rPr>
              <w:tab/>
            </w:r>
            <w:r>
              <w:rPr>
                <w:noProof/>
                <w:webHidden/>
              </w:rPr>
              <w:fldChar w:fldCharType="begin"/>
            </w:r>
            <w:r>
              <w:rPr>
                <w:noProof/>
                <w:webHidden/>
              </w:rPr>
              <w:instrText xml:space="preserve"> PAGEREF _Toc173848606 \h </w:instrText>
            </w:r>
            <w:r>
              <w:rPr>
                <w:noProof/>
                <w:webHidden/>
              </w:rPr>
            </w:r>
            <w:r>
              <w:rPr>
                <w:noProof/>
                <w:webHidden/>
              </w:rPr>
              <w:fldChar w:fldCharType="separate"/>
            </w:r>
            <w:r>
              <w:rPr>
                <w:noProof/>
                <w:webHidden/>
              </w:rPr>
              <w:t>6</w:t>
            </w:r>
            <w:r>
              <w:rPr>
                <w:noProof/>
                <w:webHidden/>
              </w:rPr>
              <w:fldChar w:fldCharType="end"/>
            </w:r>
          </w:hyperlink>
        </w:p>
        <w:p w14:paraId="54A0772B" w14:textId="3B830C2D" w:rsidR="007F48A9" w:rsidRDefault="007F48A9">
          <w:pPr>
            <w:pStyle w:val="TOC2"/>
            <w:tabs>
              <w:tab w:val="right" w:leader="dot" w:pos="9220"/>
            </w:tabs>
            <w:rPr>
              <w:rFonts w:eastAsiaTheme="minorEastAsia"/>
              <w:noProof/>
              <w:lang w:eastAsia="en-IN"/>
            </w:rPr>
          </w:pPr>
          <w:hyperlink w:anchor="_Toc173848607" w:history="1">
            <w:r w:rsidRPr="00DB0F71">
              <w:rPr>
                <w:rStyle w:val="Hyperlink"/>
                <w:rFonts w:ascii="Cambria" w:hAnsi="Cambria"/>
                <w:noProof/>
              </w:rPr>
              <w:t>Architecture Diagram</w:t>
            </w:r>
            <w:r>
              <w:rPr>
                <w:noProof/>
                <w:webHidden/>
              </w:rPr>
              <w:tab/>
            </w:r>
            <w:r>
              <w:rPr>
                <w:noProof/>
                <w:webHidden/>
              </w:rPr>
              <w:fldChar w:fldCharType="begin"/>
            </w:r>
            <w:r>
              <w:rPr>
                <w:noProof/>
                <w:webHidden/>
              </w:rPr>
              <w:instrText xml:space="preserve"> PAGEREF _Toc173848607 \h </w:instrText>
            </w:r>
            <w:r>
              <w:rPr>
                <w:noProof/>
                <w:webHidden/>
              </w:rPr>
            </w:r>
            <w:r>
              <w:rPr>
                <w:noProof/>
                <w:webHidden/>
              </w:rPr>
              <w:fldChar w:fldCharType="separate"/>
            </w:r>
            <w:r>
              <w:rPr>
                <w:noProof/>
                <w:webHidden/>
              </w:rPr>
              <w:t>6</w:t>
            </w:r>
            <w:r>
              <w:rPr>
                <w:noProof/>
                <w:webHidden/>
              </w:rPr>
              <w:fldChar w:fldCharType="end"/>
            </w:r>
          </w:hyperlink>
        </w:p>
        <w:p w14:paraId="2B08990B" w14:textId="235A71DE" w:rsidR="007F48A9" w:rsidRDefault="007F48A9">
          <w:pPr>
            <w:pStyle w:val="TOC2"/>
            <w:tabs>
              <w:tab w:val="right" w:leader="dot" w:pos="9220"/>
            </w:tabs>
            <w:rPr>
              <w:rFonts w:eastAsiaTheme="minorEastAsia"/>
              <w:noProof/>
              <w:lang w:eastAsia="en-IN"/>
            </w:rPr>
          </w:pPr>
          <w:hyperlink w:anchor="_Toc173848608" w:history="1">
            <w:r w:rsidRPr="00DB0F71">
              <w:rPr>
                <w:rStyle w:val="Hyperlink"/>
                <w:rFonts w:ascii="Cambria" w:hAnsi="Cambria"/>
                <w:noProof/>
              </w:rPr>
              <w:t>Security Considerations</w:t>
            </w:r>
            <w:r>
              <w:rPr>
                <w:noProof/>
                <w:webHidden/>
              </w:rPr>
              <w:tab/>
            </w:r>
            <w:r>
              <w:rPr>
                <w:noProof/>
                <w:webHidden/>
              </w:rPr>
              <w:fldChar w:fldCharType="begin"/>
            </w:r>
            <w:r>
              <w:rPr>
                <w:noProof/>
                <w:webHidden/>
              </w:rPr>
              <w:instrText xml:space="preserve"> PAGEREF _Toc173848608 \h </w:instrText>
            </w:r>
            <w:r>
              <w:rPr>
                <w:noProof/>
                <w:webHidden/>
              </w:rPr>
            </w:r>
            <w:r>
              <w:rPr>
                <w:noProof/>
                <w:webHidden/>
              </w:rPr>
              <w:fldChar w:fldCharType="separate"/>
            </w:r>
            <w:r>
              <w:rPr>
                <w:noProof/>
                <w:webHidden/>
              </w:rPr>
              <w:t>7</w:t>
            </w:r>
            <w:r>
              <w:rPr>
                <w:noProof/>
                <w:webHidden/>
              </w:rPr>
              <w:fldChar w:fldCharType="end"/>
            </w:r>
          </w:hyperlink>
        </w:p>
        <w:p w14:paraId="03E40E78" w14:textId="54BDF671" w:rsidR="007F48A9" w:rsidRDefault="007F48A9">
          <w:pPr>
            <w:pStyle w:val="TOC3"/>
            <w:tabs>
              <w:tab w:val="right" w:leader="dot" w:pos="9220"/>
            </w:tabs>
            <w:rPr>
              <w:noProof/>
            </w:rPr>
          </w:pPr>
          <w:hyperlink w:anchor="_Toc173848609" w:history="1">
            <w:r w:rsidRPr="00DB0F71">
              <w:rPr>
                <w:rStyle w:val="Hyperlink"/>
                <w:rFonts w:ascii="Cambria" w:hAnsi="Cambria"/>
                <w:noProof/>
              </w:rPr>
              <w:t>Data Security</w:t>
            </w:r>
            <w:r>
              <w:rPr>
                <w:noProof/>
                <w:webHidden/>
              </w:rPr>
              <w:tab/>
            </w:r>
            <w:r>
              <w:rPr>
                <w:noProof/>
                <w:webHidden/>
              </w:rPr>
              <w:fldChar w:fldCharType="begin"/>
            </w:r>
            <w:r>
              <w:rPr>
                <w:noProof/>
                <w:webHidden/>
              </w:rPr>
              <w:instrText xml:space="preserve"> PAGEREF _Toc173848609 \h </w:instrText>
            </w:r>
            <w:r>
              <w:rPr>
                <w:noProof/>
                <w:webHidden/>
              </w:rPr>
            </w:r>
            <w:r>
              <w:rPr>
                <w:noProof/>
                <w:webHidden/>
              </w:rPr>
              <w:fldChar w:fldCharType="separate"/>
            </w:r>
            <w:r>
              <w:rPr>
                <w:noProof/>
                <w:webHidden/>
              </w:rPr>
              <w:t>7</w:t>
            </w:r>
            <w:r>
              <w:rPr>
                <w:noProof/>
                <w:webHidden/>
              </w:rPr>
              <w:fldChar w:fldCharType="end"/>
            </w:r>
          </w:hyperlink>
        </w:p>
        <w:p w14:paraId="5F0BD268" w14:textId="5EA0560A" w:rsidR="007F48A9" w:rsidRDefault="007F48A9">
          <w:pPr>
            <w:pStyle w:val="TOC3"/>
            <w:tabs>
              <w:tab w:val="right" w:leader="dot" w:pos="9220"/>
            </w:tabs>
            <w:rPr>
              <w:noProof/>
            </w:rPr>
          </w:pPr>
          <w:hyperlink w:anchor="_Toc173848610" w:history="1">
            <w:r w:rsidRPr="00DB0F71">
              <w:rPr>
                <w:rStyle w:val="Hyperlink"/>
                <w:rFonts w:ascii="Cambria" w:hAnsi="Cambria"/>
                <w:noProof/>
              </w:rPr>
              <w:t>Security Mechanisms</w:t>
            </w:r>
            <w:r>
              <w:rPr>
                <w:noProof/>
                <w:webHidden/>
              </w:rPr>
              <w:tab/>
            </w:r>
            <w:r>
              <w:rPr>
                <w:noProof/>
                <w:webHidden/>
              </w:rPr>
              <w:fldChar w:fldCharType="begin"/>
            </w:r>
            <w:r>
              <w:rPr>
                <w:noProof/>
                <w:webHidden/>
              </w:rPr>
              <w:instrText xml:space="preserve"> PAGEREF _Toc173848610 \h </w:instrText>
            </w:r>
            <w:r>
              <w:rPr>
                <w:noProof/>
                <w:webHidden/>
              </w:rPr>
            </w:r>
            <w:r>
              <w:rPr>
                <w:noProof/>
                <w:webHidden/>
              </w:rPr>
              <w:fldChar w:fldCharType="separate"/>
            </w:r>
            <w:r>
              <w:rPr>
                <w:noProof/>
                <w:webHidden/>
              </w:rPr>
              <w:t>7</w:t>
            </w:r>
            <w:r>
              <w:rPr>
                <w:noProof/>
                <w:webHidden/>
              </w:rPr>
              <w:fldChar w:fldCharType="end"/>
            </w:r>
          </w:hyperlink>
        </w:p>
        <w:p w14:paraId="6393BE30" w14:textId="67E8BF8A" w:rsidR="007F48A9" w:rsidRDefault="007F48A9">
          <w:pPr>
            <w:pStyle w:val="TOC2"/>
            <w:tabs>
              <w:tab w:val="right" w:leader="dot" w:pos="9220"/>
            </w:tabs>
            <w:rPr>
              <w:rFonts w:eastAsiaTheme="minorEastAsia"/>
              <w:noProof/>
              <w:lang w:eastAsia="en-IN"/>
            </w:rPr>
          </w:pPr>
          <w:hyperlink w:anchor="_Toc173848611" w:history="1">
            <w:r w:rsidRPr="00DB0F71">
              <w:rPr>
                <w:rStyle w:val="Hyperlink"/>
                <w:rFonts w:ascii="Cambria" w:hAnsi="Cambria"/>
                <w:noProof/>
              </w:rPr>
              <w:t>Cost Analysis</w:t>
            </w:r>
            <w:r>
              <w:rPr>
                <w:noProof/>
                <w:webHidden/>
              </w:rPr>
              <w:tab/>
            </w:r>
            <w:r>
              <w:rPr>
                <w:noProof/>
                <w:webHidden/>
              </w:rPr>
              <w:fldChar w:fldCharType="begin"/>
            </w:r>
            <w:r>
              <w:rPr>
                <w:noProof/>
                <w:webHidden/>
              </w:rPr>
              <w:instrText xml:space="preserve"> PAGEREF _Toc173848611 \h </w:instrText>
            </w:r>
            <w:r>
              <w:rPr>
                <w:noProof/>
                <w:webHidden/>
              </w:rPr>
            </w:r>
            <w:r>
              <w:rPr>
                <w:noProof/>
                <w:webHidden/>
              </w:rPr>
              <w:fldChar w:fldCharType="separate"/>
            </w:r>
            <w:r>
              <w:rPr>
                <w:noProof/>
                <w:webHidden/>
              </w:rPr>
              <w:t>7</w:t>
            </w:r>
            <w:r>
              <w:rPr>
                <w:noProof/>
                <w:webHidden/>
              </w:rPr>
              <w:fldChar w:fldCharType="end"/>
            </w:r>
          </w:hyperlink>
        </w:p>
        <w:p w14:paraId="35F4328C" w14:textId="486CA89F" w:rsidR="007F48A9" w:rsidRDefault="007F48A9">
          <w:pPr>
            <w:pStyle w:val="TOC2"/>
            <w:tabs>
              <w:tab w:val="right" w:leader="dot" w:pos="9220"/>
            </w:tabs>
            <w:rPr>
              <w:rFonts w:eastAsiaTheme="minorEastAsia"/>
              <w:noProof/>
              <w:lang w:eastAsia="en-IN"/>
            </w:rPr>
          </w:pPr>
          <w:hyperlink w:anchor="_Toc173848612" w:history="1">
            <w:r w:rsidRPr="00DB0F71">
              <w:rPr>
                <w:rStyle w:val="Hyperlink"/>
                <w:rFonts w:ascii="Cambria" w:hAnsi="Cambria"/>
                <w:noProof/>
              </w:rPr>
              <w:t>Alternative Approaches</w:t>
            </w:r>
            <w:r>
              <w:rPr>
                <w:noProof/>
                <w:webHidden/>
              </w:rPr>
              <w:tab/>
            </w:r>
            <w:r>
              <w:rPr>
                <w:noProof/>
                <w:webHidden/>
              </w:rPr>
              <w:fldChar w:fldCharType="begin"/>
            </w:r>
            <w:r>
              <w:rPr>
                <w:noProof/>
                <w:webHidden/>
              </w:rPr>
              <w:instrText xml:space="preserve"> PAGEREF _Toc173848612 \h </w:instrText>
            </w:r>
            <w:r>
              <w:rPr>
                <w:noProof/>
                <w:webHidden/>
              </w:rPr>
            </w:r>
            <w:r>
              <w:rPr>
                <w:noProof/>
                <w:webHidden/>
              </w:rPr>
              <w:fldChar w:fldCharType="separate"/>
            </w:r>
            <w:r>
              <w:rPr>
                <w:noProof/>
                <w:webHidden/>
              </w:rPr>
              <w:t>7</w:t>
            </w:r>
            <w:r>
              <w:rPr>
                <w:noProof/>
                <w:webHidden/>
              </w:rPr>
              <w:fldChar w:fldCharType="end"/>
            </w:r>
          </w:hyperlink>
        </w:p>
        <w:p w14:paraId="7443E90B" w14:textId="1C7915EC" w:rsidR="007F48A9" w:rsidRDefault="007F48A9">
          <w:pPr>
            <w:pStyle w:val="TOC2"/>
            <w:tabs>
              <w:tab w:val="right" w:leader="dot" w:pos="9220"/>
            </w:tabs>
            <w:rPr>
              <w:rFonts w:eastAsiaTheme="minorEastAsia"/>
              <w:noProof/>
              <w:lang w:eastAsia="en-IN"/>
            </w:rPr>
          </w:pPr>
          <w:hyperlink w:anchor="_Toc173848613" w:history="1">
            <w:r w:rsidRPr="00DB0F71">
              <w:rPr>
                <w:rStyle w:val="Hyperlink"/>
                <w:rFonts w:ascii="Cambria" w:hAnsi="Cambria"/>
                <w:noProof/>
              </w:rPr>
              <w:t>Private Cloud Reproduction</w:t>
            </w:r>
            <w:r>
              <w:rPr>
                <w:noProof/>
                <w:webHidden/>
              </w:rPr>
              <w:tab/>
            </w:r>
            <w:r>
              <w:rPr>
                <w:noProof/>
                <w:webHidden/>
              </w:rPr>
              <w:fldChar w:fldCharType="begin"/>
            </w:r>
            <w:r>
              <w:rPr>
                <w:noProof/>
                <w:webHidden/>
              </w:rPr>
              <w:instrText xml:space="preserve"> PAGEREF _Toc173848613 \h </w:instrText>
            </w:r>
            <w:r>
              <w:rPr>
                <w:noProof/>
                <w:webHidden/>
              </w:rPr>
            </w:r>
            <w:r>
              <w:rPr>
                <w:noProof/>
                <w:webHidden/>
              </w:rPr>
              <w:fldChar w:fldCharType="separate"/>
            </w:r>
            <w:r>
              <w:rPr>
                <w:noProof/>
                <w:webHidden/>
              </w:rPr>
              <w:t>8</w:t>
            </w:r>
            <w:r>
              <w:rPr>
                <w:noProof/>
                <w:webHidden/>
              </w:rPr>
              <w:fldChar w:fldCharType="end"/>
            </w:r>
          </w:hyperlink>
        </w:p>
        <w:p w14:paraId="6C503012" w14:textId="1FE9B7EE" w:rsidR="007F48A9" w:rsidRDefault="007F48A9">
          <w:pPr>
            <w:pStyle w:val="TOC2"/>
            <w:tabs>
              <w:tab w:val="right" w:leader="dot" w:pos="9220"/>
            </w:tabs>
            <w:rPr>
              <w:rFonts w:eastAsiaTheme="minorEastAsia"/>
              <w:noProof/>
              <w:lang w:eastAsia="en-IN"/>
            </w:rPr>
          </w:pPr>
          <w:hyperlink w:anchor="_Toc173848614" w:history="1">
            <w:r w:rsidRPr="00DB0F71">
              <w:rPr>
                <w:rStyle w:val="Hyperlink"/>
                <w:rFonts w:ascii="Cambria" w:hAnsi="Cambria"/>
                <w:noProof/>
              </w:rPr>
              <w:t>Monitoring for Cost Management</w:t>
            </w:r>
            <w:r>
              <w:rPr>
                <w:noProof/>
                <w:webHidden/>
              </w:rPr>
              <w:tab/>
            </w:r>
            <w:r>
              <w:rPr>
                <w:noProof/>
                <w:webHidden/>
              </w:rPr>
              <w:fldChar w:fldCharType="begin"/>
            </w:r>
            <w:r>
              <w:rPr>
                <w:noProof/>
                <w:webHidden/>
              </w:rPr>
              <w:instrText xml:space="preserve"> PAGEREF _Toc173848614 \h </w:instrText>
            </w:r>
            <w:r>
              <w:rPr>
                <w:noProof/>
                <w:webHidden/>
              </w:rPr>
            </w:r>
            <w:r>
              <w:rPr>
                <w:noProof/>
                <w:webHidden/>
              </w:rPr>
              <w:fldChar w:fldCharType="separate"/>
            </w:r>
            <w:r>
              <w:rPr>
                <w:noProof/>
                <w:webHidden/>
              </w:rPr>
              <w:t>8</w:t>
            </w:r>
            <w:r>
              <w:rPr>
                <w:noProof/>
                <w:webHidden/>
              </w:rPr>
              <w:fldChar w:fldCharType="end"/>
            </w:r>
          </w:hyperlink>
        </w:p>
        <w:p w14:paraId="5B512417" w14:textId="00944EFD" w:rsidR="007F48A9" w:rsidRDefault="007F48A9">
          <w:pPr>
            <w:pStyle w:val="TOC2"/>
            <w:tabs>
              <w:tab w:val="right" w:leader="dot" w:pos="9220"/>
            </w:tabs>
            <w:rPr>
              <w:rFonts w:eastAsiaTheme="minorEastAsia"/>
              <w:noProof/>
              <w:lang w:eastAsia="en-IN"/>
            </w:rPr>
          </w:pPr>
          <w:hyperlink w:anchor="_Toc173848615" w:history="1">
            <w:r w:rsidRPr="00DB0F71">
              <w:rPr>
                <w:rStyle w:val="Hyperlink"/>
                <w:rFonts w:ascii="Cambria" w:hAnsi="Cambria"/>
                <w:noProof/>
              </w:rPr>
              <w:t>Conclusion</w:t>
            </w:r>
            <w:r>
              <w:rPr>
                <w:noProof/>
                <w:webHidden/>
              </w:rPr>
              <w:tab/>
            </w:r>
            <w:r>
              <w:rPr>
                <w:noProof/>
                <w:webHidden/>
              </w:rPr>
              <w:fldChar w:fldCharType="begin"/>
            </w:r>
            <w:r>
              <w:rPr>
                <w:noProof/>
                <w:webHidden/>
              </w:rPr>
              <w:instrText xml:space="preserve"> PAGEREF _Toc173848615 \h </w:instrText>
            </w:r>
            <w:r>
              <w:rPr>
                <w:noProof/>
                <w:webHidden/>
              </w:rPr>
            </w:r>
            <w:r>
              <w:rPr>
                <w:noProof/>
                <w:webHidden/>
              </w:rPr>
              <w:fldChar w:fldCharType="separate"/>
            </w:r>
            <w:r>
              <w:rPr>
                <w:noProof/>
                <w:webHidden/>
              </w:rPr>
              <w:t>8</w:t>
            </w:r>
            <w:r>
              <w:rPr>
                <w:noProof/>
                <w:webHidden/>
              </w:rPr>
              <w:fldChar w:fldCharType="end"/>
            </w:r>
          </w:hyperlink>
        </w:p>
        <w:p w14:paraId="4A03DAD5" w14:textId="52E26271" w:rsidR="009654F7" w:rsidRDefault="009654F7">
          <w:r>
            <w:rPr>
              <w:b/>
              <w:bCs/>
              <w:noProof/>
            </w:rPr>
            <w:fldChar w:fldCharType="end"/>
          </w:r>
        </w:p>
      </w:sdtContent>
    </w:sdt>
    <w:p w14:paraId="017080B3" w14:textId="4134B1ED" w:rsidR="008A04BB" w:rsidRPr="009654F7" w:rsidRDefault="008A04BB" w:rsidP="009654F7">
      <w:pPr>
        <w:rPr>
          <w:rFonts w:ascii="Cambria" w:eastAsiaTheme="majorEastAsia" w:hAnsi="Cambria" w:cstheme="majorBidi"/>
          <w:color w:val="0F4761" w:themeColor="accent1" w:themeShade="BF"/>
          <w:sz w:val="32"/>
          <w:szCs w:val="32"/>
        </w:rPr>
        <w:sectPr w:rsidR="008A04BB" w:rsidRPr="009654F7" w:rsidSect="008A04BB">
          <w:pgSz w:w="11910" w:h="16840"/>
          <w:pgMar w:top="1580" w:right="1340" w:bottom="280" w:left="1340" w:header="720" w:footer="720" w:gutter="0"/>
          <w:cols w:space="720"/>
        </w:sectPr>
      </w:pPr>
    </w:p>
    <w:p w14:paraId="2C6B5AE1" w14:textId="7C5B3246" w:rsidR="00FF3617" w:rsidRPr="00FF3617" w:rsidRDefault="00FF3617" w:rsidP="00FF3617">
      <w:pPr>
        <w:pStyle w:val="Heading1"/>
        <w:rPr>
          <w:rFonts w:ascii="Cambria" w:hAnsi="Cambria"/>
        </w:rPr>
      </w:pPr>
      <w:bookmarkStart w:id="0" w:name="_Toc173848591"/>
      <w:r w:rsidRPr="00FF3617">
        <w:rPr>
          <w:rFonts w:ascii="Cambria" w:hAnsi="Cambria"/>
        </w:rPr>
        <w:lastRenderedPageBreak/>
        <w:t>Term Assignment Final Report</w:t>
      </w:r>
      <w:bookmarkEnd w:id="0"/>
    </w:p>
    <w:p w14:paraId="67FBC241" w14:textId="77777777" w:rsidR="00FF3617" w:rsidRDefault="00FF3617" w:rsidP="00FF3617">
      <w:pPr>
        <w:pStyle w:val="Heading2"/>
        <w:rPr>
          <w:rFonts w:ascii="Cambria" w:hAnsi="Cambria"/>
        </w:rPr>
      </w:pPr>
    </w:p>
    <w:p w14:paraId="10FAFA47" w14:textId="51159EDB" w:rsidR="00FF3617" w:rsidRPr="00FF3617" w:rsidRDefault="00FF3617" w:rsidP="00FF3617">
      <w:pPr>
        <w:pStyle w:val="Heading2"/>
        <w:rPr>
          <w:rFonts w:ascii="Cambria" w:hAnsi="Cambria"/>
        </w:rPr>
      </w:pPr>
      <w:bookmarkStart w:id="1" w:name="_Toc173848592"/>
      <w:r w:rsidRPr="00FF3617">
        <w:rPr>
          <w:rFonts w:ascii="Cambria" w:hAnsi="Cambria"/>
        </w:rPr>
        <w:t>Project Introduction</w:t>
      </w:r>
      <w:bookmarkEnd w:id="1"/>
    </w:p>
    <w:p w14:paraId="6E20A3C8" w14:textId="708FC127" w:rsidR="0038253F" w:rsidRPr="00FF3617" w:rsidRDefault="00FF3617" w:rsidP="00FF3617">
      <w:pPr>
        <w:rPr>
          <w:rFonts w:ascii="Times New Roman" w:hAnsi="Times New Roman" w:cs="Times New Roman"/>
        </w:rPr>
      </w:pPr>
      <w:r w:rsidRPr="00FF3617">
        <w:rPr>
          <w:rFonts w:ascii="Times New Roman" w:hAnsi="Times New Roman" w:cs="Times New Roman"/>
        </w:rPr>
        <w:t>My project is a serverless patient management system for hospitals. This system is designed to streamline the process of managing patient records, including entering patient details, storing them securely, and sending notifications for appointment bookings. The primary users of this system are hospital staff, including doctors, nurses, and administrative personnel, who need to manage patient information efficiently.</w:t>
      </w:r>
    </w:p>
    <w:p w14:paraId="61AAC7EB" w14:textId="77777777" w:rsidR="00FF3617" w:rsidRPr="00FF3617" w:rsidRDefault="00FF3617" w:rsidP="00FF3617">
      <w:pPr>
        <w:rPr>
          <w:rFonts w:ascii="Times New Roman" w:hAnsi="Times New Roman" w:cs="Times New Roman"/>
        </w:rPr>
      </w:pPr>
    </w:p>
    <w:p w14:paraId="6FC464E6" w14:textId="33972F84" w:rsidR="00FF3617" w:rsidRPr="00FF3617" w:rsidRDefault="00FF3617" w:rsidP="00FF3617">
      <w:pPr>
        <w:pStyle w:val="Heading2"/>
        <w:rPr>
          <w:rFonts w:ascii="Cambria" w:hAnsi="Cambria"/>
        </w:rPr>
      </w:pPr>
      <w:bookmarkStart w:id="2" w:name="_Toc173848593"/>
      <w:r w:rsidRPr="00FF3617">
        <w:rPr>
          <w:rFonts w:ascii="Cambria" w:hAnsi="Cambria"/>
        </w:rPr>
        <w:t>Project Goals</w:t>
      </w:r>
      <w:bookmarkEnd w:id="2"/>
    </w:p>
    <w:p w14:paraId="5C5FC649"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The primary objectives of the project are:</w:t>
      </w:r>
    </w:p>
    <w:p w14:paraId="6146CCBD"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 To provide a reliable and efficient way to manage patient records.</w:t>
      </w:r>
    </w:p>
    <w:p w14:paraId="74294FEA"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 To enable seamless integration with hospital systems for appointment scheduling and notifications.</w:t>
      </w:r>
    </w:p>
    <w:p w14:paraId="6FEBBB5E"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 To ensure data security and compliance with healthcare regulations.</w:t>
      </w:r>
    </w:p>
    <w:p w14:paraId="417FECA0" w14:textId="77777777" w:rsidR="00FF3617" w:rsidRPr="00FF3617" w:rsidRDefault="00FF3617" w:rsidP="00FF3617">
      <w:pPr>
        <w:rPr>
          <w:rFonts w:ascii="Times New Roman" w:hAnsi="Times New Roman" w:cs="Times New Roman"/>
        </w:rPr>
      </w:pPr>
    </w:p>
    <w:p w14:paraId="63A58A1E" w14:textId="4D06434C" w:rsidR="00FF3617" w:rsidRPr="00FF3617" w:rsidRDefault="00FF3617" w:rsidP="00FF3617">
      <w:pPr>
        <w:pStyle w:val="Heading2"/>
        <w:rPr>
          <w:rFonts w:ascii="Cambria" w:hAnsi="Cambria"/>
        </w:rPr>
      </w:pPr>
      <w:bookmarkStart w:id="3" w:name="_Toc173848594"/>
      <w:r w:rsidRPr="00FF3617">
        <w:rPr>
          <w:rFonts w:ascii="Cambria" w:hAnsi="Cambria"/>
        </w:rPr>
        <w:t>Users and Performance Targets</w:t>
      </w:r>
      <w:bookmarkEnd w:id="3"/>
    </w:p>
    <w:p w14:paraId="60B0927D"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The users of this system include:</w:t>
      </w:r>
    </w:p>
    <w:p w14:paraId="70F0AD55" w14:textId="29937989" w:rsidR="00FF3617" w:rsidRPr="00FF3617" w:rsidRDefault="00FF3617" w:rsidP="00FF3617">
      <w:pPr>
        <w:pStyle w:val="ListParagraph"/>
        <w:numPr>
          <w:ilvl w:val="0"/>
          <w:numId w:val="1"/>
        </w:numPr>
        <w:rPr>
          <w:rFonts w:ascii="Times New Roman" w:hAnsi="Times New Roman" w:cs="Times New Roman"/>
        </w:rPr>
      </w:pPr>
      <w:r w:rsidRPr="00FF3617">
        <w:rPr>
          <w:rFonts w:ascii="Times New Roman" w:hAnsi="Times New Roman" w:cs="Times New Roman"/>
        </w:rPr>
        <w:t>Doctors:</w:t>
      </w:r>
      <w:r w:rsidRPr="00FF3617">
        <w:rPr>
          <w:rFonts w:ascii="Times New Roman" w:hAnsi="Times New Roman" w:cs="Times New Roman"/>
        </w:rPr>
        <w:t xml:space="preserve"> </w:t>
      </w:r>
      <w:r w:rsidRPr="00FF3617">
        <w:rPr>
          <w:rFonts w:ascii="Times New Roman" w:hAnsi="Times New Roman" w:cs="Times New Roman"/>
        </w:rPr>
        <w:t>To access patient records and update treatment plans.</w:t>
      </w:r>
    </w:p>
    <w:p w14:paraId="5C36939B" w14:textId="41CDE659" w:rsidR="00FF3617" w:rsidRPr="00FF3617" w:rsidRDefault="00FF3617" w:rsidP="00FF3617">
      <w:pPr>
        <w:pStyle w:val="ListParagraph"/>
        <w:numPr>
          <w:ilvl w:val="0"/>
          <w:numId w:val="1"/>
        </w:numPr>
        <w:rPr>
          <w:rFonts w:ascii="Times New Roman" w:hAnsi="Times New Roman" w:cs="Times New Roman"/>
        </w:rPr>
      </w:pPr>
      <w:r w:rsidRPr="00FF3617">
        <w:rPr>
          <w:rFonts w:ascii="Times New Roman" w:hAnsi="Times New Roman" w:cs="Times New Roman"/>
        </w:rPr>
        <w:t>Nurses</w:t>
      </w:r>
      <w:r w:rsidRPr="00FF3617">
        <w:rPr>
          <w:rFonts w:ascii="Times New Roman" w:hAnsi="Times New Roman" w:cs="Times New Roman"/>
        </w:rPr>
        <w:t xml:space="preserve">: </w:t>
      </w:r>
      <w:r w:rsidRPr="00FF3617">
        <w:rPr>
          <w:rFonts w:ascii="Times New Roman" w:hAnsi="Times New Roman" w:cs="Times New Roman"/>
        </w:rPr>
        <w:t>To view patient information and record observations.</w:t>
      </w:r>
    </w:p>
    <w:p w14:paraId="34C999B8" w14:textId="5B81CF92" w:rsidR="00FF3617" w:rsidRPr="00FF3617" w:rsidRDefault="00FF3617" w:rsidP="00FF3617">
      <w:pPr>
        <w:pStyle w:val="ListParagraph"/>
        <w:numPr>
          <w:ilvl w:val="0"/>
          <w:numId w:val="1"/>
        </w:numPr>
        <w:rPr>
          <w:rFonts w:ascii="Times New Roman" w:hAnsi="Times New Roman" w:cs="Times New Roman"/>
        </w:rPr>
      </w:pPr>
      <w:r w:rsidRPr="00FF3617">
        <w:rPr>
          <w:rFonts w:ascii="Times New Roman" w:hAnsi="Times New Roman" w:cs="Times New Roman"/>
        </w:rPr>
        <w:t>Administrative Staff:</w:t>
      </w:r>
      <w:r w:rsidRPr="00FF3617">
        <w:rPr>
          <w:rFonts w:ascii="Times New Roman" w:hAnsi="Times New Roman" w:cs="Times New Roman"/>
        </w:rPr>
        <w:t xml:space="preserve"> </w:t>
      </w:r>
      <w:r w:rsidRPr="00FF3617">
        <w:rPr>
          <w:rFonts w:ascii="Times New Roman" w:hAnsi="Times New Roman" w:cs="Times New Roman"/>
        </w:rPr>
        <w:t>To manage patient appointments and contact patients for reminders.</w:t>
      </w:r>
    </w:p>
    <w:p w14:paraId="351AFDB6" w14:textId="77777777" w:rsidR="00FF3617" w:rsidRPr="00FF3617" w:rsidRDefault="00FF3617" w:rsidP="00FF3617">
      <w:pPr>
        <w:rPr>
          <w:rFonts w:ascii="Times New Roman" w:hAnsi="Times New Roman" w:cs="Times New Roman"/>
        </w:rPr>
      </w:pPr>
    </w:p>
    <w:p w14:paraId="3050E0FF" w14:textId="457C1D50" w:rsidR="00FF3617" w:rsidRDefault="00FF3617" w:rsidP="00FF3617">
      <w:pPr>
        <w:rPr>
          <w:rFonts w:ascii="Times New Roman" w:hAnsi="Times New Roman" w:cs="Times New Roman"/>
        </w:rPr>
      </w:pPr>
      <w:r w:rsidRPr="00FF3617">
        <w:rPr>
          <w:rFonts w:ascii="Times New Roman" w:hAnsi="Times New Roman" w:cs="Times New Roman"/>
        </w:rPr>
        <w:t>The system should handle a high volume of concurrent users with minimal latency, ensuring fast access to patient records and timely notifications.</w:t>
      </w:r>
    </w:p>
    <w:p w14:paraId="195CD1EE" w14:textId="77777777" w:rsidR="00FF3617" w:rsidRPr="00FF3617" w:rsidRDefault="00FF3617" w:rsidP="00FF3617">
      <w:pPr>
        <w:rPr>
          <w:rFonts w:ascii="Times New Roman" w:hAnsi="Times New Roman" w:cs="Times New Roman"/>
        </w:rPr>
      </w:pPr>
    </w:p>
    <w:p w14:paraId="735F2DF9" w14:textId="4331D986" w:rsidR="00FF3617" w:rsidRDefault="00FF3617" w:rsidP="00FF3617">
      <w:pPr>
        <w:pStyle w:val="Heading2"/>
        <w:rPr>
          <w:rFonts w:ascii="Cambria" w:hAnsi="Cambria"/>
        </w:rPr>
      </w:pPr>
      <w:bookmarkStart w:id="4" w:name="_Toc173848595"/>
      <w:r w:rsidRPr="00FF3617">
        <w:rPr>
          <w:rFonts w:ascii="Cambria" w:hAnsi="Cambria"/>
        </w:rPr>
        <w:t>Services Selected and Alternatives</w:t>
      </w:r>
      <w:bookmarkEnd w:id="4"/>
    </w:p>
    <w:p w14:paraId="0CE53B03" w14:textId="77777777" w:rsidR="00FF3617" w:rsidRPr="00FF3617" w:rsidRDefault="00FF3617" w:rsidP="00FF3617"/>
    <w:p w14:paraId="25739A3A" w14:textId="6708FD91" w:rsidR="00FF3617" w:rsidRPr="00FF3617" w:rsidRDefault="00FF3617" w:rsidP="00FF3617">
      <w:pPr>
        <w:pStyle w:val="Heading3"/>
        <w:rPr>
          <w:rFonts w:ascii="Cambria" w:hAnsi="Cambria"/>
        </w:rPr>
      </w:pPr>
      <w:bookmarkStart w:id="5" w:name="_Toc173848596"/>
      <w:r w:rsidRPr="00FF3617">
        <w:rPr>
          <w:rFonts w:ascii="Cambria" w:hAnsi="Cambria"/>
        </w:rPr>
        <w:t>Compute</w:t>
      </w:r>
      <w:bookmarkEnd w:id="5"/>
    </w:p>
    <w:p w14:paraId="5EF064C8" w14:textId="022F43DC" w:rsidR="00FF3617" w:rsidRPr="00FF3617" w:rsidRDefault="00FF3617" w:rsidP="00FF3617">
      <w:pPr>
        <w:rPr>
          <w:rFonts w:ascii="Times New Roman" w:hAnsi="Times New Roman" w:cs="Times New Roman"/>
        </w:rPr>
      </w:pPr>
      <w:r w:rsidRPr="00FF3617">
        <w:rPr>
          <w:rFonts w:ascii="Times New Roman" w:hAnsi="Times New Roman" w:cs="Times New Roman"/>
          <w:b/>
          <w:bCs/>
        </w:rPr>
        <w:t>1. AWS EC2:</w:t>
      </w:r>
      <w:r w:rsidRPr="00FF3617">
        <w:rPr>
          <w:rFonts w:ascii="Times New Roman" w:hAnsi="Times New Roman" w:cs="Times New Roman"/>
        </w:rPr>
        <w:t xml:space="preserve"> Chosen to host the web application.</w:t>
      </w:r>
    </w:p>
    <w:p w14:paraId="475731F6" w14:textId="6897E970"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Elastic Beanstalk.</w:t>
      </w:r>
    </w:p>
    <w:p w14:paraId="77247405" w14:textId="4194E78E" w:rsidR="00FF3617" w:rsidRPr="00FF3617" w:rsidRDefault="00FF3617" w:rsidP="00FF3617">
      <w:pPr>
        <w:rPr>
          <w:rFonts w:ascii="Times New Roman" w:hAnsi="Times New Roman" w:cs="Times New Roman"/>
        </w:rPr>
      </w:pPr>
      <w:r w:rsidRPr="00FF3617">
        <w:rPr>
          <w:rFonts w:ascii="Times New Roman" w:hAnsi="Times New Roman" w:cs="Times New Roman"/>
        </w:rPr>
        <w:lastRenderedPageBreak/>
        <w:t xml:space="preserve">     - Comparison:</w:t>
      </w:r>
      <w:r>
        <w:rPr>
          <w:rFonts w:ascii="Times New Roman" w:hAnsi="Times New Roman" w:cs="Times New Roman"/>
        </w:rPr>
        <w:t xml:space="preserve"> </w:t>
      </w:r>
      <w:r w:rsidRPr="00FF3617">
        <w:rPr>
          <w:rFonts w:ascii="Times New Roman" w:hAnsi="Times New Roman" w:cs="Times New Roman"/>
        </w:rPr>
        <w:t>EC2 provides more control over the environment, whereas Elastic Beanstalk abstracts much of the infrastructure management but might be slower for custom configurations.</w:t>
      </w:r>
    </w:p>
    <w:p w14:paraId="4C83D2DC" w14:textId="2869DB4C"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EC2 allows for customized configurations and better control over the deployment environment, which is crucial for a healthcare application.</w:t>
      </w:r>
    </w:p>
    <w:p w14:paraId="783D2340" w14:textId="77777777" w:rsidR="00FF3617" w:rsidRPr="00FF3617" w:rsidRDefault="00FF3617" w:rsidP="00FF3617">
      <w:pPr>
        <w:rPr>
          <w:rFonts w:ascii="Times New Roman" w:hAnsi="Times New Roman" w:cs="Times New Roman"/>
        </w:rPr>
      </w:pPr>
    </w:p>
    <w:p w14:paraId="5C7E4C94" w14:textId="3AAF25B5" w:rsidR="00FF3617" w:rsidRPr="00FF3617" w:rsidRDefault="00FF3617" w:rsidP="00FF3617">
      <w:pPr>
        <w:rPr>
          <w:rFonts w:ascii="Times New Roman" w:hAnsi="Times New Roman" w:cs="Times New Roman"/>
        </w:rPr>
      </w:pPr>
      <w:r w:rsidRPr="00FF3617">
        <w:rPr>
          <w:rFonts w:ascii="Times New Roman" w:hAnsi="Times New Roman" w:cs="Times New Roman"/>
          <w:b/>
          <w:bCs/>
        </w:rPr>
        <w:t>2. AWS Lambd</w:t>
      </w:r>
      <w:r w:rsidRPr="00FF3617">
        <w:rPr>
          <w:rFonts w:ascii="Times New Roman" w:hAnsi="Times New Roman" w:cs="Times New Roman"/>
          <w:b/>
          <w:bCs/>
        </w:rPr>
        <w:t>a:</w:t>
      </w:r>
      <w:r>
        <w:rPr>
          <w:rFonts w:ascii="Times New Roman" w:hAnsi="Times New Roman" w:cs="Times New Roman"/>
        </w:rPr>
        <w:t xml:space="preserve"> </w:t>
      </w:r>
      <w:r w:rsidRPr="00FF3617">
        <w:rPr>
          <w:rFonts w:ascii="Times New Roman" w:hAnsi="Times New Roman" w:cs="Times New Roman"/>
        </w:rPr>
        <w:t>Chosen for serverless functions.</w:t>
      </w:r>
    </w:p>
    <w:p w14:paraId="744CAD31" w14:textId="592AF72A"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Elastic Beanstalk with Docker.</w:t>
      </w:r>
    </w:p>
    <w:p w14:paraId="3C9D326D" w14:textId="566937A1"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Lambda offers a serverless environment with automatic scaling and pay-per-use pricing, while Elastic Beanstalk with Docker provides containerized applications but requires more management.</w:t>
      </w:r>
    </w:p>
    <w:p w14:paraId="75A462BA" w14:textId="091C92C8"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Lambda is cost-effective and simplifies the deployment of individual functions, aligning with the serverless architecture goal.</w:t>
      </w:r>
    </w:p>
    <w:p w14:paraId="3E6C5F53" w14:textId="77777777" w:rsidR="00FF3617" w:rsidRPr="00FF3617" w:rsidRDefault="00FF3617" w:rsidP="00FF3617">
      <w:pPr>
        <w:pStyle w:val="Heading3"/>
        <w:rPr>
          <w:rFonts w:ascii="Cambria" w:hAnsi="Cambria"/>
        </w:rPr>
      </w:pPr>
    </w:p>
    <w:p w14:paraId="5E91C067" w14:textId="7DCB07F1" w:rsidR="00FF3617" w:rsidRPr="00FF3617" w:rsidRDefault="00FF3617" w:rsidP="00FF3617">
      <w:pPr>
        <w:pStyle w:val="Heading3"/>
        <w:rPr>
          <w:rFonts w:ascii="Cambria" w:hAnsi="Cambria"/>
        </w:rPr>
      </w:pPr>
      <w:bookmarkStart w:id="6" w:name="_Toc173848597"/>
      <w:r w:rsidRPr="00FF3617">
        <w:rPr>
          <w:rFonts w:ascii="Cambria" w:hAnsi="Cambria"/>
        </w:rPr>
        <w:t>Storage</w:t>
      </w:r>
      <w:bookmarkEnd w:id="6"/>
    </w:p>
    <w:p w14:paraId="188F13AD" w14:textId="534450B7"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w:t>
      </w:r>
      <w:r w:rsidRPr="00FF3617">
        <w:rPr>
          <w:rFonts w:ascii="Times New Roman" w:hAnsi="Times New Roman" w:cs="Times New Roman"/>
          <w:b/>
          <w:bCs/>
        </w:rPr>
        <w:t>AWS DynamoDB</w:t>
      </w:r>
      <w:r w:rsidRPr="00FF3617">
        <w:rPr>
          <w:rFonts w:ascii="Times New Roman" w:hAnsi="Times New Roman" w:cs="Times New Roman"/>
        </w:rPr>
        <w:t>: Chosen for NoSQL database storage.</w:t>
      </w:r>
    </w:p>
    <w:p w14:paraId="43F288AC" w14:textId="5E8C36BE"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Aurora.</w:t>
      </w:r>
    </w:p>
    <w:p w14:paraId="4A720A7F" w14:textId="5FAE2E25"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DynamoDB is a NoSQL database offering fast and predictable performance, while Aurora is a managed relational database that can be more expensive.</w:t>
      </w:r>
    </w:p>
    <w:p w14:paraId="14098614" w14:textId="5B9FD852"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DynamoDB provides the necessary scalability and performance for managing patient records without the high costs associated with Aurora.</w:t>
      </w:r>
    </w:p>
    <w:p w14:paraId="4C695BDF" w14:textId="77777777" w:rsidR="00FF3617" w:rsidRPr="00FF3617" w:rsidRDefault="00FF3617" w:rsidP="00FF3617">
      <w:pPr>
        <w:pStyle w:val="Heading3"/>
        <w:rPr>
          <w:rFonts w:ascii="Cambria" w:hAnsi="Cambria"/>
        </w:rPr>
      </w:pPr>
    </w:p>
    <w:p w14:paraId="00F6531B" w14:textId="1315448C" w:rsidR="00FF3617" w:rsidRPr="00FF3617" w:rsidRDefault="00FF3617" w:rsidP="00FF3617">
      <w:pPr>
        <w:pStyle w:val="Heading3"/>
        <w:rPr>
          <w:rFonts w:ascii="Cambria" w:hAnsi="Cambria"/>
        </w:rPr>
      </w:pPr>
      <w:bookmarkStart w:id="7" w:name="_Toc173848598"/>
      <w:r w:rsidRPr="00FF3617">
        <w:rPr>
          <w:rFonts w:ascii="Cambria" w:hAnsi="Cambria"/>
        </w:rPr>
        <w:t>Network</w:t>
      </w:r>
      <w:bookmarkEnd w:id="7"/>
    </w:p>
    <w:p w14:paraId="04DEE52A" w14:textId="2EB36F66" w:rsidR="00FF3617" w:rsidRPr="00FF3617" w:rsidRDefault="00FF3617" w:rsidP="00FF3617">
      <w:pPr>
        <w:rPr>
          <w:rFonts w:ascii="Times New Roman" w:hAnsi="Times New Roman" w:cs="Times New Roman"/>
        </w:rPr>
      </w:pPr>
      <w:r w:rsidRPr="00FF3617">
        <w:rPr>
          <w:rFonts w:ascii="Times New Roman" w:hAnsi="Times New Roman" w:cs="Times New Roman"/>
          <w:b/>
          <w:bCs/>
        </w:rPr>
        <w:t>- AWS API Gateway:</w:t>
      </w:r>
      <w:r w:rsidRPr="00FF3617">
        <w:rPr>
          <w:rFonts w:ascii="Times New Roman" w:hAnsi="Times New Roman" w:cs="Times New Roman"/>
        </w:rPr>
        <w:t xml:space="preserve"> Chosen for routing API requests to Lambda functions.</w:t>
      </w:r>
    </w:p>
    <w:p w14:paraId="760A3221" w14:textId="5D21B6B6"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Virtual Private Cloud (VPC).</w:t>
      </w:r>
    </w:p>
    <w:p w14:paraId="00321855" w14:textId="25AD1456"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API Gateway simplifies the creation and management of APIs, while VPC provides network isolation but requires more configuration.</w:t>
      </w:r>
    </w:p>
    <w:p w14:paraId="437E0E52" w14:textId="776F6435" w:rsidR="00FF3617" w:rsidRDefault="00FF3617" w:rsidP="00FF3617">
      <w:pPr>
        <w:rPr>
          <w:rFonts w:ascii="Times New Roman" w:hAnsi="Times New Roman" w:cs="Times New Roman"/>
        </w:rPr>
      </w:pPr>
      <w:r w:rsidRPr="00FF3617">
        <w:rPr>
          <w:rFonts w:ascii="Times New Roman" w:hAnsi="Times New Roman" w:cs="Times New Roman"/>
        </w:rPr>
        <w:t xml:space="preserve">  - Reason for Choice: API Gateway offers a straightforward way to manage APIs and integrate with other AWS services, making it ideal for a serverless architecture.</w:t>
      </w:r>
    </w:p>
    <w:p w14:paraId="02AE7C95" w14:textId="77777777" w:rsidR="007F48A9" w:rsidRPr="00FF3617" w:rsidRDefault="007F48A9" w:rsidP="00FF3617">
      <w:pPr>
        <w:rPr>
          <w:rFonts w:ascii="Times New Roman" w:hAnsi="Times New Roman" w:cs="Times New Roman"/>
        </w:rPr>
      </w:pPr>
    </w:p>
    <w:p w14:paraId="55F83894" w14:textId="259A6EAA" w:rsidR="00FF3617" w:rsidRPr="00FF3617" w:rsidRDefault="00FF3617" w:rsidP="00FF3617">
      <w:pPr>
        <w:pStyle w:val="Heading3"/>
        <w:rPr>
          <w:rFonts w:ascii="Cambria" w:hAnsi="Cambria"/>
        </w:rPr>
      </w:pPr>
      <w:bookmarkStart w:id="8" w:name="_Toc173848599"/>
      <w:r w:rsidRPr="00FF3617">
        <w:rPr>
          <w:rFonts w:ascii="Cambria" w:hAnsi="Cambria"/>
        </w:rPr>
        <w:t>General</w:t>
      </w:r>
      <w:bookmarkEnd w:id="8"/>
    </w:p>
    <w:p w14:paraId="2E9F68F9" w14:textId="688D8CA7" w:rsidR="00FF3617" w:rsidRPr="00FF3617" w:rsidRDefault="00FF3617" w:rsidP="00FF3617">
      <w:pPr>
        <w:rPr>
          <w:rFonts w:ascii="Times New Roman" w:hAnsi="Times New Roman" w:cs="Times New Roman"/>
        </w:rPr>
      </w:pPr>
      <w:r w:rsidRPr="00FF3617">
        <w:rPr>
          <w:rFonts w:ascii="Times New Roman" w:hAnsi="Times New Roman" w:cs="Times New Roman"/>
          <w:b/>
          <w:bCs/>
        </w:rPr>
        <w:t xml:space="preserve">1. Amazon </w:t>
      </w:r>
      <w:proofErr w:type="spellStart"/>
      <w:r w:rsidRPr="00FF3617">
        <w:rPr>
          <w:rFonts w:ascii="Times New Roman" w:hAnsi="Times New Roman" w:cs="Times New Roman"/>
          <w:b/>
          <w:bCs/>
        </w:rPr>
        <w:t>EventBridge</w:t>
      </w:r>
      <w:proofErr w:type="spellEnd"/>
      <w:r w:rsidRPr="00FF3617">
        <w:rPr>
          <w:rFonts w:ascii="Times New Roman" w:hAnsi="Times New Roman" w:cs="Times New Roman"/>
          <w:b/>
          <w:bCs/>
        </w:rPr>
        <w:t>:</w:t>
      </w:r>
      <w:r w:rsidRPr="00FF3617">
        <w:rPr>
          <w:rFonts w:ascii="Times New Roman" w:hAnsi="Times New Roman" w:cs="Times New Roman"/>
        </w:rPr>
        <w:t xml:space="preserve"> Chosen for event-driven architecture.</w:t>
      </w:r>
    </w:p>
    <w:p w14:paraId="348ADED1" w14:textId="246C8CDA" w:rsidR="00FF3617" w:rsidRPr="00FF3617" w:rsidRDefault="00FF3617" w:rsidP="00FF3617">
      <w:pPr>
        <w:rPr>
          <w:rFonts w:ascii="Times New Roman" w:hAnsi="Times New Roman" w:cs="Times New Roman"/>
        </w:rPr>
      </w:pPr>
      <w:r w:rsidRPr="00FF3617">
        <w:rPr>
          <w:rFonts w:ascii="Times New Roman" w:hAnsi="Times New Roman" w:cs="Times New Roman"/>
        </w:rPr>
        <w:lastRenderedPageBreak/>
        <w:t xml:space="preserve">   - Alternative: Amazon CloudFront.</w:t>
      </w:r>
    </w:p>
    <w:p w14:paraId="4E92C0E8" w14:textId="29A0DDA5"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xml:space="preserve"> is designed for event-driven applications, while CloudFront is a CDN for high-speed content delivery.</w:t>
      </w:r>
    </w:p>
    <w:p w14:paraId="6EFF5AF9" w14:textId="1B184CA7"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w:t>
      </w:r>
      <w:r>
        <w:rPr>
          <w:rFonts w:ascii="Times New Roman" w:hAnsi="Times New Roman" w:cs="Times New Roman"/>
        </w:rPr>
        <w:t>:</w:t>
      </w:r>
      <w:r w:rsidRPr="00FF3617">
        <w:rPr>
          <w:rFonts w:ascii="Times New Roman" w:hAnsi="Times New Roman" w:cs="Times New Roman"/>
        </w:rPr>
        <w:t xml:space="preserve">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xml:space="preserve"> is suitable for decoupling event sources and handling events in a serverless architecture.</w:t>
      </w:r>
    </w:p>
    <w:p w14:paraId="5551E25D" w14:textId="77777777" w:rsidR="00FF3617" w:rsidRPr="00FF3617" w:rsidRDefault="00FF3617" w:rsidP="00FF3617">
      <w:pPr>
        <w:rPr>
          <w:rFonts w:ascii="Times New Roman" w:hAnsi="Times New Roman" w:cs="Times New Roman"/>
        </w:rPr>
      </w:pPr>
    </w:p>
    <w:p w14:paraId="4165F6CE" w14:textId="52B660FF" w:rsidR="00FF3617" w:rsidRPr="00FF3617" w:rsidRDefault="00FF3617" w:rsidP="00FF3617">
      <w:pPr>
        <w:rPr>
          <w:rFonts w:ascii="Times New Roman" w:hAnsi="Times New Roman" w:cs="Times New Roman"/>
        </w:rPr>
      </w:pPr>
      <w:r w:rsidRPr="00FF3617">
        <w:rPr>
          <w:rFonts w:ascii="Times New Roman" w:hAnsi="Times New Roman" w:cs="Times New Roman"/>
        </w:rPr>
        <w:t>2. AWS SNS: Chosen for sending notifications.</w:t>
      </w:r>
    </w:p>
    <w:p w14:paraId="7FBA21B0" w14:textId="0C689F21"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Alternative: AWS SQS.</w:t>
      </w:r>
    </w:p>
    <w:p w14:paraId="22AB4983" w14:textId="5A029D4C"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Comparison: SNS is a pub/sub messaging service for real-time notifications, whereas SQS is a message queue service.</w:t>
      </w:r>
    </w:p>
    <w:p w14:paraId="202FE1B6" w14:textId="41A80E2A"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 Reason for Choice: SNS is ideal for sending real-time notifications to patients and staff.</w:t>
      </w:r>
    </w:p>
    <w:p w14:paraId="67F2C2A7" w14:textId="77777777" w:rsidR="00FF3617" w:rsidRPr="00FF3617" w:rsidRDefault="00FF3617" w:rsidP="00FF3617">
      <w:pPr>
        <w:rPr>
          <w:rFonts w:ascii="Times New Roman" w:hAnsi="Times New Roman" w:cs="Times New Roman"/>
        </w:rPr>
      </w:pPr>
    </w:p>
    <w:p w14:paraId="67228211" w14:textId="2B4F991F" w:rsidR="00FF3617" w:rsidRPr="00FF3617" w:rsidRDefault="00FF3617" w:rsidP="00FF3617">
      <w:pPr>
        <w:pStyle w:val="Heading2"/>
        <w:rPr>
          <w:rFonts w:ascii="Cambria" w:hAnsi="Cambria"/>
        </w:rPr>
      </w:pPr>
      <w:bookmarkStart w:id="9" w:name="_Toc173848600"/>
      <w:r w:rsidRPr="00FF3617">
        <w:rPr>
          <w:rFonts w:ascii="Cambria" w:hAnsi="Cambria"/>
        </w:rPr>
        <w:t>Deployment Model</w:t>
      </w:r>
      <w:bookmarkEnd w:id="9"/>
    </w:p>
    <w:p w14:paraId="2ED7FD37" w14:textId="50EB3735" w:rsidR="00FF3617" w:rsidRPr="00FF3617" w:rsidRDefault="00FF3617" w:rsidP="00FF3617">
      <w:pPr>
        <w:rPr>
          <w:rFonts w:ascii="Times New Roman" w:hAnsi="Times New Roman" w:cs="Times New Roman"/>
        </w:rPr>
      </w:pPr>
      <w:r w:rsidRPr="00FF3617">
        <w:rPr>
          <w:rFonts w:ascii="Times New Roman" w:hAnsi="Times New Roman" w:cs="Times New Roman"/>
        </w:rPr>
        <w:t>- Model: Serverless and virtual machines using AWS Lambda and EC2.</w:t>
      </w:r>
    </w:p>
    <w:p w14:paraId="2F19FB34" w14:textId="1DE61939" w:rsidR="00FF3617" w:rsidRPr="00FF3617" w:rsidRDefault="00FF3617" w:rsidP="00FF3617">
      <w:pPr>
        <w:rPr>
          <w:rFonts w:ascii="Times New Roman" w:hAnsi="Times New Roman" w:cs="Times New Roman"/>
        </w:rPr>
      </w:pPr>
      <w:r w:rsidRPr="00FF3617">
        <w:rPr>
          <w:rFonts w:ascii="Times New Roman" w:hAnsi="Times New Roman" w:cs="Times New Roman"/>
        </w:rPr>
        <w:t>- Reason: The serverless model with Lambda allows for scalable and cost-effective function execution, while EC2 provides the flexibility to host the web application with specific configurations.</w:t>
      </w:r>
    </w:p>
    <w:p w14:paraId="12C6B3AA" w14:textId="77777777" w:rsidR="00FF3617" w:rsidRPr="00FF3617" w:rsidRDefault="00FF3617" w:rsidP="00FF3617">
      <w:pPr>
        <w:pStyle w:val="Heading2"/>
        <w:rPr>
          <w:rFonts w:ascii="Cambria" w:hAnsi="Cambria"/>
        </w:rPr>
      </w:pPr>
    </w:p>
    <w:p w14:paraId="6BE735F4" w14:textId="2F794792" w:rsidR="00FF3617" w:rsidRPr="00FF3617" w:rsidRDefault="00FF3617" w:rsidP="00FF3617">
      <w:pPr>
        <w:pStyle w:val="Heading2"/>
        <w:rPr>
          <w:rFonts w:ascii="Cambria" w:hAnsi="Cambria"/>
        </w:rPr>
      </w:pPr>
      <w:bookmarkStart w:id="10" w:name="_Toc173848601"/>
      <w:r w:rsidRPr="00FF3617">
        <w:rPr>
          <w:rFonts w:ascii="Cambria" w:hAnsi="Cambria"/>
        </w:rPr>
        <w:t>Delivery Model</w:t>
      </w:r>
      <w:bookmarkEnd w:id="10"/>
    </w:p>
    <w:p w14:paraId="4D045F8B" w14:textId="0E3318C5" w:rsidR="00FF3617" w:rsidRPr="00FF3617" w:rsidRDefault="00FF3617" w:rsidP="00FF3617">
      <w:pPr>
        <w:rPr>
          <w:rFonts w:ascii="Times New Roman" w:hAnsi="Times New Roman" w:cs="Times New Roman"/>
        </w:rPr>
      </w:pPr>
      <w:r w:rsidRPr="00FF3617">
        <w:rPr>
          <w:rFonts w:ascii="Times New Roman" w:hAnsi="Times New Roman" w:cs="Times New Roman"/>
        </w:rPr>
        <w:t>- Model: Continuous Integration/Continuous Deployment (CI/CD) with AWS CloudFormation.</w:t>
      </w:r>
    </w:p>
    <w:p w14:paraId="3BD2354F" w14:textId="3CFA1B7D" w:rsidR="00FF3617" w:rsidRPr="00FF3617" w:rsidRDefault="00FF3617" w:rsidP="00FF3617">
      <w:pPr>
        <w:rPr>
          <w:rFonts w:ascii="Times New Roman" w:hAnsi="Times New Roman" w:cs="Times New Roman"/>
        </w:rPr>
      </w:pPr>
      <w:r w:rsidRPr="00FF3617">
        <w:rPr>
          <w:rFonts w:ascii="Times New Roman" w:hAnsi="Times New Roman" w:cs="Times New Roman"/>
        </w:rPr>
        <w:t>- Reason: CI/CD ensures automated, reliable, and repeatable deployments, reducing manual intervention and the risk of errors.</w:t>
      </w:r>
    </w:p>
    <w:p w14:paraId="0A53DB10" w14:textId="77777777" w:rsidR="00FF3617" w:rsidRPr="00FF3617" w:rsidRDefault="00FF3617" w:rsidP="00FF3617">
      <w:pPr>
        <w:rPr>
          <w:rFonts w:ascii="Times New Roman" w:hAnsi="Times New Roman" w:cs="Times New Roman"/>
        </w:rPr>
      </w:pPr>
    </w:p>
    <w:p w14:paraId="01734F77" w14:textId="77777777" w:rsidR="00FF3617" w:rsidRDefault="00FF3617" w:rsidP="00FF3617">
      <w:pPr>
        <w:pStyle w:val="Heading2"/>
        <w:rPr>
          <w:rFonts w:ascii="Cambria" w:hAnsi="Cambria"/>
        </w:rPr>
      </w:pPr>
      <w:bookmarkStart w:id="11" w:name="_Toc173848602"/>
      <w:r w:rsidRPr="00FF3617">
        <w:rPr>
          <w:rFonts w:ascii="Cambria" w:hAnsi="Cambria"/>
        </w:rPr>
        <w:t>Final Architecture</w:t>
      </w:r>
      <w:bookmarkEnd w:id="11"/>
    </w:p>
    <w:p w14:paraId="1881FD07" w14:textId="3FBC2647" w:rsidR="00FF3617" w:rsidRPr="00FF3617" w:rsidRDefault="00FF3617" w:rsidP="00FF3617">
      <w:pPr>
        <w:pStyle w:val="Heading3"/>
        <w:rPr>
          <w:rFonts w:ascii="Cambria" w:hAnsi="Cambria"/>
        </w:rPr>
      </w:pPr>
      <w:bookmarkStart w:id="12" w:name="_Toc173848603"/>
      <w:r w:rsidRPr="00FF3617">
        <w:rPr>
          <w:rFonts w:ascii="Cambria" w:hAnsi="Cambria"/>
        </w:rPr>
        <w:t>Integration of Cloud Mechanisms</w:t>
      </w:r>
      <w:bookmarkEnd w:id="12"/>
    </w:p>
    <w:p w14:paraId="4DD4C677" w14:textId="1C8AA9D7" w:rsidR="00FF3617" w:rsidRPr="00FF3617" w:rsidRDefault="00FF3617" w:rsidP="00FF3617">
      <w:pPr>
        <w:rPr>
          <w:rFonts w:ascii="Times New Roman" w:hAnsi="Times New Roman" w:cs="Times New Roman"/>
        </w:rPr>
      </w:pPr>
      <w:r w:rsidRPr="00FF3617">
        <w:rPr>
          <w:rFonts w:ascii="Times New Roman" w:hAnsi="Times New Roman" w:cs="Times New Roman"/>
        </w:rPr>
        <w:t>- EC2: Hosts the web application for user interactions.</w:t>
      </w:r>
    </w:p>
    <w:p w14:paraId="76CEA3A9" w14:textId="3B2EB422" w:rsidR="00FF3617" w:rsidRPr="00FF3617" w:rsidRDefault="00FF3617" w:rsidP="00FF3617">
      <w:pPr>
        <w:rPr>
          <w:rFonts w:ascii="Times New Roman" w:hAnsi="Times New Roman" w:cs="Times New Roman"/>
        </w:rPr>
      </w:pPr>
      <w:r w:rsidRPr="00FF3617">
        <w:rPr>
          <w:rFonts w:ascii="Times New Roman" w:hAnsi="Times New Roman" w:cs="Times New Roman"/>
        </w:rPr>
        <w:t>- Lambda: Executes backend functions for CRUD operations on patient data and sending notifications.</w:t>
      </w:r>
    </w:p>
    <w:p w14:paraId="706981D4" w14:textId="4465C054" w:rsidR="00FF3617" w:rsidRPr="00FF3617" w:rsidRDefault="00FF3617" w:rsidP="00FF3617">
      <w:pPr>
        <w:rPr>
          <w:rFonts w:ascii="Times New Roman" w:hAnsi="Times New Roman" w:cs="Times New Roman"/>
        </w:rPr>
      </w:pPr>
      <w:r w:rsidRPr="00FF3617">
        <w:rPr>
          <w:rFonts w:ascii="Times New Roman" w:hAnsi="Times New Roman" w:cs="Times New Roman"/>
        </w:rPr>
        <w:t>- DynamoDB: Stores patient records securely.</w:t>
      </w:r>
    </w:p>
    <w:p w14:paraId="1AA6908A" w14:textId="0838F046" w:rsidR="00FF3617" w:rsidRPr="00FF3617" w:rsidRDefault="00FF3617" w:rsidP="00FF3617">
      <w:pPr>
        <w:rPr>
          <w:rFonts w:ascii="Times New Roman" w:hAnsi="Times New Roman" w:cs="Times New Roman"/>
        </w:rPr>
      </w:pPr>
      <w:r w:rsidRPr="00FF3617">
        <w:rPr>
          <w:rFonts w:ascii="Times New Roman" w:hAnsi="Times New Roman" w:cs="Times New Roman"/>
        </w:rPr>
        <w:t>- API Gateway: Routes API requests to Lambda functions.</w:t>
      </w:r>
    </w:p>
    <w:p w14:paraId="0303AE9E" w14:textId="09061BE0" w:rsidR="00FF3617" w:rsidRPr="00FF3617" w:rsidRDefault="00FF3617" w:rsidP="00FF3617">
      <w:pPr>
        <w:rPr>
          <w:rFonts w:ascii="Times New Roman" w:hAnsi="Times New Roman" w:cs="Times New Roman"/>
        </w:rPr>
      </w:pPr>
      <w:r w:rsidRPr="00FF3617">
        <w:rPr>
          <w:rFonts w:ascii="Times New Roman" w:hAnsi="Times New Roman" w:cs="Times New Roman"/>
        </w:rPr>
        <w:lastRenderedPageBreak/>
        <w:t xml:space="preserve">-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Manages event-driven workflows for patient appointments and notifications.</w:t>
      </w:r>
    </w:p>
    <w:p w14:paraId="3F4E8484" w14:textId="08129C3F" w:rsidR="00FF3617" w:rsidRPr="00FF3617" w:rsidRDefault="00FF3617" w:rsidP="00FF3617">
      <w:pPr>
        <w:rPr>
          <w:rFonts w:ascii="Times New Roman" w:hAnsi="Times New Roman" w:cs="Times New Roman"/>
        </w:rPr>
      </w:pPr>
      <w:r w:rsidRPr="00FF3617">
        <w:rPr>
          <w:rFonts w:ascii="Times New Roman" w:hAnsi="Times New Roman" w:cs="Times New Roman"/>
        </w:rPr>
        <w:t>- SNS: Sends notifications to patients and staff.</w:t>
      </w:r>
    </w:p>
    <w:p w14:paraId="423EA0BC" w14:textId="77777777" w:rsidR="00FF3617" w:rsidRPr="00FF3617" w:rsidRDefault="00FF3617" w:rsidP="00FF3617">
      <w:pPr>
        <w:rPr>
          <w:rFonts w:ascii="Times New Roman" w:hAnsi="Times New Roman" w:cs="Times New Roman"/>
        </w:rPr>
      </w:pPr>
    </w:p>
    <w:p w14:paraId="77A92289" w14:textId="43A4A937" w:rsidR="00FF3617" w:rsidRPr="00FF3617" w:rsidRDefault="00FF3617" w:rsidP="00FF3617">
      <w:pPr>
        <w:pStyle w:val="Heading3"/>
        <w:rPr>
          <w:rFonts w:ascii="Cambria" w:hAnsi="Cambria"/>
        </w:rPr>
      </w:pPr>
      <w:bookmarkStart w:id="13" w:name="_Toc173848604"/>
      <w:r w:rsidRPr="00FF3617">
        <w:rPr>
          <w:rFonts w:ascii="Cambria" w:hAnsi="Cambria"/>
        </w:rPr>
        <w:t>Data Storage</w:t>
      </w:r>
      <w:bookmarkEnd w:id="13"/>
    </w:p>
    <w:p w14:paraId="2E9EE499" w14:textId="745CE7BC" w:rsidR="00FF3617" w:rsidRPr="00FF3617" w:rsidRDefault="00FF3617" w:rsidP="00FF3617">
      <w:pPr>
        <w:rPr>
          <w:rFonts w:ascii="Times New Roman" w:hAnsi="Times New Roman" w:cs="Times New Roman"/>
        </w:rPr>
      </w:pPr>
      <w:r w:rsidRPr="00FF3617">
        <w:rPr>
          <w:rFonts w:ascii="Times New Roman" w:hAnsi="Times New Roman" w:cs="Times New Roman"/>
        </w:rPr>
        <w:t>- DynamoDB: Chosen for its scalability and fast performance for storing patient records.</w:t>
      </w:r>
    </w:p>
    <w:p w14:paraId="6A008B33" w14:textId="77777777" w:rsidR="00FF3617" w:rsidRDefault="00FF3617" w:rsidP="00FF3617">
      <w:pPr>
        <w:rPr>
          <w:rFonts w:ascii="Times New Roman" w:hAnsi="Times New Roman" w:cs="Times New Roman"/>
        </w:rPr>
      </w:pPr>
    </w:p>
    <w:p w14:paraId="46D6084B" w14:textId="4ACB080C" w:rsidR="00FF3617" w:rsidRPr="00FF3617" w:rsidRDefault="00FF3617" w:rsidP="00FF3617">
      <w:pPr>
        <w:pStyle w:val="Heading3"/>
        <w:rPr>
          <w:rFonts w:ascii="Cambria" w:hAnsi="Cambria"/>
        </w:rPr>
      </w:pPr>
      <w:bookmarkStart w:id="14" w:name="_Toc173848605"/>
      <w:r w:rsidRPr="00FF3617">
        <w:rPr>
          <w:rFonts w:ascii="Cambria" w:hAnsi="Cambria"/>
        </w:rPr>
        <w:t>Programming Languages</w:t>
      </w:r>
      <w:bookmarkEnd w:id="14"/>
    </w:p>
    <w:p w14:paraId="1C08F858" w14:textId="2C59ECDF" w:rsidR="00FF3617" w:rsidRPr="00FF3617" w:rsidRDefault="00FF3617" w:rsidP="00FF3617">
      <w:pPr>
        <w:rPr>
          <w:rFonts w:ascii="Times New Roman" w:hAnsi="Times New Roman" w:cs="Times New Roman"/>
        </w:rPr>
      </w:pPr>
      <w:r w:rsidRPr="00FF3617">
        <w:rPr>
          <w:rFonts w:ascii="Times New Roman" w:hAnsi="Times New Roman" w:cs="Times New Roman"/>
        </w:rPr>
        <w:t>- Node.js: Used for Lambda functions due to its lightweight nature and ease of integration with AWS services.</w:t>
      </w:r>
    </w:p>
    <w:p w14:paraId="1F2C0C4E" w14:textId="33C0B6A4" w:rsidR="00FF3617" w:rsidRPr="00FF3617" w:rsidRDefault="00FF3617" w:rsidP="00FF3617">
      <w:pPr>
        <w:rPr>
          <w:rFonts w:ascii="Times New Roman" w:hAnsi="Times New Roman" w:cs="Times New Roman"/>
        </w:rPr>
      </w:pPr>
      <w:r w:rsidRPr="00FF3617">
        <w:rPr>
          <w:rFonts w:ascii="Times New Roman" w:hAnsi="Times New Roman" w:cs="Times New Roman"/>
        </w:rPr>
        <w:t>- JavaScript/React: Used for the frontend application for a responsive and dynamic user interface.</w:t>
      </w:r>
    </w:p>
    <w:p w14:paraId="77E0D8FC" w14:textId="77777777" w:rsidR="00FF3617" w:rsidRPr="00FF3617" w:rsidRDefault="00FF3617" w:rsidP="00FF3617">
      <w:pPr>
        <w:pStyle w:val="Heading3"/>
        <w:rPr>
          <w:rFonts w:ascii="Cambria" w:hAnsi="Cambria"/>
        </w:rPr>
      </w:pPr>
    </w:p>
    <w:p w14:paraId="07F134C9" w14:textId="7FB7661F" w:rsidR="00FF3617" w:rsidRPr="00FF3617" w:rsidRDefault="00FF3617" w:rsidP="00FF3617">
      <w:pPr>
        <w:pStyle w:val="Heading3"/>
        <w:rPr>
          <w:rFonts w:ascii="Cambria" w:hAnsi="Cambria"/>
        </w:rPr>
      </w:pPr>
      <w:bookmarkStart w:id="15" w:name="_Toc173848606"/>
      <w:r w:rsidRPr="00FF3617">
        <w:rPr>
          <w:rFonts w:ascii="Cambria" w:hAnsi="Cambria"/>
        </w:rPr>
        <w:t>System Deployment</w:t>
      </w:r>
      <w:bookmarkEnd w:id="15"/>
    </w:p>
    <w:p w14:paraId="4B82B299" w14:textId="26C0324A" w:rsidR="00FF3617" w:rsidRPr="00FF3617" w:rsidRDefault="00FF3617" w:rsidP="00FF3617">
      <w:pPr>
        <w:rPr>
          <w:rFonts w:ascii="Times New Roman" w:hAnsi="Times New Roman" w:cs="Times New Roman"/>
        </w:rPr>
      </w:pPr>
      <w:r w:rsidRPr="00FF3617">
        <w:rPr>
          <w:rFonts w:ascii="Times New Roman" w:hAnsi="Times New Roman" w:cs="Times New Roman"/>
        </w:rPr>
        <w:t>- CloudFormation:</w:t>
      </w:r>
      <w:r>
        <w:rPr>
          <w:rFonts w:ascii="Times New Roman" w:hAnsi="Times New Roman" w:cs="Times New Roman"/>
        </w:rPr>
        <w:t xml:space="preserve"> </w:t>
      </w:r>
      <w:r w:rsidRPr="00FF3617">
        <w:rPr>
          <w:rFonts w:ascii="Times New Roman" w:hAnsi="Times New Roman" w:cs="Times New Roman"/>
        </w:rPr>
        <w:t>Used to define and provision the entire infrastructure as code, ensuring consistency and repeatability.</w:t>
      </w:r>
    </w:p>
    <w:p w14:paraId="700A7E88" w14:textId="77777777" w:rsidR="00FF3617" w:rsidRPr="00FF3617" w:rsidRDefault="00FF3617" w:rsidP="00FF3617">
      <w:pPr>
        <w:rPr>
          <w:rFonts w:ascii="Times New Roman" w:hAnsi="Times New Roman" w:cs="Times New Roman"/>
        </w:rPr>
      </w:pPr>
    </w:p>
    <w:p w14:paraId="5DA51746" w14:textId="407F20A0" w:rsidR="00FF3617" w:rsidRDefault="00FF3617" w:rsidP="007F48A9">
      <w:pPr>
        <w:pStyle w:val="Heading2"/>
        <w:rPr>
          <w:rFonts w:ascii="Cambria" w:hAnsi="Cambria"/>
        </w:rPr>
      </w:pPr>
      <w:bookmarkStart w:id="16" w:name="_Toc173848607"/>
      <w:r w:rsidRPr="007F48A9">
        <w:rPr>
          <w:rFonts w:ascii="Cambria" w:hAnsi="Cambria"/>
        </w:rPr>
        <w:t>Architecture Diagram</w:t>
      </w:r>
      <w:bookmarkEnd w:id="16"/>
    </w:p>
    <w:p w14:paraId="48F91019" w14:textId="77777777" w:rsidR="007F48A9" w:rsidRPr="007F48A9" w:rsidRDefault="007F48A9" w:rsidP="007F48A9"/>
    <w:p w14:paraId="7C2F8610" w14:textId="6E27E134" w:rsidR="00FF3617" w:rsidRPr="00FF3617" w:rsidRDefault="007D32F1" w:rsidP="007F48A9">
      <w:pPr>
        <w:jc w:val="center"/>
        <w:rPr>
          <w:rFonts w:ascii="Times New Roman" w:hAnsi="Times New Roman" w:cs="Times New Roman"/>
        </w:rPr>
      </w:pPr>
      <w:r>
        <w:rPr>
          <w:rFonts w:ascii="Times New Roman" w:hAnsi="Times New Roman" w:cs="Times New Roman"/>
          <w:noProof/>
        </w:rPr>
        <w:drawing>
          <wp:inline distT="0" distB="0" distL="0" distR="0" wp14:anchorId="0AF7675A" wp14:editId="414F01E1">
            <wp:extent cx="5873731" cy="3147060"/>
            <wp:effectExtent l="0" t="0" r="0" b="0"/>
            <wp:docPr id="1720384680" name="Picture 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84680" name="Picture 2" descr="A diagram of a software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876949" cy="3148784"/>
                    </a:xfrm>
                    <a:prstGeom prst="rect">
                      <a:avLst/>
                    </a:prstGeom>
                  </pic:spPr>
                </pic:pic>
              </a:graphicData>
            </a:graphic>
          </wp:inline>
        </w:drawing>
      </w:r>
    </w:p>
    <w:p w14:paraId="4636FF56" w14:textId="42C2E235" w:rsidR="00FF3617" w:rsidRPr="00FF3617" w:rsidRDefault="00FF3617" w:rsidP="00FF3617">
      <w:pPr>
        <w:pStyle w:val="Heading2"/>
        <w:rPr>
          <w:rFonts w:ascii="Cambria" w:hAnsi="Cambria"/>
        </w:rPr>
      </w:pPr>
      <w:bookmarkStart w:id="17" w:name="_Toc173848608"/>
      <w:r w:rsidRPr="00FF3617">
        <w:rPr>
          <w:rFonts w:ascii="Cambria" w:hAnsi="Cambria"/>
        </w:rPr>
        <w:lastRenderedPageBreak/>
        <w:t>Security Considerations</w:t>
      </w:r>
      <w:bookmarkEnd w:id="17"/>
    </w:p>
    <w:p w14:paraId="46EE52E5" w14:textId="03392F02" w:rsidR="00FF3617" w:rsidRPr="00FF3617" w:rsidRDefault="00FF3617" w:rsidP="00FF3617">
      <w:pPr>
        <w:pStyle w:val="Heading3"/>
        <w:rPr>
          <w:rFonts w:ascii="Cambria" w:hAnsi="Cambria"/>
        </w:rPr>
      </w:pPr>
      <w:bookmarkStart w:id="18" w:name="_Toc173848609"/>
      <w:r w:rsidRPr="00FF3617">
        <w:rPr>
          <w:rFonts w:ascii="Cambria" w:hAnsi="Cambria"/>
        </w:rPr>
        <w:t>Data Security</w:t>
      </w:r>
      <w:bookmarkEnd w:id="18"/>
    </w:p>
    <w:p w14:paraId="3FEEEE10" w14:textId="2CC63027" w:rsidR="00FF3617" w:rsidRPr="00FF3617" w:rsidRDefault="00FF3617" w:rsidP="00FF3617">
      <w:pPr>
        <w:rPr>
          <w:rFonts w:ascii="Times New Roman" w:hAnsi="Times New Roman" w:cs="Times New Roman"/>
        </w:rPr>
      </w:pPr>
      <w:r w:rsidRPr="00FF3617">
        <w:rPr>
          <w:rFonts w:ascii="Times New Roman" w:hAnsi="Times New Roman" w:cs="Times New Roman"/>
        </w:rPr>
        <w:t>- At Rest: DynamoDB encrypts data at rest using AWS KMS.</w:t>
      </w:r>
    </w:p>
    <w:p w14:paraId="4C2FB19B" w14:textId="5053FA81" w:rsidR="00FF3617" w:rsidRPr="00FF3617" w:rsidRDefault="00FF3617" w:rsidP="00FF3617">
      <w:pPr>
        <w:rPr>
          <w:rFonts w:ascii="Times New Roman" w:hAnsi="Times New Roman" w:cs="Times New Roman"/>
        </w:rPr>
      </w:pPr>
      <w:r w:rsidRPr="00FF3617">
        <w:rPr>
          <w:rFonts w:ascii="Times New Roman" w:hAnsi="Times New Roman" w:cs="Times New Roman"/>
        </w:rPr>
        <w:t>- In Transit: API Gateway uses HTTPS to encrypt data in transit.</w:t>
      </w:r>
    </w:p>
    <w:p w14:paraId="5CBD6052" w14:textId="244B2F65" w:rsidR="00FF3617" w:rsidRPr="00FF3617" w:rsidRDefault="00FF3617" w:rsidP="00FF3617">
      <w:pPr>
        <w:rPr>
          <w:rFonts w:ascii="Times New Roman" w:hAnsi="Times New Roman" w:cs="Times New Roman"/>
        </w:rPr>
      </w:pPr>
      <w:r w:rsidRPr="00FF3617">
        <w:rPr>
          <w:rFonts w:ascii="Times New Roman" w:hAnsi="Times New Roman" w:cs="Times New Roman"/>
        </w:rPr>
        <w:t>- Access Control: IAM roles and policies are used to restrict access to resources.</w:t>
      </w:r>
    </w:p>
    <w:p w14:paraId="682521E6" w14:textId="77777777" w:rsidR="00FF3617" w:rsidRPr="00FF3617" w:rsidRDefault="00FF3617" w:rsidP="00FF3617">
      <w:pPr>
        <w:rPr>
          <w:rFonts w:ascii="Times New Roman" w:hAnsi="Times New Roman" w:cs="Times New Roman"/>
        </w:rPr>
      </w:pPr>
    </w:p>
    <w:p w14:paraId="739254E9" w14:textId="2CA34F06" w:rsidR="00FF3617" w:rsidRPr="00FF3617" w:rsidRDefault="00FF3617" w:rsidP="00FF3617">
      <w:pPr>
        <w:pStyle w:val="Heading3"/>
        <w:rPr>
          <w:rFonts w:ascii="Cambria" w:hAnsi="Cambria"/>
        </w:rPr>
      </w:pPr>
      <w:bookmarkStart w:id="19" w:name="_Toc173848610"/>
      <w:r w:rsidRPr="00FF3617">
        <w:rPr>
          <w:rFonts w:ascii="Cambria" w:hAnsi="Cambria"/>
        </w:rPr>
        <w:t>Security Mechanisms</w:t>
      </w:r>
      <w:bookmarkEnd w:id="19"/>
    </w:p>
    <w:p w14:paraId="4FD05F1C" w14:textId="6C29C8AA" w:rsidR="00FF3617" w:rsidRPr="00FF3617" w:rsidRDefault="00FF3617" w:rsidP="00FF3617">
      <w:pPr>
        <w:rPr>
          <w:rFonts w:ascii="Times New Roman" w:hAnsi="Times New Roman" w:cs="Times New Roman"/>
        </w:rPr>
      </w:pPr>
      <w:r w:rsidRPr="00FF3617">
        <w:rPr>
          <w:rFonts w:ascii="Times New Roman" w:hAnsi="Times New Roman" w:cs="Times New Roman"/>
        </w:rPr>
        <w:t>- Encryption: AWS KMS for data encryption.</w:t>
      </w:r>
    </w:p>
    <w:p w14:paraId="07DDA7BE" w14:textId="7F24A7BC" w:rsidR="00FF3617" w:rsidRPr="00FF3617" w:rsidRDefault="00FF3617" w:rsidP="00FF3617">
      <w:pPr>
        <w:rPr>
          <w:rFonts w:ascii="Times New Roman" w:hAnsi="Times New Roman" w:cs="Times New Roman"/>
        </w:rPr>
      </w:pPr>
      <w:r w:rsidRPr="00FF3617">
        <w:rPr>
          <w:rFonts w:ascii="Times New Roman" w:hAnsi="Times New Roman" w:cs="Times New Roman"/>
        </w:rPr>
        <w:t>- IAM: Fine-grained access control using IAM roles and policies.</w:t>
      </w:r>
    </w:p>
    <w:p w14:paraId="5D78CD15" w14:textId="39A245E7" w:rsidR="00FF3617" w:rsidRPr="00FF3617" w:rsidRDefault="00FF3617" w:rsidP="00FF3617">
      <w:pPr>
        <w:rPr>
          <w:rFonts w:ascii="Times New Roman" w:hAnsi="Times New Roman" w:cs="Times New Roman"/>
        </w:rPr>
      </w:pPr>
      <w:r w:rsidRPr="00FF3617">
        <w:rPr>
          <w:rFonts w:ascii="Times New Roman" w:hAnsi="Times New Roman" w:cs="Times New Roman"/>
        </w:rPr>
        <w:t>- VPC: EC2 instances are launched within a VPC for network isolation.</w:t>
      </w:r>
    </w:p>
    <w:p w14:paraId="7E608D25" w14:textId="77777777" w:rsidR="00FF3617" w:rsidRPr="00FF3617" w:rsidRDefault="00FF3617" w:rsidP="00FF3617">
      <w:pPr>
        <w:pStyle w:val="Heading3"/>
        <w:rPr>
          <w:rFonts w:ascii="Cambria" w:hAnsi="Cambria"/>
        </w:rPr>
      </w:pPr>
    </w:p>
    <w:p w14:paraId="5913C192" w14:textId="6B034696" w:rsidR="00FF3617" w:rsidRPr="007F48A9" w:rsidRDefault="00FF3617" w:rsidP="007F48A9">
      <w:pPr>
        <w:pStyle w:val="Heading2"/>
        <w:rPr>
          <w:rFonts w:ascii="Cambria" w:hAnsi="Cambria"/>
        </w:rPr>
      </w:pPr>
      <w:bookmarkStart w:id="20" w:name="_Toc173848611"/>
      <w:r w:rsidRPr="007F48A9">
        <w:rPr>
          <w:rFonts w:ascii="Cambria" w:hAnsi="Cambria"/>
        </w:rPr>
        <w:t>Cost Analysis</w:t>
      </w:r>
      <w:bookmarkEnd w:id="20"/>
    </w:p>
    <w:p w14:paraId="65F5E510" w14:textId="27D0ECF6" w:rsidR="00FF3617" w:rsidRPr="00FF3617" w:rsidRDefault="00FF3617" w:rsidP="00FF3617">
      <w:pPr>
        <w:rPr>
          <w:rFonts w:ascii="Times New Roman" w:hAnsi="Times New Roman" w:cs="Times New Roman"/>
          <w:b/>
          <w:bCs/>
        </w:rPr>
      </w:pPr>
      <w:r w:rsidRPr="00FF3617">
        <w:rPr>
          <w:rFonts w:ascii="Times New Roman" w:hAnsi="Times New Roman" w:cs="Times New Roman"/>
          <w:b/>
          <w:bCs/>
        </w:rPr>
        <w:t>Up-Front Costs</w:t>
      </w:r>
    </w:p>
    <w:p w14:paraId="25618DA7" w14:textId="1B2C4647" w:rsidR="00FF3617" w:rsidRPr="00FF3617" w:rsidRDefault="00FF3617" w:rsidP="00FF3617">
      <w:pPr>
        <w:rPr>
          <w:rFonts w:ascii="Times New Roman" w:hAnsi="Times New Roman" w:cs="Times New Roman"/>
        </w:rPr>
      </w:pPr>
      <w:r w:rsidRPr="00FF3617">
        <w:rPr>
          <w:rFonts w:ascii="Times New Roman" w:hAnsi="Times New Roman" w:cs="Times New Roman"/>
        </w:rPr>
        <w:t>- EC2 Instances: Estimated $500 for initial setup.</w:t>
      </w:r>
    </w:p>
    <w:p w14:paraId="2A83F64B" w14:textId="025DC60B" w:rsidR="00FF3617" w:rsidRPr="00FF3617" w:rsidRDefault="00FF3617" w:rsidP="00FF3617">
      <w:pPr>
        <w:rPr>
          <w:rFonts w:ascii="Times New Roman" w:hAnsi="Times New Roman" w:cs="Times New Roman"/>
        </w:rPr>
      </w:pPr>
      <w:r w:rsidRPr="00FF3617">
        <w:rPr>
          <w:rFonts w:ascii="Times New Roman" w:hAnsi="Times New Roman" w:cs="Times New Roman"/>
        </w:rPr>
        <w:t>- Development Costs: Estimated $2000 for initial development and configuration.</w:t>
      </w:r>
    </w:p>
    <w:p w14:paraId="238C5EAF" w14:textId="77777777" w:rsidR="00FF3617" w:rsidRPr="00FF3617" w:rsidRDefault="00FF3617" w:rsidP="00FF3617">
      <w:pPr>
        <w:rPr>
          <w:rFonts w:ascii="Times New Roman" w:hAnsi="Times New Roman" w:cs="Times New Roman"/>
          <w:b/>
          <w:bCs/>
        </w:rPr>
      </w:pPr>
    </w:p>
    <w:p w14:paraId="5B192555" w14:textId="6D5AF66B" w:rsidR="00FF3617" w:rsidRPr="00FF3617" w:rsidRDefault="00FF3617" w:rsidP="00FF3617">
      <w:pPr>
        <w:rPr>
          <w:rFonts w:ascii="Times New Roman" w:hAnsi="Times New Roman" w:cs="Times New Roman"/>
          <w:b/>
          <w:bCs/>
        </w:rPr>
      </w:pPr>
      <w:r w:rsidRPr="00FF3617">
        <w:rPr>
          <w:rFonts w:ascii="Times New Roman" w:hAnsi="Times New Roman" w:cs="Times New Roman"/>
          <w:b/>
          <w:bCs/>
        </w:rPr>
        <w:t>Ongoing Costs</w:t>
      </w:r>
    </w:p>
    <w:p w14:paraId="6EBA0BD6" w14:textId="523FC75C" w:rsidR="00FF3617" w:rsidRPr="00FF3617" w:rsidRDefault="00FF3617" w:rsidP="00FF3617">
      <w:pPr>
        <w:rPr>
          <w:rFonts w:ascii="Times New Roman" w:hAnsi="Times New Roman" w:cs="Times New Roman"/>
        </w:rPr>
      </w:pPr>
      <w:r w:rsidRPr="00FF3617">
        <w:rPr>
          <w:rFonts w:ascii="Times New Roman" w:hAnsi="Times New Roman" w:cs="Times New Roman"/>
        </w:rPr>
        <w:t>- AWS Lambda: Pay-per-use, estimated $100/month.</w:t>
      </w:r>
    </w:p>
    <w:p w14:paraId="72650866" w14:textId="5797FDF8" w:rsidR="00FF3617" w:rsidRPr="00FF3617" w:rsidRDefault="00FF3617" w:rsidP="00FF3617">
      <w:pPr>
        <w:rPr>
          <w:rFonts w:ascii="Times New Roman" w:hAnsi="Times New Roman" w:cs="Times New Roman"/>
        </w:rPr>
      </w:pPr>
      <w:r w:rsidRPr="00FF3617">
        <w:rPr>
          <w:rFonts w:ascii="Times New Roman" w:hAnsi="Times New Roman" w:cs="Times New Roman"/>
        </w:rPr>
        <w:t>- DynamoDB: Estimated $200/month based on storage and read/write operations.</w:t>
      </w:r>
    </w:p>
    <w:p w14:paraId="29003468" w14:textId="4A262E2F" w:rsidR="00FF3617" w:rsidRPr="00FF3617" w:rsidRDefault="00FF3617" w:rsidP="00FF3617">
      <w:pPr>
        <w:rPr>
          <w:rFonts w:ascii="Times New Roman" w:hAnsi="Times New Roman" w:cs="Times New Roman"/>
        </w:rPr>
      </w:pPr>
      <w:r w:rsidRPr="00FF3617">
        <w:rPr>
          <w:rFonts w:ascii="Times New Roman" w:hAnsi="Times New Roman" w:cs="Times New Roman"/>
        </w:rPr>
        <w:t>- API Gateway: Estimated $50/month for API requests.</w:t>
      </w:r>
    </w:p>
    <w:p w14:paraId="07E73D4C" w14:textId="3FF91A52"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w:t>
      </w:r>
      <w:proofErr w:type="spellStart"/>
      <w:r w:rsidRPr="00FF3617">
        <w:rPr>
          <w:rFonts w:ascii="Times New Roman" w:hAnsi="Times New Roman" w:cs="Times New Roman"/>
        </w:rPr>
        <w:t>EventBridge</w:t>
      </w:r>
      <w:proofErr w:type="spellEnd"/>
      <w:r w:rsidRPr="00FF3617">
        <w:rPr>
          <w:rFonts w:ascii="Times New Roman" w:hAnsi="Times New Roman" w:cs="Times New Roman"/>
        </w:rPr>
        <w:t>: Estimated $10/month for event handling.</w:t>
      </w:r>
    </w:p>
    <w:p w14:paraId="4D2732F9" w14:textId="0A28D761" w:rsidR="00FF3617" w:rsidRPr="00FF3617" w:rsidRDefault="00FF3617" w:rsidP="00FF3617">
      <w:pPr>
        <w:rPr>
          <w:rFonts w:ascii="Times New Roman" w:hAnsi="Times New Roman" w:cs="Times New Roman"/>
        </w:rPr>
      </w:pPr>
      <w:r w:rsidRPr="00FF3617">
        <w:rPr>
          <w:rFonts w:ascii="Times New Roman" w:hAnsi="Times New Roman" w:cs="Times New Roman"/>
        </w:rPr>
        <w:t>- SNS: Estimated $20/month for notifications.</w:t>
      </w:r>
    </w:p>
    <w:p w14:paraId="312D75F0" w14:textId="77777777" w:rsidR="00FF3617" w:rsidRDefault="00FF3617" w:rsidP="00FF3617">
      <w:pPr>
        <w:rPr>
          <w:rFonts w:ascii="Times New Roman" w:hAnsi="Times New Roman" w:cs="Times New Roman"/>
        </w:rPr>
      </w:pPr>
    </w:p>
    <w:p w14:paraId="403DB948" w14:textId="6B54D99E" w:rsidR="00FF3617" w:rsidRPr="007F48A9" w:rsidRDefault="00FF3617" w:rsidP="007F48A9">
      <w:pPr>
        <w:pStyle w:val="Heading2"/>
        <w:rPr>
          <w:rFonts w:ascii="Cambria" w:hAnsi="Cambria"/>
        </w:rPr>
      </w:pPr>
      <w:bookmarkStart w:id="21" w:name="_Toc173848612"/>
      <w:r w:rsidRPr="007F48A9">
        <w:rPr>
          <w:rFonts w:ascii="Cambria" w:hAnsi="Cambria"/>
        </w:rPr>
        <w:t>Alternative Approaches</w:t>
      </w:r>
      <w:bookmarkEnd w:id="21"/>
    </w:p>
    <w:p w14:paraId="1AF9D8B3" w14:textId="5289049A" w:rsidR="00FF3617" w:rsidRPr="00FF3617" w:rsidRDefault="00FF3617" w:rsidP="00FF3617">
      <w:pPr>
        <w:rPr>
          <w:rFonts w:ascii="Times New Roman" w:hAnsi="Times New Roman" w:cs="Times New Roman"/>
        </w:rPr>
      </w:pPr>
      <w:r w:rsidRPr="00FF3617">
        <w:rPr>
          <w:rFonts w:ascii="Times New Roman" w:hAnsi="Times New Roman" w:cs="Times New Roman"/>
        </w:rPr>
        <w:t>- Alternative Storage: Using AWS S3 instead of DynamoDB could reduce costs but might not provide the same performance.</w:t>
      </w:r>
    </w:p>
    <w:p w14:paraId="7DFB00D3" w14:textId="29F80A6A" w:rsidR="00FF3617" w:rsidRPr="00FF3617" w:rsidRDefault="00FF3617" w:rsidP="00FF3617">
      <w:pPr>
        <w:rPr>
          <w:rFonts w:ascii="Times New Roman" w:hAnsi="Times New Roman" w:cs="Times New Roman"/>
        </w:rPr>
      </w:pPr>
      <w:r w:rsidRPr="00FF3617">
        <w:rPr>
          <w:rFonts w:ascii="Times New Roman" w:hAnsi="Times New Roman" w:cs="Times New Roman"/>
        </w:rPr>
        <w:t xml:space="preserve">- Alternative Compute: Using AWS </w:t>
      </w:r>
      <w:proofErr w:type="spellStart"/>
      <w:r w:rsidRPr="00FF3617">
        <w:rPr>
          <w:rFonts w:ascii="Times New Roman" w:hAnsi="Times New Roman" w:cs="Times New Roman"/>
        </w:rPr>
        <w:t>Fargate</w:t>
      </w:r>
      <w:proofErr w:type="spellEnd"/>
      <w:r w:rsidRPr="00FF3617">
        <w:rPr>
          <w:rFonts w:ascii="Times New Roman" w:hAnsi="Times New Roman" w:cs="Times New Roman"/>
        </w:rPr>
        <w:t xml:space="preserve"> for containerized applications could offer more control but at a higher cost.</w:t>
      </w:r>
    </w:p>
    <w:p w14:paraId="215B8887" w14:textId="77777777" w:rsidR="00FF3617" w:rsidRPr="00FF3617" w:rsidRDefault="00FF3617" w:rsidP="00FF3617">
      <w:pPr>
        <w:rPr>
          <w:rFonts w:ascii="Times New Roman" w:hAnsi="Times New Roman" w:cs="Times New Roman"/>
        </w:rPr>
      </w:pPr>
    </w:p>
    <w:p w14:paraId="4F916FD8" w14:textId="77743C28" w:rsidR="00FF3617" w:rsidRPr="00FF3617" w:rsidRDefault="00FF3617" w:rsidP="00FF3617">
      <w:pPr>
        <w:pStyle w:val="Heading2"/>
        <w:rPr>
          <w:rFonts w:ascii="Cambria" w:hAnsi="Cambria"/>
        </w:rPr>
      </w:pPr>
      <w:bookmarkStart w:id="22" w:name="_Toc173848613"/>
      <w:r w:rsidRPr="00FF3617">
        <w:rPr>
          <w:rFonts w:ascii="Cambria" w:hAnsi="Cambria"/>
        </w:rPr>
        <w:lastRenderedPageBreak/>
        <w:t>Private Cloud Reproduction</w:t>
      </w:r>
      <w:bookmarkEnd w:id="22"/>
    </w:p>
    <w:p w14:paraId="197C9247" w14:textId="18034A77" w:rsidR="00FF3617" w:rsidRPr="00FF3617" w:rsidRDefault="00FF3617" w:rsidP="00FF3617">
      <w:pPr>
        <w:rPr>
          <w:rFonts w:ascii="Times New Roman" w:hAnsi="Times New Roman" w:cs="Times New Roman"/>
        </w:rPr>
      </w:pPr>
      <w:r w:rsidRPr="00FF3617">
        <w:rPr>
          <w:rFonts w:ascii="Times New Roman" w:hAnsi="Times New Roman" w:cs="Times New Roman"/>
        </w:rPr>
        <w:t>Estimated Costs and Requirements</w:t>
      </w:r>
    </w:p>
    <w:p w14:paraId="5B047B58" w14:textId="1D7E312D" w:rsidR="00FF3617" w:rsidRPr="00FF3617" w:rsidRDefault="00FF3617" w:rsidP="00FF3617">
      <w:pPr>
        <w:rPr>
          <w:rFonts w:ascii="Times New Roman" w:hAnsi="Times New Roman" w:cs="Times New Roman"/>
        </w:rPr>
      </w:pPr>
      <w:r w:rsidRPr="00FF3617">
        <w:rPr>
          <w:rFonts w:ascii="Times New Roman" w:hAnsi="Times New Roman" w:cs="Times New Roman"/>
        </w:rPr>
        <w:t>- Hardware: Servers for hosting web applications, database servers for patient records.</w:t>
      </w:r>
    </w:p>
    <w:p w14:paraId="55FCB8BB" w14:textId="652A0F66" w:rsidR="00FF3617" w:rsidRPr="00FF3617" w:rsidRDefault="00FF3617" w:rsidP="00FF3617">
      <w:pPr>
        <w:rPr>
          <w:rFonts w:ascii="Times New Roman" w:hAnsi="Times New Roman" w:cs="Times New Roman"/>
        </w:rPr>
      </w:pPr>
      <w:r w:rsidRPr="00FF3617">
        <w:rPr>
          <w:rFonts w:ascii="Times New Roman" w:hAnsi="Times New Roman" w:cs="Times New Roman"/>
        </w:rPr>
        <w:t>- Software: Database management systems, application servers, monitoring tools.</w:t>
      </w:r>
    </w:p>
    <w:p w14:paraId="5B47CF00" w14:textId="2BDDEFE0" w:rsidR="00FF3617" w:rsidRPr="00FF3617" w:rsidRDefault="00FF3617" w:rsidP="00FF3617">
      <w:pPr>
        <w:rPr>
          <w:rFonts w:ascii="Times New Roman" w:hAnsi="Times New Roman" w:cs="Times New Roman"/>
        </w:rPr>
      </w:pPr>
      <w:r w:rsidRPr="00FF3617">
        <w:rPr>
          <w:rFonts w:ascii="Times New Roman" w:hAnsi="Times New Roman" w:cs="Times New Roman"/>
        </w:rPr>
        <w:t>- Estimated Costs: Approx. $50,000 for initial hardware and software, plus ongoing maintenance and support costs.</w:t>
      </w:r>
    </w:p>
    <w:p w14:paraId="6CDD1082" w14:textId="77777777" w:rsidR="00FF3617" w:rsidRPr="00FF3617" w:rsidRDefault="00FF3617" w:rsidP="00FF3617">
      <w:pPr>
        <w:rPr>
          <w:rFonts w:ascii="Times New Roman" w:hAnsi="Times New Roman" w:cs="Times New Roman"/>
        </w:rPr>
      </w:pPr>
    </w:p>
    <w:p w14:paraId="77CF3F70" w14:textId="2AE486F6" w:rsidR="00FF3617" w:rsidRPr="007F48A9" w:rsidRDefault="00FF3617" w:rsidP="007F48A9">
      <w:pPr>
        <w:pStyle w:val="Heading2"/>
        <w:rPr>
          <w:rFonts w:ascii="Cambria" w:hAnsi="Cambria"/>
        </w:rPr>
      </w:pPr>
      <w:bookmarkStart w:id="23" w:name="_Toc173848614"/>
      <w:r w:rsidRPr="007F48A9">
        <w:rPr>
          <w:rFonts w:ascii="Cambria" w:hAnsi="Cambria"/>
        </w:rPr>
        <w:t>Monitoring for Cost Management</w:t>
      </w:r>
      <w:bookmarkEnd w:id="23"/>
    </w:p>
    <w:p w14:paraId="64C1A166" w14:textId="5E17ADC8" w:rsidR="00FF3617" w:rsidRPr="00FF3617" w:rsidRDefault="00FF3617" w:rsidP="00FF3617">
      <w:pPr>
        <w:rPr>
          <w:rFonts w:ascii="Times New Roman" w:hAnsi="Times New Roman" w:cs="Times New Roman"/>
        </w:rPr>
      </w:pPr>
      <w:r w:rsidRPr="00FF3617">
        <w:rPr>
          <w:rFonts w:ascii="Times New Roman" w:hAnsi="Times New Roman" w:cs="Times New Roman"/>
        </w:rPr>
        <w:t>Key Cloud Mechanism</w:t>
      </w:r>
    </w:p>
    <w:p w14:paraId="7359ADAD" w14:textId="5C5A07DC" w:rsidR="00FF3617" w:rsidRPr="00FF3617" w:rsidRDefault="00FF3617" w:rsidP="00FF3617">
      <w:pPr>
        <w:rPr>
          <w:rFonts w:ascii="Times New Roman" w:hAnsi="Times New Roman" w:cs="Times New Roman"/>
        </w:rPr>
      </w:pPr>
      <w:r w:rsidRPr="00FF3617">
        <w:rPr>
          <w:rFonts w:ascii="Times New Roman" w:hAnsi="Times New Roman" w:cs="Times New Roman"/>
        </w:rPr>
        <w:t>- AWS Lambda: Monitoring Lambda usage is crucial as it can scale automatically, potentially leading to higher costs if not managed properly.</w:t>
      </w:r>
    </w:p>
    <w:p w14:paraId="5268CE11" w14:textId="77777777" w:rsidR="00FF3617" w:rsidRPr="00FF3617" w:rsidRDefault="00FF3617" w:rsidP="00FF3617">
      <w:pPr>
        <w:rPr>
          <w:rFonts w:ascii="Times New Roman" w:hAnsi="Times New Roman" w:cs="Times New Roman"/>
        </w:rPr>
      </w:pPr>
    </w:p>
    <w:p w14:paraId="0076A821" w14:textId="75A74916" w:rsidR="00FF3617" w:rsidRPr="00FF3617" w:rsidRDefault="00FF3617" w:rsidP="00FF3617">
      <w:pPr>
        <w:rPr>
          <w:rFonts w:ascii="Times New Roman" w:hAnsi="Times New Roman" w:cs="Times New Roman"/>
        </w:rPr>
      </w:pPr>
      <w:r w:rsidRPr="00FF3617">
        <w:rPr>
          <w:rFonts w:ascii="Times New Roman" w:hAnsi="Times New Roman" w:cs="Times New Roman"/>
        </w:rPr>
        <w:t>Future Development</w:t>
      </w:r>
    </w:p>
    <w:p w14:paraId="631C9B54" w14:textId="0E3C8283" w:rsidR="00FF3617" w:rsidRPr="00FF3617" w:rsidRDefault="00FF3617" w:rsidP="00FF3617">
      <w:pPr>
        <w:rPr>
          <w:rFonts w:ascii="Times New Roman" w:hAnsi="Times New Roman" w:cs="Times New Roman"/>
        </w:rPr>
      </w:pPr>
      <w:r w:rsidRPr="00FF3617">
        <w:rPr>
          <w:rFonts w:ascii="Times New Roman" w:hAnsi="Times New Roman" w:cs="Times New Roman"/>
        </w:rPr>
        <w:t>- Feature: Real-time chat between patients and doctors.</w:t>
      </w:r>
    </w:p>
    <w:p w14:paraId="5B7FDF33" w14:textId="50CF97CD" w:rsidR="00FF3617" w:rsidRDefault="00FF3617" w:rsidP="00FF3617">
      <w:pPr>
        <w:rPr>
          <w:rFonts w:ascii="Times New Roman" w:hAnsi="Times New Roman" w:cs="Times New Roman"/>
        </w:rPr>
      </w:pPr>
      <w:r w:rsidRPr="00FF3617">
        <w:rPr>
          <w:rFonts w:ascii="Times New Roman" w:hAnsi="Times New Roman" w:cs="Times New Roman"/>
        </w:rPr>
        <w:t>- Mechanism</w:t>
      </w:r>
      <w:r w:rsidR="007F48A9">
        <w:rPr>
          <w:rFonts w:ascii="Times New Roman" w:hAnsi="Times New Roman" w:cs="Times New Roman"/>
        </w:rPr>
        <w:t>:</w:t>
      </w:r>
      <w:r w:rsidRPr="00FF3617">
        <w:rPr>
          <w:rFonts w:ascii="Times New Roman" w:hAnsi="Times New Roman" w:cs="Times New Roman"/>
        </w:rPr>
        <w:t xml:space="preserve"> AWS AppSync for </w:t>
      </w:r>
      <w:proofErr w:type="spellStart"/>
      <w:r w:rsidRPr="00FF3617">
        <w:rPr>
          <w:rFonts w:ascii="Times New Roman" w:hAnsi="Times New Roman" w:cs="Times New Roman"/>
        </w:rPr>
        <w:t>GraphQL</w:t>
      </w:r>
      <w:proofErr w:type="spellEnd"/>
      <w:r w:rsidRPr="00FF3617">
        <w:rPr>
          <w:rFonts w:ascii="Times New Roman" w:hAnsi="Times New Roman" w:cs="Times New Roman"/>
        </w:rPr>
        <w:t xml:space="preserve"> data synchronization.</w:t>
      </w:r>
    </w:p>
    <w:p w14:paraId="3D849916" w14:textId="77777777" w:rsidR="0038253F" w:rsidRPr="00FF3617" w:rsidRDefault="0038253F" w:rsidP="00FF3617">
      <w:pPr>
        <w:rPr>
          <w:rFonts w:ascii="Times New Roman" w:hAnsi="Times New Roman" w:cs="Times New Roman"/>
        </w:rPr>
      </w:pPr>
    </w:p>
    <w:p w14:paraId="53A28C3B" w14:textId="7400939E" w:rsidR="00FF3617" w:rsidRPr="00FF3617" w:rsidRDefault="00FF3617" w:rsidP="00FF3617">
      <w:pPr>
        <w:rPr>
          <w:rFonts w:ascii="Times New Roman" w:hAnsi="Times New Roman" w:cs="Times New Roman"/>
        </w:rPr>
      </w:pPr>
      <w:r w:rsidRPr="00FF3617">
        <w:rPr>
          <w:rFonts w:ascii="Times New Roman" w:hAnsi="Times New Roman" w:cs="Times New Roman"/>
        </w:rPr>
        <w:t>- Feature: Advanced analytics on patient data.</w:t>
      </w:r>
    </w:p>
    <w:p w14:paraId="1DEA9212" w14:textId="3E298363" w:rsidR="00FF3617" w:rsidRPr="00FF3617" w:rsidRDefault="00FF3617" w:rsidP="00FF3617">
      <w:pPr>
        <w:rPr>
          <w:rFonts w:ascii="Times New Roman" w:hAnsi="Times New Roman" w:cs="Times New Roman"/>
        </w:rPr>
      </w:pPr>
      <w:r w:rsidRPr="00FF3617">
        <w:rPr>
          <w:rFonts w:ascii="Times New Roman" w:hAnsi="Times New Roman" w:cs="Times New Roman"/>
        </w:rPr>
        <w:t>- Mechanism</w:t>
      </w:r>
      <w:r w:rsidR="007F48A9">
        <w:rPr>
          <w:rFonts w:ascii="Times New Roman" w:hAnsi="Times New Roman" w:cs="Times New Roman"/>
        </w:rPr>
        <w:t>:</w:t>
      </w:r>
      <w:r w:rsidRPr="00FF3617">
        <w:rPr>
          <w:rFonts w:ascii="Times New Roman" w:hAnsi="Times New Roman" w:cs="Times New Roman"/>
        </w:rPr>
        <w:t xml:space="preserve"> AWS Athena for querying data stored in S3.</w:t>
      </w:r>
    </w:p>
    <w:p w14:paraId="4AF27FD3" w14:textId="77777777" w:rsidR="00FF3617" w:rsidRPr="00FF3617" w:rsidRDefault="00FF3617" w:rsidP="00FF3617">
      <w:pPr>
        <w:rPr>
          <w:rFonts w:ascii="Times New Roman" w:hAnsi="Times New Roman" w:cs="Times New Roman"/>
        </w:rPr>
      </w:pPr>
    </w:p>
    <w:p w14:paraId="541E9FD6" w14:textId="77777777" w:rsidR="00FF3617" w:rsidRPr="00FF3617" w:rsidRDefault="00FF3617" w:rsidP="00FF3617">
      <w:pPr>
        <w:rPr>
          <w:rFonts w:ascii="Times New Roman" w:hAnsi="Times New Roman" w:cs="Times New Roman"/>
        </w:rPr>
      </w:pPr>
      <w:r w:rsidRPr="00FF3617">
        <w:rPr>
          <w:rFonts w:ascii="Times New Roman" w:hAnsi="Times New Roman" w:cs="Times New Roman"/>
        </w:rPr>
        <w:t>By integrating these features, the system can enhance patient-doctor interactions and provide deeper insights into patient health data.</w:t>
      </w:r>
    </w:p>
    <w:p w14:paraId="35E6BAF2" w14:textId="77777777" w:rsidR="00FF3617" w:rsidRPr="00FF3617" w:rsidRDefault="00FF3617" w:rsidP="00FF3617">
      <w:pPr>
        <w:rPr>
          <w:rFonts w:ascii="Times New Roman" w:hAnsi="Times New Roman" w:cs="Times New Roman"/>
        </w:rPr>
      </w:pPr>
    </w:p>
    <w:p w14:paraId="6F9EA676" w14:textId="5C6E73A8" w:rsidR="00FF3617" w:rsidRPr="007F48A9" w:rsidRDefault="00FF3617" w:rsidP="007F48A9">
      <w:pPr>
        <w:pStyle w:val="Heading2"/>
        <w:rPr>
          <w:rFonts w:ascii="Cambria" w:hAnsi="Cambria"/>
        </w:rPr>
      </w:pPr>
      <w:bookmarkStart w:id="24" w:name="_Toc173848615"/>
      <w:r w:rsidRPr="007F48A9">
        <w:rPr>
          <w:rFonts w:ascii="Cambria" w:hAnsi="Cambria"/>
        </w:rPr>
        <w:t>Conclusion</w:t>
      </w:r>
      <w:bookmarkEnd w:id="24"/>
    </w:p>
    <w:p w14:paraId="6699F308" w14:textId="18EABCF5" w:rsidR="008A04BB" w:rsidRPr="008A04BB" w:rsidRDefault="00FF3617" w:rsidP="00FF3617">
      <w:pPr>
        <w:rPr>
          <w:rFonts w:ascii="Times New Roman" w:hAnsi="Times New Roman" w:cs="Times New Roman"/>
        </w:rPr>
      </w:pPr>
      <w:r w:rsidRPr="00FF3617">
        <w:rPr>
          <w:rFonts w:ascii="Times New Roman" w:hAnsi="Times New Roman" w:cs="Times New Roman"/>
        </w:rPr>
        <w:t>This project demonstrates the implementation of a serverless patient management system using AWS services. The choices made in terms of services, deployment model, and security considerations were driven by the need for scalability, reliability, and cost-effectiveness. The system architecture ensures efficient handling of patient records and timely notifications, while the use of CI/CD practices and infrastructure as code (</w:t>
      </w:r>
      <w:proofErr w:type="spellStart"/>
      <w:r w:rsidRPr="00FF3617">
        <w:rPr>
          <w:rFonts w:ascii="Times New Roman" w:hAnsi="Times New Roman" w:cs="Times New Roman"/>
        </w:rPr>
        <w:t>IaC</w:t>
      </w:r>
      <w:proofErr w:type="spellEnd"/>
      <w:r w:rsidRPr="00FF3617">
        <w:rPr>
          <w:rFonts w:ascii="Times New Roman" w:hAnsi="Times New Roman" w:cs="Times New Roman"/>
        </w:rPr>
        <w:t>) ensures a robust and maintainable deployment proc</w:t>
      </w:r>
      <w:r>
        <w:rPr>
          <w:rFonts w:ascii="Times New Roman" w:hAnsi="Times New Roman" w:cs="Times New Roman"/>
        </w:rPr>
        <w:t>ess.</w:t>
      </w:r>
    </w:p>
    <w:sectPr w:rsidR="008A04BB" w:rsidRPr="008A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7659"/>
    <w:multiLevelType w:val="hybridMultilevel"/>
    <w:tmpl w:val="14EA9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359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BB"/>
    <w:rsid w:val="00162777"/>
    <w:rsid w:val="0038253F"/>
    <w:rsid w:val="00716F06"/>
    <w:rsid w:val="00767D51"/>
    <w:rsid w:val="007D32F1"/>
    <w:rsid w:val="007F48A9"/>
    <w:rsid w:val="008A04BB"/>
    <w:rsid w:val="009654F7"/>
    <w:rsid w:val="00FF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F60E"/>
  <w15:chartTrackingRefBased/>
  <w15:docId w15:val="{8704DF82-AD52-4BDA-9665-D661F624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0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BB"/>
    <w:rPr>
      <w:rFonts w:eastAsiaTheme="majorEastAsia" w:cstheme="majorBidi"/>
      <w:color w:val="272727" w:themeColor="text1" w:themeTint="D8"/>
    </w:rPr>
  </w:style>
  <w:style w:type="paragraph" w:styleId="Title">
    <w:name w:val="Title"/>
    <w:basedOn w:val="Normal"/>
    <w:next w:val="Normal"/>
    <w:link w:val="TitleChar"/>
    <w:uiPriority w:val="10"/>
    <w:qFormat/>
    <w:rsid w:val="008A0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BB"/>
    <w:pPr>
      <w:spacing w:before="160"/>
      <w:jc w:val="center"/>
    </w:pPr>
    <w:rPr>
      <w:i/>
      <w:iCs/>
      <w:color w:val="404040" w:themeColor="text1" w:themeTint="BF"/>
    </w:rPr>
  </w:style>
  <w:style w:type="character" w:customStyle="1" w:styleId="QuoteChar">
    <w:name w:val="Quote Char"/>
    <w:basedOn w:val="DefaultParagraphFont"/>
    <w:link w:val="Quote"/>
    <w:uiPriority w:val="29"/>
    <w:rsid w:val="008A04BB"/>
    <w:rPr>
      <w:i/>
      <w:iCs/>
      <w:color w:val="404040" w:themeColor="text1" w:themeTint="BF"/>
    </w:rPr>
  </w:style>
  <w:style w:type="paragraph" w:styleId="ListParagraph">
    <w:name w:val="List Paragraph"/>
    <w:basedOn w:val="Normal"/>
    <w:uiPriority w:val="34"/>
    <w:qFormat/>
    <w:rsid w:val="008A04BB"/>
    <w:pPr>
      <w:ind w:left="720"/>
      <w:contextualSpacing/>
    </w:pPr>
  </w:style>
  <w:style w:type="character" w:styleId="IntenseEmphasis">
    <w:name w:val="Intense Emphasis"/>
    <w:basedOn w:val="DefaultParagraphFont"/>
    <w:uiPriority w:val="21"/>
    <w:qFormat/>
    <w:rsid w:val="008A04BB"/>
    <w:rPr>
      <w:i/>
      <w:iCs/>
      <w:color w:val="0F4761" w:themeColor="accent1" w:themeShade="BF"/>
    </w:rPr>
  </w:style>
  <w:style w:type="paragraph" w:styleId="IntenseQuote">
    <w:name w:val="Intense Quote"/>
    <w:basedOn w:val="Normal"/>
    <w:next w:val="Normal"/>
    <w:link w:val="IntenseQuoteChar"/>
    <w:uiPriority w:val="30"/>
    <w:qFormat/>
    <w:rsid w:val="008A0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BB"/>
    <w:rPr>
      <w:i/>
      <w:iCs/>
      <w:color w:val="0F4761" w:themeColor="accent1" w:themeShade="BF"/>
    </w:rPr>
  </w:style>
  <w:style w:type="character" w:styleId="IntenseReference">
    <w:name w:val="Intense Reference"/>
    <w:basedOn w:val="DefaultParagraphFont"/>
    <w:uiPriority w:val="32"/>
    <w:qFormat/>
    <w:rsid w:val="008A04BB"/>
    <w:rPr>
      <w:b/>
      <w:bCs/>
      <w:smallCaps/>
      <w:color w:val="0F4761" w:themeColor="accent1" w:themeShade="BF"/>
      <w:spacing w:val="5"/>
    </w:rPr>
  </w:style>
  <w:style w:type="paragraph" w:styleId="BodyText">
    <w:name w:val="Body Text"/>
    <w:basedOn w:val="Normal"/>
    <w:link w:val="BodyTextChar"/>
    <w:uiPriority w:val="1"/>
    <w:qFormat/>
    <w:rsid w:val="008A04B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A04BB"/>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9654F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654F7"/>
    <w:pPr>
      <w:spacing w:after="100"/>
    </w:pPr>
  </w:style>
  <w:style w:type="paragraph" w:styleId="TOC2">
    <w:name w:val="toc 2"/>
    <w:basedOn w:val="Normal"/>
    <w:next w:val="Normal"/>
    <w:autoRedefine/>
    <w:uiPriority w:val="39"/>
    <w:unhideWhenUsed/>
    <w:rsid w:val="009654F7"/>
    <w:pPr>
      <w:spacing w:after="100"/>
      <w:ind w:left="240"/>
    </w:pPr>
  </w:style>
  <w:style w:type="character" w:styleId="Hyperlink">
    <w:name w:val="Hyperlink"/>
    <w:basedOn w:val="DefaultParagraphFont"/>
    <w:uiPriority w:val="99"/>
    <w:unhideWhenUsed/>
    <w:rsid w:val="009654F7"/>
    <w:rPr>
      <w:color w:val="467886" w:themeColor="hyperlink"/>
      <w:u w:val="single"/>
    </w:rPr>
  </w:style>
  <w:style w:type="paragraph" w:styleId="TOC3">
    <w:name w:val="toc 3"/>
    <w:basedOn w:val="Normal"/>
    <w:next w:val="Normal"/>
    <w:autoRedefine/>
    <w:uiPriority w:val="39"/>
    <w:unhideWhenUsed/>
    <w:rsid w:val="007F48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58F1D-8F09-4B26-A99A-718DF51B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Benjamin</dc:creator>
  <cp:keywords/>
  <dc:description/>
  <cp:lastModifiedBy>Anjali Benjamin</cp:lastModifiedBy>
  <cp:revision>5</cp:revision>
  <dcterms:created xsi:type="dcterms:W3CDTF">2024-08-06T07:38:00Z</dcterms:created>
  <dcterms:modified xsi:type="dcterms:W3CDTF">2024-08-07T21:55:00Z</dcterms:modified>
</cp:coreProperties>
</file>