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ADDA" w14:textId="77777777" w:rsidR="00F92F00" w:rsidRPr="00796A9E" w:rsidRDefault="00C472B3" w:rsidP="00FA649A">
      <w:pPr>
        <w:pStyle w:val="Logo"/>
        <w:framePr w:wrap="notBeside" w:x="1701"/>
        <w:jc w:val="left"/>
        <w:rPr>
          <w:rFonts w:cs="Arial"/>
          <w:noProof w:val="0"/>
        </w:rPr>
      </w:pPr>
      <w:r>
        <w:rPr>
          <w:lang w:val="en-IN" w:eastAsia="en-IN"/>
        </w:rPr>
        <w:drawing>
          <wp:inline distT="0" distB="0" distL="0" distR="0" wp14:anchorId="572D5DEE" wp14:editId="2481B721">
            <wp:extent cx="2115820" cy="256102"/>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0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15820" cy="256102"/>
                    </a:xfrm>
                    <a:prstGeom prst="rect">
                      <a:avLst/>
                    </a:prstGeom>
                    <a:noFill/>
                    <a:ln>
                      <a:noFill/>
                    </a:ln>
                  </pic:spPr>
                </pic:pic>
              </a:graphicData>
            </a:graphic>
          </wp:inline>
        </w:drawing>
      </w:r>
    </w:p>
    <w:p w14:paraId="2F80527F" w14:textId="77777777" w:rsidR="00F92F00" w:rsidRPr="00796A9E" w:rsidRDefault="00F92F00" w:rsidP="00F92F00">
      <w:pPr>
        <w:pStyle w:val="Logo"/>
        <w:framePr w:w="5652" w:wrap="notBeside" w:x="5661" w:y="905"/>
        <w:jc w:val="right"/>
        <w:rPr>
          <w:noProof w:val="0"/>
        </w:rPr>
      </w:pPr>
    </w:p>
    <w:p w14:paraId="7EA8DA8C" w14:textId="5A0A1E49" w:rsidR="00442DD7" w:rsidRPr="00224819" w:rsidRDefault="001F37B8" w:rsidP="0095030F">
      <w:pPr>
        <w:rPr>
          <w:rFonts w:ascii="Perpetua Titling MT" w:hAnsi="Perpetua Titling MT"/>
          <w:b/>
          <w:bCs/>
          <w:sz w:val="48"/>
          <w:szCs w:val="48"/>
        </w:rPr>
      </w:pPr>
      <w:r w:rsidRPr="006229B8">
        <w:rPr>
          <w:rFonts w:ascii="Perpetua Titling MT" w:hAnsi="Perpetua Titling MT"/>
          <w:b/>
          <w:bCs/>
          <w:sz w:val="48"/>
          <w:szCs w:val="48"/>
        </w:rPr>
        <w:t>High Level Design</w:t>
      </w:r>
    </w:p>
    <w:p w14:paraId="2ED52439" w14:textId="77777777" w:rsidR="00F92F00" w:rsidRPr="006E22EE" w:rsidRDefault="00F92F00" w:rsidP="00F92F00">
      <w:pPr>
        <w:pStyle w:val="SubTitle"/>
        <w:rPr>
          <w:color w:val="FF0000"/>
          <w:lang w:val="en-US" w:eastAsia="ja-JP"/>
        </w:rPr>
      </w:pPr>
    </w:p>
    <w:p w14:paraId="41DB5FD2" w14:textId="77777777" w:rsidR="00F92F00" w:rsidRPr="00CA3918" w:rsidRDefault="00F92F00" w:rsidP="00CA3918"/>
    <w:p w14:paraId="17F7CF36" w14:textId="77777777" w:rsidR="00F92F00" w:rsidRPr="00CA3918" w:rsidRDefault="00F92F00" w:rsidP="00CA3918"/>
    <w:p w14:paraId="18D50EE1" w14:textId="77777777" w:rsidR="00F92F00" w:rsidRPr="00CA3918" w:rsidRDefault="00F92F00" w:rsidP="00CA3918"/>
    <w:p w14:paraId="40A8936C" w14:textId="77777777" w:rsidR="00F92F00" w:rsidRPr="00CA3918" w:rsidRDefault="00F92F00" w:rsidP="00CA3918"/>
    <w:p w14:paraId="1E2C6D3A" w14:textId="77777777" w:rsidR="00F92F00" w:rsidRPr="00CA3918" w:rsidRDefault="00F92F00" w:rsidP="00CA3918"/>
    <w:p w14:paraId="29671F7E" w14:textId="77777777" w:rsidR="00F92F00" w:rsidRPr="00CA3918" w:rsidRDefault="00F92F00" w:rsidP="00CA3918"/>
    <w:p w14:paraId="742FDAF2" w14:textId="77777777" w:rsidR="00F92F00" w:rsidRPr="00CA3918" w:rsidRDefault="00F92F00" w:rsidP="00CA3918"/>
    <w:p w14:paraId="6AEF5C44" w14:textId="77777777" w:rsidR="00F92F00" w:rsidRPr="00CA3918" w:rsidRDefault="00F92F00" w:rsidP="00CA3918"/>
    <w:p w14:paraId="7BB37B56" w14:textId="77777777" w:rsidR="00F92F00" w:rsidRPr="00CA3918" w:rsidRDefault="00F92F00" w:rsidP="00CA3918"/>
    <w:p w14:paraId="2F8F7BF8" w14:textId="77777777" w:rsidR="00F92F00" w:rsidRPr="00CA3918" w:rsidRDefault="00F92F00" w:rsidP="00CA3918"/>
    <w:p w14:paraId="2E9397F6" w14:textId="77777777" w:rsidR="00F92F00" w:rsidRPr="00CA3918" w:rsidRDefault="00F92F00" w:rsidP="00CA3918"/>
    <w:p w14:paraId="6F397B0D" w14:textId="77777777" w:rsidR="00F92F00" w:rsidRPr="00CA3918" w:rsidRDefault="00F92F00" w:rsidP="00CA3918"/>
    <w:p w14:paraId="0B3294E4" w14:textId="77777777" w:rsidR="00F92F00" w:rsidRPr="00CA3918" w:rsidRDefault="00F92F00" w:rsidP="00CA3918"/>
    <w:p w14:paraId="2E86A959" w14:textId="77777777" w:rsidR="00F92F00" w:rsidRDefault="00F92F00" w:rsidP="00CA3918"/>
    <w:p w14:paraId="35166DFF" w14:textId="77777777" w:rsidR="006E22EE" w:rsidRDefault="006E22EE" w:rsidP="00CA3918"/>
    <w:p w14:paraId="388692FF" w14:textId="77777777" w:rsidR="006E22EE" w:rsidRDefault="006E22EE" w:rsidP="00CA3918"/>
    <w:p w14:paraId="1DC225CB" w14:textId="77777777" w:rsidR="006E22EE" w:rsidRDefault="006E22EE" w:rsidP="00CA3918"/>
    <w:p w14:paraId="3C309877" w14:textId="77777777" w:rsidR="006E22EE" w:rsidRDefault="006E22EE" w:rsidP="00CA3918"/>
    <w:p w14:paraId="2F55DE28" w14:textId="77777777" w:rsidR="006E22EE" w:rsidRDefault="006E22EE" w:rsidP="00CA3918"/>
    <w:p w14:paraId="0C385E9B" w14:textId="77777777" w:rsidR="006E22EE" w:rsidRDefault="006E22EE" w:rsidP="00CA3918"/>
    <w:p w14:paraId="69920B04" w14:textId="77777777" w:rsidR="006E22EE" w:rsidRDefault="006E22EE" w:rsidP="00CA3918"/>
    <w:p w14:paraId="22BD86D3" w14:textId="77777777" w:rsidR="006E22EE" w:rsidRDefault="006E22EE" w:rsidP="00CA3918"/>
    <w:p w14:paraId="5BEA157B" w14:textId="77777777" w:rsidR="006E22EE" w:rsidRPr="00CA3918" w:rsidRDefault="006E22EE" w:rsidP="00CA3918"/>
    <w:p w14:paraId="7F1B8FD9" w14:textId="73F97AA0" w:rsidR="004314A7" w:rsidRPr="009A69CE" w:rsidRDefault="00F92F00" w:rsidP="00AF35D6">
      <w:r w:rsidRPr="00CB703D">
        <w:t>Author:</w:t>
      </w:r>
      <w:r w:rsidRPr="00CB703D">
        <w:tab/>
      </w:r>
      <w:r w:rsidRPr="00CB703D">
        <w:tab/>
      </w:r>
      <w:r w:rsidR="004002BE" w:rsidRPr="00CB703D">
        <w:tab/>
      </w:r>
      <w:r w:rsidR="006613C1">
        <w:t>Team</w:t>
      </w:r>
      <w:r w:rsidRPr="00CB703D">
        <w:br/>
        <w:t>Creation Date:</w:t>
      </w:r>
      <w:r w:rsidRPr="00CB703D">
        <w:tab/>
      </w:r>
      <w:r w:rsidRPr="00CB703D">
        <w:tab/>
      </w:r>
      <w:r w:rsidR="00AF35D6">
        <w:fldChar w:fldCharType="begin"/>
      </w:r>
      <w:r w:rsidR="00AF35D6">
        <w:instrText xml:space="preserve"> DATE \@ "yyyy-MM-dd" </w:instrText>
      </w:r>
      <w:r w:rsidR="00AF35D6">
        <w:fldChar w:fldCharType="separate"/>
      </w:r>
      <w:r w:rsidR="009F355F">
        <w:rPr>
          <w:noProof/>
        </w:rPr>
        <w:t>2023-05-09</w:t>
      </w:r>
      <w:r w:rsidR="00AF35D6">
        <w:fldChar w:fldCharType="end"/>
      </w:r>
    </w:p>
    <w:p w14:paraId="5F6A73D6" w14:textId="77777777" w:rsidR="00B35BFA" w:rsidRDefault="00F92F00" w:rsidP="00E5257E">
      <w:r w:rsidRPr="00CA3918">
        <w:t>Last Updated by:</w:t>
      </w:r>
      <w:r w:rsidRPr="00CA3918">
        <w:tab/>
      </w:r>
      <w:r w:rsidRPr="00CA3918">
        <w:br/>
        <w:t>Last Updated:</w:t>
      </w:r>
      <w:r w:rsidRPr="00CA3918">
        <w:tab/>
      </w:r>
      <w:r w:rsidRPr="00CA3918">
        <w:tab/>
      </w:r>
    </w:p>
    <w:p w14:paraId="11EACA43" w14:textId="77777777" w:rsidR="00F92F00" w:rsidRPr="00796A9E" w:rsidRDefault="00C31521" w:rsidP="00AF35D6">
      <w:pPr>
        <w:rPr>
          <w:lang w:eastAsia="ja-JP"/>
        </w:rPr>
        <w:sectPr w:rsidR="00F92F00" w:rsidRPr="00796A9E" w:rsidSect="00883A0E">
          <w:headerReference w:type="default" r:id="rId13"/>
          <w:footerReference w:type="default" r:id="rId14"/>
          <w:pgSz w:w="11907" w:h="16840" w:code="9"/>
          <w:pgMar w:top="1418" w:right="567" w:bottom="1701" w:left="1701" w:header="720" w:footer="720" w:gutter="0"/>
          <w:paperSrc w:first="2612" w:other="2612"/>
          <w:cols w:space="720"/>
        </w:sectPr>
      </w:pPr>
      <w:r w:rsidRPr="00CA3918">
        <w:t>Revision:</w:t>
      </w:r>
      <w:r w:rsidRPr="00CA3918">
        <w:tab/>
      </w:r>
      <w:r w:rsidRPr="00CA3918">
        <w:tab/>
      </w:r>
      <w:r w:rsidR="00D30CED">
        <w:t>V</w:t>
      </w:r>
      <w:r w:rsidR="00AF35D6">
        <w:t>1</w:t>
      </w:r>
      <w:r w:rsidR="00A14151">
        <w:t>.</w:t>
      </w:r>
      <w:r w:rsidR="00AF35D6">
        <w:t>0</w:t>
      </w:r>
    </w:p>
    <w:p w14:paraId="775E26EE" w14:textId="77777777" w:rsidR="00F92F00" w:rsidRPr="00CA3918" w:rsidRDefault="00F92F00" w:rsidP="00CA3918">
      <w:pPr>
        <w:pStyle w:val="Heading1withoutnumber"/>
      </w:pPr>
      <w:bookmarkStart w:id="0" w:name="_Toc406493322"/>
      <w:bookmarkStart w:id="1" w:name="_Toc526349573"/>
      <w:r w:rsidRPr="00CA3918">
        <w:lastRenderedPageBreak/>
        <w:t>Document Control</w:t>
      </w:r>
      <w:bookmarkEnd w:id="0"/>
      <w:bookmarkEnd w:id="1"/>
    </w:p>
    <w:p w14:paraId="72087A4F" w14:textId="77777777" w:rsidR="00F92F00" w:rsidRPr="00796A9E" w:rsidRDefault="00F92F00" w:rsidP="00824A00">
      <w:pPr>
        <w:pStyle w:val="DocumentControlHeading"/>
        <w:rPr>
          <w:lang w:val="en-US"/>
        </w:rPr>
      </w:pPr>
      <w:r w:rsidRPr="00796A9E">
        <w:rPr>
          <w:lang w:val="en-US"/>
        </w:rPr>
        <w:t>Information</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F92F00" w:rsidRPr="00796A9E" w14:paraId="7276C5E3" w14:textId="77777777" w:rsidTr="00CD5FFD">
        <w:tc>
          <w:tcPr>
            <w:tcW w:w="8505" w:type="dxa"/>
            <w:shd w:val="pct12" w:color="auto" w:fill="FFFFFF"/>
          </w:tcPr>
          <w:p w14:paraId="4A4920A9" w14:textId="77777777" w:rsidR="00F92F00" w:rsidRPr="00796A9E" w:rsidRDefault="00F92F00" w:rsidP="007122A0">
            <w:pPr>
              <w:pStyle w:val="TableCell"/>
              <w:keepNext/>
              <w:keepLines/>
            </w:pPr>
            <w:r w:rsidRPr="00796A9E">
              <w:t>File name</w:t>
            </w:r>
          </w:p>
        </w:tc>
      </w:tr>
      <w:tr w:rsidR="00F92F00" w:rsidRPr="00796A9E" w14:paraId="181369E7" w14:textId="77777777" w:rsidTr="00CD5FFD">
        <w:tc>
          <w:tcPr>
            <w:tcW w:w="8505" w:type="dxa"/>
          </w:tcPr>
          <w:p w14:paraId="51929524" w14:textId="092333C8" w:rsidR="00D5254F" w:rsidRPr="00511CD4" w:rsidRDefault="0074311A" w:rsidP="00D5254F">
            <w:r>
              <w:t>Building a CRM Application for Honda Showroom.</w:t>
            </w:r>
          </w:p>
          <w:p w14:paraId="7F7073B2" w14:textId="77777777" w:rsidR="00F92F00" w:rsidRPr="00796A9E" w:rsidRDefault="00F92F00" w:rsidP="00CE775A">
            <w:pPr>
              <w:pStyle w:val="TableCell"/>
            </w:pPr>
          </w:p>
        </w:tc>
      </w:tr>
    </w:tbl>
    <w:p w14:paraId="3BD28EAC" w14:textId="77777777" w:rsidR="00F92F00" w:rsidRPr="00796A9E" w:rsidRDefault="00F92F00" w:rsidP="00824A00">
      <w:pPr>
        <w:pStyle w:val="DocumentControlHeading"/>
        <w:rPr>
          <w:lang w:val="en-US"/>
        </w:rPr>
      </w:pPr>
      <w:r w:rsidRPr="00796A9E">
        <w:rPr>
          <w:lang w:val="en-US"/>
        </w:rPr>
        <w:t>Change Record</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717"/>
        <w:gridCol w:w="1095"/>
        <w:gridCol w:w="3608"/>
      </w:tblGrid>
      <w:tr w:rsidR="00F92F00" w:rsidRPr="00796A9E" w14:paraId="0D386A46" w14:textId="77777777" w:rsidTr="00371DEF">
        <w:tc>
          <w:tcPr>
            <w:tcW w:w="2085" w:type="dxa"/>
            <w:shd w:val="pct12" w:color="auto" w:fill="FFFFFF"/>
          </w:tcPr>
          <w:p w14:paraId="17B82877" w14:textId="77777777" w:rsidR="00F92F00" w:rsidRPr="00796A9E" w:rsidRDefault="00F92F00" w:rsidP="007122A0">
            <w:pPr>
              <w:pStyle w:val="TableCell"/>
              <w:keepNext/>
              <w:keepLines/>
            </w:pPr>
            <w:r w:rsidRPr="00796A9E">
              <w:t>Date</w:t>
            </w:r>
          </w:p>
        </w:tc>
        <w:tc>
          <w:tcPr>
            <w:tcW w:w="1717" w:type="dxa"/>
            <w:shd w:val="pct12" w:color="auto" w:fill="FFFFFF"/>
          </w:tcPr>
          <w:p w14:paraId="0EF517C1" w14:textId="77777777" w:rsidR="00F92F00" w:rsidRPr="00796A9E" w:rsidRDefault="00F92F00" w:rsidP="007122A0">
            <w:pPr>
              <w:pStyle w:val="TableCell"/>
              <w:keepNext/>
              <w:keepLines/>
            </w:pPr>
            <w:r w:rsidRPr="00796A9E">
              <w:t>Author</w:t>
            </w:r>
          </w:p>
        </w:tc>
        <w:tc>
          <w:tcPr>
            <w:tcW w:w="1095" w:type="dxa"/>
            <w:shd w:val="pct12" w:color="auto" w:fill="FFFFFF"/>
          </w:tcPr>
          <w:p w14:paraId="6B9CF544" w14:textId="77777777" w:rsidR="00F92F00" w:rsidRPr="00796A9E" w:rsidRDefault="00F92F00" w:rsidP="007122A0">
            <w:pPr>
              <w:pStyle w:val="TableCell"/>
              <w:keepNext/>
              <w:keepLines/>
            </w:pPr>
            <w:r w:rsidRPr="00796A9E">
              <w:t>Revision</w:t>
            </w:r>
          </w:p>
        </w:tc>
        <w:tc>
          <w:tcPr>
            <w:tcW w:w="3608" w:type="dxa"/>
            <w:shd w:val="pct12" w:color="auto" w:fill="FFFFFF"/>
          </w:tcPr>
          <w:p w14:paraId="7F7A2DB5" w14:textId="77777777" w:rsidR="00F92F00" w:rsidRPr="00796A9E" w:rsidRDefault="00F92F00" w:rsidP="007122A0">
            <w:pPr>
              <w:pStyle w:val="TableCell"/>
              <w:keepNext/>
              <w:keepLines/>
            </w:pPr>
            <w:r w:rsidRPr="00796A9E">
              <w:t>Change Reference</w:t>
            </w:r>
          </w:p>
        </w:tc>
      </w:tr>
      <w:tr w:rsidR="000D3320" w:rsidRPr="00796A9E" w14:paraId="17539089" w14:textId="77777777" w:rsidTr="00371DEF">
        <w:tc>
          <w:tcPr>
            <w:tcW w:w="2085" w:type="dxa"/>
          </w:tcPr>
          <w:p w14:paraId="4851BA19" w14:textId="04DAC40C" w:rsidR="000D3320" w:rsidRPr="00796A9E" w:rsidRDefault="00AF35D6" w:rsidP="001F071E">
            <w:pPr>
              <w:pStyle w:val="TableCell"/>
              <w:keepNext/>
              <w:keepLines/>
            </w:pPr>
            <w:r>
              <w:fldChar w:fldCharType="begin"/>
            </w:r>
            <w:r>
              <w:instrText xml:space="preserve"> DATE \@ "yyyy-MM-dd" </w:instrText>
            </w:r>
            <w:r>
              <w:fldChar w:fldCharType="separate"/>
            </w:r>
            <w:r w:rsidR="009F355F">
              <w:rPr>
                <w:noProof/>
              </w:rPr>
              <w:t>2023-05-09</w:t>
            </w:r>
            <w:r>
              <w:fldChar w:fldCharType="end"/>
            </w:r>
          </w:p>
        </w:tc>
        <w:tc>
          <w:tcPr>
            <w:tcW w:w="1717" w:type="dxa"/>
          </w:tcPr>
          <w:p w14:paraId="025D338B" w14:textId="7E2D1C4B" w:rsidR="000D3320" w:rsidRPr="00796A9E" w:rsidRDefault="004D714E" w:rsidP="004314A7">
            <w:pPr>
              <w:pStyle w:val="TableCell"/>
              <w:keepNext/>
              <w:keepLines/>
            </w:pPr>
            <w:proofErr w:type="spellStart"/>
            <w:r>
              <w:t>Anuja</w:t>
            </w:r>
            <w:proofErr w:type="spellEnd"/>
            <w:r>
              <w:t xml:space="preserve"> </w:t>
            </w:r>
            <w:proofErr w:type="spellStart"/>
            <w:r>
              <w:t>Gharewal</w:t>
            </w:r>
            <w:proofErr w:type="spellEnd"/>
          </w:p>
        </w:tc>
        <w:tc>
          <w:tcPr>
            <w:tcW w:w="1095" w:type="dxa"/>
          </w:tcPr>
          <w:p w14:paraId="4C8F0289" w14:textId="77777777" w:rsidR="000D3320" w:rsidRPr="00796A9E" w:rsidRDefault="00FF0DB5" w:rsidP="007122A0">
            <w:pPr>
              <w:pStyle w:val="TableCell"/>
              <w:keepNext/>
              <w:keepLines/>
            </w:pPr>
            <w:r>
              <w:t>1</w:t>
            </w:r>
            <w:r w:rsidR="00AF35D6">
              <w:t>.0</w:t>
            </w:r>
          </w:p>
        </w:tc>
        <w:tc>
          <w:tcPr>
            <w:tcW w:w="3608" w:type="dxa"/>
          </w:tcPr>
          <w:p w14:paraId="25610D9A" w14:textId="77777777" w:rsidR="000D3320" w:rsidRPr="003D7324" w:rsidRDefault="000D3320" w:rsidP="00F7263D">
            <w:pPr>
              <w:pStyle w:val="TableCell"/>
              <w:rPr>
                <w:lang w:val="en-GB"/>
              </w:rPr>
            </w:pPr>
            <w:r w:rsidRPr="003D7324">
              <w:rPr>
                <w:lang w:val="en-GB"/>
              </w:rPr>
              <w:t>Initial version</w:t>
            </w:r>
          </w:p>
        </w:tc>
      </w:tr>
      <w:tr w:rsidR="004D714E" w:rsidRPr="00796A9E" w14:paraId="4B4359E0" w14:textId="77777777" w:rsidTr="008F61E1">
        <w:tc>
          <w:tcPr>
            <w:tcW w:w="2085" w:type="dxa"/>
          </w:tcPr>
          <w:p w14:paraId="7BDC8519" w14:textId="17488E44" w:rsidR="004D714E" w:rsidRPr="00796A9E" w:rsidRDefault="00F55F82" w:rsidP="0084396F">
            <w:pPr>
              <w:pStyle w:val="TableCell"/>
              <w:keepNext/>
              <w:keepLines/>
            </w:pPr>
            <w:r>
              <w:fldChar w:fldCharType="begin"/>
            </w:r>
            <w:r>
              <w:instrText xml:space="preserve"> DATE \@ "yyyy-MM-dd" </w:instrText>
            </w:r>
            <w:r>
              <w:fldChar w:fldCharType="separate"/>
            </w:r>
            <w:r w:rsidR="009F355F">
              <w:rPr>
                <w:noProof/>
              </w:rPr>
              <w:t>2023-05-09</w:t>
            </w:r>
            <w:r>
              <w:fldChar w:fldCharType="end"/>
            </w:r>
          </w:p>
        </w:tc>
        <w:tc>
          <w:tcPr>
            <w:tcW w:w="1717" w:type="dxa"/>
          </w:tcPr>
          <w:p w14:paraId="55EB0C2A" w14:textId="23A35A8A" w:rsidR="004D714E" w:rsidRPr="00796A9E" w:rsidRDefault="004D714E" w:rsidP="008F61E1">
            <w:pPr>
              <w:pStyle w:val="TableCell"/>
              <w:keepNext/>
              <w:keepLines/>
            </w:pPr>
            <w:r>
              <w:t xml:space="preserve">Nikita </w:t>
            </w:r>
            <w:proofErr w:type="spellStart"/>
            <w:r>
              <w:t>Uttarwar</w:t>
            </w:r>
            <w:proofErr w:type="spellEnd"/>
          </w:p>
        </w:tc>
        <w:tc>
          <w:tcPr>
            <w:tcW w:w="1095" w:type="dxa"/>
          </w:tcPr>
          <w:p w14:paraId="353E794E" w14:textId="6C0D82BF" w:rsidR="004D714E" w:rsidRPr="00796A9E" w:rsidRDefault="004D714E" w:rsidP="008F61E1">
            <w:pPr>
              <w:pStyle w:val="TableCell"/>
              <w:keepNext/>
              <w:keepLines/>
            </w:pPr>
            <w:r>
              <w:t>1.0</w:t>
            </w:r>
          </w:p>
        </w:tc>
        <w:tc>
          <w:tcPr>
            <w:tcW w:w="3608" w:type="dxa"/>
          </w:tcPr>
          <w:p w14:paraId="38C07B34" w14:textId="77A36FE3" w:rsidR="004D714E" w:rsidRPr="003D7324" w:rsidRDefault="004D714E" w:rsidP="00CC68DB">
            <w:pPr>
              <w:pStyle w:val="TableCell"/>
              <w:rPr>
                <w:lang w:val="en-GB"/>
              </w:rPr>
            </w:pPr>
            <w:r w:rsidRPr="003D7324">
              <w:rPr>
                <w:lang w:val="en-GB"/>
              </w:rPr>
              <w:t>Initial version</w:t>
            </w:r>
          </w:p>
        </w:tc>
      </w:tr>
      <w:tr w:rsidR="004D714E" w:rsidRPr="00796A9E" w14:paraId="7F4FA557" w14:textId="77777777" w:rsidTr="008F61E1">
        <w:tc>
          <w:tcPr>
            <w:tcW w:w="2085" w:type="dxa"/>
          </w:tcPr>
          <w:p w14:paraId="71DBB3FF" w14:textId="502B01EE" w:rsidR="004D714E" w:rsidRPr="00796A9E" w:rsidRDefault="00F55F82" w:rsidP="0084396F">
            <w:pPr>
              <w:pStyle w:val="TableCell"/>
              <w:keepNext/>
              <w:keepLines/>
            </w:pPr>
            <w:r>
              <w:fldChar w:fldCharType="begin"/>
            </w:r>
            <w:r>
              <w:instrText xml:space="preserve"> DATE \@ "yyyy-MM-dd" </w:instrText>
            </w:r>
            <w:r>
              <w:fldChar w:fldCharType="separate"/>
            </w:r>
            <w:r w:rsidR="009F355F">
              <w:rPr>
                <w:noProof/>
              </w:rPr>
              <w:t>2023-05-09</w:t>
            </w:r>
            <w:r>
              <w:fldChar w:fldCharType="end"/>
            </w:r>
          </w:p>
        </w:tc>
        <w:tc>
          <w:tcPr>
            <w:tcW w:w="1717" w:type="dxa"/>
          </w:tcPr>
          <w:p w14:paraId="149544BC" w14:textId="4CD52C2F" w:rsidR="004D714E" w:rsidRPr="00796A9E" w:rsidRDefault="004D714E" w:rsidP="008F61E1">
            <w:pPr>
              <w:pStyle w:val="TableCell"/>
              <w:keepNext/>
              <w:keepLines/>
            </w:pPr>
            <w:proofErr w:type="spellStart"/>
            <w:r>
              <w:t>Tejas</w:t>
            </w:r>
            <w:proofErr w:type="spellEnd"/>
            <w:r>
              <w:t xml:space="preserve"> </w:t>
            </w:r>
            <w:proofErr w:type="spellStart"/>
            <w:r>
              <w:t>Yeole</w:t>
            </w:r>
            <w:proofErr w:type="spellEnd"/>
          </w:p>
        </w:tc>
        <w:tc>
          <w:tcPr>
            <w:tcW w:w="1095" w:type="dxa"/>
          </w:tcPr>
          <w:p w14:paraId="3D7AA6F4" w14:textId="2FC7AEAE" w:rsidR="004D714E" w:rsidRPr="00796A9E" w:rsidRDefault="004D714E" w:rsidP="008F61E1">
            <w:pPr>
              <w:pStyle w:val="TableCell"/>
              <w:keepNext/>
              <w:keepLines/>
            </w:pPr>
            <w:r>
              <w:t>1.0</w:t>
            </w:r>
          </w:p>
        </w:tc>
        <w:tc>
          <w:tcPr>
            <w:tcW w:w="3608" w:type="dxa"/>
          </w:tcPr>
          <w:p w14:paraId="2563C37F" w14:textId="0D963E56" w:rsidR="004D714E" w:rsidRPr="003D7324" w:rsidRDefault="004D714E" w:rsidP="00CC68DB">
            <w:pPr>
              <w:pStyle w:val="TableCell"/>
              <w:rPr>
                <w:lang w:val="en-GB"/>
              </w:rPr>
            </w:pPr>
            <w:r w:rsidRPr="003D7324">
              <w:rPr>
                <w:lang w:val="en-GB"/>
              </w:rPr>
              <w:t>Initial version</w:t>
            </w:r>
          </w:p>
        </w:tc>
      </w:tr>
      <w:tr w:rsidR="004D714E" w:rsidRPr="00796A9E" w14:paraId="614552F6" w14:textId="77777777" w:rsidTr="00371DEF">
        <w:tc>
          <w:tcPr>
            <w:tcW w:w="2085" w:type="dxa"/>
          </w:tcPr>
          <w:p w14:paraId="2D870261" w14:textId="20942C9B" w:rsidR="004D714E" w:rsidRPr="00796A9E" w:rsidRDefault="00F55F82" w:rsidP="00F7263D">
            <w:pPr>
              <w:pStyle w:val="TableCell"/>
              <w:keepNext/>
              <w:keepLines/>
            </w:pPr>
            <w:r>
              <w:fldChar w:fldCharType="begin"/>
            </w:r>
            <w:r>
              <w:instrText xml:space="preserve"> DATE \@ "yyyy-MM-dd" </w:instrText>
            </w:r>
            <w:r>
              <w:fldChar w:fldCharType="separate"/>
            </w:r>
            <w:r w:rsidR="009F355F">
              <w:rPr>
                <w:noProof/>
              </w:rPr>
              <w:t>2023-05-09</w:t>
            </w:r>
            <w:r>
              <w:fldChar w:fldCharType="end"/>
            </w:r>
          </w:p>
        </w:tc>
        <w:tc>
          <w:tcPr>
            <w:tcW w:w="1717" w:type="dxa"/>
          </w:tcPr>
          <w:p w14:paraId="2F72FBCF" w14:textId="290CEEED" w:rsidR="004D714E" w:rsidRPr="003D7324" w:rsidRDefault="004D714E" w:rsidP="00F7263D">
            <w:pPr>
              <w:pStyle w:val="TableCell"/>
              <w:rPr>
                <w:lang w:val="en-GB" w:eastAsia="ja-JP"/>
              </w:rPr>
            </w:pPr>
            <w:proofErr w:type="spellStart"/>
            <w:r>
              <w:rPr>
                <w:lang w:val="en-GB" w:eastAsia="ja-JP"/>
              </w:rPr>
              <w:t>Divya</w:t>
            </w:r>
            <w:proofErr w:type="spellEnd"/>
            <w:r>
              <w:rPr>
                <w:lang w:val="en-GB" w:eastAsia="ja-JP"/>
              </w:rPr>
              <w:t xml:space="preserve"> </w:t>
            </w:r>
            <w:proofErr w:type="spellStart"/>
            <w:r>
              <w:rPr>
                <w:lang w:val="en-GB" w:eastAsia="ja-JP"/>
              </w:rPr>
              <w:t>Phursule</w:t>
            </w:r>
            <w:proofErr w:type="spellEnd"/>
          </w:p>
        </w:tc>
        <w:tc>
          <w:tcPr>
            <w:tcW w:w="1095" w:type="dxa"/>
          </w:tcPr>
          <w:p w14:paraId="6933135B" w14:textId="5E2DA0BD" w:rsidR="004D714E" w:rsidRPr="00796A9E" w:rsidRDefault="004D714E" w:rsidP="007122A0">
            <w:pPr>
              <w:pStyle w:val="TableCell"/>
              <w:keepNext/>
              <w:keepLines/>
              <w:rPr>
                <w:lang w:eastAsia="ja-JP"/>
              </w:rPr>
            </w:pPr>
            <w:r>
              <w:t>1.0</w:t>
            </w:r>
          </w:p>
        </w:tc>
        <w:tc>
          <w:tcPr>
            <w:tcW w:w="3608" w:type="dxa"/>
          </w:tcPr>
          <w:p w14:paraId="677A7E1F" w14:textId="4531C072" w:rsidR="004D714E" w:rsidRPr="003D7324" w:rsidRDefault="004D714E" w:rsidP="00F7263D">
            <w:pPr>
              <w:pStyle w:val="TableCell"/>
              <w:rPr>
                <w:lang w:val="en-GB" w:eastAsia="ja-JP"/>
              </w:rPr>
            </w:pPr>
            <w:r w:rsidRPr="003D7324">
              <w:rPr>
                <w:lang w:val="en-GB"/>
              </w:rPr>
              <w:t>Initial version</w:t>
            </w:r>
          </w:p>
        </w:tc>
      </w:tr>
      <w:tr w:rsidR="004D714E" w:rsidRPr="00796A9E" w14:paraId="2CCE5FC5" w14:textId="77777777" w:rsidTr="00371DEF">
        <w:tc>
          <w:tcPr>
            <w:tcW w:w="2085" w:type="dxa"/>
          </w:tcPr>
          <w:p w14:paraId="3B8C9031" w14:textId="77777777" w:rsidR="004D714E" w:rsidRDefault="004D714E" w:rsidP="007122A0">
            <w:pPr>
              <w:pStyle w:val="TableCell"/>
              <w:keepNext/>
              <w:keepLines/>
              <w:rPr>
                <w:lang w:eastAsia="ja-JP"/>
              </w:rPr>
            </w:pPr>
          </w:p>
        </w:tc>
        <w:tc>
          <w:tcPr>
            <w:tcW w:w="1717" w:type="dxa"/>
          </w:tcPr>
          <w:p w14:paraId="1A848610" w14:textId="77777777" w:rsidR="004D714E" w:rsidRDefault="004D714E" w:rsidP="007122A0">
            <w:pPr>
              <w:pStyle w:val="TableCell"/>
              <w:keepNext/>
              <w:keepLines/>
              <w:rPr>
                <w:lang w:eastAsia="ja-JP"/>
              </w:rPr>
            </w:pPr>
          </w:p>
        </w:tc>
        <w:tc>
          <w:tcPr>
            <w:tcW w:w="1095" w:type="dxa"/>
          </w:tcPr>
          <w:p w14:paraId="6917DA9E" w14:textId="77777777" w:rsidR="004D714E" w:rsidRDefault="004D714E" w:rsidP="007122A0">
            <w:pPr>
              <w:pStyle w:val="TableCell"/>
              <w:keepNext/>
              <w:keepLines/>
              <w:rPr>
                <w:lang w:eastAsia="ja-JP"/>
              </w:rPr>
            </w:pPr>
          </w:p>
        </w:tc>
        <w:tc>
          <w:tcPr>
            <w:tcW w:w="3608" w:type="dxa"/>
          </w:tcPr>
          <w:p w14:paraId="532AD230" w14:textId="77777777" w:rsidR="004D714E" w:rsidRDefault="004D714E" w:rsidP="007122A0">
            <w:pPr>
              <w:pStyle w:val="TableCell"/>
              <w:keepNext/>
              <w:keepLines/>
              <w:rPr>
                <w:lang w:eastAsia="ja-JP"/>
              </w:rPr>
            </w:pPr>
          </w:p>
        </w:tc>
      </w:tr>
    </w:tbl>
    <w:p w14:paraId="043CC45D" w14:textId="77777777" w:rsidR="00F92F00" w:rsidRPr="00796A9E" w:rsidRDefault="00F92F00" w:rsidP="00824A00">
      <w:pPr>
        <w:pStyle w:val="DocumentControlHeading"/>
        <w:rPr>
          <w:lang w:val="en-US"/>
        </w:rPr>
      </w:pPr>
      <w:r w:rsidRPr="00796A9E">
        <w:rPr>
          <w:lang w:val="en-US"/>
        </w:rPr>
        <w:t>Internal and external Reviewers</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4394"/>
      </w:tblGrid>
      <w:tr w:rsidR="00F92F00" w:rsidRPr="00796A9E" w14:paraId="4D6D4652" w14:textId="77777777" w:rsidTr="00CD5FFD">
        <w:tc>
          <w:tcPr>
            <w:tcW w:w="4111" w:type="dxa"/>
            <w:shd w:val="pct12" w:color="auto" w:fill="FFFFFF"/>
          </w:tcPr>
          <w:p w14:paraId="2A45D550" w14:textId="77777777" w:rsidR="00F92F00" w:rsidRPr="00796A9E" w:rsidRDefault="00F92F00" w:rsidP="007122A0">
            <w:pPr>
              <w:pStyle w:val="TableCell"/>
              <w:keepNext/>
              <w:keepLines/>
            </w:pPr>
            <w:r w:rsidRPr="00796A9E">
              <w:t>Name</w:t>
            </w:r>
          </w:p>
        </w:tc>
        <w:tc>
          <w:tcPr>
            <w:tcW w:w="4394" w:type="dxa"/>
            <w:shd w:val="pct12" w:color="auto" w:fill="FFFFFF"/>
          </w:tcPr>
          <w:p w14:paraId="54153A60" w14:textId="77777777" w:rsidR="00F92F00" w:rsidRPr="00796A9E" w:rsidRDefault="00F92F00" w:rsidP="007122A0">
            <w:pPr>
              <w:pStyle w:val="TableCell"/>
              <w:keepNext/>
              <w:keepLines/>
            </w:pPr>
            <w:r w:rsidRPr="00796A9E">
              <w:t>Department</w:t>
            </w:r>
          </w:p>
        </w:tc>
      </w:tr>
      <w:tr w:rsidR="008472FF" w:rsidRPr="00796A9E" w14:paraId="4240A68A" w14:textId="77777777" w:rsidTr="00CD5FFD">
        <w:tc>
          <w:tcPr>
            <w:tcW w:w="4111" w:type="dxa"/>
          </w:tcPr>
          <w:p w14:paraId="742FA2A2" w14:textId="77777777" w:rsidR="008472FF" w:rsidRPr="003D7324" w:rsidRDefault="008472FF" w:rsidP="007122A0">
            <w:pPr>
              <w:pStyle w:val="TableCell"/>
              <w:keepNext/>
              <w:keepLines/>
              <w:rPr>
                <w:rFonts w:cs="Arial"/>
                <w:lang w:val="en-GB" w:eastAsia="ja-JP"/>
              </w:rPr>
            </w:pPr>
          </w:p>
        </w:tc>
        <w:tc>
          <w:tcPr>
            <w:tcW w:w="4394" w:type="dxa"/>
          </w:tcPr>
          <w:p w14:paraId="627F21CD" w14:textId="77777777" w:rsidR="008472FF" w:rsidRPr="003D7324" w:rsidRDefault="008472FF" w:rsidP="007122A0">
            <w:pPr>
              <w:pStyle w:val="TableCell"/>
              <w:keepNext/>
              <w:keepLines/>
              <w:rPr>
                <w:rFonts w:cs="Arial"/>
                <w:lang w:val="en-GB"/>
              </w:rPr>
            </w:pPr>
          </w:p>
        </w:tc>
      </w:tr>
      <w:tr w:rsidR="008472FF" w:rsidRPr="00796A9E" w14:paraId="6EBFA705" w14:textId="77777777" w:rsidTr="00CD5FFD">
        <w:tc>
          <w:tcPr>
            <w:tcW w:w="4111" w:type="dxa"/>
          </w:tcPr>
          <w:p w14:paraId="4541D9A5" w14:textId="77777777" w:rsidR="008472FF" w:rsidRPr="003D7324" w:rsidRDefault="008472FF" w:rsidP="007122A0">
            <w:pPr>
              <w:pStyle w:val="TableCell"/>
              <w:keepNext/>
              <w:keepLines/>
              <w:rPr>
                <w:rFonts w:cs="Arial"/>
                <w:lang w:val="en-GB" w:eastAsia="ja-JP"/>
              </w:rPr>
            </w:pPr>
          </w:p>
        </w:tc>
        <w:tc>
          <w:tcPr>
            <w:tcW w:w="4394" w:type="dxa"/>
          </w:tcPr>
          <w:p w14:paraId="0A475CCC" w14:textId="77777777" w:rsidR="008472FF" w:rsidRPr="003D7324" w:rsidRDefault="008472FF" w:rsidP="007122A0">
            <w:pPr>
              <w:pStyle w:val="TableCell"/>
              <w:keepNext/>
              <w:keepLines/>
              <w:rPr>
                <w:rFonts w:cs="Arial"/>
                <w:lang w:val="en-GB"/>
              </w:rPr>
            </w:pPr>
          </w:p>
        </w:tc>
      </w:tr>
      <w:tr w:rsidR="00284512" w:rsidRPr="00796A9E" w14:paraId="584596CF" w14:textId="77777777" w:rsidTr="00CD5FFD">
        <w:tc>
          <w:tcPr>
            <w:tcW w:w="4111" w:type="dxa"/>
          </w:tcPr>
          <w:p w14:paraId="49774B66" w14:textId="77777777" w:rsidR="00284512" w:rsidRDefault="00284512" w:rsidP="00284512">
            <w:pPr>
              <w:pStyle w:val="TableCell"/>
              <w:keepNext/>
              <w:keepLines/>
              <w:rPr>
                <w:rFonts w:cs="Arial"/>
                <w:lang w:val="en-GB" w:eastAsia="ja-JP"/>
              </w:rPr>
            </w:pPr>
          </w:p>
        </w:tc>
        <w:tc>
          <w:tcPr>
            <w:tcW w:w="4394" w:type="dxa"/>
          </w:tcPr>
          <w:p w14:paraId="00946725" w14:textId="77777777" w:rsidR="00284512" w:rsidRPr="003D7324" w:rsidRDefault="00284512" w:rsidP="007122A0">
            <w:pPr>
              <w:pStyle w:val="TableCell"/>
              <w:keepNext/>
              <w:keepLines/>
              <w:rPr>
                <w:rFonts w:cs="Arial"/>
                <w:lang w:val="en-GB"/>
              </w:rPr>
            </w:pPr>
          </w:p>
        </w:tc>
      </w:tr>
    </w:tbl>
    <w:p w14:paraId="00B76F07" w14:textId="77777777" w:rsidR="00F92F00" w:rsidRPr="00796A9E" w:rsidRDefault="00F92F00" w:rsidP="00824A00">
      <w:pPr>
        <w:pStyle w:val="DocumentControlHeading"/>
        <w:rPr>
          <w:lang w:val="en-US"/>
        </w:rPr>
      </w:pPr>
      <w:r w:rsidRPr="00796A9E">
        <w:rPr>
          <w:lang w:val="en-US"/>
        </w:rPr>
        <w:t>Distribution</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835"/>
        <w:gridCol w:w="4394"/>
      </w:tblGrid>
      <w:tr w:rsidR="00F92F00" w:rsidRPr="00796A9E" w14:paraId="43D55DA1" w14:textId="77777777" w:rsidTr="00CD5FFD">
        <w:tc>
          <w:tcPr>
            <w:tcW w:w="1276" w:type="dxa"/>
            <w:shd w:val="pct12" w:color="auto" w:fill="FFFFFF"/>
          </w:tcPr>
          <w:p w14:paraId="182B06BC" w14:textId="77777777" w:rsidR="00F92F00" w:rsidRPr="00796A9E" w:rsidRDefault="00F92F00" w:rsidP="007122A0">
            <w:pPr>
              <w:pStyle w:val="TableCell"/>
              <w:keepNext/>
              <w:keepLines/>
            </w:pPr>
            <w:r w:rsidRPr="00796A9E">
              <w:t>Copy No.</w:t>
            </w:r>
          </w:p>
        </w:tc>
        <w:tc>
          <w:tcPr>
            <w:tcW w:w="2835" w:type="dxa"/>
            <w:shd w:val="pct12" w:color="auto" w:fill="FFFFFF"/>
          </w:tcPr>
          <w:p w14:paraId="45AE0DB3" w14:textId="77777777" w:rsidR="00F92F00" w:rsidRPr="00796A9E" w:rsidRDefault="00F92F00" w:rsidP="007122A0">
            <w:pPr>
              <w:pStyle w:val="TableCell"/>
              <w:keepNext/>
              <w:keepLines/>
            </w:pPr>
            <w:r w:rsidRPr="00796A9E">
              <w:t>Name</w:t>
            </w:r>
          </w:p>
        </w:tc>
        <w:tc>
          <w:tcPr>
            <w:tcW w:w="4394" w:type="dxa"/>
            <w:shd w:val="pct12" w:color="auto" w:fill="FFFFFF"/>
          </w:tcPr>
          <w:p w14:paraId="4150623C" w14:textId="77777777" w:rsidR="00F92F00" w:rsidRPr="00796A9E" w:rsidRDefault="00F92F00" w:rsidP="007122A0">
            <w:pPr>
              <w:pStyle w:val="TableCell"/>
              <w:keepNext/>
              <w:keepLines/>
            </w:pPr>
            <w:r w:rsidRPr="00796A9E">
              <w:t>Location</w:t>
            </w:r>
          </w:p>
        </w:tc>
      </w:tr>
      <w:tr w:rsidR="00F92F00" w:rsidRPr="00796A9E" w14:paraId="4673C9FE" w14:textId="77777777" w:rsidTr="00CD5FFD">
        <w:tc>
          <w:tcPr>
            <w:tcW w:w="1276" w:type="dxa"/>
          </w:tcPr>
          <w:p w14:paraId="6B75CE6A" w14:textId="77777777" w:rsidR="00F92F00" w:rsidRPr="00796A9E" w:rsidRDefault="00F92F00" w:rsidP="007122A0">
            <w:pPr>
              <w:pStyle w:val="TableCell"/>
              <w:keepNext/>
              <w:keepLines/>
            </w:pPr>
          </w:p>
        </w:tc>
        <w:tc>
          <w:tcPr>
            <w:tcW w:w="2835" w:type="dxa"/>
          </w:tcPr>
          <w:p w14:paraId="217CAC0D" w14:textId="77777777" w:rsidR="00F92F00" w:rsidRPr="00796A9E" w:rsidRDefault="00F92F00" w:rsidP="0095441F">
            <w:pPr>
              <w:pStyle w:val="TableCell"/>
              <w:keepNext/>
              <w:keepLines/>
            </w:pPr>
          </w:p>
        </w:tc>
        <w:tc>
          <w:tcPr>
            <w:tcW w:w="4394" w:type="dxa"/>
          </w:tcPr>
          <w:p w14:paraId="46E125CB" w14:textId="77777777" w:rsidR="00F92F00" w:rsidRPr="00796A9E" w:rsidRDefault="00F92F00" w:rsidP="007122A0">
            <w:pPr>
              <w:pStyle w:val="TableCell"/>
              <w:keepNext/>
              <w:keepLines/>
            </w:pPr>
          </w:p>
        </w:tc>
      </w:tr>
      <w:tr w:rsidR="004002BE" w:rsidRPr="00796A9E" w14:paraId="15BC9DBB" w14:textId="77777777" w:rsidTr="00CD5FFD">
        <w:tc>
          <w:tcPr>
            <w:tcW w:w="1276" w:type="dxa"/>
          </w:tcPr>
          <w:p w14:paraId="6318E8AB" w14:textId="77777777" w:rsidR="004002BE" w:rsidRPr="00796A9E" w:rsidRDefault="004002BE" w:rsidP="007122A0">
            <w:pPr>
              <w:pStyle w:val="TableCell"/>
              <w:keepNext/>
              <w:keepLines/>
            </w:pPr>
          </w:p>
        </w:tc>
        <w:tc>
          <w:tcPr>
            <w:tcW w:w="2835" w:type="dxa"/>
          </w:tcPr>
          <w:p w14:paraId="4DA2C854" w14:textId="77777777" w:rsidR="004002BE" w:rsidRPr="00796A9E" w:rsidRDefault="004002BE" w:rsidP="007122A0">
            <w:pPr>
              <w:pStyle w:val="TableCell"/>
              <w:keepNext/>
              <w:keepLines/>
            </w:pPr>
          </w:p>
        </w:tc>
        <w:tc>
          <w:tcPr>
            <w:tcW w:w="4394" w:type="dxa"/>
          </w:tcPr>
          <w:p w14:paraId="78EC210B" w14:textId="77777777" w:rsidR="004002BE" w:rsidRPr="00796A9E" w:rsidRDefault="004002BE" w:rsidP="007122A0">
            <w:pPr>
              <w:pStyle w:val="TableCell"/>
              <w:keepNext/>
              <w:keepLines/>
            </w:pPr>
          </w:p>
        </w:tc>
      </w:tr>
      <w:tr w:rsidR="00783341" w:rsidRPr="00796A9E" w14:paraId="2FA0069F" w14:textId="77777777" w:rsidTr="00CD5FFD">
        <w:tc>
          <w:tcPr>
            <w:tcW w:w="1276" w:type="dxa"/>
          </w:tcPr>
          <w:p w14:paraId="7FFBD6C9" w14:textId="77777777" w:rsidR="00783341" w:rsidRPr="00796A9E" w:rsidRDefault="00783341" w:rsidP="007122A0">
            <w:pPr>
              <w:pStyle w:val="TableCell"/>
              <w:keepNext/>
              <w:keepLines/>
            </w:pPr>
          </w:p>
        </w:tc>
        <w:tc>
          <w:tcPr>
            <w:tcW w:w="2835" w:type="dxa"/>
          </w:tcPr>
          <w:p w14:paraId="7B6BE4A3" w14:textId="77777777" w:rsidR="00783341" w:rsidRDefault="00783341" w:rsidP="007122A0">
            <w:pPr>
              <w:pStyle w:val="TableCell"/>
              <w:keepNext/>
              <w:keepLines/>
            </w:pPr>
          </w:p>
        </w:tc>
        <w:tc>
          <w:tcPr>
            <w:tcW w:w="4394" w:type="dxa"/>
          </w:tcPr>
          <w:p w14:paraId="752F38B9" w14:textId="77777777" w:rsidR="00783341" w:rsidRPr="00796A9E" w:rsidRDefault="00783341" w:rsidP="007122A0">
            <w:pPr>
              <w:pStyle w:val="TableCell"/>
              <w:keepNext/>
              <w:keepLines/>
            </w:pPr>
          </w:p>
        </w:tc>
      </w:tr>
    </w:tbl>
    <w:p w14:paraId="292ACD84" w14:textId="77777777" w:rsidR="00A00A93" w:rsidRDefault="004002BE" w:rsidP="00CA3918">
      <w:pPr>
        <w:pStyle w:val="Heading1withoutnumber"/>
      </w:pPr>
      <w:r>
        <w:br w:type="page"/>
      </w:r>
    </w:p>
    <w:sdt>
      <w:sdtPr>
        <w:rPr>
          <w:rFonts w:ascii="Arial" w:eastAsia="MS Mincho" w:hAnsi="Arial"/>
          <w:b w:val="0"/>
          <w:bCs w:val="0"/>
          <w:color w:val="auto"/>
          <w:sz w:val="20"/>
          <w:szCs w:val="24"/>
        </w:rPr>
        <w:id w:val="1823082114"/>
        <w:docPartObj>
          <w:docPartGallery w:val="Table of Contents"/>
          <w:docPartUnique/>
        </w:docPartObj>
      </w:sdtPr>
      <w:sdtEndPr>
        <w:rPr>
          <w:noProof/>
        </w:rPr>
      </w:sdtEndPr>
      <w:sdtContent>
        <w:p w14:paraId="06582557" w14:textId="6FA1981B" w:rsidR="000C1453" w:rsidRDefault="000C1453">
          <w:pPr>
            <w:pStyle w:val="TOCHeading"/>
          </w:pPr>
          <w:r>
            <w:t>Table of Contents</w:t>
          </w:r>
        </w:p>
        <w:p w14:paraId="4F1BA7F2" w14:textId="77777777" w:rsidR="00612C18" w:rsidRDefault="000C1453">
          <w:pPr>
            <w:pStyle w:val="TOC1"/>
            <w:rPr>
              <w:rFonts w:asciiTheme="minorHAnsi" w:eastAsiaTheme="minorEastAsia" w:hAnsiTheme="minorHAnsi" w:cstheme="minorBidi"/>
              <w:b w:val="0"/>
              <w:noProof/>
              <w:sz w:val="22"/>
              <w:szCs w:val="20"/>
              <w:lang w:val="en-US" w:bidi="hi-IN"/>
            </w:rPr>
          </w:pPr>
          <w:r>
            <w:fldChar w:fldCharType="begin"/>
          </w:r>
          <w:r>
            <w:instrText xml:space="preserve"> TOC \o "1-3" \h \z \u </w:instrText>
          </w:r>
          <w:r>
            <w:fldChar w:fldCharType="separate"/>
          </w:r>
          <w:hyperlink w:anchor="_Toc526349573" w:history="1">
            <w:r w:rsidR="00612C18" w:rsidRPr="00AF49D1">
              <w:rPr>
                <w:rStyle w:val="Hyperlink"/>
                <w:noProof/>
              </w:rPr>
              <w:t>Document Control</w:t>
            </w:r>
            <w:r w:rsidR="00612C18">
              <w:rPr>
                <w:noProof/>
                <w:webHidden/>
              </w:rPr>
              <w:tab/>
            </w:r>
            <w:r w:rsidR="00612C18">
              <w:rPr>
                <w:noProof/>
                <w:webHidden/>
              </w:rPr>
              <w:fldChar w:fldCharType="begin"/>
            </w:r>
            <w:r w:rsidR="00612C18">
              <w:rPr>
                <w:noProof/>
                <w:webHidden/>
              </w:rPr>
              <w:instrText xml:space="preserve"> PAGEREF _Toc526349573 \h </w:instrText>
            </w:r>
            <w:r w:rsidR="00612C18">
              <w:rPr>
                <w:noProof/>
                <w:webHidden/>
              </w:rPr>
            </w:r>
            <w:r w:rsidR="00612C18">
              <w:rPr>
                <w:noProof/>
                <w:webHidden/>
              </w:rPr>
              <w:fldChar w:fldCharType="separate"/>
            </w:r>
            <w:r w:rsidR="00747ADF">
              <w:rPr>
                <w:noProof/>
                <w:webHidden/>
              </w:rPr>
              <w:t>i</w:t>
            </w:r>
            <w:r w:rsidR="00612C18">
              <w:rPr>
                <w:noProof/>
                <w:webHidden/>
              </w:rPr>
              <w:fldChar w:fldCharType="end"/>
            </w:r>
          </w:hyperlink>
        </w:p>
        <w:p w14:paraId="7306CB5F" w14:textId="77777777" w:rsidR="00612C18" w:rsidRDefault="00000000">
          <w:pPr>
            <w:pStyle w:val="TOC1"/>
            <w:rPr>
              <w:rFonts w:asciiTheme="minorHAnsi" w:eastAsiaTheme="minorEastAsia" w:hAnsiTheme="minorHAnsi" w:cstheme="minorBidi"/>
              <w:b w:val="0"/>
              <w:noProof/>
              <w:sz w:val="22"/>
              <w:szCs w:val="20"/>
              <w:lang w:val="en-US" w:bidi="hi-IN"/>
            </w:rPr>
          </w:pPr>
          <w:hyperlink w:anchor="_Toc526349574" w:history="1">
            <w:r w:rsidR="00612C18" w:rsidRPr="00AF49D1">
              <w:rPr>
                <w:rStyle w:val="Hyperlink"/>
                <w:noProof/>
              </w:rPr>
              <w:t>1</w:t>
            </w:r>
            <w:r w:rsidR="00612C18">
              <w:rPr>
                <w:rFonts w:asciiTheme="minorHAnsi" w:eastAsiaTheme="minorEastAsia" w:hAnsiTheme="minorHAnsi" w:cstheme="minorBidi"/>
                <w:b w:val="0"/>
                <w:noProof/>
                <w:sz w:val="22"/>
                <w:szCs w:val="20"/>
                <w:lang w:val="en-US" w:bidi="hi-IN"/>
              </w:rPr>
              <w:tab/>
            </w:r>
            <w:r w:rsidR="00612C18" w:rsidRPr="00AF49D1">
              <w:rPr>
                <w:rStyle w:val="Hyperlink"/>
                <w:noProof/>
              </w:rPr>
              <w:t>Introduction</w:t>
            </w:r>
            <w:r w:rsidR="00612C18">
              <w:rPr>
                <w:noProof/>
                <w:webHidden/>
              </w:rPr>
              <w:tab/>
            </w:r>
            <w:r w:rsidR="00612C18">
              <w:rPr>
                <w:noProof/>
                <w:webHidden/>
              </w:rPr>
              <w:fldChar w:fldCharType="begin"/>
            </w:r>
            <w:r w:rsidR="00612C18">
              <w:rPr>
                <w:noProof/>
                <w:webHidden/>
              </w:rPr>
              <w:instrText xml:space="preserve"> PAGEREF _Toc526349574 \h </w:instrText>
            </w:r>
            <w:r w:rsidR="00612C18">
              <w:rPr>
                <w:noProof/>
                <w:webHidden/>
              </w:rPr>
            </w:r>
            <w:r w:rsidR="00612C18">
              <w:rPr>
                <w:noProof/>
                <w:webHidden/>
              </w:rPr>
              <w:fldChar w:fldCharType="separate"/>
            </w:r>
            <w:r w:rsidR="00747ADF">
              <w:rPr>
                <w:noProof/>
                <w:webHidden/>
              </w:rPr>
              <w:t>1</w:t>
            </w:r>
            <w:r w:rsidR="00612C18">
              <w:rPr>
                <w:noProof/>
                <w:webHidden/>
              </w:rPr>
              <w:fldChar w:fldCharType="end"/>
            </w:r>
          </w:hyperlink>
        </w:p>
        <w:p w14:paraId="66B50142" w14:textId="77777777" w:rsidR="00612C18" w:rsidRDefault="00000000">
          <w:pPr>
            <w:pStyle w:val="TOC2"/>
            <w:rPr>
              <w:rFonts w:asciiTheme="minorHAnsi" w:eastAsiaTheme="minorEastAsia" w:hAnsiTheme="minorHAnsi" w:cstheme="minorBidi"/>
              <w:noProof/>
              <w:sz w:val="22"/>
              <w:szCs w:val="20"/>
              <w:lang w:val="en-US" w:bidi="hi-IN"/>
            </w:rPr>
          </w:pPr>
          <w:hyperlink w:anchor="_Toc526349575" w:history="1">
            <w:r w:rsidR="00612C18" w:rsidRPr="00AF49D1">
              <w:rPr>
                <w:rStyle w:val="Hyperlink"/>
                <w:noProof/>
              </w:rPr>
              <w:t>1.1</w:t>
            </w:r>
            <w:r w:rsidR="00612C18">
              <w:rPr>
                <w:rFonts w:asciiTheme="minorHAnsi" w:eastAsiaTheme="minorEastAsia" w:hAnsiTheme="minorHAnsi" w:cstheme="minorBidi"/>
                <w:noProof/>
                <w:sz w:val="22"/>
                <w:szCs w:val="20"/>
                <w:lang w:val="en-US" w:bidi="hi-IN"/>
              </w:rPr>
              <w:tab/>
            </w:r>
            <w:r w:rsidR="00612C18" w:rsidRPr="00AF49D1">
              <w:rPr>
                <w:rStyle w:val="Hyperlink"/>
                <w:noProof/>
              </w:rPr>
              <w:t>Purpose</w:t>
            </w:r>
            <w:r w:rsidR="00612C18">
              <w:rPr>
                <w:noProof/>
                <w:webHidden/>
              </w:rPr>
              <w:tab/>
            </w:r>
            <w:r w:rsidR="00612C18">
              <w:rPr>
                <w:noProof/>
                <w:webHidden/>
              </w:rPr>
              <w:fldChar w:fldCharType="begin"/>
            </w:r>
            <w:r w:rsidR="00612C18">
              <w:rPr>
                <w:noProof/>
                <w:webHidden/>
              </w:rPr>
              <w:instrText xml:space="preserve"> PAGEREF _Toc526349575 \h </w:instrText>
            </w:r>
            <w:r w:rsidR="00612C18">
              <w:rPr>
                <w:noProof/>
                <w:webHidden/>
              </w:rPr>
            </w:r>
            <w:r w:rsidR="00612C18">
              <w:rPr>
                <w:noProof/>
                <w:webHidden/>
              </w:rPr>
              <w:fldChar w:fldCharType="separate"/>
            </w:r>
            <w:r w:rsidR="00747ADF">
              <w:rPr>
                <w:noProof/>
                <w:webHidden/>
              </w:rPr>
              <w:t>1</w:t>
            </w:r>
            <w:r w:rsidR="00612C18">
              <w:rPr>
                <w:noProof/>
                <w:webHidden/>
              </w:rPr>
              <w:fldChar w:fldCharType="end"/>
            </w:r>
          </w:hyperlink>
        </w:p>
        <w:p w14:paraId="48FE23A8" w14:textId="77777777" w:rsidR="00612C18" w:rsidRDefault="00000000">
          <w:pPr>
            <w:pStyle w:val="TOC2"/>
            <w:rPr>
              <w:rFonts w:asciiTheme="minorHAnsi" w:eastAsiaTheme="minorEastAsia" w:hAnsiTheme="minorHAnsi" w:cstheme="minorBidi"/>
              <w:noProof/>
              <w:sz w:val="22"/>
              <w:szCs w:val="20"/>
              <w:lang w:val="en-US" w:bidi="hi-IN"/>
            </w:rPr>
          </w:pPr>
          <w:hyperlink w:anchor="_Toc526349576" w:history="1">
            <w:r w:rsidR="00612C18" w:rsidRPr="00AF49D1">
              <w:rPr>
                <w:rStyle w:val="Hyperlink"/>
                <w:noProof/>
              </w:rPr>
              <w:t>1.2</w:t>
            </w:r>
            <w:r w:rsidR="00612C18">
              <w:rPr>
                <w:rFonts w:asciiTheme="minorHAnsi" w:eastAsiaTheme="minorEastAsia" w:hAnsiTheme="minorHAnsi" w:cstheme="minorBidi"/>
                <w:noProof/>
                <w:sz w:val="22"/>
                <w:szCs w:val="20"/>
                <w:lang w:val="en-US" w:bidi="hi-IN"/>
              </w:rPr>
              <w:tab/>
            </w:r>
            <w:r w:rsidR="00612C18" w:rsidRPr="00AF49D1">
              <w:rPr>
                <w:rStyle w:val="Hyperlink"/>
                <w:noProof/>
              </w:rPr>
              <w:t>Definitions, Acronyms, and Abbreviations</w:t>
            </w:r>
            <w:r w:rsidR="00612C18">
              <w:rPr>
                <w:noProof/>
                <w:webHidden/>
              </w:rPr>
              <w:tab/>
            </w:r>
            <w:r w:rsidR="00612C18">
              <w:rPr>
                <w:noProof/>
                <w:webHidden/>
              </w:rPr>
              <w:fldChar w:fldCharType="begin"/>
            </w:r>
            <w:r w:rsidR="00612C18">
              <w:rPr>
                <w:noProof/>
                <w:webHidden/>
              </w:rPr>
              <w:instrText xml:space="preserve"> PAGEREF _Toc526349576 \h </w:instrText>
            </w:r>
            <w:r w:rsidR="00612C18">
              <w:rPr>
                <w:noProof/>
                <w:webHidden/>
              </w:rPr>
            </w:r>
            <w:r w:rsidR="00612C18">
              <w:rPr>
                <w:noProof/>
                <w:webHidden/>
              </w:rPr>
              <w:fldChar w:fldCharType="separate"/>
            </w:r>
            <w:r w:rsidR="00747ADF">
              <w:rPr>
                <w:noProof/>
                <w:webHidden/>
              </w:rPr>
              <w:t>1</w:t>
            </w:r>
            <w:r w:rsidR="00612C18">
              <w:rPr>
                <w:noProof/>
                <w:webHidden/>
              </w:rPr>
              <w:fldChar w:fldCharType="end"/>
            </w:r>
          </w:hyperlink>
        </w:p>
        <w:p w14:paraId="58AAC656" w14:textId="77777777" w:rsidR="00612C18" w:rsidRDefault="00000000">
          <w:pPr>
            <w:pStyle w:val="TOC2"/>
            <w:rPr>
              <w:rFonts w:asciiTheme="minorHAnsi" w:eastAsiaTheme="minorEastAsia" w:hAnsiTheme="minorHAnsi" w:cstheme="minorBidi"/>
              <w:noProof/>
              <w:sz w:val="22"/>
              <w:szCs w:val="20"/>
              <w:lang w:val="en-US" w:bidi="hi-IN"/>
            </w:rPr>
          </w:pPr>
          <w:hyperlink w:anchor="_Toc526349577" w:history="1">
            <w:r w:rsidR="00612C18" w:rsidRPr="00AF49D1">
              <w:rPr>
                <w:rStyle w:val="Hyperlink"/>
                <w:noProof/>
              </w:rPr>
              <w:t>1.3</w:t>
            </w:r>
            <w:r w:rsidR="00612C18">
              <w:rPr>
                <w:rFonts w:asciiTheme="minorHAnsi" w:eastAsiaTheme="minorEastAsia" w:hAnsiTheme="minorHAnsi" w:cstheme="minorBidi"/>
                <w:noProof/>
                <w:sz w:val="22"/>
                <w:szCs w:val="20"/>
                <w:lang w:val="en-US" w:bidi="hi-IN"/>
              </w:rPr>
              <w:tab/>
            </w:r>
            <w:r w:rsidR="00612C18" w:rsidRPr="00AF49D1">
              <w:rPr>
                <w:rStyle w:val="Hyperlink"/>
                <w:noProof/>
                <w:lang w:val="en-US"/>
              </w:rPr>
              <w:t>References</w:t>
            </w:r>
            <w:r w:rsidR="00612C18">
              <w:rPr>
                <w:noProof/>
                <w:webHidden/>
              </w:rPr>
              <w:tab/>
            </w:r>
            <w:r w:rsidR="00612C18">
              <w:rPr>
                <w:noProof/>
                <w:webHidden/>
              </w:rPr>
              <w:fldChar w:fldCharType="begin"/>
            </w:r>
            <w:r w:rsidR="00612C18">
              <w:rPr>
                <w:noProof/>
                <w:webHidden/>
              </w:rPr>
              <w:instrText xml:space="preserve"> PAGEREF _Toc526349577 \h </w:instrText>
            </w:r>
            <w:r w:rsidR="00612C18">
              <w:rPr>
                <w:noProof/>
                <w:webHidden/>
              </w:rPr>
            </w:r>
            <w:r w:rsidR="00612C18">
              <w:rPr>
                <w:noProof/>
                <w:webHidden/>
              </w:rPr>
              <w:fldChar w:fldCharType="separate"/>
            </w:r>
            <w:r w:rsidR="00747ADF">
              <w:rPr>
                <w:noProof/>
                <w:webHidden/>
              </w:rPr>
              <w:t>1</w:t>
            </w:r>
            <w:r w:rsidR="00612C18">
              <w:rPr>
                <w:noProof/>
                <w:webHidden/>
              </w:rPr>
              <w:fldChar w:fldCharType="end"/>
            </w:r>
          </w:hyperlink>
        </w:p>
        <w:p w14:paraId="2A87B712" w14:textId="77777777" w:rsidR="00612C18" w:rsidRDefault="00000000">
          <w:pPr>
            <w:pStyle w:val="TOC2"/>
            <w:rPr>
              <w:rFonts w:asciiTheme="minorHAnsi" w:eastAsiaTheme="minorEastAsia" w:hAnsiTheme="minorHAnsi" w:cstheme="minorBidi"/>
              <w:noProof/>
              <w:sz w:val="22"/>
              <w:szCs w:val="20"/>
              <w:lang w:val="en-US" w:bidi="hi-IN"/>
            </w:rPr>
          </w:pPr>
          <w:hyperlink w:anchor="_Toc526349578" w:history="1">
            <w:r w:rsidR="00612C18" w:rsidRPr="00AF49D1">
              <w:rPr>
                <w:rStyle w:val="Hyperlink"/>
                <w:noProof/>
              </w:rPr>
              <w:t>1.4</w:t>
            </w:r>
            <w:r w:rsidR="00612C18">
              <w:rPr>
                <w:rFonts w:asciiTheme="minorHAnsi" w:eastAsiaTheme="minorEastAsia" w:hAnsiTheme="minorHAnsi" w:cstheme="minorBidi"/>
                <w:noProof/>
                <w:sz w:val="22"/>
                <w:szCs w:val="20"/>
                <w:lang w:val="en-US" w:bidi="hi-IN"/>
              </w:rPr>
              <w:tab/>
            </w:r>
            <w:r w:rsidR="00612C18" w:rsidRPr="00AF49D1">
              <w:rPr>
                <w:rStyle w:val="Hyperlink"/>
                <w:noProof/>
                <w:lang w:val="en-US"/>
              </w:rPr>
              <w:t>Existing System</w:t>
            </w:r>
            <w:r w:rsidR="00612C18">
              <w:rPr>
                <w:noProof/>
                <w:webHidden/>
              </w:rPr>
              <w:tab/>
            </w:r>
            <w:r w:rsidR="00612C18">
              <w:rPr>
                <w:noProof/>
                <w:webHidden/>
              </w:rPr>
              <w:fldChar w:fldCharType="begin"/>
            </w:r>
            <w:r w:rsidR="00612C18">
              <w:rPr>
                <w:noProof/>
                <w:webHidden/>
              </w:rPr>
              <w:instrText xml:space="preserve"> PAGEREF _Toc526349578 \h </w:instrText>
            </w:r>
            <w:r w:rsidR="00612C18">
              <w:rPr>
                <w:noProof/>
                <w:webHidden/>
              </w:rPr>
            </w:r>
            <w:r w:rsidR="00612C18">
              <w:rPr>
                <w:noProof/>
                <w:webHidden/>
              </w:rPr>
              <w:fldChar w:fldCharType="separate"/>
            </w:r>
            <w:r w:rsidR="00747ADF">
              <w:rPr>
                <w:noProof/>
                <w:webHidden/>
              </w:rPr>
              <w:t>1</w:t>
            </w:r>
            <w:r w:rsidR="00612C18">
              <w:rPr>
                <w:noProof/>
                <w:webHidden/>
              </w:rPr>
              <w:fldChar w:fldCharType="end"/>
            </w:r>
          </w:hyperlink>
        </w:p>
        <w:p w14:paraId="3387019C" w14:textId="77777777" w:rsidR="00612C18" w:rsidRDefault="00000000">
          <w:pPr>
            <w:pStyle w:val="TOC2"/>
            <w:rPr>
              <w:rFonts w:asciiTheme="minorHAnsi" w:eastAsiaTheme="minorEastAsia" w:hAnsiTheme="minorHAnsi" w:cstheme="minorBidi"/>
              <w:noProof/>
              <w:sz w:val="22"/>
              <w:szCs w:val="20"/>
              <w:lang w:val="en-US" w:bidi="hi-IN"/>
            </w:rPr>
          </w:pPr>
          <w:hyperlink w:anchor="_Toc526349579" w:history="1">
            <w:r w:rsidR="00612C18" w:rsidRPr="00AF49D1">
              <w:rPr>
                <w:rStyle w:val="Hyperlink"/>
                <w:noProof/>
              </w:rPr>
              <w:t>1.5</w:t>
            </w:r>
            <w:r w:rsidR="00612C18">
              <w:rPr>
                <w:rFonts w:asciiTheme="minorHAnsi" w:eastAsiaTheme="minorEastAsia" w:hAnsiTheme="minorHAnsi" w:cstheme="minorBidi"/>
                <w:noProof/>
                <w:sz w:val="22"/>
                <w:szCs w:val="20"/>
                <w:lang w:val="en-US" w:bidi="hi-IN"/>
              </w:rPr>
              <w:tab/>
            </w:r>
            <w:r w:rsidR="00612C18" w:rsidRPr="00AF49D1">
              <w:rPr>
                <w:rStyle w:val="Hyperlink"/>
                <w:noProof/>
                <w:lang w:val="en-US"/>
              </w:rPr>
              <w:t>Proposed System</w:t>
            </w:r>
            <w:r w:rsidR="00612C18">
              <w:rPr>
                <w:noProof/>
                <w:webHidden/>
              </w:rPr>
              <w:tab/>
            </w:r>
            <w:r w:rsidR="00612C18">
              <w:rPr>
                <w:noProof/>
                <w:webHidden/>
              </w:rPr>
              <w:fldChar w:fldCharType="begin"/>
            </w:r>
            <w:r w:rsidR="00612C18">
              <w:rPr>
                <w:noProof/>
                <w:webHidden/>
              </w:rPr>
              <w:instrText xml:space="preserve"> PAGEREF _Toc526349579 \h </w:instrText>
            </w:r>
            <w:r w:rsidR="00612C18">
              <w:rPr>
                <w:noProof/>
                <w:webHidden/>
              </w:rPr>
            </w:r>
            <w:r w:rsidR="00612C18">
              <w:rPr>
                <w:noProof/>
                <w:webHidden/>
              </w:rPr>
              <w:fldChar w:fldCharType="separate"/>
            </w:r>
            <w:r w:rsidR="00747ADF">
              <w:rPr>
                <w:noProof/>
                <w:webHidden/>
              </w:rPr>
              <w:t>2</w:t>
            </w:r>
            <w:r w:rsidR="00612C18">
              <w:rPr>
                <w:noProof/>
                <w:webHidden/>
              </w:rPr>
              <w:fldChar w:fldCharType="end"/>
            </w:r>
          </w:hyperlink>
        </w:p>
        <w:p w14:paraId="5D558FDE" w14:textId="77777777" w:rsidR="00612C18" w:rsidRDefault="00000000">
          <w:pPr>
            <w:pStyle w:val="TOC1"/>
            <w:rPr>
              <w:rFonts w:asciiTheme="minorHAnsi" w:eastAsiaTheme="minorEastAsia" w:hAnsiTheme="minorHAnsi" w:cstheme="minorBidi"/>
              <w:b w:val="0"/>
              <w:noProof/>
              <w:sz w:val="22"/>
              <w:szCs w:val="20"/>
              <w:lang w:val="en-US" w:bidi="hi-IN"/>
            </w:rPr>
          </w:pPr>
          <w:hyperlink w:anchor="_Toc526349580" w:history="1">
            <w:r w:rsidR="00612C18" w:rsidRPr="00AF49D1">
              <w:rPr>
                <w:rStyle w:val="Hyperlink"/>
                <w:noProof/>
              </w:rPr>
              <w:t>2</w:t>
            </w:r>
            <w:r w:rsidR="00612C18">
              <w:rPr>
                <w:rFonts w:asciiTheme="minorHAnsi" w:eastAsiaTheme="minorEastAsia" w:hAnsiTheme="minorHAnsi" w:cstheme="minorBidi"/>
                <w:b w:val="0"/>
                <w:noProof/>
                <w:sz w:val="22"/>
                <w:szCs w:val="20"/>
                <w:lang w:val="en-US" w:bidi="hi-IN"/>
              </w:rPr>
              <w:tab/>
            </w:r>
            <w:r w:rsidR="00612C18" w:rsidRPr="00AF49D1">
              <w:rPr>
                <w:rStyle w:val="Hyperlink"/>
                <w:noProof/>
              </w:rPr>
              <w:t>Modules</w:t>
            </w:r>
            <w:r w:rsidR="00612C18">
              <w:rPr>
                <w:noProof/>
                <w:webHidden/>
              </w:rPr>
              <w:tab/>
            </w:r>
            <w:r w:rsidR="00612C18">
              <w:rPr>
                <w:noProof/>
                <w:webHidden/>
              </w:rPr>
              <w:fldChar w:fldCharType="begin"/>
            </w:r>
            <w:r w:rsidR="00612C18">
              <w:rPr>
                <w:noProof/>
                <w:webHidden/>
              </w:rPr>
              <w:instrText xml:space="preserve"> PAGEREF _Toc526349580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367D1B74" w14:textId="77777777" w:rsidR="00612C18" w:rsidRDefault="00000000">
          <w:pPr>
            <w:pStyle w:val="TOC2"/>
            <w:rPr>
              <w:rFonts w:asciiTheme="minorHAnsi" w:eastAsiaTheme="minorEastAsia" w:hAnsiTheme="minorHAnsi" w:cstheme="minorBidi"/>
              <w:noProof/>
              <w:sz w:val="22"/>
              <w:szCs w:val="20"/>
              <w:lang w:val="en-US" w:bidi="hi-IN"/>
            </w:rPr>
          </w:pPr>
          <w:hyperlink w:anchor="_Toc526349581" w:history="1">
            <w:r w:rsidR="00612C18" w:rsidRPr="00AF49D1">
              <w:rPr>
                <w:rStyle w:val="Hyperlink"/>
                <w:rFonts w:ascii="Symbol" w:hAnsi="Symbol"/>
                <w:noProof/>
              </w:rPr>
              <w:t></w:t>
            </w:r>
            <w:r w:rsidR="00612C18">
              <w:rPr>
                <w:rFonts w:asciiTheme="minorHAnsi" w:eastAsiaTheme="minorEastAsia" w:hAnsiTheme="minorHAnsi" w:cstheme="minorBidi"/>
                <w:noProof/>
                <w:sz w:val="22"/>
                <w:szCs w:val="20"/>
                <w:lang w:val="en-US" w:bidi="hi-IN"/>
              </w:rPr>
              <w:tab/>
            </w:r>
            <w:r w:rsidR="00612C18" w:rsidRPr="00AF49D1">
              <w:rPr>
                <w:rStyle w:val="Hyperlink"/>
                <w:rFonts w:ascii="Perpetua" w:hAnsi="Perpetua"/>
                <w:noProof/>
              </w:rPr>
              <w:t>Administration</w:t>
            </w:r>
            <w:r w:rsidR="00612C18">
              <w:rPr>
                <w:noProof/>
                <w:webHidden/>
              </w:rPr>
              <w:tab/>
            </w:r>
            <w:r w:rsidR="00612C18">
              <w:rPr>
                <w:noProof/>
                <w:webHidden/>
              </w:rPr>
              <w:fldChar w:fldCharType="begin"/>
            </w:r>
            <w:r w:rsidR="00612C18">
              <w:rPr>
                <w:noProof/>
                <w:webHidden/>
              </w:rPr>
              <w:instrText xml:space="preserve"> PAGEREF _Toc526349581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789308E1" w14:textId="77777777" w:rsidR="00612C18" w:rsidRDefault="00000000">
          <w:pPr>
            <w:pStyle w:val="TOC2"/>
            <w:rPr>
              <w:rFonts w:asciiTheme="minorHAnsi" w:eastAsiaTheme="minorEastAsia" w:hAnsiTheme="minorHAnsi" w:cstheme="minorBidi"/>
              <w:noProof/>
              <w:sz w:val="22"/>
              <w:szCs w:val="20"/>
              <w:lang w:val="en-US" w:bidi="hi-IN"/>
            </w:rPr>
          </w:pPr>
          <w:hyperlink w:anchor="_Toc526349582" w:history="1">
            <w:r w:rsidR="00612C18" w:rsidRPr="00AF49D1">
              <w:rPr>
                <w:rStyle w:val="Hyperlink"/>
                <w:rFonts w:ascii="Symbol" w:hAnsi="Symbol"/>
                <w:noProof/>
              </w:rPr>
              <w:t></w:t>
            </w:r>
            <w:r w:rsidR="00612C18">
              <w:rPr>
                <w:rFonts w:asciiTheme="minorHAnsi" w:eastAsiaTheme="minorEastAsia" w:hAnsiTheme="minorHAnsi" w:cstheme="minorBidi"/>
                <w:noProof/>
                <w:sz w:val="22"/>
                <w:szCs w:val="20"/>
                <w:lang w:val="en-US" w:bidi="hi-IN"/>
              </w:rPr>
              <w:tab/>
            </w:r>
            <w:r w:rsidR="00612C18" w:rsidRPr="00AF49D1">
              <w:rPr>
                <w:rStyle w:val="Hyperlink"/>
                <w:rFonts w:ascii="Perpetua" w:hAnsi="Perpetua"/>
                <w:noProof/>
              </w:rPr>
              <w:t>Inventory</w:t>
            </w:r>
            <w:r w:rsidR="00612C18">
              <w:rPr>
                <w:noProof/>
                <w:webHidden/>
              </w:rPr>
              <w:tab/>
            </w:r>
            <w:r w:rsidR="00612C18">
              <w:rPr>
                <w:noProof/>
                <w:webHidden/>
              </w:rPr>
              <w:fldChar w:fldCharType="begin"/>
            </w:r>
            <w:r w:rsidR="00612C18">
              <w:rPr>
                <w:noProof/>
                <w:webHidden/>
              </w:rPr>
              <w:instrText xml:space="preserve"> PAGEREF _Toc526349582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3BC8947A" w14:textId="77777777" w:rsidR="00612C18" w:rsidRDefault="00000000">
          <w:pPr>
            <w:pStyle w:val="TOC2"/>
            <w:rPr>
              <w:rFonts w:asciiTheme="minorHAnsi" w:eastAsiaTheme="minorEastAsia" w:hAnsiTheme="minorHAnsi" w:cstheme="minorBidi"/>
              <w:noProof/>
              <w:sz w:val="22"/>
              <w:szCs w:val="20"/>
              <w:lang w:val="en-US" w:bidi="hi-IN"/>
            </w:rPr>
          </w:pPr>
          <w:hyperlink w:anchor="_Toc526349583" w:history="1">
            <w:r w:rsidR="00612C18" w:rsidRPr="00AF49D1">
              <w:rPr>
                <w:rStyle w:val="Hyperlink"/>
                <w:rFonts w:ascii="Symbol" w:hAnsi="Symbol"/>
                <w:noProof/>
              </w:rPr>
              <w:t></w:t>
            </w:r>
            <w:r w:rsidR="00612C18">
              <w:rPr>
                <w:rFonts w:asciiTheme="minorHAnsi" w:eastAsiaTheme="minorEastAsia" w:hAnsiTheme="minorHAnsi" w:cstheme="minorBidi"/>
                <w:noProof/>
                <w:sz w:val="22"/>
                <w:szCs w:val="20"/>
                <w:lang w:val="en-US" w:bidi="hi-IN"/>
              </w:rPr>
              <w:tab/>
            </w:r>
            <w:r w:rsidR="00612C18" w:rsidRPr="00AF49D1">
              <w:rPr>
                <w:rStyle w:val="Hyperlink"/>
                <w:rFonts w:ascii="Perpetua" w:hAnsi="Perpetua"/>
                <w:noProof/>
              </w:rPr>
              <w:t>Order Processing</w:t>
            </w:r>
            <w:r w:rsidR="00612C18">
              <w:rPr>
                <w:noProof/>
                <w:webHidden/>
              </w:rPr>
              <w:tab/>
            </w:r>
            <w:r w:rsidR="00612C18">
              <w:rPr>
                <w:noProof/>
                <w:webHidden/>
              </w:rPr>
              <w:fldChar w:fldCharType="begin"/>
            </w:r>
            <w:r w:rsidR="00612C18">
              <w:rPr>
                <w:noProof/>
                <w:webHidden/>
              </w:rPr>
              <w:instrText xml:space="preserve"> PAGEREF _Toc526349583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18F4E629" w14:textId="77777777" w:rsidR="00612C18" w:rsidRDefault="00000000">
          <w:pPr>
            <w:pStyle w:val="TOC2"/>
            <w:rPr>
              <w:rFonts w:asciiTheme="minorHAnsi" w:eastAsiaTheme="minorEastAsia" w:hAnsiTheme="minorHAnsi" w:cstheme="minorBidi"/>
              <w:noProof/>
              <w:sz w:val="22"/>
              <w:szCs w:val="20"/>
              <w:lang w:val="en-US" w:bidi="hi-IN"/>
            </w:rPr>
          </w:pPr>
          <w:hyperlink w:anchor="_Toc526349584" w:history="1">
            <w:r w:rsidR="00612C18" w:rsidRPr="00AF49D1">
              <w:rPr>
                <w:rStyle w:val="Hyperlink"/>
                <w:rFonts w:ascii="Symbol" w:hAnsi="Symbol"/>
                <w:noProof/>
              </w:rPr>
              <w:t></w:t>
            </w:r>
            <w:r w:rsidR="00612C18">
              <w:rPr>
                <w:rFonts w:asciiTheme="minorHAnsi" w:eastAsiaTheme="minorEastAsia" w:hAnsiTheme="minorHAnsi" w:cstheme="minorBidi"/>
                <w:noProof/>
                <w:sz w:val="22"/>
                <w:szCs w:val="20"/>
                <w:lang w:val="en-US" w:bidi="hi-IN"/>
              </w:rPr>
              <w:tab/>
            </w:r>
            <w:r w:rsidR="00612C18" w:rsidRPr="00AF49D1">
              <w:rPr>
                <w:rStyle w:val="Hyperlink"/>
                <w:rFonts w:ascii="Perpetua" w:hAnsi="Perpetua"/>
                <w:noProof/>
              </w:rPr>
              <w:t>Payroll Processing</w:t>
            </w:r>
            <w:r w:rsidR="00612C18">
              <w:rPr>
                <w:noProof/>
                <w:webHidden/>
              </w:rPr>
              <w:tab/>
            </w:r>
            <w:r w:rsidR="00612C18">
              <w:rPr>
                <w:noProof/>
                <w:webHidden/>
              </w:rPr>
              <w:fldChar w:fldCharType="begin"/>
            </w:r>
            <w:r w:rsidR="00612C18">
              <w:rPr>
                <w:noProof/>
                <w:webHidden/>
              </w:rPr>
              <w:instrText xml:space="preserve"> PAGEREF _Toc526349584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062E8492" w14:textId="77777777" w:rsidR="00612C18" w:rsidRDefault="00000000">
          <w:pPr>
            <w:pStyle w:val="TOC2"/>
            <w:rPr>
              <w:rFonts w:asciiTheme="minorHAnsi" w:eastAsiaTheme="minorEastAsia" w:hAnsiTheme="minorHAnsi" w:cstheme="minorBidi"/>
              <w:noProof/>
              <w:sz w:val="22"/>
              <w:szCs w:val="20"/>
              <w:lang w:val="en-US" w:bidi="hi-IN"/>
            </w:rPr>
          </w:pPr>
          <w:hyperlink w:anchor="_Toc526349585" w:history="1">
            <w:r w:rsidR="00612C18" w:rsidRPr="00AF49D1">
              <w:rPr>
                <w:rStyle w:val="Hyperlink"/>
                <w:rFonts w:ascii="Symbol" w:hAnsi="Symbol"/>
                <w:noProof/>
              </w:rPr>
              <w:t></w:t>
            </w:r>
            <w:r w:rsidR="00612C18">
              <w:rPr>
                <w:rFonts w:asciiTheme="minorHAnsi" w:eastAsiaTheme="minorEastAsia" w:hAnsiTheme="minorHAnsi" w:cstheme="minorBidi"/>
                <w:noProof/>
                <w:sz w:val="22"/>
                <w:szCs w:val="20"/>
                <w:lang w:val="en-US" w:bidi="hi-IN"/>
              </w:rPr>
              <w:tab/>
            </w:r>
            <w:r w:rsidR="00612C18" w:rsidRPr="00AF49D1">
              <w:rPr>
                <w:rStyle w:val="Hyperlink"/>
                <w:rFonts w:ascii="Perpetua" w:hAnsi="Perpetua"/>
                <w:noProof/>
              </w:rPr>
              <w:t>Payment</w:t>
            </w:r>
            <w:r w:rsidR="00612C18">
              <w:rPr>
                <w:noProof/>
                <w:webHidden/>
              </w:rPr>
              <w:tab/>
            </w:r>
            <w:r w:rsidR="00612C18">
              <w:rPr>
                <w:noProof/>
                <w:webHidden/>
              </w:rPr>
              <w:fldChar w:fldCharType="begin"/>
            </w:r>
            <w:r w:rsidR="00612C18">
              <w:rPr>
                <w:noProof/>
                <w:webHidden/>
              </w:rPr>
              <w:instrText xml:space="preserve"> PAGEREF _Toc526349585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41A08811" w14:textId="77777777" w:rsidR="00612C18" w:rsidRDefault="00000000">
          <w:pPr>
            <w:pStyle w:val="TOC2"/>
            <w:rPr>
              <w:rFonts w:asciiTheme="minorHAnsi" w:eastAsiaTheme="minorEastAsia" w:hAnsiTheme="minorHAnsi" w:cstheme="minorBidi"/>
              <w:noProof/>
              <w:sz w:val="22"/>
              <w:szCs w:val="20"/>
              <w:lang w:val="en-US" w:bidi="hi-IN"/>
            </w:rPr>
          </w:pPr>
          <w:hyperlink w:anchor="_Toc526349586" w:history="1">
            <w:r w:rsidR="00612C18" w:rsidRPr="00AF49D1">
              <w:rPr>
                <w:rStyle w:val="Hyperlink"/>
                <w:rFonts w:ascii="Symbol" w:hAnsi="Symbol"/>
                <w:noProof/>
              </w:rPr>
              <w:t></w:t>
            </w:r>
            <w:r w:rsidR="00612C18">
              <w:rPr>
                <w:rFonts w:asciiTheme="minorHAnsi" w:eastAsiaTheme="minorEastAsia" w:hAnsiTheme="minorHAnsi" w:cstheme="minorBidi"/>
                <w:noProof/>
                <w:sz w:val="22"/>
                <w:szCs w:val="20"/>
                <w:lang w:val="en-US" w:bidi="hi-IN"/>
              </w:rPr>
              <w:tab/>
            </w:r>
            <w:r w:rsidR="00612C18" w:rsidRPr="00AF49D1">
              <w:rPr>
                <w:rStyle w:val="Hyperlink"/>
                <w:rFonts w:ascii="Perpetua" w:hAnsi="Perpetua"/>
                <w:noProof/>
              </w:rPr>
              <w:t>Profit and Loss</w:t>
            </w:r>
            <w:r w:rsidR="00612C18">
              <w:rPr>
                <w:noProof/>
                <w:webHidden/>
              </w:rPr>
              <w:tab/>
            </w:r>
            <w:r w:rsidR="00612C18">
              <w:rPr>
                <w:noProof/>
                <w:webHidden/>
              </w:rPr>
              <w:fldChar w:fldCharType="begin"/>
            </w:r>
            <w:r w:rsidR="00612C18">
              <w:rPr>
                <w:noProof/>
                <w:webHidden/>
              </w:rPr>
              <w:instrText xml:space="preserve"> PAGEREF _Toc526349586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4690C267" w14:textId="77777777" w:rsidR="00612C18" w:rsidRDefault="00000000">
          <w:pPr>
            <w:pStyle w:val="TOC2"/>
            <w:rPr>
              <w:rFonts w:asciiTheme="minorHAnsi" w:eastAsiaTheme="minorEastAsia" w:hAnsiTheme="minorHAnsi" w:cstheme="minorBidi"/>
              <w:noProof/>
              <w:sz w:val="22"/>
              <w:szCs w:val="20"/>
              <w:lang w:val="en-US" w:bidi="hi-IN"/>
            </w:rPr>
          </w:pPr>
          <w:hyperlink w:anchor="_Toc526349587" w:history="1">
            <w:r w:rsidR="00612C18" w:rsidRPr="00AF49D1">
              <w:rPr>
                <w:rStyle w:val="Hyperlink"/>
                <w:rFonts w:ascii="Symbol" w:hAnsi="Symbol"/>
                <w:noProof/>
              </w:rPr>
              <w:t></w:t>
            </w:r>
            <w:r w:rsidR="00612C18">
              <w:rPr>
                <w:rFonts w:asciiTheme="minorHAnsi" w:eastAsiaTheme="minorEastAsia" w:hAnsiTheme="minorHAnsi" w:cstheme="minorBidi"/>
                <w:noProof/>
                <w:sz w:val="22"/>
                <w:szCs w:val="20"/>
                <w:lang w:val="en-US" w:bidi="hi-IN"/>
              </w:rPr>
              <w:tab/>
            </w:r>
            <w:r w:rsidR="00612C18" w:rsidRPr="00AF49D1">
              <w:rPr>
                <w:rStyle w:val="Hyperlink"/>
                <w:rFonts w:ascii="Perpetua" w:hAnsi="Perpetua"/>
                <w:noProof/>
              </w:rPr>
              <w:t>Reports</w:t>
            </w:r>
            <w:r w:rsidR="00612C18">
              <w:rPr>
                <w:noProof/>
                <w:webHidden/>
              </w:rPr>
              <w:tab/>
            </w:r>
            <w:r w:rsidR="00612C18">
              <w:rPr>
                <w:noProof/>
                <w:webHidden/>
              </w:rPr>
              <w:fldChar w:fldCharType="begin"/>
            </w:r>
            <w:r w:rsidR="00612C18">
              <w:rPr>
                <w:noProof/>
                <w:webHidden/>
              </w:rPr>
              <w:instrText xml:space="preserve"> PAGEREF _Toc526349587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3A7EB52C" w14:textId="77777777" w:rsidR="00612C18" w:rsidRDefault="00000000">
          <w:pPr>
            <w:pStyle w:val="TOC1"/>
            <w:rPr>
              <w:rFonts w:asciiTheme="minorHAnsi" w:eastAsiaTheme="minorEastAsia" w:hAnsiTheme="minorHAnsi" w:cstheme="minorBidi"/>
              <w:b w:val="0"/>
              <w:noProof/>
              <w:sz w:val="22"/>
              <w:szCs w:val="20"/>
              <w:lang w:val="en-US" w:bidi="hi-IN"/>
            </w:rPr>
          </w:pPr>
          <w:hyperlink w:anchor="_Toc526349588" w:history="1">
            <w:r w:rsidR="00612C18" w:rsidRPr="00AF49D1">
              <w:rPr>
                <w:rStyle w:val="Hyperlink"/>
                <w:noProof/>
              </w:rPr>
              <w:t>3</w:t>
            </w:r>
            <w:r w:rsidR="00612C18">
              <w:rPr>
                <w:rFonts w:asciiTheme="minorHAnsi" w:eastAsiaTheme="minorEastAsia" w:hAnsiTheme="minorHAnsi" w:cstheme="minorBidi"/>
                <w:b w:val="0"/>
                <w:noProof/>
                <w:sz w:val="22"/>
                <w:szCs w:val="20"/>
                <w:lang w:val="en-US" w:bidi="hi-IN"/>
              </w:rPr>
              <w:tab/>
            </w:r>
            <w:r w:rsidR="00612C18" w:rsidRPr="00AF49D1">
              <w:rPr>
                <w:rStyle w:val="Hyperlink"/>
                <w:noProof/>
              </w:rPr>
              <w:t>Functional Overview Real-Time Integrations</w:t>
            </w:r>
            <w:r w:rsidR="00612C18">
              <w:rPr>
                <w:noProof/>
                <w:webHidden/>
              </w:rPr>
              <w:tab/>
            </w:r>
            <w:r w:rsidR="00612C18">
              <w:rPr>
                <w:noProof/>
                <w:webHidden/>
              </w:rPr>
              <w:fldChar w:fldCharType="begin"/>
            </w:r>
            <w:r w:rsidR="00612C18">
              <w:rPr>
                <w:noProof/>
                <w:webHidden/>
              </w:rPr>
              <w:instrText xml:space="preserve"> PAGEREF _Toc526349588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29F924F7" w14:textId="77777777" w:rsidR="00612C18" w:rsidRDefault="00000000">
          <w:pPr>
            <w:pStyle w:val="TOC2"/>
            <w:rPr>
              <w:rFonts w:asciiTheme="minorHAnsi" w:eastAsiaTheme="minorEastAsia" w:hAnsiTheme="minorHAnsi" w:cstheme="minorBidi"/>
              <w:noProof/>
              <w:sz w:val="22"/>
              <w:szCs w:val="20"/>
              <w:lang w:val="en-US" w:bidi="hi-IN"/>
            </w:rPr>
          </w:pPr>
          <w:hyperlink w:anchor="_Toc526349589" w:history="1">
            <w:r w:rsidR="00612C18" w:rsidRPr="00AF49D1">
              <w:rPr>
                <w:rStyle w:val="Hyperlink"/>
                <w:noProof/>
              </w:rPr>
              <w:t>3.1</w:t>
            </w:r>
            <w:r w:rsidR="00612C18">
              <w:rPr>
                <w:rFonts w:asciiTheme="minorHAnsi" w:eastAsiaTheme="minorEastAsia" w:hAnsiTheme="minorHAnsi" w:cstheme="minorBidi"/>
                <w:noProof/>
                <w:sz w:val="22"/>
                <w:szCs w:val="20"/>
                <w:lang w:val="en-US" w:bidi="hi-IN"/>
              </w:rPr>
              <w:tab/>
            </w:r>
            <w:r w:rsidR="00612C18" w:rsidRPr="00AF49D1">
              <w:rPr>
                <w:rStyle w:val="Hyperlink"/>
                <w:noProof/>
              </w:rPr>
              <w:t>Administration</w:t>
            </w:r>
            <w:r w:rsidR="00612C18">
              <w:rPr>
                <w:noProof/>
                <w:webHidden/>
              </w:rPr>
              <w:tab/>
            </w:r>
            <w:r w:rsidR="00612C18">
              <w:rPr>
                <w:noProof/>
                <w:webHidden/>
              </w:rPr>
              <w:fldChar w:fldCharType="begin"/>
            </w:r>
            <w:r w:rsidR="00612C18">
              <w:rPr>
                <w:noProof/>
                <w:webHidden/>
              </w:rPr>
              <w:instrText xml:space="preserve"> PAGEREF _Toc526349589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560BD240" w14:textId="77777777" w:rsidR="00612C18" w:rsidRDefault="00000000">
          <w:pPr>
            <w:pStyle w:val="TOC2"/>
            <w:rPr>
              <w:rFonts w:asciiTheme="minorHAnsi" w:eastAsiaTheme="minorEastAsia" w:hAnsiTheme="minorHAnsi" w:cstheme="minorBidi"/>
              <w:noProof/>
              <w:sz w:val="22"/>
              <w:szCs w:val="20"/>
              <w:lang w:val="en-US" w:bidi="hi-IN"/>
            </w:rPr>
          </w:pPr>
          <w:hyperlink w:anchor="_Toc526349590" w:history="1">
            <w:r w:rsidR="00612C18" w:rsidRPr="00AF49D1">
              <w:rPr>
                <w:rStyle w:val="Hyperlink"/>
                <w:noProof/>
              </w:rPr>
              <w:t>3.2</w:t>
            </w:r>
            <w:r w:rsidR="00612C18">
              <w:rPr>
                <w:rFonts w:asciiTheme="minorHAnsi" w:eastAsiaTheme="minorEastAsia" w:hAnsiTheme="minorHAnsi" w:cstheme="minorBidi"/>
                <w:noProof/>
                <w:sz w:val="22"/>
                <w:szCs w:val="20"/>
                <w:lang w:val="en-US" w:bidi="hi-IN"/>
              </w:rPr>
              <w:tab/>
            </w:r>
            <w:r w:rsidR="00612C18" w:rsidRPr="00AF49D1">
              <w:rPr>
                <w:rStyle w:val="Hyperlink"/>
                <w:noProof/>
              </w:rPr>
              <w:t>Inventory</w:t>
            </w:r>
            <w:r w:rsidR="00612C18">
              <w:rPr>
                <w:noProof/>
                <w:webHidden/>
              </w:rPr>
              <w:tab/>
            </w:r>
            <w:r w:rsidR="00612C18">
              <w:rPr>
                <w:noProof/>
                <w:webHidden/>
              </w:rPr>
              <w:fldChar w:fldCharType="begin"/>
            </w:r>
            <w:r w:rsidR="00612C18">
              <w:rPr>
                <w:noProof/>
                <w:webHidden/>
              </w:rPr>
              <w:instrText xml:space="preserve"> PAGEREF _Toc526349590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1E8DB5C5" w14:textId="77777777" w:rsidR="00612C18" w:rsidRDefault="00000000">
          <w:pPr>
            <w:pStyle w:val="TOC2"/>
            <w:rPr>
              <w:rFonts w:asciiTheme="minorHAnsi" w:eastAsiaTheme="minorEastAsia" w:hAnsiTheme="minorHAnsi" w:cstheme="minorBidi"/>
              <w:noProof/>
              <w:sz w:val="22"/>
              <w:szCs w:val="20"/>
              <w:lang w:val="en-US" w:bidi="hi-IN"/>
            </w:rPr>
          </w:pPr>
          <w:hyperlink w:anchor="_Toc526349591" w:history="1">
            <w:r w:rsidR="00612C18" w:rsidRPr="00AF49D1">
              <w:rPr>
                <w:rStyle w:val="Hyperlink"/>
                <w:noProof/>
              </w:rPr>
              <w:t>3.3</w:t>
            </w:r>
            <w:r w:rsidR="00612C18">
              <w:rPr>
                <w:rFonts w:asciiTheme="minorHAnsi" w:eastAsiaTheme="minorEastAsia" w:hAnsiTheme="minorHAnsi" w:cstheme="minorBidi"/>
                <w:noProof/>
                <w:sz w:val="22"/>
                <w:szCs w:val="20"/>
                <w:lang w:val="en-US" w:bidi="hi-IN"/>
              </w:rPr>
              <w:tab/>
            </w:r>
            <w:r w:rsidR="00612C18" w:rsidRPr="00AF49D1">
              <w:rPr>
                <w:rStyle w:val="Hyperlink"/>
                <w:noProof/>
              </w:rPr>
              <w:t>Ordering Processing</w:t>
            </w:r>
            <w:r w:rsidR="00612C18">
              <w:rPr>
                <w:noProof/>
                <w:webHidden/>
              </w:rPr>
              <w:tab/>
            </w:r>
            <w:r w:rsidR="00612C18">
              <w:rPr>
                <w:noProof/>
                <w:webHidden/>
              </w:rPr>
              <w:fldChar w:fldCharType="begin"/>
            </w:r>
            <w:r w:rsidR="00612C18">
              <w:rPr>
                <w:noProof/>
                <w:webHidden/>
              </w:rPr>
              <w:instrText xml:space="preserve"> PAGEREF _Toc526349591 \h </w:instrText>
            </w:r>
            <w:r w:rsidR="00612C18">
              <w:rPr>
                <w:noProof/>
                <w:webHidden/>
              </w:rPr>
            </w:r>
            <w:r w:rsidR="00612C18">
              <w:rPr>
                <w:noProof/>
                <w:webHidden/>
              </w:rPr>
              <w:fldChar w:fldCharType="separate"/>
            </w:r>
            <w:r w:rsidR="00747ADF">
              <w:rPr>
                <w:noProof/>
                <w:webHidden/>
              </w:rPr>
              <w:t>3</w:t>
            </w:r>
            <w:r w:rsidR="00612C18">
              <w:rPr>
                <w:noProof/>
                <w:webHidden/>
              </w:rPr>
              <w:fldChar w:fldCharType="end"/>
            </w:r>
          </w:hyperlink>
        </w:p>
        <w:p w14:paraId="3D831C36" w14:textId="77777777" w:rsidR="00612C18" w:rsidRDefault="00000000">
          <w:pPr>
            <w:pStyle w:val="TOC2"/>
            <w:rPr>
              <w:rFonts w:asciiTheme="minorHAnsi" w:eastAsiaTheme="minorEastAsia" w:hAnsiTheme="minorHAnsi" w:cstheme="minorBidi"/>
              <w:noProof/>
              <w:sz w:val="22"/>
              <w:szCs w:val="20"/>
              <w:lang w:val="en-US" w:bidi="hi-IN"/>
            </w:rPr>
          </w:pPr>
          <w:hyperlink w:anchor="_Toc526349592" w:history="1">
            <w:r w:rsidR="00612C18" w:rsidRPr="00AF49D1">
              <w:rPr>
                <w:rStyle w:val="Hyperlink"/>
                <w:noProof/>
              </w:rPr>
              <w:t>3.4</w:t>
            </w:r>
            <w:r w:rsidR="00612C18">
              <w:rPr>
                <w:rFonts w:asciiTheme="minorHAnsi" w:eastAsiaTheme="minorEastAsia" w:hAnsiTheme="minorHAnsi" w:cstheme="minorBidi"/>
                <w:noProof/>
                <w:sz w:val="22"/>
                <w:szCs w:val="20"/>
                <w:lang w:val="en-US" w:bidi="hi-IN"/>
              </w:rPr>
              <w:tab/>
            </w:r>
            <w:r w:rsidR="00612C18" w:rsidRPr="00AF49D1">
              <w:rPr>
                <w:rStyle w:val="Hyperlink"/>
                <w:noProof/>
              </w:rPr>
              <w:t>Payroll Processing</w:t>
            </w:r>
            <w:r w:rsidR="00612C18">
              <w:rPr>
                <w:noProof/>
                <w:webHidden/>
              </w:rPr>
              <w:tab/>
            </w:r>
            <w:r w:rsidR="00612C18">
              <w:rPr>
                <w:noProof/>
                <w:webHidden/>
              </w:rPr>
              <w:fldChar w:fldCharType="begin"/>
            </w:r>
            <w:r w:rsidR="00612C18">
              <w:rPr>
                <w:noProof/>
                <w:webHidden/>
              </w:rPr>
              <w:instrText xml:space="preserve"> PAGEREF _Toc526349592 \h </w:instrText>
            </w:r>
            <w:r w:rsidR="00612C18">
              <w:rPr>
                <w:noProof/>
                <w:webHidden/>
              </w:rPr>
            </w:r>
            <w:r w:rsidR="00612C18">
              <w:rPr>
                <w:noProof/>
                <w:webHidden/>
              </w:rPr>
              <w:fldChar w:fldCharType="separate"/>
            </w:r>
            <w:r w:rsidR="00747ADF">
              <w:rPr>
                <w:noProof/>
                <w:webHidden/>
              </w:rPr>
              <w:t>4</w:t>
            </w:r>
            <w:r w:rsidR="00612C18">
              <w:rPr>
                <w:noProof/>
                <w:webHidden/>
              </w:rPr>
              <w:fldChar w:fldCharType="end"/>
            </w:r>
          </w:hyperlink>
        </w:p>
        <w:p w14:paraId="69DE0EB1" w14:textId="77777777" w:rsidR="00612C18" w:rsidRDefault="00000000">
          <w:pPr>
            <w:pStyle w:val="TOC2"/>
            <w:rPr>
              <w:rFonts w:asciiTheme="minorHAnsi" w:eastAsiaTheme="minorEastAsia" w:hAnsiTheme="minorHAnsi" w:cstheme="minorBidi"/>
              <w:noProof/>
              <w:sz w:val="22"/>
              <w:szCs w:val="20"/>
              <w:lang w:val="en-US" w:bidi="hi-IN"/>
            </w:rPr>
          </w:pPr>
          <w:hyperlink w:anchor="_Toc526349593" w:history="1">
            <w:r w:rsidR="00612C18" w:rsidRPr="00AF49D1">
              <w:rPr>
                <w:rStyle w:val="Hyperlink"/>
                <w:noProof/>
              </w:rPr>
              <w:t>3.5</w:t>
            </w:r>
            <w:r w:rsidR="00612C18">
              <w:rPr>
                <w:rFonts w:asciiTheme="minorHAnsi" w:eastAsiaTheme="minorEastAsia" w:hAnsiTheme="minorHAnsi" w:cstheme="minorBidi"/>
                <w:noProof/>
                <w:sz w:val="22"/>
                <w:szCs w:val="20"/>
                <w:lang w:val="en-US" w:bidi="hi-IN"/>
              </w:rPr>
              <w:tab/>
            </w:r>
            <w:r w:rsidR="00612C18" w:rsidRPr="00AF49D1">
              <w:rPr>
                <w:rStyle w:val="Hyperlink"/>
                <w:noProof/>
              </w:rPr>
              <w:t>Reports</w:t>
            </w:r>
            <w:r w:rsidR="00612C18">
              <w:rPr>
                <w:noProof/>
                <w:webHidden/>
              </w:rPr>
              <w:tab/>
            </w:r>
            <w:r w:rsidR="00612C18">
              <w:rPr>
                <w:noProof/>
                <w:webHidden/>
              </w:rPr>
              <w:fldChar w:fldCharType="begin"/>
            </w:r>
            <w:r w:rsidR="00612C18">
              <w:rPr>
                <w:noProof/>
                <w:webHidden/>
              </w:rPr>
              <w:instrText xml:space="preserve"> PAGEREF _Toc526349593 \h </w:instrText>
            </w:r>
            <w:r w:rsidR="00612C18">
              <w:rPr>
                <w:noProof/>
                <w:webHidden/>
              </w:rPr>
            </w:r>
            <w:r w:rsidR="00612C18">
              <w:rPr>
                <w:noProof/>
                <w:webHidden/>
              </w:rPr>
              <w:fldChar w:fldCharType="separate"/>
            </w:r>
            <w:r w:rsidR="00747ADF">
              <w:rPr>
                <w:noProof/>
                <w:webHidden/>
              </w:rPr>
              <w:t>4</w:t>
            </w:r>
            <w:r w:rsidR="00612C18">
              <w:rPr>
                <w:noProof/>
                <w:webHidden/>
              </w:rPr>
              <w:fldChar w:fldCharType="end"/>
            </w:r>
          </w:hyperlink>
        </w:p>
        <w:p w14:paraId="06E69CA8" w14:textId="77777777" w:rsidR="00612C18" w:rsidRDefault="00000000">
          <w:pPr>
            <w:pStyle w:val="TOC1"/>
            <w:rPr>
              <w:rFonts w:asciiTheme="minorHAnsi" w:eastAsiaTheme="minorEastAsia" w:hAnsiTheme="minorHAnsi" w:cstheme="minorBidi"/>
              <w:b w:val="0"/>
              <w:noProof/>
              <w:sz w:val="22"/>
              <w:szCs w:val="20"/>
              <w:lang w:val="en-US" w:bidi="hi-IN"/>
            </w:rPr>
          </w:pPr>
          <w:hyperlink w:anchor="_Toc526349594" w:history="1">
            <w:r w:rsidR="00612C18" w:rsidRPr="00AF49D1">
              <w:rPr>
                <w:rStyle w:val="Hyperlink"/>
                <w:noProof/>
              </w:rPr>
              <w:t>4</w:t>
            </w:r>
            <w:r w:rsidR="00612C18">
              <w:rPr>
                <w:rFonts w:asciiTheme="minorHAnsi" w:eastAsiaTheme="minorEastAsia" w:hAnsiTheme="minorHAnsi" w:cstheme="minorBidi"/>
                <w:b w:val="0"/>
                <w:noProof/>
                <w:sz w:val="22"/>
                <w:szCs w:val="20"/>
                <w:lang w:val="en-US" w:bidi="hi-IN"/>
              </w:rPr>
              <w:tab/>
            </w:r>
            <w:r w:rsidR="00612C18" w:rsidRPr="00AF49D1">
              <w:rPr>
                <w:rStyle w:val="Hyperlink"/>
                <w:noProof/>
              </w:rPr>
              <w:t>High Level Design:-</w:t>
            </w:r>
            <w:r w:rsidR="00612C18">
              <w:rPr>
                <w:noProof/>
                <w:webHidden/>
              </w:rPr>
              <w:tab/>
            </w:r>
            <w:r w:rsidR="00612C18">
              <w:rPr>
                <w:noProof/>
                <w:webHidden/>
              </w:rPr>
              <w:fldChar w:fldCharType="begin"/>
            </w:r>
            <w:r w:rsidR="00612C18">
              <w:rPr>
                <w:noProof/>
                <w:webHidden/>
              </w:rPr>
              <w:instrText xml:space="preserve"> PAGEREF _Toc526349594 \h </w:instrText>
            </w:r>
            <w:r w:rsidR="00612C18">
              <w:rPr>
                <w:noProof/>
                <w:webHidden/>
              </w:rPr>
            </w:r>
            <w:r w:rsidR="00612C18">
              <w:rPr>
                <w:noProof/>
                <w:webHidden/>
              </w:rPr>
              <w:fldChar w:fldCharType="separate"/>
            </w:r>
            <w:r w:rsidR="00747ADF">
              <w:rPr>
                <w:noProof/>
                <w:webHidden/>
              </w:rPr>
              <w:t>5</w:t>
            </w:r>
            <w:r w:rsidR="00612C18">
              <w:rPr>
                <w:noProof/>
                <w:webHidden/>
              </w:rPr>
              <w:fldChar w:fldCharType="end"/>
            </w:r>
          </w:hyperlink>
        </w:p>
        <w:p w14:paraId="58149246" w14:textId="77777777" w:rsidR="00612C18" w:rsidRDefault="00000000">
          <w:pPr>
            <w:pStyle w:val="TOC2"/>
            <w:rPr>
              <w:rFonts w:asciiTheme="minorHAnsi" w:eastAsiaTheme="minorEastAsia" w:hAnsiTheme="minorHAnsi" w:cstheme="minorBidi"/>
              <w:noProof/>
              <w:sz w:val="22"/>
              <w:szCs w:val="20"/>
              <w:lang w:val="en-US" w:bidi="hi-IN"/>
            </w:rPr>
          </w:pPr>
          <w:hyperlink w:anchor="_Toc526349595" w:history="1">
            <w:r w:rsidR="00612C18" w:rsidRPr="00AF49D1">
              <w:rPr>
                <w:rStyle w:val="Hyperlink"/>
                <w:noProof/>
              </w:rPr>
              <w:t>4.1</w:t>
            </w:r>
            <w:r w:rsidR="00612C18">
              <w:rPr>
                <w:rFonts w:asciiTheme="minorHAnsi" w:eastAsiaTheme="minorEastAsia" w:hAnsiTheme="minorHAnsi" w:cstheme="minorBidi"/>
                <w:noProof/>
                <w:sz w:val="22"/>
                <w:szCs w:val="20"/>
                <w:lang w:val="en-US" w:bidi="hi-IN"/>
              </w:rPr>
              <w:tab/>
            </w:r>
            <w:r w:rsidR="00612C18" w:rsidRPr="00AF49D1">
              <w:rPr>
                <w:rStyle w:val="Hyperlink"/>
                <w:noProof/>
              </w:rPr>
              <w:t>DFD:-</w:t>
            </w:r>
            <w:r w:rsidR="00612C18">
              <w:rPr>
                <w:noProof/>
                <w:webHidden/>
              </w:rPr>
              <w:tab/>
            </w:r>
            <w:r w:rsidR="00612C18">
              <w:rPr>
                <w:noProof/>
                <w:webHidden/>
              </w:rPr>
              <w:fldChar w:fldCharType="begin"/>
            </w:r>
            <w:r w:rsidR="00612C18">
              <w:rPr>
                <w:noProof/>
                <w:webHidden/>
              </w:rPr>
              <w:instrText xml:space="preserve"> PAGEREF _Toc526349595 \h </w:instrText>
            </w:r>
            <w:r w:rsidR="00612C18">
              <w:rPr>
                <w:noProof/>
                <w:webHidden/>
              </w:rPr>
            </w:r>
            <w:r w:rsidR="00612C18">
              <w:rPr>
                <w:noProof/>
                <w:webHidden/>
              </w:rPr>
              <w:fldChar w:fldCharType="separate"/>
            </w:r>
            <w:r w:rsidR="00747ADF">
              <w:rPr>
                <w:noProof/>
                <w:webHidden/>
              </w:rPr>
              <w:t>5</w:t>
            </w:r>
            <w:r w:rsidR="00612C18">
              <w:rPr>
                <w:noProof/>
                <w:webHidden/>
              </w:rPr>
              <w:fldChar w:fldCharType="end"/>
            </w:r>
          </w:hyperlink>
        </w:p>
        <w:p w14:paraId="283C7EF1" w14:textId="77777777" w:rsidR="00612C18" w:rsidRDefault="00000000">
          <w:pPr>
            <w:pStyle w:val="TOC3"/>
            <w:rPr>
              <w:rFonts w:asciiTheme="minorHAnsi" w:eastAsiaTheme="minorEastAsia" w:hAnsiTheme="minorHAnsi" w:cstheme="minorBidi"/>
              <w:i w:val="0"/>
              <w:noProof/>
              <w:sz w:val="22"/>
              <w:lang w:val="en-US" w:bidi="hi-IN"/>
            </w:rPr>
          </w:pPr>
          <w:hyperlink w:anchor="_Toc526349596" w:history="1">
            <w:r w:rsidR="00612C18" w:rsidRPr="00AF49D1">
              <w:rPr>
                <w:rStyle w:val="Hyperlink"/>
                <w:noProof/>
              </w:rPr>
              <w:t>4.1.1</w:t>
            </w:r>
            <w:r w:rsidR="00612C18">
              <w:rPr>
                <w:rFonts w:asciiTheme="minorHAnsi" w:eastAsiaTheme="minorEastAsia" w:hAnsiTheme="minorHAnsi" w:cstheme="minorBidi"/>
                <w:i w:val="0"/>
                <w:noProof/>
                <w:sz w:val="22"/>
                <w:lang w:val="en-US" w:bidi="hi-IN"/>
              </w:rPr>
              <w:tab/>
            </w:r>
            <w:r w:rsidR="00612C18" w:rsidRPr="00AF49D1">
              <w:rPr>
                <w:rStyle w:val="Hyperlink"/>
                <w:noProof/>
              </w:rPr>
              <w:t>0 level Data Flow Diagram :-</w:t>
            </w:r>
            <w:r w:rsidR="00612C18">
              <w:rPr>
                <w:noProof/>
                <w:webHidden/>
              </w:rPr>
              <w:tab/>
            </w:r>
            <w:r w:rsidR="00612C18">
              <w:rPr>
                <w:noProof/>
                <w:webHidden/>
              </w:rPr>
              <w:fldChar w:fldCharType="begin"/>
            </w:r>
            <w:r w:rsidR="00612C18">
              <w:rPr>
                <w:noProof/>
                <w:webHidden/>
              </w:rPr>
              <w:instrText xml:space="preserve"> PAGEREF _Toc526349596 \h </w:instrText>
            </w:r>
            <w:r w:rsidR="00612C18">
              <w:rPr>
                <w:noProof/>
                <w:webHidden/>
              </w:rPr>
            </w:r>
            <w:r w:rsidR="00612C18">
              <w:rPr>
                <w:noProof/>
                <w:webHidden/>
              </w:rPr>
              <w:fldChar w:fldCharType="separate"/>
            </w:r>
            <w:r w:rsidR="00747ADF">
              <w:rPr>
                <w:noProof/>
                <w:webHidden/>
              </w:rPr>
              <w:t>5</w:t>
            </w:r>
            <w:r w:rsidR="00612C18">
              <w:rPr>
                <w:noProof/>
                <w:webHidden/>
              </w:rPr>
              <w:fldChar w:fldCharType="end"/>
            </w:r>
          </w:hyperlink>
        </w:p>
        <w:p w14:paraId="33DEB287" w14:textId="77777777" w:rsidR="00612C18" w:rsidRDefault="00000000">
          <w:pPr>
            <w:pStyle w:val="TOC3"/>
            <w:rPr>
              <w:rFonts w:asciiTheme="minorHAnsi" w:eastAsiaTheme="minorEastAsia" w:hAnsiTheme="minorHAnsi" w:cstheme="minorBidi"/>
              <w:i w:val="0"/>
              <w:noProof/>
              <w:sz w:val="22"/>
              <w:lang w:val="en-US" w:bidi="hi-IN"/>
            </w:rPr>
          </w:pPr>
          <w:hyperlink w:anchor="_Toc526349597" w:history="1">
            <w:r w:rsidR="00612C18" w:rsidRPr="00AF49D1">
              <w:rPr>
                <w:rStyle w:val="Hyperlink"/>
                <w:noProof/>
              </w:rPr>
              <w:t>4.1.2</w:t>
            </w:r>
            <w:r w:rsidR="00612C18">
              <w:rPr>
                <w:rFonts w:asciiTheme="minorHAnsi" w:eastAsiaTheme="minorEastAsia" w:hAnsiTheme="minorHAnsi" w:cstheme="minorBidi"/>
                <w:i w:val="0"/>
                <w:noProof/>
                <w:sz w:val="22"/>
                <w:lang w:val="en-US" w:bidi="hi-IN"/>
              </w:rPr>
              <w:tab/>
            </w:r>
            <w:r w:rsidR="00612C18" w:rsidRPr="00AF49D1">
              <w:rPr>
                <w:rStyle w:val="Hyperlink"/>
                <w:noProof/>
              </w:rPr>
              <w:t>1 level Data Flow Diagram :-</w:t>
            </w:r>
            <w:r w:rsidR="00612C18">
              <w:rPr>
                <w:noProof/>
                <w:webHidden/>
              </w:rPr>
              <w:tab/>
            </w:r>
            <w:r w:rsidR="00612C18">
              <w:rPr>
                <w:noProof/>
                <w:webHidden/>
              </w:rPr>
              <w:fldChar w:fldCharType="begin"/>
            </w:r>
            <w:r w:rsidR="00612C18">
              <w:rPr>
                <w:noProof/>
                <w:webHidden/>
              </w:rPr>
              <w:instrText xml:space="preserve"> PAGEREF _Toc526349597 \h </w:instrText>
            </w:r>
            <w:r w:rsidR="00612C18">
              <w:rPr>
                <w:noProof/>
                <w:webHidden/>
              </w:rPr>
            </w:r>
            <w:r w:rsidR="00612C18">
              <w:rPr>
                <w:noProof/>
                <w:webHidden/>
              </w:rPr>
              <w:fldChar w:fldCharType="separate"/>
            </w:r>
            <w:r w:rsidR="00747ADF">
              <w:rPr>
                <w:noProof/>
                <w:webHidden/>
              </w:rPr>
              <w:t>6</w:t>
            </w:r>
            <w:r w:rsidR="00612C18">
              <w:rPr>
                <w:noProof/>
                <w:webHidden/>
              </w:rPr>
              <w:fldChar w:fldCharType="end"/>
            </w:r>
          </w:hyperlink>
        </w:p>
        <w:p w14:paraId="0173A9C2" w14:textId="77777777" w:rsidR="00612C18" w:rsidRDefault="00000000">
          <w:pPr>
            <w:pStyle w:val="TOC3"/>
            <w:rPr>
              <w:rFonts w:asciiTheme="minorHAnsi" w:eastAsiaTheme="minorEastAsia" w:hAnsiTheme="minorHAnsi" w:cstheme="minorBidi"/>
              <w:i w:val="0"/>
              <w:noProof/>
              <w:sz w:val="22"/>
              <w:lang w:val="en-US" w:bidi="hi-IN"/>
            </w:rPr>
          </w:pPr>
          <w:hyperlink w:anchor="_Toc526349598" w:history="1">
            <w:r w:rsidR="00612C18" w:rsidRPr="00AF49D1">
              <w:rPr>
                <w:rStyle w:val="Hyperlink"/>
                <w:noProof/>
              </w:rPr>
              <w:t>4.1.3</w:t>
            </w:r>
            <w:r w:rsidR="00612C18">
              <w:rPr>
                <w:rFonts w:asciiTheme="minorHAnsi" w:eastAsiaTheme="minorEastAsia" w:hAnsiTheme="minorHAnsi" w:cstheme="minorBidi"/>
                <w:i w:val="0"/>
                <w:noProof/>
                <w:sz w:val="22"/>
                <w:lang w:val="en-US" w:bidi="hi-IN"/>
              </w:rPr>
              <w:tab/>
            </w:r>
            <w:r w:rsidR="00612C18" w:rsidRPr="00AF49D1">
              <w:rPr>
                <w:rStyle w:val="Hyperlink"/>
                <w:noProof/>
              </w:rPr>
              <w:t>2 level Data Flow Diagram:-</w:t>
            </w:r>
            <w:r w:rsidR="00612C18">
              <w:rPr>
                <w:noProof/>
                <w:webHidden/>
              </w:rPr>
              <w:tab/>
            </w:r>
            <w:r w:rsidR="00612C18">
              <w:rPr>
                <w:noProof/>
                <w:webHidden/>
              </w:rPr>
              <w:fldChar w:fldCharType="begin"/>
            </w:r>
            <w:r w:rsidR="00612C18">
              <w:rPr>
                <w:noProof/>
                <w:webHidden/>
              </w:rPr>
              <w:instrText xml:space="preserve"> PAGEREF _Toc526349598 \h </w:instrText>
            </w:r>
            <w:r w:rsidR="00612C18">
              <w:rPr>
                <w:noProof/>
                <w:webHidden/>
              </w:rPr>
            </w:r>
            <w:r w:rsidR="00612C18">
              <w:rPr>
                <w:noProof/>
                <w:webHidden/>
              </w:rPr>
              <w:fldChar w:fldCharType="separate"/>
            </w:r>
            <w:r w:rsidR="00747ADF">
              <w:rPr>
                <w:noProof/>
                <w:webHidden/>
              </w:rPr>
              <w:t>7</w:t>
            </w:r>
            <w:r w:rsidR="00612C18">
              <w:rPr>
                <w:noProof/>
                <w:webHidden/>
              </w:rPr>
              <w:fldChar w:fldCharType="end"/>
            </w:r>
          </w:hyperlink>
        </w:p>
        <w:p w14:paraId="4D441A3E" w14:textId="77777777" w:rsidR="00612C18" w:rsidRDefault="00000000">
          <w:pPr>
            <w:pStyle w:val="TOC2"/>
            <w:rPr>
              <w:rFonts w:asciiTheme="minorHAnsi" w:eastAsiaTheme="minorEastAsia" w:hAnsiTheme="minorHAnsi" w:cstheme="minorBidi"/>
              <w:noProof/>
              <w:sz w:val="22"/>
              <w:szCs w:val="20"/>
              <w:lang w:val="en-US" w:bidi="hi-IN"/>
            </w:rPr>
          </w:pPr>
          <w:hyperlink w:anchor="_Toc526349599" w:history="1">
            <w:r w:rsidR="00612C18" w:rsidRPr="00AF49D1">
              <w:rPr>
                <w:rStyle w:val="Hyperlink"/>
                <w:noProof/>
              </w:rPr>
              <w:t>4.2</w:t>
            </w:r>
            <w:r w:rsidR="00612C18">
              <w:rPr>
                <w:rFonts w:asciiTheme="minorHAnsi" w:eastAsiaTheme="minorEastAsia" w:hAnsiTheme="minorHAnsi" w:cstheme="minorBidi"/>
                <w:noProof/>
                <w:sz w:val="22"/>
                <w:szCs w:val="20"/>
                <w:lang w:val="en-US" w:bidi="hi-IN"/>
              </w:rPr>
              <w:tab/>
            </w:r>
            <w:r w:rsidR="00612C18" w:rsidRPr="00AF49D1">
              <w:rPr>
                <w:rStyle w:val="Hyperlink"/>
                <w:noProof/>
              </w:rPr>
              <w:t>Data Flow Chart:-</w:t>
            </w:r>
            <w:r w:rsidR="00612C18">
              <w:rPr>
                <w:noProof/>
                <w:webHidden/>
              </w:rPr>
              <w:tab/>
            </w:r>
            <w:r w:rsidR="00612C18">
              <w:rPr>
                <w:noProof/>
                <w:webHidden/>
              </w:rPr>
              <w:fldChar w:fldCharType="begin"/>
            </w:r>
            <w:r w:rsidR="00612C18">
              <w:rPr>
                <w:noProof/>
                <w:webHidden/>
              </w:rPr>
              <w:instrText xml:space="preserve"> PAGEREF _Toc526349599 \h </w:instrText>
            </w:r>
            <w:r w:rsidR="00612C18">
              <w:rPr>
                <w:noProof/>
                <w:webHidden/>
              </w:rPr>
            </w:r>
            <w:r w:rsidR="00612C18">
              <w:rPr>
                <w:noProof/>
                <w:webHidden/>
              </w:rPr>
              <w:fldChar w:fldCharType="separate"/>
            </w:r>
            <w:r w:rsidR="00747ADF">
              <w:rPr>
                <w:noProof/>
                <w:webHidden/>
              </w:rPr>
              <w:t>8</w:t>
            </w:r>
            <w:r w:rsidR="00612C18">
              <w:rPr>
                <w:noProof/>
                <w:webHidden/>
              </w:rPr>
              <w:fldChar w:fldCharType="end"/>
            </w:r>
          </w:hyperlink>
        </w:p>
        <w:p w14:paraId="48AFA127" w14:textId="77777777" w:rsidR="00612C18" w:rsidRDefault="00000000">
          <w:pPr>
            <w:pStyle w:val="TOC2"/>
            <w:rPr>
              <w:rFonts w:asciiTheme="minorHAnsi" w:eastAsiaTheme="minorEastAsia" w:hAnsiTheme="minorHAnsi" w:cstheme="minorBidi"/>
              <w:noProof/>
              <w:sz w:val="22"/>
              <w:szCs w:val="20"/>
              <w:lang w:val="en-US" w:bidi="hi-IN"/>
            </w:rPr>
          </w:pPr>
          <w:hyperlink w:anchor="_Toc526349600" w:history="1">
            <w:r w:rsidR="00612C18" w:rsidRPr="00AF49D1">
              <w:rPr>
                <w:rStyle w:val="Hyperlink"/>
                <w:noProof/>
              </w:rPr>
              <w:t>4.3</w:t>
            </w:r>
            <w:r w:rsidR="00612C18">
              <w:rPr>
                <w:rFonts w:asciiTheme="minorHAnsi" w:eastAsiaTheme="minorEastAsia" w:hAnsiTheme="minorHAnsi" w:cstheme="minorBidi"/>
                <w:noProof/>
                <w:sz w:val="22"/>
                <w:szCs w:val="20"/>
                <w:lang w:val="en-US" w:bidi="hi-IN"/>
              </w:rPr>
              <w:tab/>
            </w:r>
            <w:r w:rsidR="00612C18" w:rsidRPr="00AF49D1">
              <w:rPr>
                <w:rStyle w:val="Hyperlink"/>
                <w:noProof/>
              </w:rPr>
              <w:t>Sequence Diagram:-</w:t>
            </w:r>
            <w:r w:rsidR="00612C18">
              <w:rPr>
                <w:noProof/>
                <w:webHidden/>
              </w:rPr>
              <w:tab/>
            </w:r>
            <w:r w:rsidR="00612C18">
              <w:rPr>
                <w:noProof/>
                <w:webHidden/>
              </w:rPr>
              <w:fldChar w:fldCharType="begin"/>
            </w:r>
            <w:r w:rsidR="00612C18">
              <w:rPr>
                <w:noProof/>
                <w:webHidden/>
              </w:rPr>
              <w:instrText xml:space="preserve"> PAGEREF _Toc526349600 \h </w:instrText>
            </w:r>
            <w:r w:rsidR="00612C18">
              <w:rPr>
                <w:noProof/>
                <w:webHidden/>
              </w:rPr>
            </w:r>
            <w:r w:rsidR="00612C18">
              <w:rPr>
                <w:noProof/>
                <w:webHidden/>
              </w:rPr>
              <w:fldChar w:fldCharType="separate"/>
            </w:r>
            <w:r w:rsidR="00747ADF">
              <w:rPr>
                <w:noProof/>
                <w:webHidden/>
              </w:rPr>
              <w:t>9</w:t>
            </w:r>
            <w:r w:rsidR="00612C18">
              <w:rPr>
                <w:noProof/>
                <w:webHidden/>
              </w:rPr>
              <w:fldChar w:fldCharType="end"/>
            </w:r>
          </w:hyperlink>
        </w:p>
        <w:p w14:paraId="14C6384D" w14:textId="77777777" w:rsidR="00612C18" w:rsidRDefault="00000000">
          <w:pPr>
            <w:pStyle w:val="TOC3"/>
            <w:rPr>
              <w:rFonts w:asciiTheme="minorHAnsi" w:eastAsiaTheme="minorEastAsia" w:hAnsiTheme="minorHAnsi" w:cstheme="minorBidi"/>
              <w:i w:val="0"/>
              <w:noProof/>
              <w:sz w:val="22"/>
              <w:lang w:val="en-US" w:bidi="hi-IN"/>
            </w:rPr>
          </w:pPr>
          <w:hyperlink w:anchor="_Toc526349601" w:history="1">
            <w:r w:rsidR="00612C18" w:rsidRPr="00AF49D1">
              <w:rPr>
                <w:rStyle w:val="Hyperlink"/>
                <w:noProof/>
              </w:rPr>
              <w:t>4.3.1</w:t>
            </w:r>
            <w:r w:rsidR="00612C18">
              <w:rPr>
                <w:rFonts w:asciiTheme="minorHAnsi" w:eastAsiaTheme="minorEastAsia" w:hAnsiTheme="minorHAnsi" w:cstheme="minorBidi"/>
                <w:i w:val="0"/>
                <w:noProof/>
                <w:sz w:val="22"/>
                <w:lang w:val="en-US" w:bidi="hi-IN"/>
              </w:rPr>
              <w:tab/>
            </w:r>
            <w:r w:rsidR="00612C18" w:rsidRPr="00AF49D1">
              <w:rPr>
                <w:rStyle w:val="Hyperlink"/>
                <w:noProof/>
              </w:rPr>
              <w:t>Sequcence Diagram For Lead:-</w:t>
            </w:r>
            <w:r w:rsidR="00612C18">
              <w:rPr>
                <w:noProof/>
                <w:webHidden/>
              </w:rPr>
              <w:tab/>
            </w:r>
            <w:r w:rsidR="00612C18">
              <w:rPr>
                <w:noProof/>
                <w:webHidden/>
              </w:rPr>
              <w:fldChar w:fldCharType="begin"/>
            </w:r>
            <w:r w:rsidR="00612C18">
              <w:rPr>
                <w:noProof/>
                <w:webHidden/>
              </w:rPr>
              <w:instrText xml:space="preserve"> PAGEREF _Toc526349601 \h </w:instrText>
            </w:r>
            <w:r w:rsidR="00612C18">
              <w:rPr>
                <w:noProof/>
                <w:webHidden/>
              </w:rPr>
            </w:r>
            <w:r w:rsidR="00612C18">
              <w:rPr>
                <w:noProof/>
                <w:webHidden/>
              </w:rPr>
              <w:fldChar w:fldCharType="separate"/>
            </w:r>
            <w:r w:rsidR="00747ADF">
              <w:rPr>
                <w:noProof/>
                <w:webHidden/>
              </w:rPr>
              <w:t>9</w:t>
            </w:r>
            <w:r w:rsidR="00612C18">
              <w:rPr>
                <w:noProof/>
                <w:webHidden/>
              </w:rPr>
              <w:fldChar w:fldCharType="end"/>
            </w:r>
          </w:hyperlink>
        </w:p>
        <w:p w14:paraId="136AA15D" w14:textId="77777777" w:rsidR="00612C18" w:rsidRDefault="00000000">
          <w:pPr>
            <w:pStyle w:val="TOC3"/>
            <w:rPr>
              <w:rFonts w:asciiTheme="minorHAnsi" w:eastAsiaTheme="minorEastAsia" w:hAnsiTheme="minorHAnsi" w:cstheme="minorBidi"/>
              <w:i w:val="0"/>
              <w:noProof/>
              <w:sz w:val="22"/>
              <w:lang w:val="en-US" w:bidi="hi-IN"/>
            </w:rPr>
          </w:pPr>
          <w:hyperlink w:anchor="_Toc526349602" w:history="1">
            <w:r w:rsidR="00612C18" w:rsidRPr="00AF49D1">
              <w:rPr>
                <w:rStyle w:val="Hyperlink"/>
                <w:noProof/>
              </w:rPr>
              <w:t>4.3.2</w:t>
            </w:r>
            <w:r w:rsidR="00612C18">
              <w:rPr>
                <w:rFonts w:asciiTheme="minorHAnsi" w:eastAsiaTheme="minorEastAsia" w:hAnsiTheme="minorHAnsi" w:cstheme="minorBidi"/>
                <w:i w:val="0"/>
                <w:noProof/>
                <w:sz w:val="22"/>
                <w:lang w:val="en-US" w:bidi="hi-IN"/>
              </w:rPr>
              <w:tab/>
            </w:r>
            <w:r w:rsidR="00612C18" w:rsidRPr="00AF49D1">
              <w:rPr>
                <w:rStyle w:val="Hyperlink"/>
                <w:noProof/>
              </w:rPr>
              <w:t>Sequcence Diagram For Product:-</w:t>
            </w:r>
            <w:r w:rsidR="00612C18">
              <w:rPr>
                <w:noProof/>
                <w:webHidden/>
              </w:rPr>
              <w:tab/>
            </w:r>
            <w:r w:rsidR="00612C18">
              <w:rPr>
                <w:noProof/>
                <w:webHidden/>
              </w:rPr>
              <w:fldChar w:fldCharType="begin"/>
            </w:r>
            <w:r w:rsidR="00612C18">
              <w:rPr>
                <w:noProof/>
                <w:webHidden/>
              </w:rPr>
              <w:instrText xml:space="preserve"> PAGEREF _Toc526349602 \h </w:instrText>
            </w:r>
            <w:r w:rsidR="00612C18">
              <w:rPr>
                <w:noProof/>
                <w:webHidden/>
              </w:rPr>
            </w:r>
            <w:r w:rsidR="00612C18">
              <w:rPr>
                <w:noProof/>
                <w:webHidden/>
              </w:rPr>
              <w:fldChar w:fldCharType="separate"/>
            </w:r>
            <w:r w:rsidR="00747ADF">
              <w:rPr>
                <w:noProof/>
                <w:webHidden/>
              </w:rPr>
              <w:t>10</w:t>
            </w:r>
            <w:r w:rsidR="00612C18">
              <w:rPr>
                <w:noProof/>
                <w:webHidden/>
              </w:rPr>
              <w:fldChar w:fldCharType="end"/>
            </w:r>
          </w:hyperlink>
        </w:p>
        <w:p w14:paraId="7CBD39E2" w14:textId="77777777" w:rsidR="00612C18" w:rsidRDefault="00000000">
          <w:pPr>
            <w:pStyle w:val="TOC3"/>
            <w:rPr>
              <w:rFonts w:asciiTheme="minorHAnsi" w:eastAsiaTheme="minorEastAsia" w:hAnsiTheme="minorHAnsi" w:cstheme="minorBidi"/>
              <w:i w:val="0"/>
              <w:noProof/>
              <w:sz w:val="22"/>
              <w:lang w:val="en-US" w:bidi="hi-IN"/>
            </w:rPr>
          </w:pPr>
          <w:hyperlink w:anchor="_Toc526349603" w:history="1">
            <w:r w:rsidR="00612C18" w:rsidRPr="00AF49D1">
              <w:rPr>
                <w:rStyle w:val="Hyperlink"/>
                <w:noProof/>
              </w:rPr>
              <w:t>4.3.3</w:t>
            </w:r>
            <w:r w:rsidR="00612C18">
              <w:rPr>
                <w:rFonts w:asciiTheme="minorHAnsi" w:eastAsiaTheme="minorEastAsia" w:hAnsiTheme="minorHAnsi" w:cstheme="minorBidi"/>
                <w:i w:val="0"/>
                <w:noProof/>
                <w:sz w:val="22"/>
                <w:lang w:val="en-US" w:bidi="hi-IN"/>
              </w:rPr>
              <w:tab/>
            </w:r>
            <w:r w:rsidR="00612C18" w:rsidRPr="00AF49D1">
              <w:rPr>
                <w:rStyle w:val="Hyperlink"/>
                <w:noProof/>
              </w:rPr>
              <w:t>Sequcence Diagram For Quotation:-</w:t>
            </w:r>
            <w:r w:rsidR="00612C18">
              <w:rPr>
                <w:noProof/>
                <w:webHidden/>
              </w:rPr>
              <w:tab/>
            </w:r>
            <w:r w:rsidR="00612C18">
              <w:rPr>
                <w:noProof/>
                <w:webHidden/>
              </w:rPr>
              <w:fldChar w:fldCharType="begin"/>
            </w:r>
            <w:r w:rsidR="00612C18">
              <w:rPr>
                <w:noProof/>
                <w:webHidden/>
              </w:rPr>
              <w:instrText xml:space="preserve"> PAGEREF _Toc526349603 \h </w:instrText>
            </w:r>
            <w:r w:rsidR="00612C18">
              <w:rPr>
                <w:noProof/>
                <w:webHidden/>
              </w:rPr>
            </w:r>
            <w:r w:rsidR="00612C18">
              <w:rPr>
                <w:noProof/>
                <w:webHidden/>
              </w:rPr>
              <w:fldChar w:fldCharType="separate"/>
            </w:r>
            <w:r w:rsidR="00747ADF">
              <w:rPr>
                <w:noProof/>
                <w:webHidden/>
              </w:rPr>
              <w:t>11</w:t>
            </w:r>
            <w:r w:rsidR="00612C18">
              <w:rPr>
                <w:noProof/>
                <w:webHidden/>
              </w:rPr>
              <w:fldChar w:fldCharType="end"/>
            </w:r>
          </w:hyperlink>
        </w:p>
        <w:p w14:paraId="02628FC9" w14:textId="77777777" w:rsidR="00612C18" w:rsidRDefault="00000000">
          <w:pPr>
            <w:pStyle w:val="TOC2"/>
            <w:rPr>
              <w:rFonts w:asciiTheme="minorHAnsi" w:eastAsiaTheme="minorEastAsia" w:hAnsiTheme="minorHAnsi" w:cstheme="minorBidi"/>
              <w:noProof/>
              <w:sz w:val="22"/>
              <w:szCs w:val="20"/>
              <w:lang w:val="en-US" w:bidi="hi-IN"/>
            </w:rPr>
          </w:pPr>
          <w:hyperlink w:anchor="_Toc526349604" w:history="1">
            <w:r w:rsidR="00612C18" w:rsidRPr="00AF49D1">
              <w:rPr>
                <w:rStyle w:val="Hyperlink"/>
                <w:noProof/>
              </w:rPr>
              <w:t>4.4</w:t>
            </w:r>
            <w:r w:rsidR="00612C18">
              <w:rPr>
                <w:rFonts w:asciiTheme="minorHAnsi" w:eastAsiaTheme="minorEastAsia" w:hAnsiTheme="minorHAnsi" w:cstheme="minorBidi"/>
                <w:noProof/>
                <w:sz w:val="22"/>
                <w:szCs w:val="20"/>
                <w:lang w:val="en-US" w:bidi="hi-IN"/>
              </w:rPr>
              <w:tab/>
            </w:r>
            <w:r w:rsidR="00612C18" w:rsidRPr="00AF49D1">
              <w:rPr>
                <w:rStyle w:val="Hyperlink"/>
                <w:noProof/>
              </w:rPr>
              <w:t>Use case Diagram:-</w:t>
            </w:r>
            <w:r w:rsidR="00612C18">
              <w:rPr>
                <w:noProof/>
                <w:webHidden/>
              </w:rPr>
              <w:tab/>
            </w:r>
            <w:r w:rsidR="00612C18">
              <w:rPr>
                <w:noProof/>
                <w:webHidden/>
              </w:rPr>
              <w:fldChar w:fldCharType="begin"/>
            </w:r>
            <w:r w:rsidR="00612C18">
              <w:rPr>
                <w:noProof/>
                <w:webHidden/>
              </w:rPr>
              <w:instrText xml:space="preserve"> PAGEREF _Toc526349604 \h </w:instrText>
            </w:r>
            <w:r w:rsidR="00612C18">
              <w:rPr>
                <w:noProof/>
                <w:webHidden/>
              </w:rPr>
            </w:r>
            <w:r w:rsidR="00612C18">
              <w:rPr>
                <w:noProof/>
                <w:webHidden/>
              </w:rPr>
              <w:fldChar w:fldCharType="separate"/>
            </w:r>
            <w:r w:rsidR="00747ADF">
              <w:rPr>
                <w:noProof/>
                <w:webHidden/>
              </w:rPr>
              <w:t>12</w:t>
            </w:r>
            <w:r w:rsidR="00612C18">
              <w:rPr>
                <w:noProof/>
                <w:webHidden/>
              </w:rPr>
              <w:fldChar w:fldCharType="end"/>
            </w:r>
          </w:hyperlink>
        </w:p>
        <w:p w14:paraId="1A32CF17" w14:textId="77777777" w:rsidR="00612C18" w:rsidRDefault="00000000">
          <w:pPr>
            <w:pStyle w:val="TOC2"/>
            <w:rPr>
              <w:rFonts w:asciiTheme="minorHAnsi" w:eastAsiaTheme="minorEastAsia" w:hAnsiTheme="minorHAnsi" w:cstheme="minorBidi"/>
              <w:noProof/>
              <w:sz w:val="22"/>
              <w:szCs w:val="20"/>
              <w:lang w:val="en-US" w:bidi="hi-IN"/>
            </w:rPr>
          </w:pPr>
          <w:hyperlink w:anchor="_Toc526349605" w:history="1">
            <w:r w:rsidR="00612C18" w:rsidRPr="00AF49D1">
              <w:rPr>
                <w:rStyle w:val="Hyperlink"/>
                <w:noProof/>
              </w:rPr>
              <w:t>4.5</w:t>
            </w:r>
            <w:r w:rsidR="00612C18">
              <w:rPr>
                <w:rFonts w:asciiTheme="minorHAnsi" w:eastAsiaTheme="minorEastAsia" w:hAnsiTheme="minorHAnsi" w:cstheme="minorBidi"/>
                <w:noProof/>
                <w:sz w:val="22"/>
                <w:szCs w:val="20"/>
                <w:lang w:val="en-US" w:bidi="hi-IN"/>
              </w:rPr>
              <w:tab/>
            </w:r>
            <w:r w:rsidR="00612C18" w:rsidRPr="00AF49D1">
              <w:rPr>
                <w:rStyle w:val="Hyperlink"/>
                <w:noProof/>
              </w:rPr>
              <w:t>Activity Diagram:-</w:t>
            </w:r>
            <w:r w:rsidR="00612C18">
              <w:rPr>
                <w:noProof/>
                <w:webHidden/>
              </w:rPr>
              <w:tab/>
            </w:r>
            <w:r w:rsidR="00612C18">
              <w:rPr>
                <w:noProof/>
                <w:webHidden/>
              </w:rPr>
              <w:fldChar w:fldCharType="begin"/>
            </w:r>
            <w:r w:rsidR="00612C18">
              <w:rPr>
                <w:noProof/>
                <w:webHidden/>
              </w:rPr>
              <w:instrText xml:space="preserve"> PAGEREF _Toc526349605 \h </w:instrText>
            </w:r>
            <w:r w:rsidR="00612C18">
              <w:rPr>
                <w:noProof/>
                <w:webHidden/>
              </w:rPr>
            </w:r>
            <w:r w:rsidR="00612C18">
              <w:rPr>
                <w:noProof/>
                <w:webHidden/>
              </w:rPr>
              <w:fldChar w:fldCharType="separate"/>
            </w:r>
            <w:r w:rsidR="00747ADF">
              <w:rPr>
                <w:noProof/>
                <w:webHidden/>
              </w:rPr>
              <w:t>13</w:t>
            </w:r>
            <w:r w:rsidR="00612C18">
              <w:rPr>
                <w:noProof/>
                <w:webHidden/>
              </w:rPr>
              <w:fldChar w:fldCharType="end"/>
            </w:r>
          </w:hyperlink>
        </w:p>
        <w:p w14:paraId="2A3F5A42" w14:textId="77777777" w:rsidR="00612C18" w:rsidRDefault="00000000">
          <w:pPr>
            <w:pStyle w:val="TOC2"/>
            <w:rPr>
              <w:rFonts w:asciiTheme="minorHAnsi" w:eastAsiaTheme="minorEastAsia" w:hAnsiTheme="minorHAnsi" w:cstheme="minorBidi"/>
              <w:noProof/>
              <w:sz w:val="22"/>
              <w:szCs w:val="20"/>
              <w:lang w:val="en-US" w:bidi="hi-IN"/>
            </w:rPr>
          </w:pPr>
          <w:hyperlink w:anchor="_Toc526349606" w:history="1">
            <w:r w:rsidR="00612C18" w:rsidRPr="00AF49D1">
              <w:rPr>
                <w:rStyle w:val="Hyperlink"/>
                <w:noProof/>
              </w:rPr>
              <w:t>4.6</w:t>
            </w:r>
            <w:r w:rsidR="00612C18">
              <w:rPr>
                <w:rFonts w:asciiTheme="minorHAnsi" w:eastAsiaTheme="minorEastAsia" w:hAnsiTheme="minorHAnsi" w:cstheme="minorBidi"/>
                <w:noProof/>
                <w:sz w:val="22"/>
                <w:szCs w:val="20"/>
                <w:lang w:val="en-US" w:bidi="hi-IN"/>
              </w:rPr>
              <w:tab/>
            </w:r>
            <w:r w:rsidR="00612C18" w:rsidRPr="00AF49D1">
              <w:rPr>
                <w:rStyle w:val="Hyperlink"/>
                <w:noProof/>
              </w:rPr>
              <w:t>ER Diagram</w:t>
            </w:r>
            <w:r w:rsidR="00612C18">
              <w:rPr>
                <w:noProof/>
                <w:webHidden/>
              </w:rPr>
              <w:tab/>
            </w:r>
            <w:r w:rsidR="00612C18">
              <w:rPr>
                <w:noProof/>
                <w:webHidden/>
              </w:rPr>
              <w:fldChar w:fldCharType="begin"/>
            </w:r>
            <w:r w:rsidR="00612C18">
              <w:rPr>
                <w:noProof/>
                <w:webHidden/>
              </w:rPr>
              <w:instrText xml:space="preserve"> PAGEREF _Toc526349606 \h </w:instrText>
            </w:r>
            <w:r w:rsidR="00612C18">
              <w:rPr>
                <w:noProof/>
                <w:webHidden/>
              </w:rPr>
            </w:r>
            <w:r w:rsidR="00612C18">
              <w:rPr>
                <w:noProof/>
                <w:webHidden/>
              </w:rPr>
              <w:fldChar w:fldCharType="separate"/>
            </w:r>
            <w:r w:rsidR="00747ADF">
              <w:rPr>
                <w:noProof/>
                <w:webHidden/>
              </w:rPr>
              <w:t>13</w:t>
            </w:r>
            <w:r w:rsidR="00612C18">
              <w:rPr>
                <w:noProof/>
                <w:webHidden/>
              </w:rPr>
              <w:fldChar w:fldCharType="end"/>
            </w:r>
          </w:hyperlink>
        </w:p>
        <w:p w14:paraId="5B766998" w14:textId="77777777" w:rsidR="00612C18" w:rsidRDefault="00000000">
          <w:pPr>
            <w:pStyle w:val="TOC1"/>
            <w:rPr>
              <w:rFonts w:asciiTheme="minorHAnsi" w:eastAsiaTheme="minorEastAsia" w:hAnsiTheme="minorHAnsi" w:cstheme="minorBidi"/>
              <w:b w:val="0"/>
              <w:noProof/>
              <w:sz w:val="22"/>
              <w:szCs w:val="20"/>
              <w:lang w:val="en-US" w:bidi="hi-IN"/>
            </w:rPr>
          </w:pPr>
          <w:hyperlink w:anchor="_Toc526349607" w:history="1">
            <w:r w:rsidR="00612C18" w:rsidRPr="00AF49D1">
              <w:rPr>
                <w:rStyle w:val="Hyperlink"/>
                <w:noProof/>
              </w:rPr>
              <w:t>5</w:t>
            </w:r>
            <w:r w:rsidR="00612C18">
              <w:rPr>
                <w:rFonts w:asciiTheme="minorHAnsi" w:eastAsiaTheme="minorEastAsia" w:hAnsiTheme="minorHAnsi" w:cstheme="minorBidi"/>
                <w:b w:val="0"/>
                <w:noProof/>
                <w:sz w:val="22"/>
                <w:szCs w:val="20"/>
                <w:lang w:val="en-US" w:bidi="hi-IN"/>
              </w:rPr>
              <w:tab/>
            </w:r>
            <w:r w:rsidR="00612C18" w:rsidRPr="00AF49D1">
              <w:rPr>
                <w:rStyle w:val="Hyperlink"/>
                <w:noProof/>
              </w:rPr>
              <w:t>Issues and Risks</w:t>
            </w:r>
            <w:r w:rsidR="00612C18">
              <w:rPr>
                <w:noProof/>
                <w:webHidden/>
              </w:rPr>
              <w:tab/>
            </w:r>
            <w:r w:rsidR="00612C18">
              <w:rPr>
                <w:noProof/>
                <w:webHidden/>
              </w:rPr>
              <w:fldChar w:fldCharType="begin"/>
            </w:r>
            <w:r w:rsidR="00612C18">
              <w:rPr>
                <w:noProof/>
                <w:webHidden/>
              </w:rPr>
              <w:instrText xml:space="preserve"> PAGEREF _Toc526349607 \h </w:instrText>
            </w:r>
            <w:r w:rsidR="00612C18">
              <w:rPr>
                <w:noProof/>
                <w:webHidden/>
              </w:rPr>
            </w:r>
            <w:r w:rsidR="00612C18">
              <w:rPr>
                <w:noProof/>
                <w:webHidden/>
              </w:rPr>
              <w:fldChar w:fldCharType="separate"/>
            </w:r>
            <w:r w:rsidR="00747ADF">
              <w:rPr>
                <w:noProof/>
                <w:webHidden/>
              </w:rPr>
              <w:t>13</w:t>
            </w:r>
            <w:r w:rsidR="00612C18">
              <w:rPr>
                <w:noProof/>
                <w:webHidden/>
              </w:rPr>
              <w:fldChar w:fldCharType="end"/>
            </w:r>
          </w:hyperlink>
        </w:p>
        <w:p w14:paraId="68BDE154" w14:textId="77777777" w:rsidR="00612C18" w:rsidRDefault="00000000">
          <w:pPr>
            <w:pStyle w:val="TOC1"/>
            <w:rPr>
              <w:rFonts w:asciiTheme="minorHAnsi" w:eastAsiaTheme="minorEastAsia" w:hAnsiTheme="minorHAnsi" w:cstheme="minorBidi"/>
              <w:b w:val="0"/>
              <w:noProof/>
              <w:sz w:val="22"/>
              <w:szCs w:val="20"/>
              <w:lang w:val="en-US" w:bidi="hi-IN"/>
            </w:rPr>
          </w:pPr>
          <w:hyperlink w:anchor="_Toc526349608" w:history="1">
            <w:r w:rsidR="00612C18" w:rsidRPr="00AF49D1">
              <w:rPr>
                <w:rStyle w:val="Hyperlink"/>
                <w:noProof/>
              </w:rPr>
              <w:t>6</w:t>
            </w:r>
            <w:r w:rsidR="00612C18">
              <w:rPr>
                <w:rFonts w:asciiTheme="minorHAnsi" w:eastAsiaTheme="minorEastAsia" w:hAnsiTheme="minorHAnsi" w:cstheme="minorBidi"/>
                <w:b w:val="0"/>
                <w:noProof/>
                <w:sz w:val="22"/>
                <w:szCs w:val="20"/>
                <w:lang w:val="en-US" w:bidi="hi-IN"/>
              </w:rPr>
              <w:tab/>
            </w:r>
            <w:r w:rsidR="00612C18" w:rsidRPr="00AF49D1">
              <w:rPr>
                <w:rStyle w:val="Hyperlink"/>
                <w:noProof/>
              </w:rPr>
              <w:t>Open and Closed Issues</w:t>
            </w:r>
            <w:r w:rsidR="00612C18">
              <w:rPr>
                <w:noProof/>
                <w:webHidden/>
              </w:rPr>
              <w:tab/>
            </w:r>
            <w:r w:rsidR="00612C18">
              <w:rPr>
                <w:noProof/>
                <w:webHidden/>
              </w:rPr>
              <w:fldChar w:fldCharType="begin"/>
            </w:r>
            <w:r w:rsidR="00612C18">
              <w:rPr>
                <w:noProof/>
                <w:webHidden/>
              </w:rPr>
              <w:instrText xml:space="preserve"> PAGEREF _Toc526349608 \h </w:instrText>
            </w:r>
            <w:r w:rsidR="00612C18">
              <w:rPr>
                <w:noProof/>
                <w:webHidden/>
              </w:rPr>
            </w:r>
            <w:r w:rsidR="00612C18">
              <w:rPr>
                <w:noProof/>
                <w:webHidden/>
              </w:rPr>
              <w:fldChar w:fldCharType="separate"/>
            </w:r>
            <w:r w:rsidR="00747ADF">
              <w:rPr>
                <w:noProof/>
                <w:webHidden/>
              </w:rPr>
              <w:t>14</w:t>
            </w:r>
            <w:r w:rsidR="00612C18">
              <w:rPr>
                <w:noProof/>
                <w:webHidden/>
              </w:rPr>
              <w:fldChar w:fldCharType="end"/>
            </w:r>
          </w:hyperlink>
        </w:p>
        <w:p w14:paraId="577A500C" w14:textId="77777777" w:rsidR="00612C18" w:rsidRDefault="00000000">
          <w:pPr>
            <w:pStyle w:val="TOC2"/>
            <w:rPr>
              <w:rFonts w:asciiTheme="minorHAnsi" w:eastAsiaTheme="minorEastAsia" w:hAnsiTheme="minorHAnsi" w:cstheme="minorBidi"/>
              <w:noProof/>
              <w:sz w:val="22"/>
              <w:szCs w:val="20"/>
              <w:lang w:val="en-US" w:bidi="hi-IN"/>
            </w:rPr>
          </w:pPr>
          <w:hyperlink w:anchor="_Toc526349609" w:history="1">
            <w:r w:rsidR="00612C18" w:rsidRPr="00AF49D1">
              <w:rPr>
                <w:rStyle w:val="Hyperlink"/>
                <w:noProof/>
              </w:rPr>
              <w:t>6.1</w:t>
            </w:r>
            <w:r w:rsidR="00612C18">
              <w:rPr>
                <w:rFonts w:asciiTheme="minorHAnsi" w:eastAsiaTheme="minorEastAsia" w:hAnsiTheme="minorHAnsi" w:cstheme="minorBidi"/>
                <w:noProof/>
                <w:sz w:val="22"/>
                <w:szCs w:val="20"/>
                <w:lang w:val="en-US" w:bidi="hi-IN"/>
              </w:rPr>
              <w:tab/>
            </w:r>
            <w:r w:rsidR="00612C18" w:rsidRPr="00AF49D1">
              <w:rPr>
                <w:rStyle w:val="Hyperlink"/>
                <w:noProof/>
              </w:rPr>
              <w:t>Open Issues</w:t>
            </w:r>
            <w:r w:rsidR="00612C18">
              <w:rPr>
                <w:noProof/>
                <w:webHidden/>
              </w:rPr>
              <w:tab/>
            </w:r>
            <w:r w:rsidR="00612C18">
              <w:rPr>
                <w:noProof/>
                <w:webHidden/>
              </w:rPr>
              <w:fldChar w:fldCharType="begin"/>
            </w:r>
            <w:r w:rsidR="00612C18">
              <w:rPr>
                <w:noProof/>
                <w:webHidden/>
              </w:rPr>
              <w:instrText xml:space="preserve"> PAGEREF _Toc526349609 \h </w:instrText>
            </w:r>
            <w:r w:rsidR="00612C18">
              <w:rPr>
                <w:noProof/>
                <w:webHidden/>
              </w:rPr>
            </w:r>
            <w:r w:rsidR="00612C18">
              <w:rPr>
                <w:noProof/>
                <w:webHidden/>
              </w:rPr>
              <w:fldChar w:fldCharType="separate"/>
            </w:r>
            <w:r w:rsidR="00747ADF">
              <w:rPr>
                <w:noProof/>
                <w:webHidden/>
              </w:rPr>
              <w:t>14</w:t>
            </w:r>
            <w:r w:rsidR="00612C18">
              <w:rPr>
                <w:noProof/>
                <w:webHidden/>
              </w:rPr>
              <w:fldChar w:fldCharType="end"/>
            </w:r>
          </w:hyperlink>
        </w:p>
        <w:p w14:paraId="0A5DB1DB" w14:textId="77777777" w:rsidR="00612C18" w:rsidRDefault="00000000">
          <w:pPr>
            <w:pStyle w:val="TOC2"/>
            <w:rPr>
              <w:rFonts w:asciiTheme="minorHAnsi" w:eastAsiaTheme="minorEastAsia" w:hAnsiTheme="minorHAnsi" w:cstheme="minorBidi"/>
              <w:noProof/>
              <w:sz w:val="22"/>
              <w:szCs w:val="20"/>
              <w:lang w:val="en-US" w:bidi="hi-IN"/>
            </w:rPr>
          </w:pPr>
          <w:hyperlink w:anchor="_Toc526349610" w:history="1">
            <w:r w:rsidR="00612C18" w:rsidRPr="00AF49D1">
              <w:rPr>
                <w:rStyle w:val="Hyperlink"/>
                <w:noProof/>
              </w:rPr>
              <w:t>6.2</w:t>
            </w:r>
            <w:r w:rsidR="00612C18">
              <w:rPr>
                <w:rFonts w:asciiTheme="minorHAnsi" w:eastAsiaTheme="minorEastAsia" w:hAnsiTheme="minorHAnsi" w:cstheme="minorBidi"/>
                <w:noProof/>
                <w:sz w:val="22"/>
                <w:szCs w:val="20"/>
                <w:lang w:val="en-US" w:bidi="hi-IN"/>
              </w:rPr>
              <w:tab/>
            </w:r>
            <w:r w:rsidR="00612C18" w:rsidRPr="00AF49D1">
              <w:rPr>
                <w:rStyle w:val="Hyperlink"/>
                <w:noProof/>
              </w:rPr>
              <w:t>Closed Issues</w:t>
            </w:r>
            <w:r w:rsidR="00612C18">
              <w:rPr>
                <w:noProof/>
                <w:webHidden/>
              </w:rPr>
              <w:tab/>
            </w:r>
            <w:r w:rsidR="00612C18">
              <w:rPr>
                <w:noProof/>
                <w:webHidden/>
              </w:rPr>
              <w:fldChar w:fldCharType="begin"/>
            </w:r>
            <w:r w:rsidR="00612C18">
              <w:rPr>
                <w:noProof/>
                <w:webHidden/>
              </w:rPr>
              <w:instrText xml:space="preserve"> PAGEREF _Toc526349610 \h </w:instrText>
            </w:r>
            <w:r w:rsidR="00612C18">
              <w:rPr>
                <w:noProof/>
                <w:webHidden/>
              </w:rPr>
            </w:r>
            <w:r w:rsidR="00612C18">
              <w:rPr>
                <w:noProof/>
                <w:webHidden/>
              </w:rPr>
              <w:fldChar w:fldCharType="separate"/>
            </w:r>
            <w:r w:rsidR="00747ADF">
              <w:rPr>
                <w:noProof/>
                <w:webHidden/>
              </w:rPr>
              <w:t>14</w:t>
            </w:r>
            <w:r w:rsidR="00612C18">
              <w:rPr>
                <w:noProof/>
                <w:webHidden/>
              </w:rPr>
              <w:fldChar w:fldCharType="end"/>
            </w:r>
          </w:hyperlink>
        </w:p>
        <w:p w14:paraId="477CDBB3" w14:textId="77777777" w:rsidR="00612C18" w:rsidRDefault="00000000">
          <w:pPr>
            <w:pStyle w:val="TOC1"/>
            <w:rPr>
              <w:rFonts w:asciiTheme="minorHAnsi" w:eastAsiaTheme="minorEastAsia" w:hAnsiTheme="minorHAnsi" w:cstheme="minorBidi"/>
              <w:b w:val="0"/>
              <w:noProof/>
              <w:sz w:val="22"/>
              <w:szCs w:val="20"/>
              <w:lang w:val="en-US" w:bidi="hi-IN"/>
            </w:rPr>
          </w:pPr>
          <w:hyperlink w:anchor="_Toc526349611" w:history="1">
            <w:r w:rsidR="00612C18" w:rsidRPr="00AF49D1">
              <w:rPr>
                <w:rStyle w:val="Hyperlink"/>
                <w:noProof/>
              </w:rPr>
              <w:t>7</w:t>
            </w:r>
            <w:r w:rsidR="00612C18">
              <w:rPr>
                <w:rFonts w:asciiTheme="minorHAnsi" w:eastAsiaTheme="minorEastAsia" w:hAnsiTheme="minorHAnsi" w:cstheme="minorBidi"/>
                <w:b w:val="0"/>
                <w:noProof/>
                <w:sz w:val="22"/>
                <w:szCs w:val="20"/>
                <w:lang w:val="en-US" w:bidi="hi-IN"/>
              </w:rPr>
              <w:tab/>
            </w:r>
            <w:r w:rsidR="00612C18" w:rsidRPr="00AF49D1">
              <w:rPr>
                <w:rStyle w:val="Hyperlink"/>
                <w:noProof/>
              </w:rPr>
              <w:t>Appendix</w:t>
            </w:r>
            <w:r w:rsidR="00612C18">
              <w:rPr>
                <w:noProof/>
                <w:webHidden/>
              </w:rPr>
              <w:tab/>
            </w:r>
            <w:r w:rsidR="00612C18">
              <w:rPr>
                <w:noProof/>
                <w:webHidden/>
              </w:rPr>
              <w:fldChar w:fldCharType="begin"/>
            </w:r>
            <w:r w:rsidR="00612C18">
              <w:rPr>
                <w:noProof/>
                <w:webHidden/>
              </w:rPr>
              <w:instrText xml:space="preserve"> PAGEREF _Toc526349611 \h </w:instrText>
            </w:r>
            <w:r w:rsidR="00612C18">
              <w:rPr>
                <w:noProof/>
                <w:webHidden/>
              </w:rPr>
            </w:r>
            <w:r w:rsidR="00612C18">
              <w:rPr>
                <w:noProof/>
                <w:webHidden/>
              </w:rPr>
              <w:fldChar w:fldCharType="separate"/>
            </w:r>
            <w:r w:rsidR="00747ADF">
              <w:rPr>
                <w:noProof/>
                <w:webHidden/>
              </w:rPr>
              <w:t>14</w:t>
            </w:r>
            <w:r w:rsidR="00612C18">
              <w:rPr>
                <w:noProof/>
                <w:webHidden/>
              </w:rPr>
              <w:fldChar w:fldCharType="end"/>
            </w:r>
          </w:hyperlink>
        </w:p>
        <w:p w14:paraId="7E9D1DE5" w14:textId="28696DAF" w:rsidR="000C1453" w:rsidRDefault="000C1453">
          <w:r>
            <w:rPr>
              <w:b/>
              <w:bCs/>
              <w:noProof/>
            </w:rPr>
            <w:fldChar w:fldCharType="end"/>
          </w:r>
        </w:p>
      </w:sdtContent>
    </w:sdt>
    <w:p w14:paraId="185BDF47" w14:textId="77777777" w:rsidR="000C1453" w:rsidRPr="00CA3918" w:rsidRDefault="000C1453" w:rsidP="00CA3918">
      <w:pPr>
        <w:sectPr w:rsidR="000C1453" w:rsidRPr="00CA3918" w:rsidSect="00883A0E">
          <w:headerReference w:type="even" r:id="rId15"/>
          <w:headerReference w:type="default" r:id="rId16"/>
          <w:footerReference w:type="even" r:id="rId17"/>
          <w:footerReference w:type="default" r:id="rId18"/>
          <w:pgSz w:w="11907" w:h="16840" w:code="9"/>
          <w:pgMar w:top="1417" w:right="1417" w:bottom="1417" w:left="1417" w:header="720" w:footer="720" w:gutter="0"/>
          <w:paperSrc w:first="2612" w:other="2612"/>
          <w:pgNumType w:fmt="lowerRoman" w:start="1"/>
          <w:cols w:space="720"/>
          <w:docGrid w:linePitch="272"/>
        </w:sectPr>
      </w:pPr>
    </w:p>
    <w:p w14:paraId="07AD9441" w14:textId="77777777" w:rsidR="005E2C3D" w:rsidRPr="006A080A" w:rsidRDefault="00067C37" w:rsidP="006A080A">
      <w:pPr>
        <w:pStyle w:val="Heading1"/>
      </w:pPr>
      <w:bookmarkStart w:id="2" w:name="_Toc406493324"/>
      <w:bookmarkStart w:id="3" w:name="_Toc526349574"/>
      <w:r w:rsidRPr="006A080A">
        <w:lastRenderedPageBreak/>
        <w:t>Introduction</w:t>
      </w:r>
      <w:bookmarkEnd w:id="2"/>
      <w:bookmarkEnd w:id="3"/>
    </w:p>
    <w:p w14:paraId="5AD0B4E8" w14:textId="13B9014D" w:rsidR="00A720F8" w:rsidRPr="000D4A10" w:rsidRDefault="00A720F8" w:rsidP="00A720F8">
      <w:pPr>
        <w:jc w:val="both"/>
        <w:rPr>
          <w:rFonts w:ascii="Perpetua" w:hAnsi="Perpetua"/>
          <w:sz w:val="28"/>
        </w:rPr>
      </w:pPr>
      <w:r w:rsidRPr="000D4A10">
        <w:rPr>
          <w:rFonts w:ascii="Perpetua" w:hAnsi="Perpetua"/>
          <w:sz w:val="28"/>
        </w:rPr>
        <w:t>Building a CRM Application for our esteemed client to process their business. Administration of an organization's offering exercises, promoting forms empowering organizations to dole out leads naturally and track open doors as they advance through the business pipeline towards conclusion dealing with their selling activities, marketing processes, track opportunities with large amounts of proficiency, dependability, and viability.</w:t>
      </w:r>
    </w:p>
    <w:p w14:paraId="5F655238" w14:textId="77777777" w:rsidR="006C371B" w:rsidRPr="006C371B" w:rsidRDefault="006C371B" w:rsidP="006C371B">
      <w:pPr>
        <w:rPr>
          <w:lang w:eastAsia="ja-JP"/>
        </w:rPr>
      </w:pPr>
    </w:p>
    <w:p w14:paraId="4D100616" w14:textId="77777777" w:rsidR="00E75678" w:rsidRPr="00EC3CAA" w:rsidRDefault="00BC2C8B" w:rsidP="00EC3CAA">
      <w:pPr>
        <w:pStyle w:val="Heading2"/>
      </w:pPr>
      <w:bookmarkStart w:id="4" w:name="_Toc406493325"/>
      <w:bookmarkStart w:id="5" w:name="_Toc526349575"/>
      <w:r w:rsidRPr="00EC3CAA">
        <w:t>Purpose</w:t>
      </w:r>
      <w:bookmarkEnd w:id="4"/>
      <w:bookmarkEnd w:id="5"/>
    </w:p>
    <w:p w14:paraId="3B022D60" w14:textId="77777777" w:rsidR="009760F7" w:rsidRPr="006A080A" w:rsidRDefault="009760F7" w:rsidP="009760F7">
      <w:pPr>
        <w:shd w:val="clear" w:color="auto" w:fill="FFFFFF"/>
        <w:jc w:val="both"/>
        <w:rPr>
          <w:rFonts w:ascii="Perpetua" w:hAnsi="Perpetua"/>
          <w:sz w:val="28"/>
        </w:rPr>
      </w:pPr>
      <w:bookmarkStart w:id="6" w:name="_Toc406493327"/>
      <w:bookmarkStart w:id="7" w:name="_Toc270706391"/>
      <w:r w:rsidRPr="006A080A">
        <w:rPr>
          <w:rFonts w:ascii="Perpetua" w:hAnsi="Perpetua"/>
          <w:sz w:val="28"/>
        </w:rPr>
        <w:t>The project entitled “</w:t>
      </w:r>
      <w:r w:rsidRPr="006A080A">
        <w:rPr>
          <w:rFonts w:ascii="Perpetua" w:hAnsi="Perpetua"/>
          <w:b/>
          <w:sz w:val="28"/>
        </w:rPr>
        <w:t>Honda  Showroom Management</w:t>
      </w:r>
      <w:r w:rsidRPr="006A080A">
        <w:rPr>
          <w:rFonts w:ascii="Perpetua" w:hAnsi="Perpetua"/>
          <w:sz w:val="28"/>
        </w:rPr>
        <w:t>” is to be developed for maintaining the show room activities like, customer maintenance, customer quotation generation, vehicle sales, customer dues maintaining for the instalment customers,  vehicle service and spare parts sales, Customer follow ups details, customer feedback form entry and employee details. The system is efficient in generating reports which will help in the maintenance of the showroom easily.</w:t>
      </w:r>
    </w:p>
    <w:p w14:paraId="23D317D7" w14:textId="77777777" w:rsidR="002A4410" w:rsidRPr="00EC3CAA" w:rsidRDefault="002A4410" w:rsidP="00EC3CAA">
      <w:pPr>
        <w:pStyle w:val="Heading2"/>
      </w:pPr>
      <w:bookmarkStart w:id="8" w:name="_Toc526349576"/>
      <w:r w:rsidRPr="00EC3CAA">
        <w:t>Definitions, Acronyms, and Abbreviations</w:t>
      </w:r>
      <w:bookmarkEnd w:id="6"/>
      <w:bookmarkEnd w:id="8"/>
    </w:p>
    <w:p w14:paraId="744656EA" w14:textId="047F482F" w:rsidR="002A4410" w:rsidRPr="003D7324" w:rsidRDefault="002A4410" w:rsidP="002A4410">
      <w:pPr>
        <w:rPr>
          <w:lang w:val="en-GB"/>
        </w:rPr>
      </w:pPr>
    </w:p>
    <w:tbl>
      <w:tblPr>
        <w:tblW w:w="93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3030"/>
        <w:gridCol w:w="6318"/>
      </w:tblGrid>
      <w:tr w:rsidR="002A4410" w:rsidRPr="003D7324" w14:paraId="7A7C50B6" w14:textId="77777777" w:rsidTr="00B07CDF">
        <w:trPr>
          <w:cantSplit/>
          <w:tblHeader/>
        </w:trPr>
        <w:tc>
          <w:tcPr>
            <w:tcW w:w="3030" w:type="dxa"/>
            <w:shd w:val="clear" w:color="auto" w:fill="D9D9D9" w:themeFill="background1" w:themeFillShade="D9"/>
          </w:tcPr>
          <w:p w14:paraId="4981379C" w14:textId="77777777" w:rsidR="002A4410" w:rsidRPr="003D7324" w:rsidRDefault="002A4410" w:rsidP="007122A0">
            <w:pPr>
              <w:pStyle w:val="TableCell"/>
              <w:keepNext/>
              <w:keepLines/>
              <w:rPr>
                <w:lang w:val="en-GB"/>
              </w:rPr>
            </w:pPr>
            <w:r w:rsidRPr="003D7324">
              <w:rPr>
                <w:lang w:val="en-GB"/>
              </w:rPr>
              <w:t>Abbreviation</w:t>
            </w:r>
          </w:p>
        </w:tc>
        <w:tc>
          <w:tcPr>
            <w:tcW w:w="6318" w:type="dxa"/>
            <w:shd w:val="clear" w:color="auto" w:fill="D9D9D9" w:themeFill="background1" w:themeFillShade="D9"/>
          </w:tcPr>
          <w:p w14:paraId="7D3F2506" w14:textId="77777777" w:rsidR="002A4410" w:rsidRPr="003D7324" w:rsidRDefault="002A4410" w:rsidP="007122A0">
            <w:pPr>
              <w:pStyle w:val="TableCell"/>
              <w:keepNext/>
              <w:keepLines/>
              <w:rPr>
                <w:lang w:val="en-GB"/>
              </w:rPr>
            </w:pPr>
            <w:r w:rsidRPr="003D7324">
              <w:rPr>
                <w:lang w:val="en-GB"/>
              </w:rPr>
              <w:t>Description</w:t>
            </w:r>
          </w:p>
        </w:tc>
      </w:tr>
      <w:tr w:rsidR="00BF627F" w:rsidRPr="00226620" w14:paraId="33AD521F" w14:textId="77777777" w:rsidTr="00B07CDF">
        <w:trPr>
          <w:cantSplit/>
        </w:trPr>
        <w:tc>
          <w:tcPr>
            <w:tcW w:w="3030" w:type="dxa"/>
          </w:tcPr>
          <w:p w14:paraId="0E3147F0" w14:textId="0E901FC3" w:rsidR="00BF627F" w:rsidRPr="00E80133" w:rsidRDefault="009F355F" w:rsidP="00F7263D">
            <w:pPr>
              <w:pStyle w:val="BodyText"/>
              <w:spacing w:after="0"/>
              <w:rPr>
                <w:lang w:val="da-DK"/>
              </w:rPr>
            </w:pPr>
            <w:r>
              <w:rPr>
                <w:lang w:val="da-DK"/>
              </w:rPr>
              <w:t>HLD</w:t>
            </w:r>
          </w:p>
        </w:tc>
        <w:tc>
          <w:tcPr>
            <w:tcW w:w="6318" w:type="dxa"/>
            <w:shd w:val="clear" w:color="auto" w:fill="auto"/>
          </w:tcPr>
          <w:p w14:paraId="13A1725F" w14:textId="26EEE401" w:rsidR="00BF627F" w:rsidRPr="00AF35D6" w:rsidRDefault="009F355F" w:rsidP="007122A0">
            <w:pPr>
              <w:pStyle w:val="TableCell"/>
              <w:keepNext/>
              <w:keepLines/>
              <w:rPr>
                <w:lang w:val="fr-FR"/>
              </w:rPr>
            </w:pPr>
            <w:r>
              <w:rPr>
                <w:lang w:val="fr-FR"/>
              </w:rPr>
              <w:t xml:space="preserve">High </w:t>
            </w:r>
            <w:proofErr w:type="spellStart"/>
            <w:r>
              <w:rPr>
                <w:lang w:val="fr-FR"/>
              </w:rPr>
              <w:t>Level</w:t>
            </w:r>
            <w:proofErr w:type="spellEnd"/>
            <w:r>
              <w:rPr>
                <w:lang w:val="fr-FR"/>
              </w:rPr>
              <w:t xml:space="preserve"> Design </w:t>
            </w:r>
          </w:p>
        </w:tc>
      </w:tr>
      <w:tr w:rsidR="00BF627F" w:rsidRPr="003D7324" w14:paraId="7417C040" w14:textId="77777777" w:rsidTr="00B07CDF">
        <w:trPr>
          <w:cantSplit/>
        </w:trPr>
        <w:tc>
          <w:tcPr>
            <w:tcW w:w="3030" w:type="dxa"/>
          </w:tcPr>
          <w:p w14:paraId="1B343E2A" w14:textId="7504008A" w:rsidR="00BF627F" w:rsidRPr="003D7324" w:rsidRDefault="009F355F" w:rsidP="007122A0">
            <w:pPr>
              <w:pStyle w:val="TableCell"/>
              <w:keepNext/>
              <w:keepLines/>
              <w:rPr>
                <w:lang w:val="en-GB"/>
              </w:rPr>
            </w:pPr>
            <w:r>
              <w:rPr>
                <w:lang w:val="en-GB"/>
              </w:rPr>
              <w:t xml:space="preserve">LLD </w:t>
            </w:r>
          </w:p>
        </w:tc>
        <w:tc>
          <w:tcPr>
            <w:tcW w:w="6318" w:type="dxa"/>
            <w:shd w:val="clear" w:color="auto" w:fill="auto"/>
          </w:tcPr>
          <w:p w14:paraId="3E418F00" w14:textId="6D071152" w:rsidR="00BF627F" w:rsidRPr="003D7324" w:rsidRDefault="009F355F" w:rsidP="00EC3CAA">
            <w:pPr>
              <w:pStyle w:val="TableCell"/>
              <w:keepNext/>
              <w:keepLines/>
              <w:rPr>
                <w:lang w:val="en-GB"/>
              </w:rPr>
            </w:pPr>
            <w:r>
              <w:rPr>
                <w:lang w:val="en-GB"/>
              </w:rPr>
              <w:t xml:space="preserve">Low Level Design </w:t>
            </w:r>
          </w:p>
        </w:tc>
      </w:tr>
    </w:tbl>
    <w:p w14:paraId="4E373B81" w14:textId="77777777" w:rsidR="002A4410" w:rsidRDefault="002A4410" w:rsidP="002A4410">
      <w:pPr>
        <w:rPr>
          <w:lang w:eastAsia="ja-JP"/>
        </w:rPr>
      </w:pPr>
    </w:p>
    <w:p w14:paraId="37F29F34" w14:textId="77777777" w:rsidR="002A4410" w:rsidRPr="003D7324" w:rsidRDefault="002A4410" w:rsidP="002A4410">
      <w:pPr>
        <w:rPr>
          <w:lang w:val="en-GB"/>
        </w:rPr>
      </w:pPr>
      <w:r>
        <w:rPr>
          <w:lang w:val="en-GB"/>
        </w:rPr>
        <w:t>Definitions</w:t>
      </w:r>
    </w:p>
    <w:tbl>
      <w:tblPr>
        <w:tblW w:w="93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3030"/>
        <w:gridCol w:w="6318"/>
      </w:tblGrid>
      <w:tr w:rsidR="002A4410" w:rsidRPr="003D7324" w14:paraId="2671343F" w14:textId="77777777" w:rsidTr="00B07CDF">
        <w:trPr>
          <w:cantSplit/>
          <w:tblHeader/>
        </w:trPr>
        <w:tc>
          <w:tcPr>
            <w:tcW w:w="3030" w:type="dxa"/>
            <w:shd w:val="clear" w:color="auto" w:fill="D9D9D9" w:themeFill="background1" w:themeFillShade="D9"/>
          </w:tcPr>
          <w:p w14:paraId="71D25179" w14:textId="77777777" w:rsidR="002A4410" w:rsidRPr="003D7324" w:rsidRDefault="002A4410" w:rsidP="007122A0">
            <w:pPr>
              <w:pStyle w:val="TableCell"/>
              <w:keepNext/>
              <w:keepLines/>
              <w:rPr>
                <w:lang w:val="en-GB"/>
              </w:rPr>
            </w:pPr>
            <w:r>
              <w:rPr>
                <w:lang w:val="en-GB"/>
              </w:rPr>
              <w:t>Term</w:t>
            </w:r>
          </w:p>
        </w:tc>
        <w:tc>
          <w:tcPr>
            <w:tcW w:w="6318" w:type="dxa"/>
            <w:shd w:val="clear" w:color="auto" w:fill="D9D9D9" w:themeFill="background1" w:themeFillShade="D9"/>
          </w:tcPr>
          <w:p w14:paraId="2C8C8904" w14:textId="77777777" w:rsidR="002A4410" w:rsidRPr="003D7324" w:rsidRDefault="002A4410" w:rsidP="007122A0">
            <w:pPr>
              <w:pStyle w:val="TableCell"/>
              <w:keepNext/>
              <w:keepLines/>
              <w:rPr>
                <w:lang w:val="en-GB"/>
              </w:rPr>
            </w:pPr>
            <w:r>
              <w:rPr>
                <w:lang w:val="en-GB"/>
              </w:rPr>
              <w:t>Definition</w:t>
            </w:r>
          </w:p>
        </w:tc>
      </w:tr>
      <w:tr w:rsidR="002A4410" w:rsidRPr="003D7324" w14:paraId="4216021E" w14:textId="77777777" w:rsidTr="00B07CDF">
        <w:trPr>
          <w:cantSplit/>
        </w:trPr>
        <w:tc>
          <w:tcPr>
            <w:tcW w:w="3030" w:type="dxa"/>
          </w:tcPr>
          <w:p w14:paraId="5FEE2DE6" w14:textId="77777777" w:rsidR="002A4410" w:rsidRPr="003D7324" w:rsidRDefault="002A4410" w:rsidP="007122A0">
            <w:pPr>
              <w:pStyle w:val="TableCell"/>
              <w:keepNext/>
              <w:keepLines/>
              <w:rPr>
                <w:lang w:val="en-GB"/>
              </w:rPr>
            </w:pPr>
          </w:p>
        </w:tc>
        <w:tc>
          <w:tcPr>
            <w:tcW w:w="6318" w:type="dxa"/>
            <w:shd w:val="clear" w:color="auto" w:fill="auto"/>
          </w:tcPr>
          <w:p w14:paraId="4F63C8AA" w14:textId="77777777" w:rsidR="002A4410" w:rsidRPr="003D7324" w:rsidRDefault="002A4410" w:rsidP="007122A0">
            <w:pPr>
              <w:pStyle w:val="TableCell"/>
              <w:keepNext/>
              <w:keepLines/>
              <w:rPr>
                <w:lang w:val="en-GB"/>
              </w:rPr>
            </w:pPr>
          </w:p>
        </w:tc>
      </w:tr>
      <w:tr w:rsidR="002A4410" w:rsidRPr="003D7324" w14:paraId="7734EF3A" w14:textId="77777777" w:rsidTr="00B07CDF">
        <w:trPr>
          <w:cantSplit/>
        </w:trPr>
        <w:tc>
          <w:tcPr>
            <w:tcW w:w="3030" w:type="dxa"/>
          </w:tcPr>
          <w:p w14:paraId="615C0300" w14:textId="77777777" w:rsidR="002A4410" w:rsidRPr="003D7324" w:rsidRDefault="002A4410" w:rsidP="007122A0">
            <w:pPr>
              <w:pStyle w:val="TableCell"/>
              <w:keepNext/>
              <w:keepLines/>
              <w:rPr>
                <w:lang w:val="en-GB"/>
              </w:rPr>
            </w:pPr>
          </w:p>
        </w:tc>
        <w:tc>
          <w:tcPr>
            <w:tcW w:w="6318" w:type="dxa"/>
            <w:shd w:val="clear" w:color="auto" w:fill="auto"/>
          </w:tcPr>
          <w:p w14:paraId="21EC097E" w14:textId="77777777" w:rsidR="002A4410" w:rsidRPr="003D7324" w:rsidRDefault="002A4410" w:rsidP="007122A0">
            <w:pPr>
              <w:pStyle w:val="TableCell"/>
              <w:keepNext/>
              <w:keepLines/>
              <w:rPr>
                <w:lang w:val="en-GB"/>
              </w:rPr>
            </w:pPr>
          </w:p>
        </w:tc>
      </w:tr>
      <w:tr w:rsidR="002A4410" w:rsidRPr="003D7324" w14:paraId="72F4F75D" w14:textId="77777777" w:rsidTr="00B07CDF">
        <w:trPr>
          <w:cantSplit/>
        </w:trPr>
        <w:tc>
          <w:tcPr>
            <w:tcW w:w="3030" w:type="dxa"/>
          </w:tcPr>
          <w:p w14:paraId="44CA76B6" w14:textId="77777777" w:rsidR="002A4410" w:rsidRPr="003D7324" w:rsidRDefault="002A4410" w:rsidP="007122A0">
            <w:pPr>
              <w:pStyle w:val="TableCell"/>
              <w:keepNext/>
              <w:keepLines/>
              <w:rPr>
                <w:lang w:val="en-GB"/>
              </w:rPr>
            </w:pPr>
          </w:p>
        </w:tc>
        <w:tc>
          <w:tcPr>
            <w:tcW w:w="6318" w:type="dxa"/>
            <w:shd w:val="clear" w:color="auto" w:fill="auto"/>
          </w:tcPr>
          <w:p w14:paraId="2638FAA9" w14:textId="77777777" w:rsidR="002A4410" w:rsidRPr="003D7324" w:rsidRDefault="002A4410" w:rsidP="007122A0">
            <w:pPr>
              <w:pStyle w:val="TableCell"/>
              <w:keepNext/>
              <w:keepLines/>
              <w:rPr>
                <w:lang w:val="en-GB"/>
              </w:rPr>
            </w:pPr>
          </w:p>
        </w:tc>
      </w:tr>
    </w:tbl>
    <w:p w14:paraId="3AC2A00C" w14:textId="77777777" w:rsidR="002A4410" w:rsidRDefault="002A4410" w:rsidP="002A4410">
      <w:pPr>
        <w:rPr>
          <w:lang w:eastAsia="ja-JP"/>
        </w:rPr>
      </w:pPr>
    </w:p>
    <w:p w14:paraId="5782D08A" w14:textId="77777777" w:rsidR="00F6458E" w:rsidRDefault="004E18DA" w:rsidP="00824A00">
      <w:pPr>
        <w:pStyle w:val="Heading2"/>
        <w:rPr>
          <w:lang w:val="en-US"/>
        </w:rPr>
      </w:pPr>
      <w:bookmarkStart w:id="9" w:name="_Toc406493328"/>
      <w:bookmarkStart w:id="10" w:name="_Toc526349577"/>
      <w:r w:rsidRPr="00796A9E">
        <w:rPr>
          <w:lang w:val="en-US"/>
        </w:rPr>
        <w:t>References</w:t>
      </w:r>
      <w:bookmarkEnd w:id="7"/>
      <w:bookmarkEnd w:id="9"/>
      <w:bookmarkEnd w:id="10"/>
    </w:p>
    <w:tbl>
      <w:tblPr>
        <w:tblW w:w="93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675"/>
        <w:gridCol w:w="4713"/>
        <w:gridCol w:w="1800"/>
        <w:gridCol w:w="2160"/>
      </w:tblGrid>
      <w:tr w:rsidR="00AA5224" w:rsidRPr="003D7324" w14:paraId="1BC4F750" w14:textId="77777777" w:rsidTr="00F7263D">
        <w:trPr>
          <w:cantSplit/>
          <w:tblHeader/>
        </w:trPr>
        <w:tc>
          <w:tcPr>
            <w:tcW w:w="675" w:type="dxa"/>
            <w:shd w:val="clear" w:color="auto" w:fill="D9D9D9" w:themeFill="background1" w:themeFillShade="D9"/>
          </w:tcPr>
          <w:p w14:paraId="5087125A" w14:textId="77777777" w:rsidR="00AA5224" w:rsidRPr="003D7324" w:rsidRDefault="00AA5224" w:rsidP="00F7263D">
            <w:pPr>
              <w:pStyle w:val="TableCell"/>
              <w:keepNext/>
              <w:keepLines/>
              <w:rPr>
                <w:lang w:val="en-GB"/>
              </w:rPr>
            </w:pPr>
            <w:r w:rsidRPr="003D7324">
              <w:rPr>
                <w:lang w:val="en-GB"/>
              </w:rPr>
              <w:t>#</w:t>
            </w:r>
          </w:p>
        </w:tc>
        <w:tc>
          <w:tcPr>
            <w:tcW w:w="4713" w:type="dxa"/>
            <w:shd w:val="clear" w:color="auto" w:fill="D9D9D9" w:themeFill="background1" w:themeFillShade="D9"/>
          </w:tcPr>
          <w:p w14:paraId="68D7E6D3" w14:textId="77777777" w:rsidR="00AA5224" w:rsidRPr="003D7324" w:rsidRDefault="00AA5224" w:rsidP="00F7263D">
            <w:pPr>
              <w:pStyle w:val="TableCell"/>
              <w:keepNext/>
              <w:keepLines/>
              <w:rPr>
                <w:lang w:val="en-GB"/>
              </w:rPr>
            </w:pPr>
            <w:r w:rsidRPr="003D7324">
              <w:rPr>
                <w:lang w:val="en-GB"/>
              </w:rPr>
              <w:t>Document</w:t>
            </w:r>
          </w:p>
        </w:tc>
        <w:tc>
          <w:tcPr>
            <w:tcW w:w="1800" w:type="dxa"/>
            <w:shd w:val="clear" w:color="auto" w:fill="D9D9D9" w:themeFill="background1" w:themeFillShade="D9"/>
          </w:tcPr>
          <w:p w14:paraId="3DBF2E94" w14:textId="77777777" w:rsidR="00AA5224" w:rsidRPr="003D7324" w:rsidRDefault="00AA5224" w:rsidP="00F7263D">
            <w:pPr>
              <w:pStyle w:val="TableCell"/>
              <w:keepNext/>
              <w:keepLines/>
              <w:rPr>
                <w:lang w:val="en-GB"/>
              </w:rPr>
            </w:pPr>
            <w:r w:rsidRPr="003D7324">
              <w:rPr>
                <w:lang w:val="en-GB"/>
              </w:rPr>
              <w:t>Author</w:t>
            </w:r>
          </w:p>
        </w:tc>
        <w:tc>
          <w:tcPr>
            <w:tcW w:w="2160" w:type="dxa"/>
            <w:shd w:val="clear" w:color="auto" w:fill="D9D9D9" w:themeFill="background1" w:themeFillShade="D9"/>
          </w:tcPr>
          <w:p w14:paraId="6A6ABC41" w14:textId="77777777" w:rsidR="00AA5224" w:rsidRPr="003D7324" w:rsidRDefault="00AA5224" w:rsidP="00F7263D">
            <w:pPr>
              <w:pStyle w:val="TableCell"/>
              <w:keepNext/>
              <w:keepLines/>
              <w:rPr>
                <w:lang w:val="en-GB"/>
              </w:rPr>
            </w:pPr>
            <w:r w:rsidRPr="003D7324">
              <w:rPr>
                <w:lang w:val="en-GB"/>
              </w:rPr>
              <w:t>Version</w:t>
            </w:r>
          </w:p>
        </w:tc>
      </w:tr>
      <w:tr w:rsidR="00AA5224" w:rsidRPr="003D7324" w14:paraId="04EBCD63" w14:textId="77777777" w:rsidTr="00F7263D">
        <w:trPr>
          <w:cantSplit/>
        </w:trPr>
        <w:tc>
          <w:tcPr>
            <w:tcW w:w="675" w:type="dxa"/>
          </w:tcPr>
          <w:p w14:paraId="6E50688A" w14:textId="77777777" w:rsidR="00AA5224" w:rsidRPr="001D620B" w:rsidRDefault="00AA5224" w:rsidP="003A0566">
            <w:pPr>
              <w:pStyle w:val="TableCell"/>
              <w:keepNext/>
              <w:keepLines/>
              <w:rPr>
                <w:lang w:val="fr-FR"/>
              </w:rPr>
            </w:pPr>
          </w:p>
        </w:tc>
        <w:tc>
          <w:tcPr>
            <w:tcW w:w="4713" w:type="dxa"/>
            <w:shd w:val="clear" w:color="auto" w:fill="auto"/>
          </w:tcPr>
          <w:p w14:paraId="1DC763FB" w14:textId="77777777" w:rsidR="00AA5224" w:rsidRPr="001D620B" w:rsidRDefault="00AA5224" w:rsidP="00624BE8">
            <w:pPr>
              <w:pStyle w:val="TableCell"/>
              <w:keepNext/>
              <w:keepLines/>
              <w:rPr>
                <w:lang w:val="fr-FR"/>
              </w:rPr>
            </w:pPr>
          </w:p>
        </w:tc>
        <w:tc>
          <w:tcPr>
            <w:tcW w:w="1800" w:type="dxa"/>
            <w:shd w:val="clear" w:color="auto" w:fill="auto"/>
          </w:tcPr>
          <w:p w14:paraId="055352C1" w14:textId="77777777" w:rsidR="00AA5224" w:rsidRPr="001D620B" w:rsidRDefault="00AA5224" w:rsidP="00F7263D">
            <w:pPr>
              <w:pStyle w:val="TableCell"/>
              <w:keepNext/>
              <w:keepLines/>
              <w:rPr>
                <w:lang w:val="fr-FR"/>
              </w:rPr>
            </w:pPr>
          </w:p>
        </w:tc>
        <w:tc>
          <w:tcPr>
            <w:tcW w:w="2160" w:type="dxa"/>
            <w:shd w:val="clear" w:color="auto" w:fill="auto"/>
          </w:tcPr>
          <w:p w14:paraId="689A5CED" w14:textId="77777777" w:rsidR="00AA5224" w:rsidRPr="003D7324" w:rsidRDefault="00AA5224" w:rsidP="00F7263D">
            <w:pPr>
              <w:pStyle w:val="TableCell"/>
              <w:keepNext/>
              <w:keepLines/>
              <w:rPr>
                <w:lang w:val="en-GB"/>
              </w:rPr>
            </w:pPr>
          </w:p>
        </w:tc>
      </w:tr>
    </w:tbl>
    <w:p w14:paraId="653307E9" w14:textId="77777777" w:rsidR="00AA5224" w:rsidRPr="00AA5224" w:rsidRDefault="00AA5224" w:rsidP="00AA5224">
      <w:pPr>
        <w:pStyle w:val="BodyText"/>
      </w:pPr>
    </w:p>
    <w:p w14:paraId="71C35147" w14:textId="7A2141BE" w:rsidR="00AA5224" w:rsidRDefault="00CB0D49" w:rsidP="00AA5224">
      <w:pPr>
        <w:pStyle w:val="Heading2"/>
        <w:rPr>
          <w:lang w:val="en-US"/>
        </w:rPr>
      </w:pPr>
      <w:bookmarkStart w:id="11" w:name="_Toc526349578"/>
      <w:r>
        <w:rPr>
          <w:lang w:val="en-US"/>
        </w:rPr>
        <w:t>Existing System</w:t>
      </w:r>
      <w:bookmarkEnd w:id="11"/>
    </w:p>
    <w:p w14:paraId="1879B718" w14:textId="77777777" w:rsidR="00CB0D49" w:rsidRPr="003F7BCF" w:rsidRDefault="00CB0D49" w:rsidP="00CB0D49">
      <w:pPr>
        <w:shd w:val="clear" w:color="auto" w:fill="FFFFFF"/>
        <w:spacing w:after="288"/>
        <w:jc w:val="both"/>
        <w:rPr>
          <w:rFonts w:ascii="Perpetua" w:hAnsi="Perpetua"/>
          <w:sz w:val="28"/>
        </w:rPr>
      </w:pPr>
      <w:bookmarkStart w:id="12" w:name="_Toc406493330"/>
      <w:r w:rsidRPr="003F7BCF">
        <w:rPr>
          <w:rFonts w:ascii="Perpetua" w:hAnsi="Perpetua"/>
          <w:sz w:val="28"/>
        </w:rPr>
        <w:t xml:space="preserve">The existing system is not automated fully as only the accounts are automated with the accounting software. The Customer follow-ups are maintained in excel which will take more time to search from the long lists, service details are not maintained through system so it is very difficult to maintain the details.  As the current data is maintained through </w:t>
      </w:r>
      <w:r w:rsidRPr="003F7BCF">
        <w:rPr>
          <w:rFonts w:ascii="Perpetua" w:hAnsi="Perpetua"/>
          <w:sz w:val="28"/>
        </w:rPr>
        <w:lastRenderedPageBreak/>
        <w:t>ledgers and excel sheet so there is no proper reports for facilitation of the administration of the showroom.</w:t>
      </w:r>
    </w:p>
    <w:p w14:paraId="52D3C692" w14:textId="77777777" w:rsidR="008306BB" w:rsidRPr="003F7BCF" w:rsidRDefault="008306BB" w:rsidP="003F7BCF">
      <w:pPr>
        <w:shd w:val="clear" w:color="auto" w:fill="FFFFFF"/>
        <w:spacing w:after="288"/>
        <w:jc w:val="both"/>
        <w:rPr>
          <w:rFonts w:ascii="Perpetua" w:hAnsi="Perpetua"/>
          <w:b/>
          <w:sz w:val="28"/>
        </w:rPr>
      </w:pPr>
      <w:r w:rsidRPr="003F7BCF">
        <w:rPr>
          <w:rFonts w:ascii="Perpetua" w:hAnsi="Perpetua"/>
          <w:b/>
          <w:sz w:val="28"/>
        </w:rPr>
        <w:t>Disadvantages of the Existing System </w:t>
      </w:r>
    </w:p>
    <w:p w14:paraId="2175AD27" w14:textId="77777777" w:rsidR="008306BB" w:rsidRPr="00973FE1" w:rsidRDefault="008306BB" w:rsidP="000A5B8E">
      <w:pPr>
        <w:pStyle w:val="ListParagraph"/>
        <w:numPr>
          <w:ilvl w:val="0"/>
          <w:numId w:val="11"/>
        </w:numPr>
        <w:shd w:val="clear" w:color="auto" w:fill="FFFFFF"/>
        <w:spacing w:after="288"/>
        <w:jc w:val="both"/>
        <w:rPr>
          <w:rFonts w:ascii="Perpetua" w:hAnsi="Perpetua"/>
          <w:sz w:val="28"/>
        </w:rPr>
      </w:pPr>
      <w:r w:rsidRPr="00973FE1">
        <w:rPr>
          <w:rFonts w:ascii="Perpetua" w:hAnsi="Perpetua"/>
          <w:sz w:val="28"/>
        </w:rPr>
        <w:t>Only accounts is systemized</w:t>
      </w:r>
    </w:p>
    <w:p w14:paraId="3A806A0A" w14:textId="77777777" w:rsidR="008306BB" w:rsidRPr="00973FE1" w:rsidRDefault="008306BB" w:rsidP="000A5B8E">
      <w:pPr>
        <w:pStyle w:val="ListParagraph"/>
        <w:numPr>
          <w:ilvl w:val="0"/>
          <w:numId w:val="11"/>
        </w:numPr>
        <w:shd w:val="clear" w:color="auto" w:fill="FFFFFF"/>
        <w:spacing w:after="288"/>
        <w:jc w:val="both"/>
        <w:rPr>
          <w:rFonts w:ascii="Perpetua" w:hAnsi="Perpetua"/>
          <w:sz w:val="28"/>
        </w:rPr>
      </w:pPr>
      <w:r w:rsidRPr="00973FE1">
        <w:rPr>
          <w:rFonts w:ascii="Perpetua" w:hAnsi="Perpetua"/>
          <w:sz w:val="28"/>
        </w:rPr>
        <w:t>Lack of reports</w:t>
      </w:r>
    </w:p>
    <w:p w14:paraId="6B70D64D" w14:textId="77777777" w:rsidR="008306BB" w:rsidRPr="00973FE1" w:rsidRDefault="008306BB" w:rsidP="000A5B8E">
      <w:pPr>
        <w:pStyle w:val="ListParagraph"/>
        <w:numPr>
          <w:ilvl w:val="0"/>
          <w:numId w:val="11"/>
        </w:numPr>
        <w:shd w:val="clear" w:color="auto" w:fill="FFFFFF"/>
        <w:spacing w:after="288"/>
        <w:jc w:val="both"/>
        <w:rPr>
          <w:rFonts w:ascii="Perpetua" w:hAnsi="Perpetua"/>
          <w:sz w:val="28"/>
        </w:rPr>
      </w:pPr>
      <w:r w:rsidRPr="00973FE1">
        <w:rPr>
          <w:rFonts w:ascii="Perpetua" w:hAnsi="Perpetua"/>
          <w:sz w:val="28"/>
        </w:rPr>
        <w:t>Vehicle Sales &amp; Services are maintained in excel Sheet which leads to the inaccurate information.</w:t>
      </w:r>
    </w:p>
    <w:p w14:paraId="62DA2B8D" w14:textId="77777777" w:rsidR="008306BB" w:rsidRPr="00973FE1" w:rsidRDefault="008306BB" w:rsidP="000A5B8E">
      <w:pPr>
        <w:pStyle w:val="ListParagraph"/>
        <w:numPr>
          <w:ilvl w:val="0"/>
          <w:numId w:val="11"/>
        </w:numPr>
        <w:shd w:val="clear" w:color="auto" w:fill="FFFFFF"/>
        <w:spacing w:after="288"/>
        <w:jc w:val="both"/>
        <w:rPr>
          <w:rFonts w:ascii="Perpetua" w:hAnsi="Perpetua"/>
          <w:sz w:val="28"/>
        </w:rPr>
      </w:pPr>
      <w:r w:rsidRPr="00973FE1">
        <w:rPr>
          <w:rFonts w:ascii="Perpetua" w:hAnsi="Perpetua"/>
          <w:sz w:val="28"/>
        </w:rPr>
        <w:t>Customer data are not maintained properly which leads the follow-ups slow.</w:t>
      </w:r>
    </w:p>
    <w:p w14:paraId="2F6289EA" w14:textId="48044ED8" w:rsidR="003C01C9" w:rsidRDefault="008306BB" w:rsidP="00F328AA">
      <w:pPr>
        <w:pStyle w:val="Heading2"/>
        <w:rPr>
          <w:lang w:val="en-US"/>
        </w:rPr>
      </w:pPr>
      <w:bookmarkStart w:id="13" w:name="_Toc526349579"/>
      <w:bookmarkEnd w:id="12"/>
      <w:r>
        <w:rPr>
          <w:lang w:val="en-US"/>
        </w:rPr>
        <w:t>Proposed System</w:t>
      </w:r>
      <w:bookmarkEnd w:id="13"/>
    </w:p>
    <w:p w14:paraId="1AFE47AF" w14:textId="77777777" w:rsidR="008306BB" w:rsidRPr="00BC135D" w:rsidRDefault="008306BB" w:rsidP="008306BB">
      <w:pPr>
        <w:shd w:val="clear" w:color="auto" w:fill="FFFFFF"/>
        <w:spacing w:after="288"/>
        <w:jc w:val="both"/>
        <w:rPr>
          <w:rFonts w:ascii="Perpetua" w:hAnsi="Perpetua"/>
          <w:sz w:val="28"/>
          <w:szCs w:val="20"/>
          <w:lang w:val="en-GB"/>
        </w:rPr>
      </w:pPr>
      <w:r w:rsidRPr="00BC135D">
        <w:rPr>
          <w:rFonts w:ascii="Perpetua" w:hAnsi="Perpetua"/>
          <w:sz w:val="28"/>
          <w:szCs w:val="20"/>
          <w:lang w:val="en-GB"/>
        </w:rPr>
        <w:t>The proposed system overcomes the disadvantages of the existing system and records the entire activities happening in the show room. The reports generated will enhance the efficiency of the application. The service registration alerts and completion are recorded which will be easy to maintain the service details.</w:t>
      </w:r>
    </w:p>
    <w:p w14:paraId="09BE4AAB" w14:textId="77777777" w:rsidR="008306BB" w:rsidRPr="00BC135D" w:rsidRDefault="008306BB" w:rsidP="00BC135D">
      <w:pPr>
        <w:shd w:val="clear" w:color="auto" w:fill="FFFFFF"/>
        <w:spacing w:after="288"/>
        <w:jc w:val="both"/>
        <w:rPr>
          <w:rFonts w:ascii="Perpetua" w:hAnsi="Perpetua"/>
          <w:b/>
          <w:sz w:val="28"/>
          <w:szCs w:val="20"/>
          <w:lang w:val="en-GB"/>
        </w:rPr>
      </w:pPr>
      <w:r w:rsidRPr="00BC135D">
        <w:rPr>
          <w:rFonts w:ascii="Perpetua" w:hAnsi="Perpetua"/>
          <w:b/>
          <w:sz w:val="28"/>
          <w:szCs w:val="20"/>
          <w:lang w:val="en-GB"/>
        </w:rPr>
        <w:t>Advantages of the proposed System</w:t>
      </w:r>
    </w:p>
    <w:p w14:paraId="64433705" w14:textId="77777777" w:rsidR="008306BB" w:rsidRPr="000A5B8E" w:rsidRDefault="008306BB" w:rsidP="000A5B8E">
      <w:pPr>
        <w:pStyle w:val="ListParagraph"/>
        <w:numPr>
          <w:ilvl w:val="0"/>
          <w:numId w:val="12"/>
        </w:numPr>
        <w:shd w:val="clear" w:color="auto" w:fill="FFFFFF"/>
        <w:spacing w:after="288"/>
        <w:jc w:val="both"/>
        <w:rPr>
          <w:rFonts w:ascii="Perpetua" w:hAnsi="Perpetua"/>
          <w:sz w:val="28"/>
        </w:rPr>
      </w:pPr>
      <w:r w:rsidRPr="000A5B8E">
        <w:rPr>
          <w:rFonts w:ascii="Perpetua" w:hAnsi="Perpetua"/>
          <w:sz w:val="28"/>
        </w:rPr>
        <w:t>Entire activities of the show room are recorded through the system.</w:t>
      </w:r>
    </w:p>
    <w:p w14:paraId="01A29DCD" w14:textId="77777777" w:rsidR="008306BB" w:rsidRPr="000A5B8E" w:rsidRDefault="008306BB" w:rsidP="000A5B8E">
      <w:pPr>
        <w:pStyle w:val="ListParagraph"/>
        <w:numPr>
          <w:ilvl w:val="0"/>
          <w:numId w:val="12"/>
        </w:numPr>
        <w:shd w:val="clear" w:color="auto" w:fill="FFFFFF"/>
        <w:spacing w:after="288"/>
        <w:jc w:val="both"/>
        <w:rPr>
          <w:rFonts w:ascii="Perpetua" w:hAnsi="Perpetua"/>
          <w:sz w:val="28"/>
        </w:rPr>
      </w:pPr>
      <w:r w:rsidRPr="000A5B8E">
        <w:rPr>
          <w:rFonts w:ascii="Perpetua" w:hAnsi="Perpetua"/>
          <w:sz w:val="28"/>
        </w:rPr>
        <w:t>Customer Data is maintained.</w:t>
      </w:r>
    </w:p>
    <w:p w14:paraId="568C72ED" w14:textId="77777777" w:rsidR="008306BB" w:rsidRPr="000A5B8E" w:rsidRDefault="008306BB" w:rsidP="000A5B8E">
      <w:pPr>
        <w:pStyle w:val="ListParagraph"/>
        <w:numPr>
          <w:ilvl w:val="0"/>
          <w:numId w:val="12"/>
        </w:numPr>
        <w:shd w:val="clear" w:color="auto" w:fill="FFFFFF"/>
        <w:spacing w:after="288"/>
        <w:jc w:val="both"/>
        <w:rPr>
          <w:rFonts w:ascii="Perpetua" w:hAnsi="Perpetua"/>
          <w:sz w:val="28"/>
        </w:rPr>
      </w:pPr>
      <w:r w:rsidRPr="000A5B8E">
        <w:rPr>
          <w:rFonts w:ascii="Perpetua" w:hAnsi="Perpetua"/>
          <w:sz w:val="28"/>
        </w:rPr>
        <w:t>Reports generated will be more useful for management to take the quick business decisions.</w:t>
      </w:r>
    </w:p>
    <w:p w14:paraId="6521C371" w14:textId="77777777" w:rsidR="008306BB" w:rsidRPr="000A5B8E" w:rsidRDefault="008306BB" w:rsidP="000A5B8E">
      <w:pPr>
        <w:pStyle w:val="ListParagraph"/>
        <w:numPr>
          <w:ilvl w:val="0"/>
          <w:numId w:val="12"/>
        </w:numPr>
        <w:shd w:val="clear" w:color="auto" w:fill="FFFFFF"/>
        <w:spacing w:after="288"/>
        <w:jc w:val="both"/>
        <w:rPr>
          <w:rFonts w:ascii="Perpetua" w:hAnsi="Perpetua"/>
          <w:sz w:val="28"/>
        </w:rPr>
      </w:pPr>
      <w:r w:rsidRPr="000A5B8E">
        <w:rPr>
          <w:rFonts w:ascii="Perpetua" w:hAnsi="Perpetua"/>
          <w:sz w:val="28"/>
        </w:rPr>
        <w:t>Customer database is maintained which will be helpful for intimating the service completion details and new offers</w:t>
      </w:r>
    </w:p>
    <w:p w14:paraId="5B53A715" w14:textId="77777777" w:rsidR="008306BB" w:rsidRPr="000A5B8E" w:rsidRDefault="008306BB" w:rsidP="000A5B8E">
      <w:pPr>
        <w:pStyle w:val="ListParagraph"/>
        <w:numPr>
          <w:ilvl w:val="0"/>
          <w:numId w:val="12"/>
        </w:numPr>
        <w:shd w:val="clear" w:color="auto" w:fill="FFFFFF"/>
        <w:spacing w:after="288"/>
        <w:jc w:val="both"/>
        <w:rPr>
          <w:rFonts w:ascii="Perpetua" w:hAnsi="Perpetua"/>
          <w:sz w:val="28"/>
        </w:rPr>
      </w:pPr>
      <w:r w:rsidRPr="000A5B8E">
        <w:rPr>
          <w:rFonts w:ascii="Perpetua" w:hAnsi="Perpetua"/>
          <w:sz w:val="28"/>
        </w:rPr>
        <w:t>Customer follow-ups are maintained which will be an added advantage of this system.</w:t>
      </w:r>
    </w:p>
    <w:p w14:paraId="6B77FC5C" w14:textId="77777777" w:rsidR="00431FBF" w:rsidRPr="00431FBF" w:rsidRDefault="00431FBF" w:rsidP="00431FBF">
      <w:pPr>
        <w:pStyle w:val="Heading1"/>
      </w:pPr>
      <w:bookmarkStart w:id="14" w:name="_Toc526349580"/>
      <w:r w:rsidRPr="00431FBF">
        <w:lastRenderedPageBreak/>
        <w:t>Modules</w:t>
      </w:r>
      <w:bookmarkEnd w:id="14"/>
    </w:p>
    <w:p w14:paraId="751934E1" w14:textId="77777777" w:rsidR="00431FBF" w:rsidRPr="00D17827" w:rsidRDefault="00431FBF" w:rsidP="000A5B8E">
      <w:pPr>
        <w:pStyle w:val="Heading2"/>
        <w:numPr>
          <w:ilvl w:val="1"/>
          <w:numId w:val="10"/>
        </w:numPr>
        <w:rPr>
          <w:rFonts w:ascii="Perpetua" w:hAnsi="Perpetua"/>
          <w:b w:val="0"/>
          <w:sz w:val="28"/>
          <w:szCs w:val="28"/>
        </w:rPr>
      </w:pPr>
      <w:bookmarkStart w:id="15" w:name="_Toc526349581"/>
      <w:r w:rsidRPr="00D17827">
        <w:rPr>
          <w:rFonts w:ascii="Perpetua" w:hAnsi="Perpetua"/>
          <w:b w:val="0"/>
          <w:sz w:val="28"/>
          <w:szCs w:val="28"/>
        </w:rPr>
        <w:t>Administration</w:t>
      </w:r>
      <w:bookmarkEnd w:id="15"/>
    </w:p>
    <w:p w14:paraId="630E8576" w14:textId="77777777" w:rsidR="00431FBF" w:rsidRPr="00D17827" w:rsidRDefault="00431FBF" w:rsidP="000A5B8E">
      <w:pPr>
        <w:pStyle w:val="Heading2"/>
        <w:numPr>
          <w:ilvl w:val="1"/>
          <w:numId w:val="10"/>
        </w:numPr>
        <w:rPr>
          <w:rFonts w:ascii="Perpetua" w:hAnsi="Perpetua"/>
          <w:b w:val="0"/>
          <w:sz w:val="28"/>
          <w:szCs w:val="28"/>
        </w:rPr>
      </w:pPr>
      <w:bookmarkStart w:id="16" w:name="_Toc526349582"/>
      <w:r w:rsidRPr="00D17827">
        <w:rPr>
          <w:rFonts w:ascii="Perpetua" w:hAnsi="Perpetua"/>
          <w:b w:val="0"/>
          <w:sz w:val="28"/>
          <w:szCs w:val="28"/>
        </w:rPr>
        <w:t>Inventory</w:t>
      </w:r>
      <w:bookmarkEnd w:id="16"/>
    </w:p>
    <w:p w14:paraId="3F22E518" w14:textId="77777777" w:rsidR="00431FBF" w:rsidRPr="00D17827" w:rsidRDefault="00431FBF" w:rsidP="000A5B8E">
      <w:pPr>
        <w:pStyle w:val="Heading2"/>
        <w:numPr>
          <w:ilvl w:val="1"/>
          <w:numId w:val="10"/>
        </w:numPr>
        <w:rPr>
          <w:rFonts w:ascii="Perpetua" w:hAnsi="Perpetua"/>
          <w:b w:val="0"/>
          <w:sz w:val="28"/>
          <w:szCs w:val="28"/>
        </w:rPr>
      </w:pPr>
      <w:bookmarkStart w:id="17" w:name="_Toc526349583"/>
      <w:r w:rsidRPr="00D17827">
        <w:rPr>
          <w:rFonts w:ascii="Perpetua" w:hAnsi="Perpetua"/>
          <w:b w:val="0"/>
          <w:sz w:val="28"/>
          <w:szCs w:val="28"/>
        </w:rPr>
        <w:t>Order Processing</w:t>
      </w:r>
      <w:bookmarkEnd w:id="17"/>
    </w:p>
    <w:p w14:paraId="38BBB2C5" w14:textId="77777777" w:rsidR="00431FBF" w:rsidRPr="00D17827" w:rsidRDefault="00431FBF" w:rsidP="000A5B8E">
      <w:pPr>
        <w:pStyle w:val="Heading2"/>
        <w:numPr>
          <w:ilvl w:val="1"/>
          <w:numId w:val="10"/>
        </w:numPr>
        <w:rPr>
          <w:rFonts w:ascii="Perpetua" w:hAnsi="Perpetua"/>
          <w:b w:val="0"/>
          <w:sz w:val="28"/>
          <w:szCs w:val="28"/>
        </w:rPr>
      </w:pPr>
      <w:bookmarkStart w:id="18" w:name="_Toc526349584"/>
      <w:r w:rsidRPr="00D17827">
        <w:rPr>
          <w:rFonts w:ascii="Perpetua" w:hAnsi="Perpetua"/>
          <w:b w:val="0"/>
          <w:sz w:val="28"/>
          <w:szCs w:val="28"/>
        </w:rPr>
        <w:t>Payroll Processing</w:t>
      </w:r>
      <w:bookmarkEnd w:id="18"/>
    </w:p>
    <w:p w14:paraId="13C5FC5F" w14:textId="77777777" w:rsidR="00431FBF" w:rsidRPr="00D17827" w:rsidRDefault="00431FBF" w:rsidP="000A5B8E">
      <w:pPr>
        <w:pStyle w:val="Heading2"/>
        <w:numPr>
          <w:ilvl w:val="1"/>
          <w:numId w:val="10"/>
        </w:numPr>
        <w:rPr>
          <w:rFonts w:ascii="Perpetua" w:hAnsi="Perpetua"/>
          <w:b w:val="0"/>
          <w:sz w:val="28"/>
          <w:szCs w:val="28"/>
        </w:rPr>
      </w:pPr>
      <w:bookmarkStart w:id="19" w:name="_Toc526349585"/>
      <w:r w:rsidRPr="00D17827">
        <w:rPr>
          <w:rFonts w:ascii="Perpetua" w:hAnsi="Perpetua"/>
          <w:b w:val="0"/>
          <w:sz w:val="28"/>
          <w:szCs w:val="28"/>
        </w:rPr>
        <w:t>Payment</w:t>
      </w:r>
      <w:bookmarkEnd w:id="19"/>
    </w:p>
    <w:p w14:paraId="2D6F82F5" w14:textId="77777777" w:rsidR="00431FBF" w:rsidRPr="00D17827" w:rsidRDefault="00431FBF" w:rsidP="000A5B8E">
      <w:pPr>
        <w:pStyle w:val="Heading2"/>
        <w:numPr>
          <w:ilvl w:val="1"/>
          <w:numId w:val="10"/>
        </w:numPr>
        <w:rPr>
          <w:rFonts w:ascii="Perpetua" w:hAnsi="Perpetua"/>
          <w:b w:val="0"/>
          <w:sz w:val="28"/>
          <w:szCs w:val="28"/>
        </w:rPr>
      </w:pPr>
      <w:bookmarkStart w:id="20" w:name="_Toc526349586"/>
      <w:r w:rsidRPr="00D17827">
        <w:rPr>
          <w:rFonts w:ascii="Perpetua" w:hAnsi="Perpetua"/>
          <w:b w:val="0"/>
          <w:sz w:val="28"/>
          <w:szCs w:val="28"/>
        </w:rPr>
        <w:t>Profit and Loss</w:t>
      </w:r>
      <w:bookmarkEnd w:id="20"/>
    </w:p>
    <w:p w14:paraId="29FFBE8E" w14:textId="77777777" w:rsidR="00431FBF" w:rsidRPr="00D17827" w:rsidRDefault="00431FBF" w:rsidP="000A5B8E">
      <w:pPr>
        <w:pStyle w:val="Heading2"/>
        <w:numPr>
          <w:ilvl w:val="1"/>
          <w:numId w:val="10"/>
        </w:numPr>
        <w:rPr>
          <w:rFonts w:ascii="Perpetua" w:hAnsi="Perpetua"/>
          <w:b w:val="0"/>
          <w:sz w:val="28"/>
          <w:szCs w:val="28"/>
        </w:rPr>
      </w:pPr>
      <w:bookmarkStart w:id="21" w:name="_Toc526349587"/>
      <w:r w:rsidRPr="00D17827">
        <w:rPr>
          <w:rFonts w:ascii="Perpetua" w:hAnsi="Perpetua"/>
          <w:b w:val="0"/>
          <w:sz w:val="28"/>
          <w:szCs w:val="28"/>
        </w:rPr>
        <w:t>Reports</w:t>
      </w:r>
      <w:bookmarkEnd w:id="21"/>
    </w:p>
    <w:p w14:paraId="054CC8E9" w14:textId="77777777" w:rsidR="00013C1F" w:rsidRDefault="00013C1F" w:rsidP="00013C1F">
      <w:pPr>
        <w:pStyle w:val="Heading1"/>
      </w:pPr>
      <w:bookmarkStart w:id="22" w:name="_Toc335131725"/>
      <w:bookmarkStart w:id="23" w:name="_Toc406493332"/>
      <w:bookmarkStart w:id="24" w:name="_Toc526349588"/>
      <w:r>
        <w:t>Functional Overview Real-Time Integrations</w:t>
      </w:r>
      <w:bookmarkEnd w:id="22"/>
      <w:bookmarkEnd w:id="23"/>
      <w:bookmarkEnd w:id="24"/>
    </w:p>
    <w:p w14:paraId="525D60D1" w14:textId="42B60C30" w:rsidR="003B2BDE" w:rsidRDefault="003B2BDE" w:rsidP="005A56E4">
      <w:pPr>
        <w:pStyle w:val="Heading2"/>
      </w:pPr>
      <w:bookmarkStart w:id="25" w:name="_Toc526349589"/>
      <w:r w:rsidRPr="005A56E4">
        <w:t>Administration</w:t>
      </w:r>
      <w:bookmarkEnd w:id="25"/>
      <w:r w:rsidRPr="005A56E4">
        <w:t> </w:t>
      </w:r>
    </w:p>
    <w:p w14:paraId="2215624B" w14:textId="77777777" w:rsidR="005A56E4" w:rsidRPr="003622DF" w:rsidRDefault="005A56E4" w:rsidP="005A56E4">
      <w:pPr>
        <w:pStyle w:val="Heading2"/>
        <w:numPr>
          <w:ilvl w:val="0"/>
          <w:numId w:val="0"/>
        </w:numPr>
        <w:rPr>
          <w:rFonts w:ascii="Perpetua" w:hAnsi="Perpetua"/>
          <w:b w:val="0"/>
          <w:sz w:val="28"/>
          <w:szCs w:val="28"/>
        </w:rPr>
      </w:pPr>
      <w:bookmarkStart w:id="26" w:name="_Toc526349426"/>
      <w:bookmarkStart w:id="27" w:name="_Toc526349467"/>
      <w:r w:rsidRPr="001937FF">
        <w:rPr>
          <w:rFonts w:ascii="Perpetua" w:hAnsi="Perpetua"/>
          <w:b w:val="0"/>
          <w:sz w:val="28"/>
          <w:szCs w:val="28"/>
        </w:rPr>
        <w:t>The administration module is used for registering the user details for accessing the system i.e. the login details are created in this module. The change password is used to change the existing password with new password.  The information about the vehicles available in the show rooms is recorded in the module.</w:t>
      </w:r>
      <w:bookmarkEnd w:id="26"/>
      <w:bookmarkEnd w:id="27"/>
    </w:p>
    <w:p w14:paraId="4355350C" w14:textId="34611BEF" w:rsidR="003B2BDE" w:rsidRDefault="003B2BDE" w:rsidP="005A56E4">
      <w:pPr>
        <w:pStyle w:val="Heading2"/>
      </w:pPr>
      <w:bookmarkStart w:id="28" w:name="_Toc526349590"/>
      <w:r w:rsidRPr="005A56E4">
        <w:t>Inventory</w:t>
      </w:r>
      <w:bookmarkEnd w:id="28"/>
    </w:p>
    <w:p w14:paraId="0AFB8B1A" w14:textId="77777777" w:rsidR="00A2583A" w:rsidRPr="001937FF" w:rsidRDefault="00A2583A" w:rsidP="00A2583A">
      <w:pPr>
        <w:pStyle w:val="Heading2"/>
        <w:numPr>
          <w:ilvl w:val="0"/>
          <w:numId w:val="0"/>
        </w:numPr>
        <w:rPr>
          <w:rFonts w:ascii="Perpetua" w:hAnsi="Perpetua"/>
          <w:b w:val="0"/>
          <w:sz w:val="28"/>
          <w:szCs w:val="28"/>
        </w:rPr>
      </w:pPr>
      <w:bookmarkStart w:id="29" w:name="_Toc526349428"/>
      <w:bookmarkStart w:id="30" w:name="_Toc526349469"/>
      <w:r w:rsidRPr="001937FF">
        <w:rPr>
          <w:rFonts w:ascii="Perpetua" w:hAnsi="Perpetua"/>
          <w:b w:val="0"/>
          <w:sz w:val="28"/>
          <w:szCs w:val="28"/>
        </w:rPr>
        <w:t xml:space="preserve">This module records the information about the purchase of vehicles and spare parts from the company based on the customer order and need for the spare parts for the service order. The stock of the spare parts and vehicles are </w:t>
      </w:r>
      <w:proofErr w:type="spellStart"/>
      <w:r w:rsidRPr="001937FF">
        <w:rPr>
          <w:rFonts w:ascii="Perpetua" w:hAnsi="Perpetua"/>
          <w:b w:val="0"/>
          <w:sz w:val="28"/>
          <w:szCs w:val="28"/>
        </w:rPr>
        <w:t>maintained.This</w:t>
      </w:r>
      <w:proofErr w:type="spellEnd"/>
      <w:r w:rsidRPr="001937FF">
        <w:rPr>
          <w:rFonts w:ascii="Perpetua" w:hAnsi="Perpetua"/>
          <w:b w:val="0"/>
          <w:sz w:val="28"/>
          <w:szCs w:val="28"/>
        </w:rPr>
        <w:t xml:space="preserve"> module also contains the information about the sales of the vehicle such as type of the vehicle, vehicle cost, customer information, mode of payment loan or cash and the bill is generated according to the vehicles and extra fittings </w:t>
      </w:r>
      <w:proofErr w:type="spellStart"/>
      <w:r w:rsidRPr="001937FF">
        <w:rPr>
          <w:rFonts w:ascii="Perpetua" w:hAnsi="Perpetua"/>
          <w:b w:val="0"/>
          <w:sz w:val="28"/>
          <w:szCs w:val="28"/>
        </w:rPr>
        <w:t>purchased.This</w:t>
      </w:r>
      <w:proofErr w:type="spellEnd"/>
      <w:r w:rsidRPr="001937FF">
        <w:rPr>
          <w:rFonts w:ascii="Perpetua" w:hAnsi="Perpetua"/>
          <w:b w:val="0"/>
          <w:sz w:val="28"/>
          <w:szCs w:val="28"/>
        </w:rPr>
        <w:t xml:space="preserve"> module also handles the sales of the spare part sales to the customers and generated the bill for the sales.</w:t>
      </w:r>
      <w:bookmarkEnd w:id="29"/>
      <w:bookmarkEnd w:id="30"/>
    </w:p>
    <w:p w14:paraId="6EB60E51" w14:textId="77777777" w:rsidR="003B2BDE" w:rsidRDefault="003B2BDE" w:rsidP="005A56E4">
      <w:pPr>
        <w:pStyle w:val="Heading2"/>
      </w:pPr>
      <w:bookmarkStart w:id="31" w:name="_Toc526349591"/>
      <w:r w:rsidRPr="005A56E4">
        <w:t>Ordering Processing</w:t>
      </w:r>
      <w:bookmarkEnd w:id="31"/>
    </w:p>
    <w:p w14:paraId="59501EF4" w14:textId="77777777" w:rsidR="003B2BDE" w:rsidRPr="001937FF" w:rsidRDefault="003B2BDE" w:rsidP="003B2BDE">
      <w:pPr>
        <w:shd w:val="clear" w:color="auto" w:fill="FFFFFF"/>
        <w:spacing w:after="288"/>
        <w:jc w:val="both"/>
        <w:rPr>
          <w:rFonts w:ascii="Perpetua" w:hAnsi="Perpetua"/>
          <w:spacing w:val="-10"/>
          <w:kern w:val="20"/>
          <w:sz w:val="28"/>
          <w:szCs w:val="28"/>
          <w:lang w:val="en-GB" w:eastAsia="ja-JP"/>
        </w:rPr>
      </w:pPr>
      <w:r w:rsidRPr="001937FF">
        <w:rPr>
          <w:rFonts w:ascii="Perpetua" w:hAnsi="Perpetua"/>
          <w:spacing w:val="-10"/>
          <w:kern w:val="20"/>
          <w:sz w:val="28"/>
          <w:szCs w:val="28"/>
          <w:lang w:val="en-GB" w:eastAsia="ja-JP"/>
        </w:rPr>
        <w:t>This module records the complete customer information like the customer name, address, phone no, mobile number, type of the vehicle purchased. This module also handles the customer follow up activity i.e. if a customer comes and enquires about the vehicles sold in the showroom. This will be useful for the marketing team to follow up the customer and convert into the sale of new vehicle.</w:t>
      </w:r>
    </w:p>
    <w:p w14:paraId="71C05546" w14:textId="77777777" w:rsidR="003B2BDE" w:rsidRPr="0040307C" w:rsidRDefault="003B2BDE" w:rsidP="00A51FD7">
      <w:pPr>
        <w:pStyle w:val="Heading2"/>
        <w:rPr>
          <w:szCs w:val="21"/>
        </w:rPr>
      </w:pPr>
      <w:bookmarkStart w:id="32" w:name="_Toc526349592"/>
      <w:r w:rsidRPr="0040307C">
        <w:lastRenderedPageBreak/>
        <w:t>Payroll Processing</w:t>
      </w:r>
      <w:bookmarkEnd w:id="32"/>
    </w:p>
    <w:p w14:paraId="7A944813" w14:textId="77777777" w:rsidR="003B2BDE" w:rsidRPr="00FF2F70" w:rsidRDefault="003B2BDE" w:rsidP="003B2BDE">
      <w:pPr>
        <w:shd w:val="clear" w:color="auto" w:fill="FFFFFF"/>
        <w:spacing w:after="288"/>
        <w:jc w:val="both"/>
        <w:rPr>
          <w:rFonts w:ascii="Perpetua" w:hAnsi="Perpetua"/>
          <w:spacing w:val="-10"/>
          <w:kern w:val="20"/>
          <w:sz w:val="28"/>
          <w:szCs w:val="28"/>
          <w:lang w:val="en-GB" w:eastAsia="ja-JP"/>
        </w:rPr>
      </w:pPr>
      <w:r w:rsidRPr="00FF2F70">
        <w:rPr>
          <w:rFonts w:ascii="Perpetua" w:hAnsi="Perpetua"/>
          <w:spacing w:val="-10"/>
          <w:kern w:val="20"/>
          <w:sz w:val="28"/>
          <w:szCs w:val="28"/>
          <w:lang w:val="en-GB" w:eastAsia="ja-JP"/>
        </w:rPr>
        <w:t>This module handles the complete information of the employees and their salary details. The salary is divided into two types such as daily wages and monthly salary.</w:t>
      </w:r>
    </w:p>
    <w:p w14:paraId="259E059A" w14:textId="77777777" w:rsidR="003B2BDE" w:rsidRPr="00FF2F70" w:rsidRDefault="003B2BDE" w:rsidP="003B2BDE">
      <w:pPr>
        <w:shd w:val="clear" w:color="auto" w:fill="FFFFFF"/>
        <w:spacing w:after="288"/>
        <w:jc w:val="both"/>
        <w:rPr>
          <w:rFonts w:ascii="Perpetua" w:hAnsi="Perpetua"/>
          <w:spacing w:val="-10"/>
          <w:kern w:val="20"/>
          <w:sz w:val="28"/>
          <w:szCs w:val="28"/>
          <w:lang w:val="en-GB" w:eastAsia="ja-JP"/>
        </w:rPr>
      </w:pPr>
      <w:r w:rsidRPr="00FF2F70">
        <w:rPr>
          <w:rFonts w:ascii="Perpetua" w:hAnsi="Perpetua"/>
          <w:spacing w:val="-10"/>
          <w:kern w:val="20"/>
          <w:sz w:val="28"/>
          <w:szCs w:val="28"/>
          <w:lang w:val="en-GB" w:eastAsia="ja-JP"/>
        </w:rPr>
        <w:t>This module records the employee information like Employee name, address, phone no, mobile no, email, Date of Birth, Employee Salary Type like Monthly or Daily wages and Salary Details.</w:t>
      </w:r>
    </w:p>
    <w:p w14:paraId="3A49B2CC" w14:textId="77777777" w:rsidR="003B2BDE" w:rsidRPr="00FF2F70" w:rsidRDefault="003B2BDE" w:rsidP="003B2BDE">
      <w:pPr>
        <w:shd w:val="clear" w:color="auto" w:fill="FFFFFF"/>
        <w:spacing w:after="288"/>
        <w:jc w:val="both"/>
        <w:rPr>
          <w:rFonts w:ascii="Perpetua" w:hAnsi="Perpetua"/>
          <w:spacing w:val="-10"/>
          <w:kern w:val="20"/>
          <w:sz w:val="28"/>
          <w:szCs w:val="28"/>
          <w:lang w:val="en-GB" w:eastAsia="ja-JP"/>
        </w:rPr>
      </w:pPr>
      <w:r w:rsidRPr="00FF2F70">
        <w:rPr>
          <w:rFonts w:ascii="Perpetua" w:hAnsi="Perpetua"/>
          <w:spacing w:val="-10"/>
          <w:kern w:val="20"/>
          <w:sz w:val="28"/>
          <w:szCs w:val="28"/>
          <w:lang w:val="en-GB" w:eastAsia="ja-JP"/>
        </w:rPr>
        <w:t>This module captures monthly or Daily Salary disbursement details of the employee.</w:t>
      </w:r>
    </w:p>
    <w:p w14:paraId="385D0B62" w14:textId="77777777" w:rsidR="003B2BDE" w:rsidRPr="0040307C" w:rsidRDefault="003B2BDE" w:rsidP="00A51FD7">
      <w:pPr>
        <w:pStyle w:val="Heading2"/>
        <w:rPr>
          <w:szCs w:val="21"/>
        </w:rPr>
      </w:pPr>
      <w:bookmarkStart w:id="33" w:name="_Toc526349593"/>
      <w:r w:rsidRPr="0040307C">
        <w:t>Reports</w:t>
      </w:r>
      <w:bookmarkEnd w:id="33"/>
    </w:p>
    <w:p w14:paraId="648A8F2F" w14:textId="77777777" w:rsidR="003B2BDE" w:rsidRPr="00FF2F70" w:rsidRDefault="003B2BDE" w:rsidP="003B2BDE">
      <w:pPr>
        <w:shd w:val="clear" w:color="auto" w:fill="FFFFFF"/>
        <w:spacing w:after="288"/>
        <w:jc w:val="both"/>
        <w:rPr>
          <w:rFonts w:ascii="Perpetua" w:hAnsi="Perpetua"/>
          <w:spacing w:val="-10"/>
          <w:kern w:val="20"/>
          <w:sz w:val="28"/>
          <w:szCs w:val="28"/>
          <w:lang w:val="en-GB" w:eastAsia="ja-JP"/>
        </w:rPr>
      </w:pPr>
      <w:r w:rsidRPr="00FF2F70">
        <w:rPr>
          <w:rFonts w:ascii="Perpetua" w:hAnsi="Perpetua"/>
          <w:spacing w:val="-10"/>
          <w:kern w:val="20"/>
          <w:sz w:val="28"/>
          <w:szCs w:val="28"/>
          <w:lang w:val="en-GB" w:eastAsia="ja-JP"/>
        </w:rPr>
        <w:t>The various forms of reports such as employee information, salary report, stock reports for spare parts, sales report, purchase report, Customer Report, follow up report, Installment details of the customer and service details are available in this module.</w:t>
      </w:r>
    </w:p>
    <w:p w14:paraId="0BE6D49C" w14:textId="77777777" w:rsidR="00C078B4" w:rsidRDefault="00C078B4" w:rsidP="00B6115B">
      <w:pPr>
        <w:pStyle w:val="Heading1"/>
      </w:pPr>
      <w:bookmarkStart w:id="34" w:name="_Toc526349594"/>
      <w:r w:rsidRPr="00EF6588">
        <w:lastRenderedPageBreak/>
        <w:t>High Level Design:-</w:t>
      </w:r>
      <w:bookmarkEnd w:id="34"/>
    </w:p>
    <w:p w14:paraId="31770AF6" w14:textId="77777777" w:rsidR="00C078B4" w:rsidRDefault="00C078B4" w:rsidP="00B6115B">
      <w:pPr>
        <w:pStyle w:val="Heading2"/>
      </w:pPr>
      <w:r>
        <w:t xml:space="preserve"> </w:t>
      </w:r>
      <w:bookmarkStart w:id="35" w:name="_Toc526349595"/>
      <w:r>
        <w:t>DFD:-</w:t>
      </w:r>
      <w:bookmarkEnd w:id="35"/>
    </w:p>
    <w:p w14:paraId="0B1BC3F5" w14:textId="77777777" w:rsidR="00C078B4" w:rsidRPr="00C947BC" w:rsidRDefault="00C078B4" w:rsidP="00540C7C">
      <w:pPr>
        <w:pStyle w:val="Heading3"/>
      </w:pPr>
      <w:r w:rsidRPr="00C947BC">
        <w:tab/>
      </w:r>
      <w:bookmarkStart w:id="36" w:name="_Toc526349596"/>
      <w:r w:rsidRPr="00C947BC">
        <w:t>0</w:t>
      </w:r>
      <w:r>
        <w:t xml:space="preserve"> </w:t>
      </w:r>
      <w:r w:rsidRPr="00C947BC">
        <w:t xml:space="preserve">level </w:t>
      </w:r>
      <w:r>
        <w:t>Data Fl</w:t>
      </w:r>
      <w:r w:rsidRPr="00C947BC">
        <w:t xml:space="preserve">ow </w:t>
      </w:r>
      <w:proofErr w:type="gramStart"/>
      <w:r w:rsidRPr="00C947BC">
        <w:t xml:space="preserve">Diagram </w:t>
      </w:r>
      <w:r>
        <w:t>:</w:t>
      </w:r>
      <w:proofErr w:type="gramEnd"/>
      <w:r>
        <w:t>-</w:t>
      </w:r>
      <w:bookmarkEnd w:id="36"/>
    </w:p>
    <w:p w14:paraId="433940A8"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3E9FBED7" wp14:editId="11690CDC">
            <wp:extent cx="5819354" cy="5343896"/>
            <wp:effectExtent l="19050" t="0" r="0" b="0"/>
            <wp:docPr id="4" name="Picture 4" descr="C:\Users\Nikki\Desktop\salesfrce Material\Project\UML Diagram 3_10\Nikita\0 level DF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ki\Desktop\salesfrce Material\Project\UML Diagram 3_10\Nikita\0 level DFD .png"/>
                    <pic:cNvPicPr>
                      <a:picLocks noChangeAspect="1" noChangeArrowheads="1"/>
                    </pic:cNvPicPr>
                  </pic:nvPicPr>
                  <pic:blipFill>
                    <a:blip r:embed="rId19"/>
                    <a:srcRect/>
                    <a:stretch>
                      <a:fillRect/>
                    </a:stretch>
                  </pic:blipFill>
                  <pic:spPr bwMode="auto">
                    <a:xfrm>
                      <a:off x="0" y="0"/>
                      <a:ext cx="5819140" cy="5343699"/>
                    </a:xfrm>
                    <a:prstGeom prst="rect">
                      <a:avLst/>
                    </a:prstGeom>
                    <a:noFill/>
                    <a:ln w="9525">
                      <a:noFill/>
                      <a:miter lim="800000"/>
                      <a:headEnd/>
                      <a:tailEnd/>
                    </a:ln>
                  </pic:spPr>
                </pic:pic>
              </a:graphicData>
            </a:graphic>
          </wp:inline>
        </w:drawing>
      </w:r>
    </w:p>
    <w:p w14:paraId="06723EC8" w14:textId="77777777" w:rsidR="00C078B4" w:rsidRDefault="00C078B4" w:rsidP="00C078B4">
      <w:pPr>
        <w:rPr>
          <w:rFonts w:ascii="Times New Roman" w:hAnsi="Times New Roman"/>
          <w:b/>
          <w:sz w:val="28"/>
          <w:szCs w:val="28"/>
        </w:rPr>
      </w:pPr>
    </w:p>
    <w:p w14:paraId="67DF38A6" w14:textId="77777777" w:rsidR="00C078B4" w:rsidRDefault="00C078B4" w:rsidP="00C078B4">
      <w:pPr>
        <w:rPr>
          <w:rFonts w:ascii="Times New Roman" w:hAnsi="Times New Roman"/>
          <w:b/>
          <w:sz w:val="28"/>
          <w:szCs w:val="28"/>
        </w:rPr>
      </w:pPr>
    </w:p>
    <w:p w14:paraId="798D28C5" w14:textId="77777777" w:rsidR="00C078B4" w:rsidRDefault="00C078B4" w:rsidP="00C078B4">
      <w:pPr>
        <w:rPr>
          <w:rFonts w:ascii="Times New Roman" w:hAnsi="Times New Roman"/>
          <w:b/>
          <w:sz w:val="28"/>
          <w:szCs w:val="28"/>
        </w:rPr>
      </w:pPr>
    </w:p>
    <w:p w14:paraId="491C6107" w14:textId="77777777" w:rsidR="00354899" w:rsidRDefault="00354899" w:rsidP="00C078B4">
      <w:pPr>
        <w:rPr>
          <w:rFonts w:ascii="Times New Roman" w:hAnsi="Times New Roman"/>
          <w:b/>
          <w:sz w:val="28"/>
          <w:szCs w:val="28"/>
        </w:rPr>
      </w:pPr>
    </w:p>
    <w:p w14:paraId="60C31F42" w14:textId="77777777" w:rsidR="00354899" w:rsidRDefault="00354899" w:rsidP="00C078B4">
      <w:pPr>
        <w:rPr>
          <w:rFonts w:ascii="Times New Roman" w:hAnsi="Times New Roman"/>
          <w:b/>
          <w:sz w:val="28"/>
          <w:szCs w:val="28"/>
        </w:rPr>
      </w:pPr>
    </w:p>
    <w:p w14:paraId="38931F63" w14:textId="77777777" w:rsidR="00354899" w:rsidRDefault="00354899" w:rsidP="00C078B4">
      <w:pPr>
        <w:rPr>
          <w:rFonts w:ascii="Times New Roman" w:hAnsi="Times New Roman"/>
          <w:b/>
          <w:sz w:val="28"/>
          <w:szCs w:val="28"/>
        </w:rPr>
      </w:pPr>
    </w:p>
    <w:p w14:paraId="3762000F" w14:textId="77777777" w:rsidR="00C078B4" w:rsidRDefault="00C078B4" w:rsidP="00DD0433">
      <w:pPr>
        <w:pStyle w:val="Heading3"/>
      </w:pPr>
      <w:bookmarkStart w:id="37" w:name="_Toc526349597"/>
      <w:r>
        <w:lastRenderedPageBreak/>
        <w:t xml:space="preserve">1 </w:t>
      </w:r>
      <w:r w:rsidRPr="00C947BC">
        <w:t xml:space="preserve">level </w:t>
      </w:r>
      <w:r>
        <w:t>Data Fl</w:t>
      </w:r>
      <w:r w:rsidRPr="00C947BC">
        <w:t xml:space="preserve">ow </w:t>
      </w:r>
      <w:proofErr w:type="gramStart"/>
      <w:r w:rsidRPr="00C947BC">
        <w:t xml:space="preserve">Diagram </w:t>
      </w:r>
      <w:r>
        <w:t>:</w:t>
      </w:r>
      <w:proofErr w:type="gramEnd"/>
      <w:r>
        <w:t>-</w:t>
      </w:r>
      <w:bookmarkEnd w:id="37"/>
    </w:p>
    <w:p w14:paraId="45A907E8" w14:textId="77777777" w:rsidR="00C078B4" w:rsidRDefault="00C078B4" w:rsidP="00C078B4">
      <w:pPr>
        <w:rPr>
          <w:rFonts w:ascii="Times New Roman" w:hAnsi="Times New Roman"/>
          <w:b/>
          <w:noProof/>
          <w:sz w:val="28"/>
          <w:szCs w:val="28"/>
        </w:rPr>
      </w:pPr>
    </w:p>
    <w:p w14:paraId="00A11B90"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061F03BB" wp14:editId="6EDECC10">
            <wp:extent cx="5943600" cy="5426199"/>
            <wp:effectExtent l="19050" t="0" r="0" b="0"/>
            <wp:docPr id="5" name="Picture 5" descr="C:\Users\Nikki\Desktop\salesfrce Material\Project\UML Diagram 3_10\Nikita\1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ki\Desktop\salesfrce Material\Project\UML Diagram 3_10\Nikita\1level Dfd.png"/>
                    <pic:cNvPicPr>
                      <a:picLocks noChangeAspect="1" noChangeArrowheads="1"/>
                    </pic:cNvPicPr>
                  </pic:nvPicPr>
                  <pic:blipFill>
                    <a:blip r:embed="rId20"/>
                    <a:srcRect/>
                    <a:stretch>
                      <a:fillRect/>
                    </a:stretch>
                  </pic:blipFill>
                  <pic:spPr bwMode="auto">
                    <a:xfrm>
                      <a:off x="0" y="0"/>
                      <a:ext cx="5943600" cy="5426199"/>
                    </a:xfrm>
                    <a:prstGeom prst="rect">
                      <a:avLst/>
                    </a:prstGeom>
                    <a:noFill/>
                    <a:ln w="9525">
                      <a:noFill/>
                      <a:miter lim="800000"/>
                      <a:headEnd/>
                      <a:tailEnd/>
                    </a:ln>
                  </pic:spPr>
                </pic:pic>
              </a:graphicData>
            </a:graphic>
          </wp:inline>
        </w:drawing>
      </w:r>
    </w:p>
    <w:p w14:paraId="3FAB1358" w14:textId="77777777" w:rsidR="00C078B4" w:rsidRDefault="00C078B4" w:rsidP="00C078B4">
      <w:pPr>
        <w:rPr>
          <w:rFonts w:ascii="Times New Roman" w:hAnsi="Times New Roman"/>
          <w:b/>
          <w:sz w:val="28"/>
          <w:szCs w:val="28"/>
        </w:rPr>
      </w:pPr>
    </w:p>
    <w:p w14:paraId="2111DB02" w14:textId="77777777" w:rsidR="00C078B4" w:rsidRDefault="00C078B4" w:rsidP="00C078B4">
      <w:pPr>
        <w:rPr>
          <w:rFonts w:ascii="Times New Roman" w:hAnsi="Times New Roman"/>
          <w:b/>
          <w:sz w:val="28"/>
          <w:szCs w:val="28"/>
        </w:rPr>
      </w:pPr>
    </w:p>
    <w:p w14:paraId="450B97F8" w14:textId="77777777" w:rsidR="00C078B4" w:rsidRDefault="00C078B4" w:rsidP="00C078B4">
      <w:pPr>
        <w:rPr>
          <w:rFonts w:ascii="Times New Roman" w:hAnsi="Times New Roman"/>
          <w:b/>
          <w:sz w:val="28"/>
          <w:szCs w:val="28"/>
        </w:rPr>
      </w:pPr>
    </w:p>
    <w:p w14:paraId="68D1E06E" w14:textId="77777777" w:rsidR="00C078B4" w:rsidRDefault="00C078B4" w:rsidP="00C078B4">
      <w:pPr>
        <w:rPr>
          <w:rFonts w:ascii="Times New Roman" w:hAnsi="Times New Roman"/>
          <w:b/>
          <w:sz w:val="28"/>
          <w:szCs w:val="28"/>
        </w:rPr>
      </w:pPr>
    </w:p>
    <w:p w14:paraId="569BC5E9" w14:textId="77777777" w:rsidR="00C078B4" w:rsidRDefault="00C078B4" w:rsidP="00C078B4">
      <w:pPr>
        <w:rPr>
          <w:rFonts w:ascii="Times New Roman" w:hAnsi="Times New Roman"/>
          <w:b/>
          <w:sz w:val="28"/>
          <w:szCs w:val="28"/>
        </w:rPr>
      </w:pPr>
    </w:p>
    <w:p w14:paraId="31044F57" w14:textId="77777777" w:rsidR="00C078B4" w:rsidRDefault="00C078B4" w:rsidP="009220A5">
      <w:pPr>
        <w:pStyle w:val="Heading3"/>
      </w:pPr>
      <w:bookmarkStart w:id="38" w:name="_Toc526349598"/>
      <w:r>
        <w:lastRenderedPageBreak/>
        <w:t xml:space="preserve">2 </w:t>
      </w:r>
      <w:r w:rsidRPr="00C947BC">
        <w:t xml:space="preserve">level </w:t>
      </w:r>
      <w:r>
        <w:t>Data Fl</w:t>
      </w:r>
      <w:r w:rsidRPr="00C947BC">
        <w:t>ow Diagram:</w:t>
      </w:r>
      <w:r>
        <w:t>-</w:t>
      </w:r>
      <w:bookmarkEnd w:id="38"/>
    </w:p>
    <w:p w14:paraId="0D649254"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74476550" wp14:editId="7206B6A7">
            <wp:extent cx="5943600" cy="4055140"/>
            <wp:effectExtent l="19050" t="0" r="0" b="0"/>
            <wp:docPr id="6" name="Picture 6" descr="C:\Users\Nikki\Desktop\salesfrce Material\Project\UML Diagram 3_10\Nikita\2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ki\Desktop\salesfrce Material\Project\UML Diagram 3_10\Nikita\2 level Dfd.png"/>
                    <pic:cNvPicPr>
                      <a:picLocks noChangeAspect="1" noChangeArrowheads="1"/>
                    </pic:cNvPicPr>
                  </pic:nvPicPr>
                  <pic:blipFill>
                    <a:blip r:embed="rId21"/>
                    <a:srcRect/>
                    <a:stretch>
                      <a:fillRect/>
                    </a:stretch>
                  </pic:blipFill>
                  <pic:spPr bwMode="auto">
                    <a:xfrm>
                      <a:off x="0" y="0"/>
                      <a:ext cx="5943600" cy="4055140"/>
                    </a:xfrm>
                    <a:prstGeom prst="rect">
                      <a:avLst/>
                    </a:prstGeom>
                    <a:noFill/>
                    <a:ln w="9525">
                      <a:noFill/>
                      <a:miter lim="800000"/>
                      <a:headEnd/>
                      <a:tailEnd/>
                    </a:ln>
                  </pic:spPr>
                </pic:pic>
              </a:graphicData>
            </a:graphic>
          </wp:inline>
        </w:drawing>
      </w:r>
    </w:p>
    <w:p w14:paraId="664E4C32" w14:textId="77777777" w:rsidR="00C078B4" w:rsidRDefault="00C078B4" w:rsidP="00C078B4">
      <w:pPr>
        <w:rPr>
          <w:rFonts w:ascii="Times New Roman" w:hAnsi="Times New Roman"/>
          <w:b/>
          <w:sz w:val="28"/>
          <w:szCs w:val="28"/>
        </w:rPr>
      </w:pPr>
    </w:p>
    <w:p w14:paraId="64CE1665" w14:textId="77777777" w:rsidR="00C078B4" w:rsidRDefault="00C078B4" w:rsidP="00C078B4">
      <w:pPr>
        <w:rPr>
          <w:rFonts w:ascii="Times New Roman" w:hAnsi="Times New Roman"/>
          <w:b/>
          <w:sz w:val="28"/>
          <w:szCs w:val="28"/>
        </w:rPr>
      </w:pPr>
    </w:p>
    <w:p w14:paraId="513E00AC" w14:textId="77777777" w:rsidR="00C078B4" w:rsidRDefault="00C078B4" w:rsidP="00C078B4">
      <w:pPr>
        <w:rPr>
          <w:rFonts w:ascii="Times New Roman" w:hAnsi="Times New Roman"/>
          <w:b/>
          <w:sz w:val="28"/>
          <w:szCs w:val="28"/>
        </w:rPr>
      </w:pPr>
    </w:p>
    <w:p w14:paraId="52ACBA79" w14:textId="77777777" w:rsidR="00C078B4" w:rsidRDefault="00C078B4" w:rsidP="00C078B4">
      <w:pPr>
        <w:rPr>
          <w:rFonts w:ascii="Times New Roman" w:hAnsi="Times New Roman"/>
          <w:b/>
          <w:sz w:val="28"/>
          <w:szCs w:val="28"/>
        </w:rPr>
      </w:pPr>
    </w:p>
    <w:p w14:paraId="477A94B0" w14:textId="77777777" w:rsidR="00C078B4" w:rsidRDefault="00C078B4" w:rsidP="00C078B4">
      <w:pPr>
        <w:rPr>
          <w:rFonts w:ascii="Times New Roman" w:hAnsi="Times New Roman"/>
          <w:b/>
          <w:sz w:val="28"/>
          <w:szCs w:val="28"/>
        </w:rPr>
      </w:pPr>
    </w:p>
    <w:p w14:paraId="44A710E2" w14:textId="77777777" w:rsidR="00C078B4" w:rsidRDefault="00C078B4" w:rsidP="00C078B4">
      <w:pPr>
        <w:rPr>
          <w:rFonts w:ascii="Times New Roman" w:hAnsi="Times New Roman"/>
          <w:b/>
          <w:sz w:val="28"/>
          <w:szCs w:val="28"/>
        </w:rPr>
      </w:pPr>
    </w:p>
    <w:p w14:paraId="583F8BFC" w14:textId="77777777" w:rsidR="00C078B4" w:rsidRDefault="00C078B4" w:rsidP="00C078B4">
      <w:pPr>
        <w:rPr>
          <w:rFonts w:ascii="Times New Roman" w:hAnsi="Times New Roman"/>
          <w:b/>
          <w:sz w:val="28"/>
          <w:szCs w:val="28"/>
        </w:rPr>
      </w:pPr>
    </w:p>
    <w:p w14:paraId="18EA333E" w14:textId="77777777" w:rsidR="00C078B4" w:rsidRDefault="00C078B4" w:rsidP="00C078B4">
      <w:pPr>
        <w:rPr>
          <w:rFonts w:ascii="Times New Roman" w:hAnsi="Times New Roman"/>
          <w:b/>
          <w:sz w:val="28"/>
          <w:szCs w:val="28"/>
        </w:rPr>
      </w:pPr>
    </w:p>
    <w:p w14:paraId="6BBC8C31" w14:textId="77777777" w:rsidR="00C078B4" w:rsidRDefault="00C078B4" w:rsidP="00C078B4">
      <w:pPr>
        <w:rPr>
          <w:rFonts w:ascii="Times New Roman" w:hAnsi="Times New Roman"/>
          <w:b/>
          <w:sz w:val="28"/>
          <w:szCs w:val="28"/>
        </w:rPr>
      </w:pPr>
    </w:p>
    <w:p w14:paraId="3B5B1642" w14:textId="77777777" w:rsidR="00C078B4" w:rsidRDefault="00C078B4" w:rsidP="00C078B4">
      <w:pPr>
        <w:rPr>
          <w:rFonts w:ascii="Times New Roman" w:hAnsi="Times New Roman"/>
          <w:b/>
          <w:sz w:val="28"/>
          <w:szCs w:val="28"/>
        </w:rPr>
      </w:pPr>
    </w:p>
    <w:p w14:paraId="3071AF87" w14:textId="77777777" w:rsidR="00C078B4" w:rsidRPr="005956ED" w:rsidRDefault="00C078B4" w:rsidP="009220A5">
      <w:pPr>
        <w:pStyle w:val="Heading2"/>
      </w:pPr>
      <w:bookmarkStart w:id="39" w:name="_Toc526349599"/>
      <w:r w:rsidRPr="005956ED">
        <w:lastRenderedPageBreak/>
        <w:t>Data Flow Chart:-</w:t>
      </w:r>
      <w:bookmarkEnd w:id="39"/>
    </w:p>
    <w:p w14:paraId="1467A7CF"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069A29F8" wp14:editId="6348C7F6">
            <wp:extent cx="5933473" cy="7849590"/>
            <wp:effectExtent l="19050" t="0" r="0" b="0"/>
            <wp:docPr id="8" name="Picture 8" descr="C:\Users\Nikki\Desktop\salesfrce Material\Project\UML Diagram 3_10\Nikita\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ki\Desktop\salesfrce Material\Project\UML Diagram 3_10\Nikita\Flow Chart.png"/>
                    <pic:cNvPicPr>
                      <a:picLocks noChangeAspect="1" noChangeArrowheads="1"/>
                    </pic:cNvPicPr>
                  </pic:nvPicPr>
                  <pic:blipFill>
                    <a:blip r:embed="rId22"/>
                    <a:srcRect/>
                    <a:stretch>
                      <a:fillRect/>
                    </a:stretch>
                  </pic:blipFill>
                  <pic:spPr bwMode="auto">
                    <a:xfrm>
                      <a:off x="0" y="0"/>
                      <a:ext cx="5943600" cy="7862987"/>
                    </a:xfrm>
                    <a:prstGeom prst="rect">
                      <a:avLst/>
                    </a:prstGeom>
                    <a:noFill/>
                    <a:ln w="9525">
                      <a:noFill/>
                      <a:miter lim="800000"/>
                      <a:headEnd/>
                      <a:tailEnd/>
                    </a:ln>
                  </pic:spPr>
                </pic:pic>
              </a:graphicData>
            </a:graphic>
          </wp:inline>
        </w:drawing>
      </w:r>
    </w:p>
    <w:p w14:paraId="2CB9FE65" w14:textId="77777777" w:rsidR="00C55874" w:rsidRDefault="00C55874" w:rsidP="00C078B4">
      <w:pPr>
        <w:rPr>
          <w:rFonts w:ascii="Times New Roman" w:hAnsi="Times New Roman"/>
          <w:b/>
          <w:sz w:val="28"/>
          <w:szCs w:val="28"/>
        </w:rPr>
      </w:pPr>
    </w:p>
    <w:p w14:paraId="679D7AE7" w14:textId="77777777" w:rsidR="00C078B4" w:rsidRDefault="00C078B4" w:rsidP="00C55874">
      <w:pPr>
        <w:pStyle w:val="Heading2"/>
      </w:pPr>
      <w:bookmarkStart w:id="40" w:name="_Toc526349600"/>
      <w:r>
        <w:lastRenderedPageBreak/>
        <w:t>Sequence Diagram:-</w:t>
      </w:r>
      <w:bookmarkEnd w:id="40"/>
    </w:p>
    <w:p w14:paraId="2B55C2D0" w14:textId="77777777" w:rsidR="00C078B4" w:rsidRDefault="00C078B4" w:rsidP="006E6FDB">
      <w:pPr>
        <w:pStyle w:val="Heading3"/>
        <w:rPr>
          <w:noProof/>
        </w:rPr>
      </w:pPr>
      <w:bookmarkStart w:id="41" w:name="_Toc526349601"/>
      <w:r>
        <w:rPr>
          <w:noProof/>
        </w:rPr>
        <w:t>Sequcence Diagram F</w:t>
      </w:r>
      <w:r w:rsidRPr="00C947BC">
        <w:rPr>
          <w:noProof/>
        </w:rPr>
        <w:t>or Lead:-</w:t>
      </w:r>
      <w:bookmarkEnd w:id="41"/>
    </w:p>
    <w:p w14:paraId="141F74D7"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7A2C2365" wp14:editId="0A56E3A3">
            <wp:extent cx="4773930" cy="5819140"/>
            <wp:effectExtent l="19050" t="0" r="7620" b="0"/>
            <wp:docPr id="9" name="Picture 9" descr="C:\Users\Nikki\Desktop\salesfrce Material\Project\UML Diagram 3_10\Anuja\LeadManagementSequenc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ki\Desktop\salesfrce Material\Project\UML Diagram 3_10\Anuja\LeadManagementSequenceDia.png"/>
                    <pic:cNvPicPr>
                      <a:picLocks noChangeAspect="1" noChangeArrowheads="1"/>
                    </pic:cNvPicPr>
                  </pic:nvPicPr>
                  <pic:blipFill>
                    <a:blip r:embed="rId23"/>
                    <a:srcRect/>
                    <a:stretch>
                      <a:fillRect/>
                    </a:stretch>
                  </pic:blipFill>
                  <pic:spPr bwMode="auto">
                    <a:xfrm>
                      <a:off x="0" y="0"/>
                      <a:ext cx="4773930" cy="5819140"/>
                    </a:xfrm>
                    <a:prstGeom prst="rect">
                      <a:avLst/>
                    </a:prstGeom>
                    <a:noFill/>
                    <a:ln w="9525">
                      <a:noFill/>
                      <a:miter lim="800000"/>
                      <a:headEnd/>
                      <a:tailEnd/>
                    </a:ln>
                  </pic:spPr>
                </pic:pic>
              </a:graphicData>
            </a:graphic>
          </wp:inline>
        </w:drawing>
      </w:r>
    </w:p>
    <w:p w14:paraId="15D21654" w14:textId="77777777" w:rsidR="00C078B4" w:rsidRDefault="00C078B4" w:rsidP="00C078B4">
      <w:pPr>
        <w:rPr>
          <w:rFonts w:ascii="Times New Roman" w:hAnsi="Times New Roman"/>
          <w:b/>
          <w:sz w:val="28"/>
          <w:szCs w:val="28"/>
        </w:rPr>
      </w:pPr>
    </w:p>
    <w:p w14:paraId="37AF4D2A" w14:textId="77777777" w:rsidR="00C078B4" w:rsidRDefault="00C078B4" w:rsidP="00C078B4">
      <w:pPr>
        <w:rPr>
          <w:rFonts w:ascii="Times New Roman" w:hAnsi="Times New Roman"/>
          <w:b/>
          <w:sz w:val="28"/>
          <w:szCs w:val="28"/>
        </w:rPr>
      </w:pPr>
    </w:p>
    <w:p w14:paraId="5B300405" w14:textId="77777777" w:rsidR="00C078B4" w:rsidRDefault="00C078B4" w:rsidP="00C078B4">
      <w:pPr>
        <w:rPr>
          <w:rFonts w:ascii="Times New Roman" w:hAnsi="Times New Roman"/>
          <w:b/>
          <w:sz w:val="28"/>
          <w:szCs w:val="28"/>
        </w:rPr>
      </w:pPr>
    </w:p>
    <w:p w14:paraId="5C1723C2" w14:textId="77777777" w:rsidR="00C078B4" w:rsidRDefault="00C078B4" w:rsidP="00C078B4">
      <w:pPr>
        <w:rPr>
          <w:rFonts w:ascii="Times New Roman" w:hAnsi="Times New Roman"/>
          <w:b/>
          <w:sz w:val="28"/>
          <w:szCs w:val="28"/>
        </w:rPr>
      </w:pPr>
    </w:p>
    <w:p w14:paraId="2BB1581F" w14:textId="77777777" w:rsidR="002046CB" w:rsidRDefault="002046CB" w:rsidP="00C078B4">
      <w:pPr>
        <w:rPr>
          <w:rFonts w:ascii="Times New Roman" w:hAnsi="Times New Roman"/>
          <w:b/>
          <w:sz w:val="28"/>
          <w:szCs w:val="28"/>
        </w:rPr>
      </w:pPr>
    </w:p>
    <w:p w14:paraId="4D8E5B4D" w14:textId="77777777" w:rsidR="002046CB" w:rsidRDefault="002046CB" w:rsidP="00C078B4">
      <w:pPr>
        <w:rPr>
          <w:rFonts w:ascii="Times New Roman" w:hAnsi="Times New Roman"/>
          <w:b/>
          <w:sz w:val="28"/>
          <w:szCs w:val="28"/>
        </w:rPr>
      </w:pPr>
    </w:p>
    <w:p w14:paraId="76F8CCD9" w14:textId="6B3339A7" w:rsidR="002046CB" w:rsidRDefault="002046CB" w:rsidP="00C078B4">
      <w:pPr>
        <w:rPr>
          <w:rFonts w:ascii="Times New Roman" w:hAnsi="Times New Roman"/>
          <w:b/>
          <w:sz w:val="28"/>
          <w:szCs w:val="28"/>
        </w:rPr>
      </w:pPr>
    </w:p>
    <w:p w14:paraId="7EC3B18C" w14:textId="77777777" w:rsidR="00C078B4" w:rsidRDefault="00C078B4" w:rsidP="002046CB">
      <w:pPr>
        <w:pStyle w:val="Heading3"/>
        <w:rPr>
          <w:noProof/>
        </w:rPr>
      </w:pPr>
      <w:bookmarkStart w:id="42" w:name="_Toc526349602"/>
      <w:r>
        <w:rPr>
          <w:noProof/>
        </w:rPr>
        <w:lastRenderedPageBreak/>
        <w:t>Sequcence Diagram F</w:t>
      </w:r>
      <w:r w:rsidRPr="00C947BC">
        <w:rPr>
          <w:noProof/>
        </w:rPr>
        <w:t>o</w:t>
      </w:r>
      <w:r>
        <w:rPr>
          <w:noProof/>
        </w:rPr>
        <w:t>r Pr</w:t>
      </w:r>
      <w:r w:rsidRPr="00C947BC">
        <w:rPr>
          <w:noProof/>
        </w:rPr>
        <w:t>o</w:t>
      </w:r>
      <w:r>
        <w:rPr>
          <w:noProof/>
        </w:rPr>
        <w:t>duct</w:t>
      </w:r>
      <w:r w:rsidRPr="00C947BC">
        <w:rPr>
          <w:noProof/>
        </w:rPr>
        <w:t>:-</w:t>
      </w:r>
      <w:bookmarkEnd w:id="42"/>
    </w:p>
    <w:p w14:paraId="347F5387" w14:textId="77777777" w:rsidR="00C078B4" w:rsidRDefault="00C078B4" w:rsidP="00C078B4">
      <w:pPr>
        <w:rPr>
          <w:rFonts w:ascii="Times New Roman" w:hAnsi="Times New Roman"/>
          <w:b/>
          <w:sz w:val="28"/>
          <w:szCs w:val="28"/>
        </w:rPr>
      </w:pPr>
    </w:p>
    <w:p w14:paraId="13B42BB3"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4267A720" wp14:editId="1D835855">
            <wp:extent cx="4773930" cy="4963795"/>
            <wp:effectExtent l="19050" t="0" r="7620" b="0"/>
            <wp:docPr id="10" name="Picture 10" descr="C:\Users\Nikki\Desktop\salesfrce Material\Project\UML Diagram 3_10\Anuja\ProductManagementSequenc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ki\Desktop\salesfrce Material\Project\UML Diagram 3_10\Anuja\ProductManagementSequenceDia.png"/>
                    <pic:cNvPicPr>
                      <a:picLocks noChangeAspect="1" noChangeArrowheads="1"/>
                    </pic:cNvPicPr>
                  </pic:nvPicPr>
                  <pic:blipFill>
                    <a:blip r:embed="rId24"/>
                    <a:srcRect/>
                    <a:stretch>
                      <a:fillRect/>
                    </a:stretch>
                  </pic:blipFill>
                  <pic:spPr bwMode="auto">
                    <a:xfrm>
                      <a:off x="0" y="0"/>
                      <a:ext cx="4773930" cy="4963795"/>
                    </a:xfrm>
                    <a:prstGeom prst="rect">
                      <a:avLst/>
                    </a:prstGeom>
                    <a:noFill/>
                    <a:ln w="9525">
                      <a:noFill/>
                      <a:miter lim="800000"/>
                      <a:headEnd/>
                      <a:tailEnd/>
                    </a:ln>
                  </pic:spPr>
                </pic:pic>
              </a:graphicData>
            </a:graphic>
          </wp:inline>
        </w:drawing>
      </w:r>
    </w:p>
    <w:p w14:paraId="01FD3AB6" w14:textId="77777777" w:rsidR="00C078B4" w:rsidRDefault="00C078B4" w:rsidP="00C078B4">
      <w:pPr>
        <w:rPr>
          <w:rFonts w:ascii="Times New Roman" w:hAnsi="Times New Roman"/>
          <w:b/>
          <w:sz w:val="28"/>
          <w:szCs w:val="28"/>
        </w:rPr>
      </w:pPr>
    </w:p>
    <w:p w14:paraId="6AC212EF" w14:textId="77777777" w:rsidR="00C078B4" w:rsidRDefault="00C078B4" w:rsidP="00C078B4">
      <w:pPr>
        <w:rPr>
          <w:rFonts w:ascii="Times New Roman" w:hAnsi="Times New Roman"/>
          <w:b/>
          <w:sz w:val="28"/>
          <w:szCs w:val="28"/>
        </w:rPr>
      </w:pPr>
    </w:p>
    <w:p w14:paraId="325D4B38" w14:textId="77777777" w:rsidR="00C078B4" w:rsidRDefault="00C078B4" w:rsidP="00C078B4">
      <w:pPr>
        <w:rPr>
          <w:rFonts w:ascii="Times New Roman" w:hAnsi="Times New Roman"/>
          <w:b/>
          <w:sz w:val="28"/>
          <w:szCs w:val="28"/>
        </w:rPr>
      </w:pPr>
    </w:p>
    <w:p w14:paraId="401B7F82" w14:textId="77777777" w:rsidR="00C078B4" w:rsidRDefault="00C078B4" w:rsidP="00C078B4">
      <w:pPr>
        <w:rPr>
          <w:rFonts w:ascii="Times New Roman" w:hAnsi="Times New Roman"/>
          <w:b/>
          <w:sz w:val="28"/>
          <w:szCs w:val="28"/>
        </w:rPr>
      </w:pPr>
    </w:p>
    <w:p w14:paraId="79F761BC" w14:textId="77777777" w:rsidR="00C078B4" w:rsidRDefault="00C078B4" w:rsidP="00C078B4">
      <w:pPr>
        <w:rPr>
          <w:rFonts w:ascii="Times New Roman" w:hAnsi="Times New Roman"/>
          <w:b/>
          <w:sz w:val="28"/>
          <w:szCs w:val="28"/>
        </w:rPr>
      </w:pPr>
    </w:p>
    <w:p w14:paraId="226D5C64" w14:textId="77777777" w:rsidR="00C078B4" w:rsidRDefault="00C078B4" w:rsidP="00C078B4">
      <w:pPr>
        <w:rPr>
          <w:rFonts w:ascii="Times New Roman" w:hAnsi="Times New Roman"/>
          <w:b/>
          <w:sz w:val="28"/>
          <w:szCs w:val="28"/>
        </w:rPr>
      </w:pPr>
    </w:p>
    <w:p w14:paraId="587E1BCD" w14:textId="77777777" w:rsidR="00C078B4" w:rsidRDefault="00C078B4" w:rsidP="00C078B4">
      <w:pPr>
        <w:rPr>
          <w:rFonts w:ascii="Times New Roman" w:hAnsi="Times New Roman"/>
          <w:b/>
          <w:sz w:val="28"/>
          <w:szCs w:val="28"/>
        </w:rPr>
      </w:pPr>
    </w:p>
    <w:p w14:paraId="6386E594" w14:textId="77777777" w:rsidR="002D1E27" w:rsidRDefault="002D1E27" w:rsidP="00C078B4">
      <w:pPr>
        <w:rPr>
          <w:rFonts w:ascii="Times New Roman" w:hAnsi="Times New Roman"/>
          <w:b/>
          <w:sz w:val="28"/>
          <w:szCs w:val="28"/>
        </w:rPr>
      </w:pPr>
    </w:p>
    <w:p w14:paraId="492243B2" w14:textId="77777777" w:rsidR="002D1E27" w:rsidRDefault="002D1E27" w:rsidP="00C078B4">
      <w:pPr>
        <w:rPr>
          <w:rFonts w:ascii="Times New Roman" w:hAnsi="Times New Roman"/>
          <w:b/>
          <w:sz w:val="28"/>
          <w:szCs w:val="28"/>
        </w:rPr>
      </w:pPr>
    </w:p>
    <w:p w14:paraId="78FD7F81" w14:textId="77777777" w:rsidR="00C078B4" w:rsidRDefault="00C078B4" w:rsidP="00C078B4">
      <w:pPr>
        <w:rPr>
          <w:rFonts w:ascii="Times New Roman" w:hAnsi="Times New Roman"/>
          <w:b/>
          <w:sz w:val="28"/>
          <w:szCs w:val="28"/>
        </w:rPr>
      </w:pPr>
    </w:p>
    <w:p w14:paraId="3011779E" w14:textId="77777777" w:rsidR="00C078B4" w:rsidRDefault="00C078B4" w:rsidP="002D1E27">
      <w:pPr>
        <w:pStyle w:val="Heading3"/>
        <w:rPr>
          <w:noProof/>
        </w:rPr>
      </w:pPr>
      <w:bookmarkStart w:id="43" w:name="_Toc526349603"/>
      <w:r>
        <w:rPr>
          <w:noProof/>
        </w:rPr>
        <w:lastRenderedPageBreak/>
        <w:t>Sequcence Diagram F</w:t>
      </w:r>
      <w:r w:rsidRPr="00C947BC">
        <w:rPr>
          <w:noProof/>
        </w:rPr>
        <w:t>o</w:t>
      </w:r>
      <w:r>
        <w:rPr>
          <w:noProof/>
        </w:rPr>
        <w:t>r Qu</w:t>
      </w:r>
      <w:r w:rsidRPr="005956ED">
        <w:rPr>
          <w:noProof/>
        </w:rPr>
        <w:t>otation</w:t>
      </w:r>
      <w:r w:rsidRPr="00C947BC">
        <w:rPr>
          <w:noProof/>
        </w:rPr>
        <w:t>:-</w:t>
      </w:r>
      <w:bookmarkEnd w:id="43"/>
    </w:p>
    <w:p w14:paraId="2926B6B3" w14:textId="77777777" w:rsidR="00C078B4" w:rsidRDefault="00C078B4" w:rsidP="00C078B4">
      <w:pPr>
        <w:rPr>
          <w:rFonts w:ascii="Times New Roman" w:hAnsi="Times New Roman"/>
          <w:b/>
          <w:sz w:val="28"/>
          <w:szCs w:val="28"/>
        </w:rPr>
      </w:pPr>
    </w:p>
    <w:p w14:paraId="4D3BC3BF"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52E08952" wp14:editId="0B0103D5">
            <wp:extent cx="4772025" cy="5057775"/>
            <wp:effectExtent l="19050" t="0" r="9525" b="0"/>
            <wp:docPr id="11" name="Picture 11" descr="C:\Users\Nikki\Desktop\salesfrce Material\Project\UML Diagram 3_10\Anuja\QuotationManagementSequenc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ki\Desktop\salesfrce Material\Project\UML Diagram 3_10\Anuja\QuotationManagementSequenceDia.png"/>
                    <pic:cNvPicPr>
                      <a:picLocks noChangeAspect="1" noChangeArrowheads="1"/>
                    </pic:cNvPicPr>
                  </pic:nvPicPr>
                  <pic:blipFill>
                    <a:blip r:embed="rId25"/>
                    <a:srcRect/>
                    <a:stretch>
                      <a:fillRect/>
                    </a:stretch>
                  </pic:blipFill>
                  <pic:spPr bwMode="auto">
                    <a:xfrm>
                      <a:off x="0" y="0"/>
                      <a:ext cx="4772025" cy="5057775"/>
                    </a:xfrm>
                    <a:prstGeom prst="rect">
                      <a:avLst/>
                    </a:prstGeom>
                    <a:noFill/>
                    <a:ln w="9525">
                      <a:noFill/>
                      <a:miter lim="800000"/>
                      <a:headEnd/>
                      <a:tailEnd/>
                    </a:ln>
                  </pic:spPr>
                </pic:pic>
              </a:graphicData>
            </a:graphic>
          </wp:inline>
        </w:drawing>
      </w:r>
    </w:p>
    <w:p w14:paraId="08D1649C" w14:textId="77777777" w:rsidR="00C078B4" w:rsidRDefault="00C078B4" w:rsidP="00C078B4">
      <w:pPr>
        <w:rPr>
          <w:rFonts w:ascii="Times New Roman" w:hAnsi="Times New Roman"/>
          <w:b/>
          <w:sz w:val="28"/>
          <w:szCs w:val="28"/>
        </w:rPr>
      </w:pPr>
    </w:p>
    <w:p w14:paraId="640D6F90" w14:textId="77777777" w:rsidR="00C078B4" w:rsidRDefault="00C078B4" w:rsidP="00C078B4">
      <w:pPr>
        <w:rPr>
          <w:rFonts w:ascii="Times New Roman" w:hAnsi="Times New Roman"/>
          <w:b/>
          <w:sz w:val="28"/>
          <w:szCs w:val="28"/>
        </w:rPr>
      </w:pPr>
    </w:p>
    <w:p w14:paraId="727DDEAC" w14:textId="77777777" w:rsidR="00C078B4" w:rsidRDefault="00C078B4" w:rsidP="00C078B4">
      <w:pPr>
        <w:rPr>
          <w:rFonts w:ascii="Times New Roman" w:hAnsi="Times New Roman"/>
          <w:b/>
          <w:sz w:val="28"/>
          <w:szCs w:val="28"/>
        </w:rPr>
      </w:pPr>
    </w:p>
    <w:p w14:paraId="6314DEA7" w14:textId="77777777" w:rsidR="00F057E6" w:rsidRDefault="00F057E6" w:rsidP="00C078B4">
      <w:pPr>
        <w:rPr>
          <w:rFonts w:ascii="Times New Roman" w:hAnsi="Times New Roman"/>
          <w:b/>
          <w:sz w:val="28"/>
          <w:szCs w:val="28"/>
        </w:rPr>
      </w:pPr>
    </w:p>
    <w:p w14:paraId="32AE963E" w14:textId="77777777" w:rsidR="00F057E6" w:rsidRDefault="00F057E6" w:rsidP="00C078B4">
      <w:pPr>
        <w:rPr>
          <w:rFonts w:ascii="Times New Roman" w:hAnsi="Times New Roman"/>
          <w:b/>
          <w:sz w:val="28"/>
          <w:szCs w:val="28"/>
        </w:rPr>
      </w:pPr>
    </w:p>
    <w:p w14:paraId="6EC69FBD" w14:textId="77777777" w:rsidR="00F057E6" w:rsidRDefault="00F057E6" w:rsidP="00C078B4">
      <w:pPr>
        <w:rPr>
          <w:rFonts w:ascii="Times New Roman" w:hAnsi="Times New Roman"/>
          <w:b/>
          <w:sz w:val="28"/>
          <w:szCs w:val="28"/>
        </w:rPr>
      </w:pPr>
    </w:p>
    <w:p w14:paraId="54EAFFFC" w14:textId="77777777" w:rsidR="00F057E6" w:rsidRDefault="00F057E6" w:rsidP="00C078B4">
      <w:pPr>
        <w:rPr>
          <w:rFonts w:ascii="Times New Roman" w:hAnsi="Times New Roman"/>
          <w:b/>
          <w:sz w:val="28"/>
          <w:szCs w:val="28"/>
        </w:rPr>
      </w:pPr>
    </w:p>
    <w:p w14:paraId="566B36CB" w14:textId="77777777" w:rsidR="00F057E6" w:rsidRDefault="00F057E6" w:rsidP="00C078B4">
      <w:pPr>
        <w:rPr>
          <w:rFonts w:ascii="Times New Roman" w:hAnsi="Times New Roman"/>
          <w:b/>
          <w:sz w:val="28"/>
          <w:szCs w:val="28"/>
        </w:rPr>
      </w:pPr>
    </w:p>
    <w:p w14:paraId="6A21F830" w14:textId="77777777" w:rsidR="00F057E6" w:rsidRDefault="00F057E6" w:rsidP="00C078B4">
      <w:pPr>
        <w:rPr>
          <w:rFonts w:ascii="Times New Roman" w:hAnsi="Times New Roman"/>
          <w:b/>
          <w:sz w:val="28"/>
          <w:szCs w:val="28"/>
        </w:rPr>
      </w:pPr>
    </w:p>
    <w:p w14:paraId="61D453E2" w14:textId="77777777" w:rsidR="00C078B4" w:rsidRDefault="00C078B4" w:rsidP="00C078B4">
      <w:pPr>
        <w:rPr>
          <w:rFonts w:ascii="Times New Roman" w:hAnsi="Times New Roman"/>
          <w:b/>
          <w:sz w:val="28"/>
          <w:szCs w:val="28"/>
        </w:rPr>
      </w:pPr>
    </w:p>
    <w:p w14:paraId="29A2F86B" w14:textId="77777777" w:rsidR="00C078B4" w:rsidRDefault="00C078B4" w:rsidP="00F057E6">
      <w:pPr>
        <w:pStyle w:val="Heading2"/>
      </w:pPr>
      <w:bookmarkStart w:id="44" w:name="_Toc526349604"/>
      <w:r>
        <w:lastRenderedPageBreak/>
        <w:t>Use case Diagram:-</w:t>
      </w:r>
      <w:bookmarkEnd w:id="44"/>
      <w:r>
        <w:t xml:space="preserve"> </w:t>
      </w:r>
    </w:p>
    <w:p w14:paraId="6C20E940" w14:textId="77777777" w:rsidR="00C078B4" w:rsidRPr="005956ED" w:rsidRDefault="00C078B4" w:rsidP="00C078B4">
      <w:pPr>
        <w:rPr>
          <w:rFonts w:ascii="Times New Roman" w:hAnsi="Times New Roman"/>
          <w:b/>
          <w:sz w:val="28"/>
          <w:szCs w:val="28"/>
        </w:rPr>
      </w:pPr>
    </w:p>
    <w:p w14:paraId="45A127EC" w14:textId="77777777" w:rsidR="00C078B4"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40FCAB37" wp14:editId="38413698">
            <wp:extent cx="5943600" cy="4415491"/>
            <wp:effectExtent l="19050" t="0" r="0" b="0"/>
            <wp:docPr id="12" name="Picture 12" descr="C:\Users\Nikki\Desktop\salesfrce Material\Project\UML Diagram 3_10\Anuja\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ki\Desktop\salesfrce Material\Project\UML Diagram 3_10\Anuja\Use Case.png"/>
                    <pic:cNvPicPr>
                      <a:picLocks noChangeAspect="1" noChangeArrowheads="1"/>
                    </pic:cNvPicPr>
                  </pic:nvPicPr>
                  <pic:blipFill>
                    <a:blip r:embed="rId26"/>
                    <a:srcRect/>
                    <a:stretch>
                      <a:fillRect/>
                    </a:stretch>
                  </pic:blipFill>
                  <pic:spPr bwMode="auto">
                    <a:xfrm>
                      <a:off x="0" y="0"/>
                      <a:ext cx="5943600" cy="4415491"/>
                    </a:xfrm>
                    <a:prstGeom prst="rect">
                      <a:avLst/>
                    </a:prstGeom>
                    <a:noFill/>
                    <a:ln w="9525">
                      <a:noFill/>
                      <a:miter lim="800000"/>
                      <a:headEnd/>
                      <a:tailEnd/>
                    </a:ln>
                  </pic:spPr>
                </pic:pic>
              </a:graphicData>
            </a:graphic>
          </wp:inline>
        </w:drawing>
      </w:r>
    </w:p>
    <w:p w14:paraId="52856352" w14:textId="77777777" w:rsidR="00C078B4" w:rsidRDefault="00C078B4" w:rsidP="00C078B4">
      <w:pPr>
        <w:rPr>
          <w:rFonts w:ascii="Times New Roman" w:hAnsi="Times New Roman"/>
          <w:b/>
          <w:sz w:val="28"/>
          <w:szCs w:val="28"/>
        </w:rPr>
      </w:pPr>
    </w:p>
    <w:p w14:paraId="624031C7" w14:textId="77777777" w:rsidR="00C078B4" w:rsidRDefault="00C078B4" w:rsidP="00C078B4">
      <w:pPr>
        <w:rPr>
          <w:rFonts w:ascii="Times New Roman" w:hAnsi="Times New Roman"/>
          <w:b/>
          <w:sz w:val="28"/>
          <w:szCs w:val="28"/>
        </w:rPr>
      </w:pPr>
    </w:p>
    <w:p w14:paraId="53C29C33" w14:textId="77777777" w:rsidR="00C078B4" w:rsidRDefault="00C078B4" w:rsidP="00C078B4">
      <w:pPr>
        <w:rPr>
          <w:rFonts w:ascii="Times New Roman" w:hAnsi="Times New Roman"/>
          <w:b/>
          <w:sz w:val="28"/>
          <w:szCs w:val="28"/>
        </w:rPr>
      </w:pPr>
    </w:p>
    <w:p w14:paraId="6BEF227F" w14:textId="77777777" w:rsidR="00C078B4" w:rsidRDefault="00C078B4" w:rsidP="00C078B4">
      <w:pPr>
        <w:rPr>
          <w:rFonts w:ascii="Times New Roman" w:hAnsi="Times New Roman"/>
          <w:b/>
          <w:sz w:val="28"/>
          <w:szCs w:val="28"/>
        </w:rPr>
      </w:pPr>
    </w:p>
    <w:p w14:paraId="500B5766" w14:textId="77777777" w:rsidR="00C078B4" w:rsidRDefault="00C078B4" w:rsidP="00C078B4">
      <w:pPr>
        <w:rPr>
          <w:rFonts w:ascii="Times New Roman" w:hAnsi="Times New Roman"/>
          <w:b/>
          <w:sz w:val="28"/>
          <w:szCs w:val="28"/>
        </w:rPr>
      </w:pPr>
    </w:p>
    <w:p w14:paraId="5E24C83B" w14:textId="77777777" w:rsidR="00C078B4" w:rsidRDefault="00C078B4" w:rsidP="00C078B4">
      <w:pPr>
        <w:rPr>
          <w:rFonts w:ascii="Times New Roman" w:hAnsi="Times New Roman"/>
          <w:b/>
          <w:sz w:val="28"/>
          <w:szCs w:val="28"/>
        </w:rPr>
      </w:pPr>
    </w:p>
    <w:p w14:paraId="44227A04" w14:textId="77777777" w:rsidR="00C078B4" w:rsidRDefault="00C078B4" w:rsidP="00C078B4">
      <w:pPr>
        <w:rPr>
          <w:rFonts w:ascii="Times New Roman" w:hAnsi="Times New Roman"/>
          <w:b/>
          <w:sz w:val="28"/>
          <w:szCs w:val="28"/>
        </w:rPr>
      </w:pPr>
    </w:p>
    <w:p w14:paraId="79AFCB95" w14:textId="77777777" w:rsidR="00C078B4" w:rsidRDefault="00C078B4" w:rsidP="00C078B4">
      <w:pPr>
        <w:rPr>
          <w:rFonts w:ascii="Times New Roman" w:hAnsi="Times New Roman"/>
          <w:b/>
          <w:sz w:val="28"/>
          <w:szCs w:val="28"/>
        </w:rPr>
      </w:pPr>
    </w:p>
    <w:p w14:paraId="5CE76810" w14:textId="77777777" w:rsidR="00DA06CF" w:rsidRDefault="00DA06CF" w:rsidP="00C078B4">
      <w:pPr>
        <w:rPr>
          <w:rFonts w:ascii="Times New Roman" w:hAnsi="Times New Roman"/>
          <w:b/>
          <w:sz w:val="28"/>
          <w:szCs w:val="28"/>
        </w:rPr>
      </w:pPr>
    </w:p>
    <w:p w14:paraId="34900AF1" w14:textId="77777777" w:rsidR="00DA06CF" w:rsidRDefault="00DA06CF" w:rsidP="00C078B4">
      <w:pPr>
        <w:rPr>
          <w:rFonts w:ascii="Times New Roman" w:hAnsi="Times New Roman"/>
          <w:b/>
          <w:sz w:val="28"/>
          <w:szCs w:val="28"/>
        </w:rPr>
      </w:pPr>
    </w:p>
    <w:p w14:paraId="150081A4" w14:textId="77777777" w:rsidR="00DA06CF" w:rsidRDefault="00DA06CF" w:rsidP="00C078B4">
      <w:pPr>
        <w:rPr>
          <w:rFonts w:ascii="Times New Roman" w:hAnsi="Times New Roman"/>
          <w:b/>
          <w:sz w:val="28"/>
          <w:szCs w:val="28"/>
        </w:rPr>
      </w:pPr>
    </w:p>
    <w:p w14:paraId="4F7A2BFF" w14:textId="77777777" w:rsidR="00DA06CF" w:rsidRDefault="00DA06CF" w:rsidP="00C078B4">
      <w:pPr>
        <w:rPr>
          <w:rFonts w:ascii="Times New Roman" w:hAnsi="Times New Roman"/>
          <w:b/>
          <w:sz w:val="28"/>
          <w:szCs w:val="28"/>
        </w:rPr>
      </w:pPr>
    </w:p>
    <w:p w14:paraId="6822150D" w14:textId="77777777" w:rsidR="00C078B4" w:rsidRDefault="00C078B4" w:rsidP="00DA06CF">
      <w:pPr>
        <w:pStyle w:val="Heading2"/>
      </w:pPr>
      <w:bookmarkStart w:id="45" w:name="_Toc526349605"/>
      <w:r>
        <w:lastRenderedPageBreak/>
        <w:t>Activity Diagram:-</w:t>
      </w:r>
      <w:bookmarkEnd w:id="45"/>
    </w:p>
    <w:p w14:paraId="7E8E92B9" w14:textId="77777777" w:rsidR="00C078B4" w:rsidRPr="00EF6588" w:rsidRDefault="00C078B4" w:rsidP="00C078B4">
      <w:pPr>
        <w:rPr>
          <w:rFonts w:ascii="Times New Roman" w:hAnsi="Times New Roman"/>
          <w:b/>
          <w:sz w:val="28"/>
          <w:szCs w:val="28"/>
        </w:rPr>
      </w:pPr>
      <w:r>
        <w:rPr>
          <w:rFonts w:ascii="Times New Roman" w:hAnsi="Times New Roman"/>
          <w:b/>
          <w:noProof/>
          <w:sz w:val="28"/>
          <w:szCs w:val="28"/>
          <w:lang w:val="en-IN" w:eastAsia="en-IN"/>
        </w:rPr>
        <w:drawing>
          <wp:inline distT="0" distB="0" distL="0" distR="0" wp14:anchorId="38D8485A" wp14:editId="5C5C6415">
            <wp:extent cx="5943600" cy="2504299"/>
            <wp:effectExtent l="19050" t="0" r="0" b="0"/>
            <wp:docPr id="13" name="Picture 13" descr="C:\Users\Nikki\Desktop\salesfrce Material\Project\UML Diagram 3_10\Tejas\Activity Diagram Honda Show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kki\Desktop\salesfrce Material\Project\UML Diagram 3_10\Tejas\Activity Diagram Honda Showroom.png"/>
                    <pic:cNvPicPr>
                      <a:picLocks noChangeAspect="1" noChangeArrowheads="1"/>
                    </pic:cNvPicPr>
                  </pic:nvPicPr>
                  <pic:blipFill>
                    <a:blip r:embed="rId27"/>
                    <a:srcRect/>
                    <a:stretch>
                      <a:fillRect/>
                    </a:stretch>
                  </pic:blipFill>
                  <pic:spPr bwMode="auto">
                    <a:xfrm>
                      <a:off x="0" y="0"/>
                      <a:ext cx="5943600" cy="2504299"/>
                    </a:xfrm>
                    <a:prstGeom prst="rect">
                      <a:avLst/>
                    </a:prstGeom>
                    <a:noFill/>
                    <a:ln w="9525">
                      <a:noFill/>
                      <a:miter lim="800000"/>
                      <a:headEnd/>
                      <a:tailEnd/>
                    </a:ln>
                  </pic:spPr>
                </pic:pic>
              </a:graphicData>
            </a:graphic>
          </wp:inline>
        </w:drawing>
      </w:r>
    </w:p>
    <w:p w14:paraId="75DAE7C8" w14:textId="77777777" w:rsidR="00C078B4" w:rsidRPr="0040307C" w:rsidRDefault="00C078B4" w:rsidP="003B2BDE">
      <w:pPr>
        <w:shd w:val="clear" w:color="auto" w:fill="FFFFFF"/>
        <w:spacing w:after="288"/>
        <w:jc w:val="both"/>
        <w:rPr>
          <w:rFonts w:ascii="Georgia" w:eastAsia="Times New Roman" w:hAnsi="Georgia"/>
          <w:sz w:val="21"/>
          <w:szCs w:val="21"/>
        </w:rPr>
      </w:pPr>
    </w:p>
    <w:p w14:paraId="479FF85D" w14:textId="05E97DFD" w:rsidR="007C1371" w:rsidRDefault="00DD3EE6" w:rsidP="00DD3EE6">
      <w:pPr>
        <w:pStyle w:val="Heading2"/>
      </w:pPr>
      <w:bookmarkStart w:id="46" w:name="_Toc526349606"/>
      <w:r>
        <w:t>ER Diagram</w:t>
      </w:r>
      <w:bookmarkEnd w:id="46"/>
    </w:p>
    <w:p w14:paraId="2DC5520D" w14:textId="499C67CC" w:rsidR="00DD3EE6" w:rsidRPr="00DD3EE6" w:rsidRDefault="00DD3EE6" w:rsidP="00DD3EE6">
      <w:pPr>
        <w:rPr>
          <w:lang w:val="en-GB" w:eastAsia="ja-JP"/>
        </w:rPr>
      </w:pPr>
      <w:r>
        <w:rPr>
          <w:noProof/>
          <w:lang w:val="en-IN" w:eastAsia="en-IN"/>
        </w:rPr>
        <w:drawing>
          <wp:inline distT="0" distB="0" distL="0" distR="0" wp14:anchorId="1046E9E9" wp14:editId="04085F02">
            <wp:extent cx="5761355" cy="343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8">
                      <a:extLst>
                        <a:ext uri="{28A0092B-C50C-407E-A947-70E740481C1C}">
                          <a14:useLocalDpi xmlns:a14="http://schemas.microsoft.com/office/drawing/2010/main" val="0"/>
                        </a:ext>
                      </a:extLst>
                    </a:blip>
                    <a:stretch>
                      <a:fillRect/>
                    </a:stretch>
                  </pic:blipFill>
                  <pic:spPr>
                    <a:xfrm>
                      <a:off x="0" y="0"/>
                      <a:ext cx="5761355" cy="3435350"/>
                    </a:xfrm>
                    <a:prstGeom prst="rect">
                      <a:avLst/>
                    </a:prstGeom>
                  </pic:spPr>
                </pic:pic>
              </a:graphicData>
            </a:graphic>
          </wp:inline>
        </w:drawing>
      </w:r>
    </w:p>
    <w:p w14:paraId="2514DFED" w14:textId="77777777" w:rsidR="00DE7293" w:rsidRDefault="00DE7293" w:rsidP="00DE7293">
      <w:pPr>
        <w:pStyle w:val="Heading1"/>
      </w:pPr>
      <w:bookmarkStart w:id="47" w:name="_Toc406493344"/>
      <w:bookmarkStart w:id="48" w:name="_Toc526349607"/>
      <w:r>
        <w:t>Issues and Risks</w:t>
      </w:r>
      <w:bookmarkEnd w:id="47"/>
      <w:bookmarkEnd w:id="48"/>
    </w:p>
    <w:p w14:paraId="2CDF5A92" w14:textId="77777777" w:rsidR="00DE7293" w:rsidRDefault="00DE7293" w:rsidP="00DE7293">
      <w:pPr>
        <w:pStyle w:val="InfoBlue"/>
        <w:rPr>
          <w:rFonts w:ascii="Times New Roman" w:hAnsi="Times New Roman"/>
          <w:iCs/>
          <w:color w:val="0000FF"/>
          <w:sz w:val="24"/>
          <w:szCs w:val="24"/>
          <w:lang w:val="en-GB"/>
        </w:rPr>
      </w:pPr>
      <w:r w:rsidRPr="008C6DC7">
        <w:rPr>
          <w:rFonts w:ascii="Times New Roman" w:hAnsi="Times New Roman"/>
          <w:iCs/>
          <w:color w:val="0000FF"/>
          <w:sz w:val="24"/>
          <w:szCs w:val="24"/>
          <w:lang w:val="en-GB"/>
        </w:rPr>
        <w:t>[This</w:t>
      </w:r>
      <w:r w:rsidR="0030687C">
        <w:rPr>
          <w:rFonts w:ascii="Times New Roman" w:hAnsi="Times New Roman"/>
          <w:iCs/>
          <w:color w:val="0000FF"/>
          <w:sz w:val="24"/>
          <w:szCs w:val="24"/>
          <w:lang w:val="en-GB"/>
        </w:rPr>
        <w:t xml:space="preserve"> </w:t>
      </w:r>
      <w:r w:rsidRPr="008C6DC7">
        <w:rPr>
          <w:rFonts w:ascii="Times New Roman" w:hAnsi="Times New Roman"/>
          <w:iCs/>
          <w:color w:val="0000FF"/>
          <w:sz w:val="24"/>
          <w:szCs w:val="24"/>
          <w:lang w:val="en-GB"/>
        </w:rPr>
        <w:t>section provides a complete list of all</w:t>
      </w:r>
      <w:r>
        <w:rPr>
          <w:rFonts w:ascii="Times New Roman" w:hAnsi="Times New Roman"/>
          <w:iCs/>
          <w:color w:val="0000FF"/>
          <w:sz w:val="24"/>
          <w:szCs w:val="24"/>
          <w:lang w:val="en-GB"/>
        </w:rPr>
        <w:t xml:space="preserve"> issues and risks</w:t>
      </w:r>
      <w:r w:rsidRPr="008C6DC7">
        <w:rPr>
          <w:rFonts w:ascii="Times New Roman" w:hAnsi="Times New Roman"/>
          <w:iCs/>
          <w:color w:val="0000FF"/>
          <w:sz w:val="24"/>
          <w:szCs w:val="24"/>
          <w:lang w:val="en-GB"/>
        </w:rPr>
        <w:t>]</w:t>
      </w:r>
    </w:p>
    <w:p w14:paraId="0FA253DB" w14:textId="77777777" w:rsidR="00DE7293" w:rsidRPr="003E1659" w:rsidRDefault="00DE7293" w:rsidP="00DE7293">
      <w:pPr>
        <w:pStyle w:val="BodyText"/>
      </w:pPr>
    </w:p>
    <w:tbl>
      <w:tblPr>
        <w:tblW w:w="963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668"/>
        <w:gridCol w:w="3260"/>
        <w:gridCol w:w="1701"/>
        <w:gridCol w:w="1134"/>
        <w:gridCol w:w="1868"/>
      </w:tblGrid>
      <w:tr w:rsidR="00DE7293" w:rsidRPr="003D7324" w14:paraId="72F8C6A0" w14:textId="77777777" w:rsidTr="00F7263D">
        <w:trPr>
          <w:cantSplit/>
          <w:tblHeader/>
        </w:trPr>
        <w:tc>
          <w:tcPr>
            <w:tcW w:w="1668" w:type="dxa"/>
            <w:shd w:val="clear" w:color="auto" w:fill="D9D9D9" w:themeFill="background1" w:themeFillShade="D9"/>
          </w:tcPr>
          <w:p w14:paraId="6177B09A" w14:textId="77777777" w:rsidR="00DE7293" w:rsidRPr="003D7324" w:rsidRDefault="00DE7293" w:rsidP="00F7263D">
            <w:pPr>
              <w:pStyle w:val="TableCell"/>
              <w:keepNext/>
              <w:keepLines/>
              <w:rPr>
                <w:lang w:val="en-GB"/>
              </w:rPr>
            </w:pPr>
            <w:r>
              <w:rPr>
                <w:lang w:val="en-GB"/>
              </w:rPr>
              <w:lastRenderedPageBreak/>
              <w:t>Issue/Risk</w:t>
            </w:r>
          </w:p>
        </w:tc>
        <w:tc>
          <w:tcPr>
            <w:tcW w:w="3260" w:type="dxa"/>
            <w:shd w:val="clear" w:color="auto" w:fill="D9D9D9" w:themeFill="background1" w:themeFillShade="D9"/>
          </w:tcPr>
          <w:p w14:paraId="47BEFF0D" w14:textId="77777777" w:rsidR="00DE7293" w:rsidRPr="003D7324" w:rsidRDefault="00DE7293" w:rsidP="00F7263D">
            <w:pPr>
              <w:pStyle w:val="TableCell"/>
              <w:keepNext/>
              <w:keepLines/>
              <w:rPr>
                <w:lang w:val="en-GB"/>
              </w:rPr>
            </w:pPr>
            <w:r>
              <w:rPr>
                <w:lang w:val="en-GB"/>
              </w:rPr>
              <w:t>Description</w:t>
            </w:r>
          </w:p>
        </w:tc>
        <w:tc>
          <w:tcPr>
            <w:tcW w:w="1701" w:type="dxa"/>
            <w:shd w:val="clear" w:color="auto" w:fill="D9D9D9" w:themeFill="background1" w:themeFillShade="D9"/>
          </w:tcPr>
          <w:p w14:paraId="054B8046" w14:textId="77777777" w:rsidR="00DE7293" w:rsidRPr="003D7324" w:rsidRDefault="00DE7293" w:rsidP="00F7263D">
            <w:pPr>
              <w:pStyle w:val="TableCell"/>
              <w:keepNext/>
              <w:keepLines/>
              <w:rPr>
                <w:lang w:val="en-GB"/>
              </w:rPr>
            </w:pPr>
            <w:r>
              <w:rPr>
                <w:lang w:val="en-GB"/>
              </w:rPr>
              <w:t>Owner</w:t>
            </w:r>
          </w:p>
        </w:tc>
        <w:tc>
          <w:tcPr>
            <w:tcW w:w="1134" w:type="dxa"/>
            <w:shd w:val="clear" w:color="auto" w:fill="D9D9D9" w:themeFill="background1" w:themeFillShade="D9"/>
          </w:tcPr>
          <w:p w14:paraId="3C84BC25" w14:textId="77777777" w:rsidR="00DE7293" w:rsidRDefault="00DE7293" w:rsidP="00F7263D">
            <w:pPr>
              <w:pStyle w:val="TableCell"/>
              <w:keepNext/>
              <w:keepLines/>
              <w:rPr>
                <w:lang w:val="en-GB"/>
              </w:rPr>
            </w:pPr>
            <w:proofErr w:type="spellStart"/>
            <w:r>
              <w:rPr>
                <w:lang w:val="en-GB"/>
              </w:rPr>
              <w:t>Prio</w:t>
            </w:r>
            <w:proofErr w:type="spellEnd"/>
          </w:p>
        </w:tc>
        <w:tc>
          <w:tcPr>
            <w:tcW w:w="1868" w:type="dxa"/>
            <w:shd w:val="clear" w:color="auto" w:fill="D9D9D9" w:themeFill="background1" w:themeFillShade="D9"/>
          </w:tcPr>
          <w:p w14:paraId="4B32B28E" w14:textId="77777777" w:rsidR="00DE7293" w:rsidRPr="003D7324" w:rsidRDefault="00DE7293" w:rsidP="00F7263D">
            <w:pPr>
              <w:pStyle w:val="TableCell"/>
              <w:keepNext/>
              <w:keepLines/>
              <w:rPr>
                <w:lang w:val="en-GB"/>
              </w:rPr>
            </w:pPr>
            <w:r>
              <w:rPr>
                <w:lang w:val="en-GB"/>
              </w:rPr>
              <w:t>Date</w:t>
            </w:r>
          </w:p>
        </w:tc>
      </w:tr>
      <w:tr w:rsidR="00DE7293" w:rsidRPr="003D7324" w14:paraId="5F1A1ABE" w14:textId="77777777" w:rsidTr="00F7263D">
        <w:trPr>
          <w:cantSplit/>
        </w:trPr>
        <w:tc>
          <w:tcPr>
            <w:tcW w:w="1668" w:type="dxa"/>
          </w:tcPr>
          <w:p w14:paraId="4CE8EE8C" w14:textId="77777777" w:rsidR="00DE7293" w:rsidRPr="003D7324" w:rsidRDefault="00DE7293" w:rsidP="00F7263D">
            <w:pPr>
              <w:pStyle w:val="TableCell"/>
              <w:keepNext/>
              <w:keepLines/>
              <w:rPr>
                <w:lang w:val="en-GB"/>
              </w:rPr>
            </w:pPr>
          </w:p>
        </w:tc>
        <w:tc>
          <w:tcPr>
            <w:tcW w:w="3260" w:type="dxa"/>
            <w:shd w:val="clear" w:color="auto" w:fill="auto"/>
          </w:tcPr>
          <w:p w14:paraId="1F14459B" w14:textId="77777777" w:rsidR="00DE7293" w:rsidRPr="009B69EB" w:rsidRDefault="00DE7293" w:rsidP="00F7263D">
            <w:pPr>
              <w:pStyle w:val="TableCell"/>
              <w:keepNext/>
              <w:keepLines/>
              <w:rPr>
                <w:lang w:val="fr-FR"/>
              </w:rPr>
            </w:pPr>
          </w:p>
        </w:tc>
        <w:tc>
          <w:tcPr>
            <w:tcW w:w="1701" w:type="dxa"/>
            <w:shd w:val="clear" w:color="auto" w:fill="auto"/>
          </w:tcPr>
          <w:p w14:paraId="67BF0F7E" w14:textId="77777777" w:rsidR="00DE7293" w:rsidRPr="003D7324" w:rsidRDefault="00DE7293" w:rsidP="00F7263D">
            <w:pPr>
              <w:pStyle w:val="TableCell"/>
              <w:keepNext/>
              <w:keepLines/>
              <w:rPr>
                <w:lang w:val="en-GB"/>
              </w:rPr>
            </w:pPr>
          </w:p>
        </w:tc>
        <w:tc>
          <w:tcPr>
            <w:tcW w:w="1134" w:type="dxa"/>
          </w:tcPr>
          <w:p w14:paraId="27C239DA" w14:textId="77777777" w:rsidR="00DE7293" w:rsidRPr="003D7324" w:rsidRDefault="00DE7293" w:rsidP="00F7263D">
            <w:pPr>
              <w:pStyle w:val="TableCell"/>
              <w:keepNext/>
              <w:keepLines/>
              <w:rPr>
                <w:lang w:val="en-GB"/>
              </w:rPr>
            </w:pPr>
          </w:p>
        </w:tc>
        <w:tc>
          <w:tcPr>
            <w:tcW w:w="1868" w:type="dxa"/>
            <w:shd w:val="clear" w:color="auto" w:fill="auto"/>
          </w:tcPr>
          <w:p w14:paraId="61323B4E" w14:textId="77777777" w:rsidR="00DE7293" w:rsidRPr="003D7324" w:rsidRDefault="00DE7293" w:rsidP="00F7263D">
            <w:pPr>
              <w:pStyle w:val="TableCell"/>
              <w:keepNext/>
              <w:keepLines/>
              <w:rPr>
                <w:lang w:val="en-GB"/>
              </w:rPr>
            </w:pPr>
          </w:p>
        </w:tc>
      </w:tr>
      <w:tr w:rsidR="00441DA5" w:rsidRPr="003D7324" w14:paraId="448232D6" w14:textId="77777777" w:rsidTr="00F7263D">
        <w:trPr>
          <w:cantSplit/>
        </w:trPr>
        <w:tc>
          <w:tcPr>
            <w:tcW w:w="1668" w:type="dxa"/>
          </w:tcPr>
          <w:p w14:paraId="0780CB16" w14:textId="77777777" w:rsidR="00441DA5" w:rsidRDefault="00441DA5" w:rsidP="00F7263D">
            <w:pPr>
              <w:pStyle w:val="TableCell"/>
              <w:keepNext/>
              <w:keepLines/>
            </w:pPr>
          </w:p>
        </w:tc>
        <w:tc>
          <w:tcPr>
            <w:tcW w:w="3260" w:type="dxa"/>
            <w:shd w:val="clear" w:color="auto" w:fill="auto"/>
          </w:tcPr>
          <w:p w14:paraId="72FBB938" w14:textId="77777777" w:rsidR="00441DA5" w:rsidRDefault="00441DA5" w:rsidP="00F7263D">
            <w:pPr>
              <w:pStyle w:val="TableCell"/>
              <w:keepNext/>
              <w:keepLines/>
            </w:pPr>
          </w:p>
        </w:tc>
        <w:tc>
          <w:tcPr>
            <w:tcW w:w="1701" w:type="dxa"/>
            <w:shd w:val="clear" w:color="auto" w:fill="auto"/>
          </w:tcPr>
          <w:p w14:paraId="3DFD9C52" w14:textId="77777777" w:rsidR="00441DA5" w:rsidRDefault="00441DA5" w:rsidP="00F7263D">
            <w:pPr>
              <w:pStyle w:val="TableCell"/>
              <w:keepNext/>
              <w:keepLines/>
            </w:pPr>
          </w:p>
        </w:tc>
        <w:tc>
          <w:tcPr>
            <w:tcW w:w="1134" w:type="dxa"/>
          </w:tcPr>
          <w:p w14:paraId="4562BCBF" w14:textId="77777777" w:rsidR="00441DA5" w:rsidRPr="00796A9E" w:rsidRDefault="00441DA5" w:rsidP="00F7263D">
            <w:pPr>
              <w:pStyle w:val="TableCell"/>
              <w:keepNext/>
              <w:keepLines/>
            </w:pPr>
          </w:p>
        </w:tc>
        <w:tc>
          <w:tcPr>
            <w:tcW w:w="1868" w:type="dxa"/>
            <w:shd w:val="clear" w:color="auto" w:fill="auto"/>
          </w:tcPr>
          <w:p w14:paraId="77EFC5BF" w14:textId="77777777" w:rsidR="00441DA5" w:rsidRPr="00796A9E" w:rsidRDefault="00441DA5" w:rsidP="00F7263D">
            <w:pPr>
              <w:pStyle w:val="TableCell"/>
              <w:keepNext/>
              <w:keepLines/>
            </w:pPr>
          </w:p>
        </w:tc>
      </w:tr>
    </w:tbl>
    <w:p w14:paraId="51E51EB9" w14:textId="77777777" w:rsidR="007C1371" w:rsidRDefault="007C1371" w:rsidP="007C1371">
      <w:pPr>
        <w:pStyle w:val="Heading1"/>
      </w:pPr>
      <w:bookmarkStart w:id="49" w:name="_Toc291249165"/>
      <w:bookmarkStart w:id="50" w:name="_Toc335131739"/>
      <w:bookmarkStart w:id="51" w:name="_Toc406493345"/>
      <w:bookmarkStart w:id="52" w:name="_Toc526349608"/>
      <w:r>
        <w:t>Open and Closed Issues</w:t>
      </w:r>
      <w:bookmarkEnd w:id="49"/>
      <w:bookmarkEnd w:id="50"/>
      <w:bookmarkEnd w:id="51"/>
      <w:bookmarkEnd w:id="52"/>
    </w:p>
    <w:p w14:paraId="5DD87706" w14:textId="77777777" w:rsidR="007C1371" w:rsidRPr="007C1371" w:rsidRDefault="007C1371" w:rsidP="007C1371">
      <w:pPr>
        <w:pStyle w:val="Heading2"/>
      </w:pPr>
      <w:bookmarkStart w:id="53" w:name="_Toc263758971"/>
      <w:bookmarkStart w:id="54" w:name="_Toc291249166"/>
      <w:bookmarkStart w:id="55" w:name="_Toc335131740"/>
      <w:bookmarkStart w:id="56" w:name="_Toc406493346"/>
      <w:bookmarkStart w:id="57" w:name="_Toc526349609"/>
      <w:r>
        <w:t>Open Issues</w:t>
      </w:r>
      <w:bookmarkEnd w:id="53"/>
      <w:bookmarkEnd w:id="54"/>
      <w:bookmarkEnd w:id="55"/>
      <w:bookmarkEnd w:id="56"/>
      <w:bookmarkEnd w:id="57"/>
    </w:p>
    <w:tbl>
      <w:tblPr>
        <w:tblW w:w="10080" w:type="dxa"/>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10"/>
        <w:gridCol w:w="2451"/>
        <w:gridCol w:w="2613"/>
        <w:gridCol w:w="1819"/>
        <w:gridCol w:w="1407"/>
        <w:gridCol w:w="980"/>
      </w:tblGrid>
      <w:tr w:rsidR="007C1371" w14:paraId="61687256" w14:textId="77777777" w:rsidTr="007C1371">
        <w:trPr>
          <w:tblHeader/>
        </w:trPr>
        <w:tc>
          <w:tcPr>
            <w:tcW w:w="810" w:type="dxa"/>
            <w:tcBorders>
              <w:top w:val="single" w:sz="12" w:space="0" w:color="auto"/>
              <w:bottom w:val="single" w:sz="6" w:space="0" w:color="auto"/>
              <w:right w:val="nil"/>
            </w:tcBorders>
            <w:shd w:val="pct10" w:color="auto" w:fill="auto"/>
          </w:tcPr>
          <w:p w14:paraId="545AF686" w14:textId="77777777" w:rsidR="007C1371" w:rsidRDefault="007C1371" w:rsidP="00F7263D">
            <w:pPr>
              <w:pStyle w:val="TableHeading"/>
              <w:rPr>
                <w:sz w:val="18"/>
              </w:rPr>
            </w:pPr>
            <w:r>
              <w:rPr>
                <w:sz w:val="18"/>
              </w:rPr>
              <w:t>ID</w:t>
            </w:r>
          </w:p>
        </w:tc>
        <w:tc>
          <w:tcPr>
            <w:tcW w:w="2451" w:type="dxa"/>
            <w:tcBorders>
              <w:top w:val="single" w:sz="12" w:space="0" w:color="auto"/>
              <w:left w:val="nil"/>
              <w:bottom w:val="single" w:sz="6" w:space="0" w:color="auto"/>
              <w:right w:val="nil"/>
            </w:tcBorders>
            <w:shd w:val="pct10" w:color="auto" w:fill="auto"/>
          </w:tcPr>
          <w:p w14:paraId="40B04840" w14:textId="77777777" w:rsidR="007C1371" w:rsidRDefault="007C1371" w:rsidP="00F7263D">
            <w:pPr>
              <w:pStyle w:val="TableHeading"/>
              <w:rPr>
                <w:sz w:val="18"/>
              </w:rPr>
            </w:pPr>
            <w:r>
              <w:rPr>
                <w:sz w:val="18"/>
              </w:rPr>
              <w:t>Issue</w:t>
            </w:r>
          </w:p>
        </w:tc>
        <w:tc>
          <w:tcPr>
            <w:tcW w:w="2613" w:type="dxa"/>
            <w:tcBorders>
              <w:top w:val="single" w:sz="12" w:space="0" w:color="auto"/>
              <w:left w:val="nil"/>
              <w:bottom w:val="single" w:sz="6" w:space="0" w:color="auto"/>
              <w:right w:val="nil"/>
            </w:tcBorders>
            <w:shd w:val="pct10" w:color="auto" w:fill="auto"/>
          </w:tcPr>
          <w:p w14:paraId="45D0835C" w14:textId="77777777" w:rsidR="007C1371" w:rsidRDefault="007C1371" w:rsidP="00F7263D">
            <w:pPr>
              <w:pStyle w:val="TableHeading"/>
              <w:rPr>
                <w:sz w:val="18"/>
              </w:rPr>
            </w:pPr>
            <w:r>
              <w:rPr>
                <w:sz w:val="18"/>
              </w:rPr>
              <w:t>Resolution</w:t>
            </w:r>
          </w:p>
        </w:tc>
        <w:tc>
          <w:tcPr>
            <w:tcW w:w="1819" w:type="dxa"/>
            <w:tcBorders>
              <w:top w:val="single" w:sz="12" w:space="0" w:color="auto"/>
              <w:left w:val="nil"/>
              <w:bottom w:val="single" w:sz="6" w:space="0" w:color="auto"/>
              <w:right w:val="nil"/>
            </w:tcBorders>
            <w:shd w:val="pct10" w:color="auto" w:fill="auto"/>
          </w:tcPr>
          <w:p w14:paraId="6B4C3E88" w14:textId="77777777" w:rsidR="007C1371" w:rsidRDefault="007C1371" w:rsidP="00F7263D">
            <w:pPr>
              <w:pStyle w:val="TableHeading"/>
              <w:rPr>
                <w:sz w:val="18"/>
              </w:rPr>
            </w:pPr>
            <w:r>
              <w:rPr>
                <w:sz w:val="18"/>
              </w:rPr>
              <w:t>Responsibility</w:t>
            </w:r>
          </w:p>
        </w:tc>
        <w:tc>
          <w:tcPr>
            <w:tcW w:w="1407" w:type="dxa"/>
            <w:tcBorders>
              <w:top w:val="single" w:sz="12" w:space="0" w:color="auto"/>
              <w:left w:val="nil"/>
              <w:bottom w:val="single" w:sz="6" w:space="0" w:color="auto"/>
              <w:right w:val="nil"/>
            </w:tcBorders>
            <w:shd w:val="pct10" w:color="auto" w:fill="auto"/>
          </w:tcPr>
          <w:p w14:paraId="6707C6A3" w14:textId="77777777" w:rsidR="007C1371" w:rsidRDefault="007C1371" w:rsidP="00F7263D">
            <w:pPr>
              <w:pStyle w:val="TableHeading"/>
              <w:rPr>
                <w:sz w:val="18"/>
              </w:rPr>
            </w:pPr>
            <w:r>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14:paraId="305C5653" w14:textId="77777777" w:rsidR="007C1371" w:rsidRDefault="007C1371" w:rsidP="00F7263D">
            <w:pPr>
              <w:pStyle w:val="TableHeading"/>
              <w:rPr>
                <w:sz w:val="18"/>
              </w:rPr>
            </w:pPr>
            <w:r>
              <w:rPr>
                <w:sz w:val="18"/>
              </w:rPr>
              <w:t>Impact Date</w:t>
            </w:r>
          </w:p>
        </w:tc>
      </w:tr>
      <w:tr w:rsidR="007C1371" w14:paraId="0D14D0AC" w14:textId="77777777" w:rsidTr="007C1371">
        <w:trPr>
          <w:trHeight w:hRule="exact" w:val="60"/>
        </w:trPr>
        <w:tc>
          <w:tcPr>
            <w:tcW w:w="810" w:type="dxa"/>
            <w:tcBorders>
              <w:top w:val="nil"/>
              <w:left w:val="nil"/>
              <w:bottom w:val="single" w:sz="6" w:space="0" w:color="auto"/>
              <w:right w:val="nil"/>
            </w:tcBorders>
            <w:shd w:val="pct50" w:color="auto" w:fill="auto"/>
          </w:tcPr>
          <w:p w14:paraId="7EF73251" w14:textId="77777777" w:rsidR="007C1371" w:rsidRDefault="007C1371" w:rsidP="00F7263D">
            <w:pPr>
              <w:pStyle w:val="TableText"/>
              <w:rPr>
                <w:color w:val="000000"/>
              </w:rPr>
            </w:pPr>
          </w:p>
        </w:tc>
        <w:tc>
          <w:tcPr>
            <w:tcW w:w="2451" w:type="dxa"/>
            <w:tcBorders>
              <w:top w:val="nil"/>
              <w:left w:val="nil"/>
              <w:bottom w:val="single" w:sz="6" w:space="0" w:color="auto"/>
              <w:right w:val="nil"/>
            </w:tcBorders>
            <w:shd w:val="pct50" w:color="auto" w:fill="auto"/>
          </w:tcPr>
          <w:p w14:paraId="6C524EE6" w14:textId="77777777" w:rsidR="007C1371" w:rsidRDefault="007C1371" w:rsidP="00F7263D">
            <w:pPr>
              <w:pStyle w:val="TableText"/>
              <w:rPr>
                <w:color w:val="000000"/>
              </w:rPr>
            </w:pPr>
          </w:p>
        </w:tc>
        <w:tc>
          <w:tcPr>
            <w:tcW w:w="2613" w:type="dxa"/>
            <w:tcBorders>
              <w:top w:val="nil"/>
              <w:left w:val="nil"/>
              <w:bottom w:val="single" w:sz="6" w:space="0" w:color="auto"/>
              <w:right w:val="nil"/>
            </w:tcBorders>
            <w:shd w:val="pct50" w:color="auto" w:fill="auto"/>
          </w:tcPr>
          <w:p w14:paraId="2CA9C8F7" w14:textId="77777777" w:rsidR="007C1371" w:rsidRDefault="007C1371" w:rsidP="00F7263D">
            <w:pPr>
              <w:pStyle w:val="TableText"/>
              <w:rPr>
                <w:color w:val="000000"/>
              </w:rPr>
            </w:pPr>
          </w:p>
        </w:tc>
        <w:tc>
          <w:tcPr>
            <w:tcW w:w="1819" w:type="dxa"/>
            <w:tcBorders>
              <w:top w:val="nil"/>
              <w:left w:val="nil"/>
              <w:bottom w:val="single" w:sz="6" w:space="0" w:color="auto"/>
              <w:right w:val="nil"/>
            </w:tcBorders>
            <w:shd w:val="pct50" w:color="auto" w:fill="auto"/>
          </w:tcPr>
          <w:p w14:paraId="088F6581" w14:textId="77777777" w:rsidR="007C1371" w:rsidRDefault="007C1371" w:rsidP="00F7263D">
            <w:pPr>
              <w:pStyle w:val="TableText"/>
              <w:rPr>
                <w:color w:val="000000"/>
              </w:rPr>
            </w:pPr>
          </w:p>
        </w:tc>
        <w:tc>
          <w:tcPr>
            <w:tcW w:w="1407" w:type="dxa"/>
            <w:tcBorders>
              <w:top w:val="nil"/>
              <w:left w:val="nil"/>
              <w:bottom w:val="single" w:sz="6" w:space="0" w:color="auto"/>
              <w:right w:val="nil"/>
            </w:tcBorders>
            <w:shd w:val="pct50" w:color="auto" w:fill="auto"/>
          </w:tcPr>
          <w:p w14:paraId="0035BB11" w14:textId="77777777" w:rsidR="007C1371" w:rsidRDefault="007C1371" w:rsidP="00F7263D">
            <w:pPr>
              <w:pStyle w:val="TableText"/>
              <w:rPr>
                <w:color w:val="000000"/>
              </w:rPr>
            </w:pPr>
          </w:p>
        </w:tc>
        <w:tc>
          <w:tcPr>
            <w:tcW w:w="980" w:type="dxa"/>
            <w:tcBorders>
              <w:top w:val="nil"/>
              <w:left w:val="nil"/>
              <w:bottom w:val="single" w:sz="6" w:space="0" w:color="auto"/>
              <w:right w:val="nil"/>
            </w:tcBorders>
            <w:shd w:val="pct50" w:color="auto" w:fill="auto"/>
          </w:tcPr>
          <w:p w14:paraId="28562D4E" w14:textId="77777777" w:rsidR="007C1371" w:rsidRDefault="007C1371" w:rsidP="00F7263D">
            <w:pPr>
              <w:pStyle w:val="TableText"/>
              <w:rPr>
                <w:color w:val="000000"/>
              </w:rPr>
            </w:pPr>
          </w:p>
        </w:tc>
      </w:tr>
      <w:tr w:rsidR="007C1371" w:rsidRPr="00C86BC0" w14:paraId="5964A3EB" w14:textId="77777777" w:rsidTr="007C1371">
        <w:tc>
          <w:tcPr>
            <w:tcW w:w="810" w:type="dxa"/>
            <w:tcBorders>
              <w:top w:val="nil"/>
            </w:tcBorders>
          </w:tcPr>
          <w:p w14:paraId="72961559" w14:textId="77777777" w:rsidR="007C1371" w:rsidRDefault="007C1371" w:rsidP="00F7263D">
            <w:pPr>
              <w:pStyle w:val="TableText"/>
              <w:rPr>
                <w:color w:val="000000"/>
              </w:rPr>
            </w:pPr>
          </w:p>
        </w:tc>
        <w:tc>
          <w:tcPr>
            <w:tcW w:w="2451" w:type="dxa"/>
            <w:tcBorders>
              <w:top w:val="nil"/>
            </w:tcBorders>
          </w:tcPr>
          <w:p w14:paraId="02BDE063" w14:textId="77777777" w:rsidR="007C1371" w:rsidRDefault="007C1371" w:rsidP="00F7263D">
            <w:pPr>
              <w:pStyle w:val="TableText"/>
              <w:rPr>
                <w:color w:val="000000"/>
              </w:rPr>
            </w:pPr>
          </w:p>
        </w:tc>
        <w:tc>
          <w:tcPr>
            <w:tcW w:w="2613" w:type="dxa"/>
            <w:tcBorders>
              <w:top w:val="nil"/>
            </w:tcBorders>
          </w:tcPr>
          <w:p w14:paraId="4955DC8D" w14:textId="77777777" w:rsidR="007C1371" w:rsidRDefault="007C1371" w:rsidP="00F7263D">
            <w:pPr>
              <w:pStyle w:val="TableText"/>
              <w:rPr>
                <w:color w:val="000000"/>
              </w:rPr>
            </w:pPr>
          </w:p>
        </w:tc>
        <w:tc>
          <w:tcPr>
            <w:tcW w:w="1819" w:type="dxa"/>
            <w:tcBorders>
              <w:top w:val="nil"/>
            </w:tcBorders>
          </w:tcPr>
          <w:p w14:paraId="7DFAFBF7" w14:textId="77777777" w:rsidR="007C1371" w:rsidRPr="00C86BC0" w:rsidRDefault="007C1371" w:rsidP="00F7263D">
            <w:pPr>
              <w:pStyle w:val="TableText"/>
              <w:rPr>
                <w:color w:val="000000"/>
              </w:rPr>
            </w:pPr>
          </w:p>
        </w:tc>
        <w:tc>
          <w:tcPr>
            <w:tcW w:w="1407" w:type="dxa"/>
            <w:tcBorders>
              <w:top w:val="nil"/>
            </w:tcBorders>
          </w:tcPr>
          <w:p w14:paraId="20A13568" w14:textId="77777777" w:rsidR="007C1371" w:rsidRPr="00C86BC0" w:rsidRDefault="007C1371" w:rsidP="00F7263D">
            <w:pPr>
              <w:pStyle w:val="TableText"/>
              <w:rPr>
                <w:color w:val="000000"/>
              </w:rPr>
            </w:pPr>
          </w:p>
        </w:tc>
        <w:tc>
          <w:tcPr>
            <w:tcW w:w="980" w:type="dxa"/>
            <w:tcBorders>
              <w:top w:val="nil"/>
            </w:tcBorders>
          </w:tcPr>
          <w:p w14:paraId="638AA83A" w14:textId="77777777" w:rsidR="007C1371" w:rsidRPr="00C86BC0" w:rsidRDefault="007C1371" w:rsidP="00F7263D">
            <w:pPr>
              <w:pStyle w:val="TableText"/>
              <w:rPr>
                <w:color w:val="000000"/>
              </w:rPr>
            </w:pPr>
          </w:p>
        </w:tc>
      </w:tr>
      <w:tr w:rsidR="007C1371" w:rsidRPr="00835AE3" w14:paraId="0CEC7711" w14:textId="77777777" w:rsidTr="007C1371">
        <w:tc>
          <w:tcPr>
            <w:tcW w:w="810" w:type="dxa"/>
            <w:tcBorders>
              <w:top w:val="nil"/>
            </w:tcBorders>
          </w:tcPr>
          <w:p w14:paraId="04F148F7" w14:textId="77777777" w:rsidR="007C1371" w:rsidRDefault="007C1371" w:rsidP="00F7263D">
            <w:pPr>
              <w:pStyle w:val="TableText"/>
              <w:rPr>
                <w:color w:val="000000"/>
              </w:rPr>
            </w:pPr>
          </w:p>
        </w:tc>
        <w:tc>
          <w:tcPr>
            <w:tcW w:w="2451" w:type="dxa"/>
            <w:tcBorders>
              <w:top w:val="nil"/>
            </w:tcBorders>
          </w:tcPr>
          <w:p w14:paraId="3788CFFF" w14:textId="77777777" w:rsidR="007C1371" w:rsidRDefault="007C1371" w:rsidP="00F7263D">
            <w:pPr>
              <w:pStyle w:val="TableText"/>
              <w:rPr>
                <w:color w:val="000000"/>
              </w:rPr>
            </w:pPr>
          </w:p>
        </w:tc>
        <w:tc>
          <w:tcPr>
            <w:tcW w:w="2613" w:type="dxa"/>
            <w:tcBorders>
              <w:top w:val="nil"/>
            </w:tcBorders>
          </w:tcPr>
          <w:p w14:paraId="16A0402F" w14:textId="77777777" w:rsidR="007C1371" w:rsidRDefault="007C1371" w:rsidP="00F7263D">
            <w:pPr>
              <w:pStyle w:val="TableText"/>
              <w:rPr>
                <w:color w:val="000000"/>
              </w:rPr>
            </w:pPr>
          </w:p>
        </w:tc>
        <w:tc>
          <w:tcPr>
            <w:tcW w:w="1819" w:type="dxa"/>
            <w:tcBorders>
              <w:top w:val="nil"/>
            </w:tcBorders>
          </w:tcPr>
          <w:p w14:paraId="1CCAF6AF" w14:textId="77777777" w:rsidR="007C1371" w:rsidRPr="00835AE3" w:rsidRDefault="007C1371" w:rsidP="00F7263D">
            <w:pPr>
              <w:pStyle w:val="TableText"/>
              <w:rPr>
                <w:color w:val="000000"/>
              </w:rPr>
            </w:pPr>
          </w:p>
        </w:tc>
        <w:tc>
          <w:tcPr>
            <w:tcW w:w="1407" w:type="dxa"/>
            <w:tcBorders>
              <w:top w:val="nil"/>
            </w:tcBorders>
          </w:tcPr>
          <w:p w14:paraId="3166667A" w14:textId="77777777" w:rsidR="007C1371" w:rsidRPr="00835AE3" w:rsidRDefault="007C1371" w:rsidP="00F7263D">
            <w:pPr>
              <w:pStyle w:val="TableText"/>
              <w:rPr>
                <w:color w:val="000000"/>
              </w:rPr>
            </w:pPr>
          </w:p>
        </w:tc>
        <w:tc>
          <w:tcPr>
            <w:tcW w:w="980" w:type="dxa"/>
            <w:tcBorders>
              <w:top w:val="nil"/>
            </w:tcBorders>
          </w:tcPr>
          <w:p w14:paraId="40761410" w14:textId="77777777" w:rsidR="007C1371" w:rsidRPr="00835AE3" w:rsidRDefault="007C1371" w:rsidP="00F7263D">
            <w:pPr>
              <w:pStyle w:val="TableText"/>
              <w:rPr>
                <w:color w:val="000000"/>
              </w:rPr>
            </w:pPr>
          </w:p>
        </w:tc>
      </w:tr>
    </w:tbl>
    <w:p w14:paraId="66A08511" w14:textId="77777777" w:rsidR="007C1371" w:rsidRPr="007C1371" w:rsidRDefault="007C1371" w:rsidP="007C1371">
      <w:pPr>
        <w:pStyle w:val="Heading2"/>
      </w:pPr>
      <w:bookmarkStart w:id="58" w:name="_Toc406493347"/>
      <w:bookmarkStart w:id="59" w:name="_Toc526349610"/>
      <w:r>
        <w:t>Closed Issues</w:t>
      </w:r>
      <w:bookmarkEnd w:id="58"/>
      <w:bookmarkEnd w:id="59"/>
    </w:p>
    <w:tbl>
      <w:tblPr>
        <w:tblW w:w="10080" w:type="dxa"/>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10"/>
        <w:gridCol w:w="2451"/>
        <w:gridCol w:w="2613"/>
        <w:gridCol w:w="1819"/>
        <w:gridCol w:w="1407"/>
        <w:gridCol w:w="980"/>
      </w:tblGrid>
      <w:tr w:rsidR="007C1371" w14:paraId="7B837E32" w14:textId="77777777" w:rsidTr="007C1371">
        <w:trPr>
          <w:tblHeader/>
        </w:trPr>
        <w:tc>
          <w:tcPr>
            <w:tcW w:w="810" w:type="dxa"/>
            <w:tcBorders>
              <w:top w:val="single" w:sz="12" w:space="0" w:color="auto"/>
              <w:bottom w:val="single" w:sz="6" w:space="0" w:color="auto"/>
              <w:right w:val="nil"/>
            </w:tcBorders>
            <w:shd w:val="pct10" w:color="auto" w:fill="auto"/>
          </w:tcPr>
          <w:p w14:paraId="371DB85D" w14:textId="77777777" w:rsidR="007C1371" w:rsidRDefault="007C1371" w:rsidP="00F7263D">
            <w:pPr>
              <w:pStyle w:val="TableHeading"/>
              <w:rPr>
                <w:sz w:val="18"/>
              </w:rPr>
            </w:pPr>
            <w:r>
              <w:rPr>
                <w:sz w:val="18"/>
              </w:rPr>
              <w:t>ID</w:t>
            </w:r>
          </w:p>
        </w:tc>
        <w:tc>
          <w:tcPr>
            <w:tcW w:w="2451" w:type="dxa"/>
            <w:tcBorders>
              <w:top w:val="single" w:sz="12" w:space="0" w:color="auto"/>
              <w:left w:val="nil"/>
              <w:bottom w:val="single" w:sz="6" w:space="0" w:color="auto"/>
              <w:right w:val="nil"/>
            </w:tcBorders>
            <w:shd w:val="pct10" w:color="auto" w:fill="auto"/>
          </w:tcPr>
          <w:p w14:paraId="0A36A3CD" w14:textId="77777777" w:rsidR="007C1371" w:rsidRDefault="007C1371" w:rsidP="00F7263D">
            <w:pPr>
              <w:pStyle w:val="TableHeading"/>
              <w:rPr>
                <w:sz w:val="18"/>
              </w:rPr>
            </w:pPr>
            <w:r>
              <w:rPr>
                <w:sz w:val="18"/>
              </w:rPr>
              <w:t>Issue</w:t>
            </w:r>
          </w:p>
        </w:tc>
        <w:tc>
          <w:tcPr>
            <w:tcW w:w="2613" w:type="dxa"/>
            <w:tcBorders>
              <w:top w:val="single" w:sz="12" w:space="0" w:color="auto"/>
              <w:left w:val="nil"/>
              <w:bottom w:val="single" w:sz="6" w:space="0" w:color="auto"/>
              <w:right w:val="nil"/>
            </w:tcBorders>
            <w:shd w:val="pct10" w:color="auto" w:fill="auto"/>
          </w:tcPr>
          <w:p w14:paraId="6D36A50B" w14:textId="77777777" w:rsidR="007C1371" w:rsidRDefault="007C1371" w:rsidP="00F7263D">
            <w:pPr>
              <w:pStyle w:val="TableHeading"/>
              <w:rPr>
                <w:sz w:val="18"/>
              </w:rPr>
            </w:pPr>
            <w:r>
              <w:rPr>
                <w:sz w:val="18"/>
              </w:rPr>
              <w:t>Resolution</w:t>
            </w:r>
          </w:p>
        </w:tc>
        <w:tc>
          <w:tcPr>
            <w:tcW w:w="1819" w:type="dxa"/>
            <w:tcBorders>
              <w:top w:val="single" w:sz="12" w:space="0" w:color="auto"/>
              <w:left w:val="nil"/>
              <w:bottom w:val="single" w:sz="6" w:space="0" w:color="auto"/>
              <w:right w:val="nil"/>
            </w:tcBorders>
            <w:shd w:val="pct10" w:color="auto" w:fill="auto"/>
          </w:tcPr>
          <w:p w14:paraId="64669254" w14:textId="77777777" w:rsidR="007C1371" w:rsidRDefault="007C1371" w:rsidP="00F7263D">
            <w:pPr>
              <w:pStyle w:val="TableHeading"/>
              <w:rPr>
                <w:sz w:val="18"/>
              </w:rPr>
            </w:pPr>
            <w:r>
              <w:rPr>
                <w:sz w:val="18"/>
              </w:rPr>
              <w:t>Responsibility</w:t>
            </w:r>
          </w:p>
        </w:tc>
        <w:tc>
          <w:tcPr>
            <w:tcW w:w="1407" w:type="dxa"/>
            <w:tcBorders>
              <w:top w:val="single" w:sz="12" w:space="0" w:color="auto"/>
              <w:left w:val="nil"/>
              <w:bottom w:val="single" w:sz="6" w:space="0" w:color="auto"/>
              <w:right w:val="nil"/>
            </w:tcBorders>
            <w:shd w:val="pct10" w:color="auto" w:fill="auto"/>
          </w:tcPr>
          <w:p w14:paraId="4E0879C1" w14:textId="77777777" w:rsidR="007C1371" w:rsidRDefault="007C1371" w:rsidP="00F7263D">
            <w:pPr>
              <w:pStyle w:val="TableHeading"/>
              <w:rPr>
                <w:sz w:val="18"/>
              </w:rPr>
            </w:pPr>
            <w:r>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14:paraId="3633C7C4" w14:textId="77777777" w:rsidR="007C1371" w:rsidRDefault="007C1371" w:rsidP="00F7263D">
            <w:pPr>
              <w:pStyle w:val="TableHeading"/>
              <w:rPr>
                <w:sz w:val="18"/>
              </w:rPr>
            </w:pPr>
            <w:r>
              <w:rPr>
                <w:sz w:val="18"/>
              </w:rPr>
              <w:t>Impact Date</w:t>
            </w:r>
          </w:p>
        </w:tc>
      </w:tr>
      <w:tr w:rsidR="007C1371" w14:paraId="01D38EAE" w14:textId="77777777" w:rsidTr="007C1371">
        <w:trPr>
          <w:trHeight w:hRule="exact" w:val="60"/>
        </w:trPr>
        <w:tc>
          <w:tcPr>
            <w:tcW w:w="810" w:type="dxa"/>
            <w:tcBorders>
              <w:top w:val="nil"/>
              <w:left w:val="nil"/>
              <w:bottom w:val="single" w:sz="6" w:space="0" w:color="auto"/>
              <w:right w:val="nil"/>
            </w:tcBorders>
            <w:shd w:val="pct50" w:color="auto" w:fill="auto"/>
          </w:tcPr>
          <w:p w14:paraId="7E8D35C0" w14:textId="77777777" w:rsidR="007C1371" w:rsidRDefault="007C1371" w:rsidP="00F7263D">
            <w:pPr>
              <w:pStyle w:val="TableText"/>
              <w:rPr>
                <w:color w:val="000000"/>
              </w:rPr>
            </w:pPr>
          </w:p>
        </w:tc>
        <w:tc>
          <w:tcPr>
            <w:tcW w:w="2451" w:type="dxa"/>
            <w:tcBorders>
              <w:top w:val="nil"/>
              <w:left w:val="nil"/>
              <w:bottom w:val="single" w:sz="6" w:space="0" w:color="auto"/>
              <w:right w:val="nil"/>
            </w:tcBorders>
            <w:shd w:val="pct50" w:color="auto" w:fill="auto"/>
          </w:tcPr>
          <w:p w14:paraId="0A54150B" w14:textId="77777777" w:rsidR="007C1371" w:rsidRDefault="007C1371" w:rsidP="00F7263D">
            <w:pPr>
              <w:pStyle w:val="TableText"/>
              <w:rPr>
                <w:color w:val="000000"/>
              </w:rPr>
            </w:pPr>
          </w:p>
        </w:tc>
        <w:tc>
          <w:tcPr>
            <w:tcW w:w="2613" w:type="dxa"/>
            <w:tcBorders>
              <w:top w:val="nil"/>
              <w:left w:val="nil"/>
              <w:bottom w:val="single" w:sz="6" w:space="0" w:color="auto"/>
              <w:right w:val="nil"/>
            </w:tcBorders>
            <w:shd w:val="pct50" w:color="auto" w:fill="auto"/>
          </w:tcPr>
          <w:p w14:paraId="56B7F813" w14:textId="77777777" w:rsidR="007C1371" w:rsidRDefault="007C1371" w:rsidP="00F7263D">
            <w:pPr>
              <w:pStyle w:val="TableText"/>
              <w:rPr>
                <w:color w:val="000000"/>
              </w:rPr>
            </w:pPr>
          </w:p>
        </w:tc>
        <w:tc>
          <w:tcPr>
            <w:tcW w:w="1819" w:type="dxa"/>
            <w:tcBorders>
              <w:top w:val="nil"/>
              <w:left w:val="nil"/>
              <w:bottom w:val="single" w:sz="6" w:space="0" w:color="auto"/>
              <w:right w:val="nil"/>
            </w:tcBorders>
            <w:shd w:val="pct50" w:color="auto" w:fill="auto"/>
          </w:tcPr>
          <w:p w14:paraId="6AB4C9C4" w14:textId="77777777" w:rsidR="007C1371" w:rsidRDefault="007C1371" w:rsidP="00F7263D">
            <w:pPr>
              <w:pStyle w:val="TableText"/>
              <w:rPr>
                <w:color w:val="000000"/>
              </w:rPr>
            </w:pPr>
          </w:p>
        </w:tc>
        <w:tc>
          <w:tcPr>
            <w:tcW w:w="1407" w:type="dxa"/>
            <w:tcBorders>
              <w:top w:val="nil"/>
              <w:left w:val="nil"/>
              <w:bottom w:val="single" w:sz="6" w:space="0" w:color="auto"/>
              <w:right w:val="nil"/>
            </w:tcBorders>
            <w:shd w:val="pct50" w:color="auto" w:fill="auto"/>
          </w:tcPr>
          <w:p w14:paraId="34AD4E61" w14:textId="77777777" w:rsidR="007C1371" w:rsidRDefault="007C1371" w:rsidP="00F7263D">
            <w:pPr>
              <w:pStyle w:val="TableText"/>
              <w:rPr>
                <w:color w:val="000000"/>
              </w:rPr>
            </w:pPr>
          </w:p>
        </w:tc>
        <w:tc>
          <w:tcPr>
            <w:tcW w:w="980" w:type="dxa"/>
            <w:tcBorders>
              <w:top w:val="nil"/>
              <w:left w:val="nil"/>
              <w:bottom w:val="single" w:sz="6" w:space="0" w:color="auto"/>
              <w:right w:val="nil"/>
            </w:tcBorders>
            <w:shd w:val="pct50" w:color="auto" w:fill="auto"/>
          </w:tcPr>
          <w:p w14:paraId="77A4A179" w14:textId="77777777" w:rsidR="007C1371" w:rsidRDefault="007C1371" w:rsidP="00F7263D">
            <w:pPr>
              <w:pStyle w:val="TableText"/>
              <w:rPr>
                <w:color w:val="000000"/>
              </w:rPr>
            </w:pPr>
          </w:p>
        </w:tc>
      </w:tr>
      <w:tr w:rsidR="007C1371" w:rsidRPr="00C86BC0" w14:paraId="60684E1F" w14:textId="77777777" w:rsidTr="007C1371">
        <w:tc>
          <w:tcPr>
            <w:tcW w:w="810" w:type="dxa"/>
            <w:tcBorders>
              <w:top w:val="nil"/>
            </w:tcBorders>
          </w:tcPr>
          <w:p w14:paraId="2C155618" w14:textId="77777777" w:rsidR="007C1371" w:rsidRDefault="007C1371" w:rsidP="00F7263D">
            <w:pPr>
              <w:pStyle w:val="TableText"/>
              <w:rPr>
                <w:color w:val="000000"/>
              </w:rPr>
            </w:pPr>
          </w:p>
        </w:tc>
        <w:tc>
          <w:tcPr>
            <w:tcW w:w="2451" w:type="dxa"/>
            <w:tcBorders>
              <w:top w:val="nil"/>
            </w:tcBorders>
          </w:tcPr>
          <w:p w14:paraId="4994A8FE" w14:textId="77777777" w:rsidR="007C1371" w:rsidRDefault="007C1371" w:rsidP="00F7263D">
            <w:pPr>
              <w:pStyle w:val="TableText"/>
              <w:rPr>
                <w:color w:val="000000"/>
              </w:rPr>
            </w:pPr>
          </w:p>
        </w:tc>
        <w:tc>
          <w:tcPr>
            <w:tcW w:w="2613" w:type="dxa"/>
            <w:tcBorders>
              <w:top w:val="nil"/>
            </w:tcBorders>
          </w:tcPr>
          <w:p w14:paraId="6723F3AF" w14:textId="77777777" w:rsidR="007C1371" w:rsidRDefault="007C1371" w:rsidP="00F7263D">
            <w:pPr>
              <w:pStyle w:val="TableText"/>
              <w:rPr>
                <w:color w:val="000000"/>
              </w:rPr>
            </w:pPr>
          </w:p>
        </w:tc>
        <w:tc>
          <w:tcPr>
            <w:tcW w:w="1819" w:type="dxa"/>
            <w:tcBorders>
              <w:top w:val="nil"/>
            </w:tcBorders>
          </w:tcPr>
          <w:p w14:paraId="6948717D" w14:textId="77777777" w:rsidR="007C1371" w:rsidRPr="00C86BC0" w:rsidRDefault="007C1371" w:rsidP="00F7263D">
            <w:pPr>
              <w:pStyle w:val="TableText"/>
              <w:rPr>
                <w:color w:val="000000"/>
              </w:rPr>
            </w:pPr>
          </w:p>
        </w:tc>
        <w:tc>
          <w:tcPr>
            <w:tcW w:w="1407" w:type="dxa"/>
            <w:tcBorders>
              <w:top w:val="nil"/>
            </w:tcBorders>
          </w:tcPr>
          <w:p w14:paraId="1B36BE5A" w14:textId="77777777" w:rsidR="007C1371" w:rsidRPr="00C86BC0" w:rsidRDefault="007C1371" w:rsidP="00F7263D">
            <w:pPr>
              <w:pStyle w:val="TableText"/>
              <w:rPr>
                <w:color w:val="000000"/>
              </w:rPr>
            </w:pPr>
          </w:p>
        </w:tc>
        <w:tc>
          <w:tcPr>
            <w:tcW w:w="980" w:type="dxa"/>
            <w:tcBorders>
              <w:top w:val="nil"/>
            </w:tcBorders>
          </w:tcPr>
          <w:p w14:paraId="1E31326D" w14:textId="77777777" w:rsidR="007C1371" w:rsidRPr="00C86BC0" w:rsidRDefault="007C1371" w:rsidP="00F7263D">
            <w:pPr>
              <w:pStyle w:val="TableText"/>
              <w:rPr>
                <w:color w:val="000000"/>
              </w:rPr>
            </w:pPr>
          </w:p>
        </w:tc>
      </w:tr>
      <w:tr w:rsidR="007C1371" w:rsidRPr="00835AE3" w14:paraId="5B266468" w14:textId="77777777" w:rsidTr="007C1371">
        <w:tc>
          <w:tcPr>
            <w:tcW w:w="810" w:type="dxa"/>
            <w:tcBorders>
              <w:top w:val="nil"/>
            </w:tcBorders>
          </w:tcPr>
          <w:p w14:paraId="1C89E2E4" w14:textId="77777777" w:rsidR="007C1371" w:rsidRDefault="007C1371" w:rsidP="00F7263D">
            <w:pPr>
              <w:pStyle w:val="TableText"/>
              <w:rPr>
                <w:color w:val="000000"/>
              </w:rPr>
            </w:pPr>
          </w:p>
        </w:tc>
        <w:tc>
          <w:tcPr>
            <w:tcW w:w="2451" w:type="dxa"/>
            <w:tcBorders>
              <w:top w:val="nil"/>
            </w:tcBorders>
          </w:tcPr>
          <w:p w14:paraId="70D20052" w14:textId="77777777" w:rsidR="007C1371" w:rsidRDefault="007C1371" w:rsidP="00F7263D">
            <w:pPr>
              <w:pStyle w:val="TableText"/>
              <w:rPr>
                <w:color w:val="000000"/>
              </w:rPr>
            </w:pPr>
          </w:p>
        </w:tc>
        <w:tc>
          <w:tcPr>
            <w:tcW w:w="2613" w:type="dxa"/>
            <w:tcBorders>
              <w:top w:val="nil"/>
            </w:tcBorders>
          </w:tcPr>
          <w:p w14:paraId="43632C2C" w14:textId="77777777" w:rsidR="007C1371" w:rsidRDefault="007C1371" w:rsidP="00F7263D">
            <w:pPr>
              <w:pStyle w:val="TableText"/>
              <w:rPr>
                <w:color w:val="000000"/>
              </w:rPr>
            </w:pPr>
          </w:p>
        </w:tc>
        <w:tc>
          <w:tcPr>
            <w:tcW w:w="1819" w:type="dxa"/>
            <w:tcBorders>
              <w:top w:val="nil"/>
            </w:tcBorders>
          </w:tcPr>
          <w:p w14:paraId="4EA25A7E" w14:textId="77777777" w:rsidR="007C1371" w:rsidRPr="00835AE3" w:rsidRDefault="007C1371" w:rsidP="00F7263D">
            <w:pPr>
              <w:pStyle w:val="TableText"/>
              <w:rPr>
                <w:color w:val="000000"/>
              </w:rPr>
            </w:pPr>
          </w:p>
        </w:tc>
        <w:tc>
          <w:tcPr>
            <w:tcW w:w="1407" w:type="dxa"/>
            <w:tcBorders>
              <w:top w:val="nil"/>
            </w:tcBorders>
          </w:tcPr>
          <w:p w14:paraId="45766AB1" w14:textId="77777777" w:rsidR="007C1371" w:rsidRPr="00835AE3" w:rsidRDefault="007C1371" w:rsidP="00F7263D">
            <w:pPr>
              <w:pStyle w:val="TableText"/>
              <w:rPr>
                <w:color w:val="000000"/>
              </w:rPr>
            </w:pPr>
          </w:p>
        </w:tc>
        <w:tc>
          <w:tcPr>
            <w:tcW w:w="980" w:type="dxa"/>
            <w:tcBorders>
              <w:top w:val="nil"/>
            </w:tcBorders>
          </w:tcPr>
          <w:p w14:paraId="6AE7D6C0" w14:textId="77777777" w:rsidR="007C1371" w:rsidRPr="00835AE3" w:rsidRDefault="007C1371" w:rsidP="00F7263D">
            <w:pPr>
              <w:pStyle w:val="TableText"/>
              <w:rPr>
                <w:color w:val="000000"/>
              </w:rPr>
            </w:pPr>
          </w:p>
        </w:tc>
      </w:tr>
    </w:tbl>
    <w:p w14:paraId="6AE6CFE8" w14:textId="77777777" w:rsidR="007C1371" w:rsidRDefault="007C1371" w:rsidP="007C1371">
      <w:pPr>
        <w:pStyle w:val="BodyText"/>
      </w:pPr>
    </w:p>
    <w:p w14:paraId="33C2E73A" w14:textId="77777777" w:rsidR="00DE7293" w:rsidRDefault="00DE7293" w:rsidP="00DD17E0">
      <w:pPr>
        <w:pStyle w:val="Heading1"/>
        <w:spacing w:before="0" w:after="120"/>
      </w:pPr>
      <w:bookmarkStart w:id="60" w:name="_Toc335398035"/>
      <w:bookmarkStart w:id="61" w:name="_Toc406493348"/>
      <w:bookmarkStart w:id="62" w:name="_Toc526349611"/>
      <w:r>
        <w:t>Appendix</w:t>
      </w:r>
      <w:bookmarkEnd w:id="60"/>
      <w:bookmarkEnd w:id="61"/>
      <w:bookmarkEnd w:id="62"/>
    </w:p>
    <w:sectPr w:rsidR="00DE7293" w:rsidSect="00883A0E">
      <w:headerReference w:type="even" r:id="rId29"/>
      <w:headerReference w:type="default" r:id="rId30"/>
      <w:footerReference w:type="default" r:id="rId31"/>
      <w:pgSz w:w="11907" w:h="16840" w:code="9"/>
      <w:pgMar w:top="1417" w:right="1417" w:bottom="1417" w:left="1417" w:header="720" w:footer="720" w:gutter="0"/>
      <w:paperSrc w:first="1" w:other="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D75EC" w14:textId="77777777" w:rsidR="00C30E66" w:rsidRDefault="00C30E66">
      <w:r>
        <w:separator/>
      </w:r>
    </w:p>
    <w:p w14:paraId="6E31A7A3" w14:textId="77777777" w:rsidR="00C30E66" w:rsidRDefault="00C30E66"/>
    <w:p w14:paraId="01F90E4E" w14:textId="77777777" w:rsidR="00C30E66" w:rsidRDefault="00C30E66"/>
  </w:endnote>
  <w:endnote w:type="continuationSeparator" w:id="0">
    <w:p w14:paraId="7122E0A5" w14:textId="77777777" w:rsidR="00C30E66" w:rsidRDefault="00C30E66">
      <w:r>
        <w:continuationSeparator/>
      </w:r>
    </w:p>
    <w:p w14:paraId="62111951" w14:textId="77777777" w:rsidR="00C30E66" w:rsidRDefault="00C30E66"/>
    <w:p w14:paraId="45053089" w14:textId="77777777" w:rsidR="00C30E66" w:rsidRDefault="00C30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DendaNew">
    <w:panose1 w:val="020B0604020202020204"/>
    <w:charset w:val="00"/>
    <w:family w:val="auto"/>
    <w:pitch w:val="variable"/>
    <w:sig w:usb0="800000A7" w:usb1="00000040" w:usb2="00000000" w:usb3="00000000" w:csb0="00000009" w:csb1="00000000"/>
  </w:font>
  <w:font w:name="Verdana">
    <w:panose1 w:val="020B0604030504040204"/>
    <w:charset w:val="00"/>
    <w:family w:val="swiss"/>
    <w:pitch w:val="variable"/>
    <w:sig w:usb0="A10006FF" w:usb1="4000205B" w:usb2="00000010" w:usb3="00000000" w:csb0="0000019F" w:csb1="00000000"/>
  </w:font>
  <w:font w:name="Perpetua Titling MT">
    <w:panose1 w:val="02020502060505020804"/>
    <w:charset w:val="4D"/>
    <w:family w:val="roman"/>
    <w:pitch w:val="variable"/>
    <w:sig w:usb0="00000003" w:usb1="00000000" w:usb2="00000000" w:usb3="00000000" w:csb0="00000001" w:csb1="00000000"/>
  </w:font>
  <w:font w:name="Perpetua">
    <w:panose1 w:val="02020502060401020303"/>
    <w:charset w:val="4D"/>
    <w:family w:val="roman"/>
    <w:pitch w:val="variable"/>
    <w:sig w:usb0="00000003" w:usb1="00000000" w:usb2="00000000" w:usb3="00000000" w:csb0="00000001" w:csb1="00000000"/>
  </w:font>
  <w:font w:name="DendaNewLight">
    <w:panose1 w:val="020B0604020202020204"/>
    <w:charset w:val="00"/>
    <w:family w:val="auto"/>
    <w:pitch w:val="variable"/>
    <w:sig w:usb0="800000A7" w:usb1="00000040" w:usb2="00000000" w:usb3="00000000" w:csb0="00000009"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BEBD" w14:textId="77777777" w:rsidR="00135ECB" w:rsidRDefault="00135ECB">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A0B76" w14:textId="77777777" w:rsidR="00135ECB" w:rsidRPr="002C59CA" w:rsidRDefault="00135ECB">
    <w:pPr>
      <w:pStyle w:val="Footer"/>
      <w:framePr w:wrap="around" w:vAnchor="text" w:hAnchor="margin" w:xAlign="outside" w:y="1"/>
      <w:rPr>
        <w:rStyle w:val="PageNumber"/>
        <w:rFonts w:ascii="DendaNewLight" w:hAnsi="DendaNewLight"/>
      </w:rPr>
    </w:pPr>
    <w:r w:rsidRPr="002C59CA">
      <w:rPr>
        <w:rStyle w:val="PageNumber"/>
        <w:rFonts w:ascii="DendaNewLight" w:hAnsi="DendaNewLight"/>
      </w:rPr>
      <w:fldChar w:fldCharType="begin"/>
    </w:r>
    <w:r w:rsidRPr="002C59CA">
      <w:rPr>
        <w:rStyle w:val="PageNumber"/>
        <w:rFonts w:ascii="DendaNewLight" w:hAnsi="DendaNewLight"/>
      </w:rPr>
      <w:instrText xml:space="preserve">PAGE  </w:instrText>
    </w:r>
    <w:r w:rsidRPr="002C59CA">
      <w:rPr>
        <w:rStyle w:val="PageNumber"/>
        <w:rFonts w:ascii="DendaNewLight" w:hAnsi="DendaNewLight"/>
      </w:rPr>
      <w:fldChar w:fldCharType="separate"/>
    </w:r>
    <w:r>
      <w:rPr>
        <w:rStyle w:val="PageNumber"/>
        <w:rFonts w:ascii="DendaNewLight" w:hAnsi="DendaNewLight"/>
      </w:rPr>
      <w:t>10</w:t>
    </w:r>
    <w:r w:rsidRPr="002C59CA">
      <w:rPr>
        <w:rStyle w:val="PageNumber"/>
        <w:rFonts w:ascii="DendaNewLight" w:hAnsi="DendaNewLight"/>
      </w:rPr>
      <w:fldChar w:fldCharType="end"/>
    </w:r>
  </w:p>
  <w:p w14:paraId="2C368217" w14:textId="77777777" w:rsidR="00135ECB" w:rsidRPr="002C59CA" w:rsidRDefault="00135ECB">
    <w:pPr>
      <w:pStyle w:val="Footer"/>
      <w:ind w:firstLine="360"/>
    </w:pPr>
    <w:r w:rsidRPr="002C59CA">
      <w:rPr>
        <w:rFonts w:ascii="DendaNewLight" w:hAnsi="DendaNewLight"/>
        <w:smallCaps/>
      </w:rPr>
      <w:tab/>
    </w:r>
    <w:r w:rsidRPr="002C59CA">
      <w:rPr>
        <w:rFonts w:ascii="DendaNewLight" w:hAnsi="DendaNewLight"/>
        <w:smallCaps/>
      </w:rPr>
      <w:tab/>
    </w:r>
    <w:r>
      <w:rPr>
        <w:smallCaps/>
        <w:lang w:val="en-IN" w:eastAsia="en-IN"/>
      </w:rPr>
      <w:drawing>
        <wp:inline distT="0" distB="0" distL="0" distR="0" wp14:anchorId="5D089D20" wp14:editId="2E80C219">
          <wp:extent cx="478155" cy="106045"/>
          <wp:effectExtent l="0" t="0" r="0" b="8255"/>
          <wp:docPr id="2" name="Picture 2" descr="ca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155" cy="106045"/>
                  </a:xfrm>
                  <a:prstGeom prst="rect">
                    <a:avLst/>
                  </a:prstGeom>
                  <a:noFill/>
                  <a:ln>
                    <a:noFill/>
                  </a:ln>
                </pic:spPr>
              </pic:pic>
            </a:graphicData>
          </a:graphic>
        </wp:inline>
      </w:drawing>
    </w:r>
  </w:p>
  <w:p w14:paraId="42296620" w14:textId="77777777" w:rsidR="00135ECB" w:rsidRPr="002C59CA" w:rsidRDefault="00135ECB">
    <w:pPr>
      <w:pStyle w:val="Footer"/>
      <w:ind w:firstLine="360"/>
      <w:rPr>
        <w:rFonts w:ascii="DendaNewLight" w:hAnsi="DendaNewLight"/>
      </w:rPr>
    </w:pPr>
    <w:r w:rsidRPr="002C59CA">
      <w:rPr>
        <w:rFonts w:ascii="DendaNewLight" w:hAnsi="DendaNewLight"/>
      </w:rPr>
      <w:tab/>
      <w:t>Company Confidential –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AEE" w14:textId="77777777" w:rsidR="00135ECB" w:rsidRDefault="00135ECB" w:rsidP="00ED14A6">
    <w:pPr>
      <w:pStyle w:val="Footer"/>
      <w:tabs>
        <w:tab w:val="clear" w:pos="9639"/>
        <w:tab w:val="left" w:pos="4395"/>
        <w:tab w:val="right" w:pos="9214"/>
      </w:tabs>
    </w:pPr>
    <w:r>
      <w:t>V1.0</w:t>
    </w:r>
    <w:r>
      <w:tab/>
      <w:t xml:space="preserve">Page </w:t>
    </w:r>
    <w:r>
      <w:fldChar w:fldCharType="begin"/>
    </w:r>
    <w:r>
      <w:instrText xml:space="preserve"> PAGE   \* MERGEFORMAT </w:instrText>
    </w:r>
    <w:r>
      <w:fldChar w:fldCharType="separate"/>
    </w:r>
    <w:r w:rsidR="007D44F5">
      <w:t>ii</w:t>
    </w:r>
    <w:r>
      <w:fldChar w:fldCharType="end"/>
    </w:r>
    <w:r>
      <w:tab/>
      <w:t>Unity Program</w:t>
    </w:r>
    <w:r w:rsidRPr="004712D4">
      <w:tab/>
    </w:r>
    <w:r>
      <w:tab/>
    </w:r>
  </w:p>
  <w:p w14:paraId="0173D3CC" w14:textId="77777777" w:rsidR="00135ECB" w:rsidRPr="004712D4" w:rsidRDefault="00135ECB" w:rsidP="001B243D">
    <w:pPr>
      <w:pStyle w:val="Footer"/>
      <w:tabs>
        <w:tab w:val="left" w:pos="3045"/>
      </w:tabs>
      <w:jc w:val="center"/>
    </w:pPr>
    <w:r w:rsidRPr="004712D4">
      <w:t>Company Confidential – Internal Use Only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FE2E" w14:textId="77777777" w:rsidR="00DF4B15" w:rsidRDefault="00135ECB" w:rsidP="00DF4B15">
    <w:pPr>
      <w:pStyle w:val="Footer"/>
      <w:tabs>
        <w:tab w:val="clear" w:pos="4820"/>
        <w:tab w:val="clear" w:pos="9639"/>
        <w:tab w:val="left" w:pos="4395"/>
        <w:tab w:val="right" w:pos="9214"/>
      </w:tabs>
    </w:pPr>
    <w:r>
      <w:t>&lt;</w:t>
    </w:r>
    <w:r w:rsidR="00DF4B15">
      <w:t>1.0</w:t>
    </w:r>
    <w:r>
      <w:t>&gt;</w:t>
    </w:r>
    <w:r>
      <w:tab/>
      <w:t xml:space="preserve">Page </w:t>
    </w:r>
    <w:r>
      <w:fldChar w:fldCharType="begin"/>
    </w:r>
    <w:r>
      <w:instrText xml:space="preserve"> PAGE   \* MERGEFORMAT </w:instrText>
    </w:r>
    <w:r>
      <w:fldChar w:fldCharType="separate"/>
    </w:r>
    <w:r w:rsidR="007D44F5">
      <w:t>5</w:t>
    </w:r>
    <w:r>
      <w:fldChar w:fldCharType="end"/>
    </w:r>
    <w:r>
      <w:tab/>
      <w:t>&lt;</w:t>
    </w:r>
    <w:r w:rsidR="00876BA9">
      <w:t>Artemis</w:t>
    </w:r>
    <w:r w:rsidR="00DF4B15">
      <w:t xml:space="preserve">&gt; </w:t>
    </w:r>
  </w:p>
  <w:p w14:paraId="44C920A6" w14:textId="77777777" w:rsidR="00135ECB" w:rsidRDefault="00135ECB" w:rsidP="00DF4B15">
    <w:pPr>
      <w:pStyle w:val="Footer"/>
      <w:tabs>
        <w:tab w:val="clear" w:pos="4820"/>
        <w:tab w:val="clear" w:pos="9639"/>
        <w:tab w:val="left" w:pos="4395"/>
        <w:tab w:val="right" w:pos="9214"/>
      </w:tabs>
    </w:pPr>
    <w:r>
      <w:t xml:space="preserve"> </w:t>
    </w:r>
    <w:r w:rsidR="00DF4B15">
      <w:t>&lt;John Knoops</w:t>
    </w:r>
    <w:r>
      <w:t>&gt;</w:t>
    </w:r>
    <w:r w:rsidRPr="004712D4">
      <w:tab/>
    </w:r>
    <w:r>
      <w:tab/>
    </w:r>
  </w:p>
  <w:p w14:paraId="72F6568B" w14:textId="77777777" w:rsidR="00135ECB" w:rsidRPr="001B243D" w:rsidRDefault="00135ECB" w:rsidP="001B243D">
    <w:pPr>
      <w:pStyle w:val="Footer"/>
      <w:tabs>
        <w:tab w:val="left" w:pos="3045"/>
      </w:tabs>
      <w:jc w:val="center"/>
    </w:pPr>
    <w:r w:rsidRPr="004712D4">
      <w:t>Company Confidential – Internal Use Only</w:t>
    </w:r>
  </w:p>
  <w:p w14:paraId="6F631551" w14:textId="77777777" w:rsidR="00E91BDC" w:rsidRDefault="00E91B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2104" w14:textId="77777777" w:rsidR="00C30E66" w:rsidRDefault="00C30E66">
      <w:r>
        <w:separator/>
      </w:r>
    </w:p>
    <w:p w14:paraId="75B95F48" w14:textId="77777777" w:rsidR="00C30E66" w:rsidRDefault="00C30E66"/>
    <w:p w14:paraId="63893C46" w14:textId="77777777" w:rsidR="00C30E66" w:rsidRDefault="00C30E66"/>
  </w:footnote>
  <w:footnote w:type="continuationSeparator" w:id="0">
    <w:p w14:paraId="27AFC6E9" w14:textId="77777777" w:rsidR="00C30E66" w:rsidRDefault="00C30E66">
      <w:r>
        <w:continuationSeparator/>
      </w:r>
    </w:p>
    <w:p w14:paraId="1D6E9A0F" w14:textId="77777777" w:rsidR="00C30E66" w:rsidRDefault="00C30E66"/>
    <w:p w14:paraId="3718FAE1" w14:textId="77777777" w:rsidR="00C30E66" w:rsidRDefault="00C30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3A47" w14:textId="77777777" w:rsidR="00135ECB" w:rsidRDefault="00135EC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F8977" w14:textId="77777777" w:rsidR="00135ECB" w:rsidRDefault="007D44F5">
    <w:pPr>
      <w:pStyle w:val="Header"/>
    </w:pPr>
    <w:fldSimple w:instr=" STYLEREF Title \* MERGEFORMAT ">
      <w:r w:rsidR="00A7703B">
        <w:t>Pearlchain</w:t>
      </w:r>
    </w:fldSimple>
    <w:r w:rsidR="00135ECB">
      <w:tab/>
    </w:r>
    <w:r w:rsidR="00135ECB">
      <w:tab/>
    </w:r>
    <w:r w:rsidR="00135ECB" w:rsidRPr="009641C4">
      <w:fldChar w:fldCharType="begin"/>
    </w:r>
    <w:r w:rsidR="00135ECB" w:rsidRPr="009641C4">
      <w:instrText xml:space="preserve"> STYLEREF "Sub Title" \* MERGEFORMAT </w:instrText>
    </w:r>
    <w:r w:rsidR="00135ECB" w:rsidRPr="009641C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671B" w14:textId="7B74703E" w:rsidR="00135ECB" w:rsidRDefault="00135ECB" w:rsidP="00216DF6">
    <w:pPr>
      <w:pStyle w:val="Header"/>
      <w:tabs>
        <w:tab w:val="left" w:pos="703"/>
      </w:tabs>
    </w:pPr>
    <w:r>
      <w:rPr>
        <w:lang w:val="en-IN" w:eastAsia="en-IN"/>
      </w:rPr>
      <w:drawing>
        <wp:anchor distT="0" distB="0" distL="114300" distR="114300" simplePos="0" relativeHeight="251679744" behindDoc="0" locked="0" layoutInCell="1" allowOverlap="1" wp14:anchorId="07401BD9" wp14:editId="1F318300">
          <wp:simplePos x="0" y="0"/>
          <wp:positionH relativeFrom="column">
            <wp:posOffset>4462780</wp:posOffset>
          </wp:positionH>
          <wp:positionV relativeFrom="paragraph">
            <wp:posOffset>78740</wp:posOffset>
          </wp:positionV>
          <wp:extent cx="1328420" cy="16065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r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28420" cy="160655"/>
                  </a:xfrm>
                  <a:prstGeom prst="rect">
                    <a:avLst/>
                  </a:prstGeom>
                  <a:noFill/>
                  <a:ln>
                    <a:noFill/>
                  </a:ln>
                </pic:spPr>
              </pic:pic>
            </a:graphicData>
          </a:graphic>
          <wp14:sizeRelV relativeFrom="margin">
            <wp14:pctHeight>0</wp14:pctHeight>
          </wp14:sizeRelV>
        </wp:anchor>
      </w:drawing>
    </w:r>
    <w:r w:rsidR="00D5254F">
      <w:t xml:space="preserve">  </w:t>
    </w:r>
    <w:r w:rsidRPr="009641C4">
      <w:fldChar w:fldCharType="begin"/>
    </w:r>
    <w:r w:rsidRPr="009641C4">
      <w:instrText xml:space="preserve"> STYLEREF \t "Sub Title" \* MERGEFORMAT </w:instrText>
    </w:r>
    <w:r w:rsidRPr="009641C4">
      <w:fldChar w:fldCharType="end"/>
    </w:r>
    <w:r w:rsidRPr="006C7A67">
      <w:tab/>
    </w:r>
  </w:p>
  <w:p w14:paraId="41E351D9" w14:textId="77777777" w:rsidR="00D5254F" w:rsidRDefault="00D5254F" w:rsidP="00216DF6">
    <w:pPr>
      <w:pStyle w:val="Header"/>
      <w:tabs>
        <w:tab w:val="left" w:pos="703"/>
      </w:tabs>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E0D56" w14:textId="77777777" w:rsidR="00135ECB" w:rsidRDefault="007D44F5" w:rsidP="00F92F00">
    <w:pPr>
      <w:pStyle w:val="Header"/>
    </w:pPr>
    <w:fldSimple w:instr=" STYLEREF Title \* MERGEFORMAT ">
      <w:r w:rsidR="00A7703B">
        <w:t>Pearlchain</w:t>
      </w:r>
    </w:fldSimple>
    <w:r w:rsidR="00135ECB">
      <w:tab/>
    </w:r>
    <w:r w:rsidR="00135ECB">
      <w:tab/>
    </w:r>
    <w:r w:rsidR="00135ECB">
      <w:fldChar w:fldCharType="begin"/>
    </w:r>
    <w:r w:rsidR="00135ECB">
      <w:instrText xml:space="preserve"> STYLEREF “Sub Title” \* MERGEFORMAT </w:instrText>
    </w:r>
    <w:r w:rsidR="00135ECB">
      <w:fldChar w:fldCharType="end"/>
    </w:r>
  </w:p>
  <w:p w14:paraId="28328C7D" w14:textId="77777777" w:rsidR="00135ECB" w:rsidRDefault="00135ECB"/>
  <w:p w14:paraId="36444EC8" w14:textId="77777777" w:rsidR="00E91BDC" w:rsidRDefault="00E91B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726C" w14:textId="77777777" w:rsidR="00135ECB" w:rsidRPr="006159B9" w:rsidRDefault="00135ECB" w:rsidP="006159B9">
    <w:pPr>
      <w:pStyle w:val="Header"/>
    </w:pPr>
    <w:r>
      <w:rPr>
        <w:lang w:val="en-IN" w:eastAsia="en-IN"/>
      </w:rPr>
      <w:drawing>
        <wp:anchor distT="0" distB="0" distL="114300" distR="114300" simplePos="0" relativeHeight="251661312" behindDoc="0" locked="0" layoutInCell="1" allowOverlap="1" wp14:anchorId="1CA2FB05" wp14:editId="165A5B5E">
          <wp:simplePos x="0" y="0"/>
          <wp:positionH relativeFrom="column">
            <wp:posOffset>4453255</wp:posOffset>
          </wp:positionH>
          <wp:positionV relativeFrom="paragraph">
            <wp:posOffset>-216535</wp:posOffset>
          </wp:positionV>
          <wp:extent cx="1328420" cy="16065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r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28420" cy="160655"/>
                  </a:xfrm>
                  <a:prstGeom prst="rect">
                    <a:avLst/>
                  </a:prstGeom>
                  <a:noFill/>
                </pic:spPr>
              </pic:pic>
            </a:graphicData>
          </a:graphic>
          <wp14:sizeRelV relativeFrom="margin">
            <wp14:pctHeight>0</wp14:pctHeight>
          </wp14:sizeRelV>
        </wp:anchor>
      </w:drawing>
    </w:r>
    <w:r>
      <w:t>&lt;Program</w:t>
    </w:r>
    <w:r w:rsidRPr="006159B9">
      <w:t xml:space="preserve"> Name&gt; </w:t>
    </w:r>
    <w:r w:rsidRPr="006159B9">
      <w:tab/>
      <w:t>&lt;insert document ID, if applicable&gt;</w:t>
    </w:r>
    <w:r w:rsidRPr="006159B9">
      <w:tab/>
    </w:r>
  </w:p>
  <w:p w14:paraId="489D54A7" w14:textId="77777777" w:rsidR="00E91BDC" w:rsidRDefault="00E91B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5AE"/>
    <w:multiLevelType w:val="multilevel"/>
    <w:tmpl w:val="3DD8E368"/>
    <w:styleLink w:val="GuidelinesTitle"/>
    <w:lvl w:ilvl="0">
      <w:start w:val="1"/>
      <w:numFmt w:val="decimalZero"/>
      <w:lvlText w:val="GL-%1"/>
      <w:lvlJc w:val="left"/>
      <w:pPr>
        <w:tabs>
          <w:tab w:val="num" w:pos="851"/>
        </w:tabs>
        <w:ind w:left="851" w:hanging="851"/>
      </w:pPr>
      <w:rPr>
        <w:rFonts w:ascii="Arial" w:hAnsi="Arial"/>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2017A3"/>
    <w:multiLevelType w:val="hybridMultilevel"/>
    <w:tmpl w:val="DC38D8B8"/>
    <w:lvl w:ilvl="0" w:tplc="3C7A9E70">
      <w:start w:val="1"/>
      <w:numFmt w:val="decimal"/>
      <w:pStyle w:val="Nummertjes"/>
      <w:lvlText w:val="%1."/>
      <w:lvlJc w:val="left"/>
      <w:pPr>
        <w:tabs>
          <w:tab w:val="num" w:pos="425"/>
        </w:tabs>
        <w:ind w:left="425" w:hanging="425"/>
      </w:pPr>
      <w:rPr>
        <w:rFonts w:hint="default"/>
      </w:rPr>
    </w:lvl>
    <w:lvl w:ilvl="1" w:tplc="04130019" w:tentative="1">
      <w:start w:val="1"/>
      <w:numFmt w:val="lowerLetter"/>
      <w:lvlText w:val="%2."/>
      <w:lvlJc w:val="left"/>
      <w:pPr>
        <w:ind w:left="2340" w:hanging="360"/>
      </w:pPr>
    </w:lvl>
    <w:lvl w:ilvl="2" w:tplc="0413001B" w:tentative="1">
      <w:start w:val="1"/>
      <w:numFmt w:val="lowerRoman"/>
      <w:lvlText w:val="%3."/>
      <w:lvlJc w:val="right"/>
      <w:pPr>
        <w:ind w:left="3060" w:hanging="180"/>
      </w:pPr>
    </w:lvl>
    <w:lvl w:ilvl="3" w:tplc="0413000F" w:tentative="1">
      <w:start w:val="1"/>
      <w:numFmt w:val="decimal"/>
      <w:lvlText w:val="%4."/>
      <w:lvlJc w:val="left"/>
      <w:pPr>
        <w:ind w:left="3780" w:hanging="360"/>
      </w:pPr>
    </w:lvl>
    <w:lvl w:ilvl="4" w:tplc="04130019" w:tentative="1">
      <w:start w:val="1"/>
      <w:numFmt w:val="lowerLetter"/>
      <w:lvlText w:val="%5."/>
      <w:lvlJc w:val="left"/>
      <w:pPr>
        <w:ind w:left="4500" w:hanging="360"/>
      </w:pPr>
    </w:lvl>
    <w:lvl w:ilvl="5" w:tplc="0413001B" w:tentative="1">
      <w:start w:val="1"/>
      <w:numFmt w:val="lowerRoman"/>
      <w:lvlText w:val="%6."/>
      <w:lvlJc w:val="right"/>
      <w:pPr>
        <w:ind w:left="5220" w:hanging="180"/>
      </w:pPr>
    </w:lvl>
    <w:lvl w:ilvl="6" w:tplc="0413000F" w:tentative="1">
      <w:start w:val="1"/>
      <w:numFmt w:val="decimal"/>
      <w:lvlText w:val="%7."/>
      <w:lvlJc w:val="left"/>
      <w:pPr>
        <w:ind w:left="5940" w:hanging="360"/>
      </w:pPr>
    </w:lvl>
    <w:lvl w:ilvl="7" w:tplc="04130019" w:tentative="1">
      <w:start w:val="1"/>
      <w:numFmt w:val="lowerLetter"/>
      <w:lvlText w:val="%8."/>
      <w:lvlJc w:val="left"/>
      <w:pPr>
        <w:ind w:left="6660" w:hanging="360"/>
      </w:pPr>
    </w:lvl>
    <w:lvl w:ilvl="8" w:tplc="0413001B" w:tentative="1">
      <w:start w:val="1"/>
      <w:numFmt w:val="lowerRoman"/>
      <w:lvlText w:val="%9."/>
      <w:lvlJc w:val="right"/>
      <w:pPr>
        <w:ind w:left="7380" w:hanging="180"/>
      </w:pPr>
    </w:lvl>
  </w:abstractNum>
  <w:abstractNum w:abstractNumId="2" w15:restartNumberingAfterBreak="0">
    <w:nsid w:val="06691D7F"/>
    <w:multiLevelType w:val="hybridMultilevel"/>
    <w:tmpl w:val="036C9870"/>
    <w:lvl w:ilvl="0" w:tplc="8BA6F908">
      <w:start w:val="1"/>
      <w:numFmt w:val="bullet"/>
      <w:pStyle w:val="Bullets"/>
      <w:lvlText w:val=""/>
      <w:lvlJc w:val="left"/>
      <w:pPr>
        <w:tabs>
          <w:tab w:val="num" w:pos="1571"/>
        </w:tabs>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3" w15:restartNumberingAfterBreak="0">
    <w:nsid w:val="1C1A51A7"/>
    <w:multiLevelType w:val="multilevel"/>
    <w:tmpl w:val="66564ACE"/>
    <w:styleLink w:val="TableCell-Bullet"/>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1D357C"/>
    <w:multiLevelType w:val="multilevel"/>
    <w:tmpl w:val="3F18EEC4"/>
    <w:styleLink w:val="Bulletsecondlevel"/>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215E5528"/>
    <w:multiLevelType w:val="multilevel"/>
    <w:tmpl w:val="4E4C3CEC"/>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lang w:val="en-G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b/>
        <w:i w:val="0"/>
        <w:sz w:val="28"/>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584" w:hanging="1584"/>
      </w:pPr>
      <w:rPr>
        <w:rFonts w:hint="default"/>
        <w:b/>
        <w:i w:val="0"/>
        <w:sz w:val="22"/>
      </w:rPr>
    </w:lvl>
  </w:abstractNum>
  <w:abstractNum w:abstractNumId="6" w15:restartNumberingAfterBreak="0">
    <w:nsid w:val="2C6B3F52"/>
    <w:multiLevelType w:val="multilevel"/>
    <w:tmpl w:val="0A8C01AC"/>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lang w:val="en-G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b/>
        <w:i w:val="0"/>
        <w:sz w:val="28"/>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584" w:hanging="1584"/>
      </w:pPr>
      <w:rPr>
        <w:rFonts w:hint="default"/>
        <w:b/>
        <w:i w:val="0"/>
        <w:sz w:val="22"/>
      </w:rPr>
    </w:lvl>
  </w:abstractNum>
  <w:abstractNum w:abstractNumId="7" w15:restartNumberingAfterBreak="0">
    <w:nsid w:val="2C701193"/>
    <w:multiLevelType w:val="multilevel"/>
    <w:tmpl w:val="3F18EEC4"/>
    <w:styleLink w:val="Bulletsecondlevel0"/>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8" w15:restartNumberingAfterBreak="0">
    <w:nsid w:val="3512405C"/>
    <w:multiLevelType w:val="multilevel"/>
    <w:tmpl w:val="A0267D72"/>
    <w:styleLink w:val="TitleList"/>
    <w:lvl w:ilvl="0">
      <w:start w:val="1"/>
      <w:numFmt w:val="none"/>
      <w:lvlText w:val="%1"/>
      <w:lvlJc w:val="left"/>
      <w:pPr>
        <w:ind w:left="1571" w:hanging="358"/>
      </w:pPr>
      <w:rPr>
        <w:rFonts w:hint="default"/>
        <w:b/>
        <w:i w:val="0"/>
      </w:rPr>
    </w:lvl>
    <w:lvl w:ilvl="1">
      <w:start w:val="1"/>
      <w:numFmt w:val="lowerLetter"/>
      <w:lvlText w:val="%2."/>
      <w:lvlJc w:val="left"/>
      <w:pPr>
        <w:ind w:left="2291" w:hanging="358"/>
      </w:pPr>
      <w:rPr>
        <w:rFonts w:hint="default"/>
      </w:rPr>
    </w:lvl>
    <w:lvl w:ilvl="2">
      <w:start w:val="1"/>
      <w:numFmt w:val="lowerRoman"/>
      <w:lvlText w:val="%3."/>
      <w:lvlJc w:val="right"/>
      <w:pPr>
        <w:ind w:left="3011" w:hanging="358"/>
      </w:pPr>
      <w:rPr>
        <w:rFonts w:hint="default"/>
      </w:rPr>
    </w:lvl>
    <w:lvl w:ilvl="3">
      <w:start w:val="1"/>
      <w:numFmt w:val="decimal"/>
      <w:lvlText w:val="%4."/>
      <w:lvlJc w:val="left"/>
      <w:pPr>
        <w:ind w:left="3731" w:hanging="358"/>
      </w:pPr>
      <w:rPr>
        <w:rFonts w:hint="default"/>
      </w:rPr>
    </w:lvl>
    <w:lvl w:ilvl="4">
      <w:start w:val="1"/>
      <w:numFmt w:val="lowerLetter"/>
      <w:lvlText w:val="%5."/>
      <w:lvlJc w:val="left"/>
      <w:pPr>
        <w:ind w:left="4451" w:hanging="358"/>
      </w:pPr>
      <w:rPr>
        <w:rFonts w:hint="default"/>
      </w:rPr>
    </w:lvl>
    <w:lvl w:ilvl="5">
      <w:start w:val="1"/>
      <w:numFmt w:val="lowerRoman"/>
      <w:lvlText w:val="%6."/>
      <w:lvlJc w:val="right"/>
      <w:pPr>
        <w:ind w:left="5171" w:hanging="358"/>
      </w:pPr>
      <w:rPr>
        <w:rFonts w:hint="default"/>
      </w:rPr>
    </w:lvl>
    <w:lvl w:ilvl="6">
      <w:start w:val="1"/>
      <w:numFmt w:val="decimal"/>
      <w:lvlText w:val="%7."/>
      <w:lvlJc w:val="left"/>
      <w:pPr>
        <w:ind w:left="5891" w:hanging="358"/>
      </w:pPr>
      <w:rPr>
        <w:rFonts w:hint="default"/>
      </w:rPr>
    </w:lvl>
    <w:lvl w:ilvl="7">
      <w:start w:val="1"/>
      <w:numFmt w:val="lowerLetter"/>
      <w:lvlText w:val="%8."/>
      <w:lvlJc w:val="left"/>
      <w:pPr>
        <w:ind w:left="6611" w:hanging="358"/>
      </w:pPr>
      <w:rPr>
        <w:rFonts w:hint="default"/>
      </w:rPr>
    </w:lvl>
    <w:lvl w:ilvl="8">
      <w:start w:val="1"/>
      <w:numFmt w:val="lowerRoman"/>
      <w:lvlText w:val="%9."/>
      <w:lvlJc w:val="right"/>
      <w:pPr>
        <w:ind w:left="7331" w:hanging="358"/>
      </w:pPr>
      <w:rPr>
        <w:rFonts w:hint="default"/>
      </w:rPr>
    </w:lvl>
  </w:abstractNum>
  <w:abstractNum w:abstractNumId="9" w15:restartNumberingAfterBreak="0">
    <w:nsid w:val="38B418FE"/>
    <w:multiLevelType w:val="multilevel"/>
    <w:tmpl w:val="0A8C01AC"/>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lang w:val="en-G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b/>
        <w:i w:val="0"/>
        <w:sz w:val="28"/>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584" w:hanging="1584"/>
      </w:pPr>
      <w:rPr>
        <w:rFonts w:hint="default"/>
        <w:b/>
        <w:i w:val="0"/>
        <w:sz w:val="22"/>
      </w:rPr>
    </w:lvl>
  </w:abstractNum>
  <w:abstractNum w:abstractNumId="10" w15:restartNumberingAfterBreak="0">
    <w:nsid w:val="47D46422"/>
    <w:multiLevelType w:val="multilevel"/>
    <w:tmpl w:val="6C265E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b/>
        <w:i w:val="0"/>
        <w:sz w:val="28"/>
      </w:rPr>
    </w:lvl>
    <w:lvl w:ilvl="7">
      <w:start w:val="1"/>
      <w:numFmt w:val="decimal"/>
      <w:lvlText w:val="%1.%2.%3.%4.%5.%6.%7.%8"/>
      <w:lvlJc w:val="left"/>
      <w:pPr>
        <w:ind w:left="1440" w:hanging="1440"/>
      </w:pPr>
      <w:rPr>
        <w:rFonts w:hint="default"/>
        <w:b/>
        <w:i w:val="0"/>
        <w:sz w:val="24"/>
      </w:rPr>
    </w:lvl>
    <w:lvl w:ilvl="8">
      <w:start w:val="1"/>
      <w:numFmt w:val="decimal"/>
      <w:pStyle w:val="Heading9"/>
      <w:lvlText w:val="%1.%2.%3.%4.%5.%6.%7.%8.%9"/>
      <w:lvlJc w:val="left"/>
      <w:pPr>
        <w:ind w:left="1584" w:hanging="1584"/>
      </w:pPr>
      <w:rPr>
        <w:rFonts w:hint="default"/>
        <w:b/>
        <w:i w:val="0"/>
        <w:sz w:val="22"/>
      </w:rPr>
    </w:lvl>
  </w:abstractNum>
  <w:abstractNum w:abstractNumId="11" w15:restartNumberingAfterBreak="0">
    <w:nsid w:val="54D24A58"/>
    <w:multiLevelType w:val="hybridMultilevel"/>
    <w:tmpl w:val="44EEC254"/>
    <w:name w:val="NumberingTemplate"/>
    <w:lvl w:ilvl="0" w:tplc="FFFFFFFF">
      <w:start w:val="1"/>
      <w:numFmt w:val="bullet"/>
      <w:lvlText w:val=""/>
      <w:lvlJc w:val="left"/>
      <w:pPr>
        <w:ind w:left="1211" w:hanging="360"/>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A65CB36E">
      <w:numFmt w:val="bullet"/>
      <w:lvlText w:val="-"/>
      <w:lvlJc w:val="left"/>
      <w:pPr>
        <w:ind w:left="4091" w:hanging="360"/>
      </w:pPr>
      <w:rPr>
        <w:rFonts w:ascii="Arial" w:eastAsia="MS Mincho" w:hAnsi="Arial" w:cs="Arial"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2" w15:restartNumberingAfterBreak="0">
    <w:nsid w:val="604B6E14"/>
    <w:multiLevelType w:val="hybridMultilevel"/>
    <w:tmpl w:val="A5867E92"/>
    <w:lvl w:ilvl="0" w:tplc="3626BFE8">
      <w:start w:val="1"/>
      <w:numFmt w:val="decimal"/>
      <w:pStyle w:val="Heading8"/>
      <w:lvlText w:val="A.%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2054042">
    <w:abstractNumId w:val="10"/>
  </w:num>
  <w:num w:numId="2" w16cid:durableId="1401291510">
    <w:abstractNumId w:val="4"/>
  </w:num>
  <w:num w:numId="3" w16cid:durableId="598568431">
    <w:abstractNumId w:val="7"/>
  </w:num>
  <w:num w:numId="4" w16cid:durableId="65223392">
    <w:abstractNumId w:val="8"/>
  </w:num>
  <w:num w:numId="5" w16cid:durableId="547493895">
    <w:abstractNumId w:val="2"/>
  </w:num>
  <w:num w:numId="6" w16cid:durableId="1830293859">
    <w:abstractNumId w:val="1"/>
  </w:num>
  <w:num w:numId="7" w16cid:durableId="525556337">
    <w:abstractNumId w:val="3"/>
  </w:num>
  <w:num w:numId="8" w16cid:durableId="1517772514">
    <w:abstractNumId w:val="0"/>
  </w:num>
  <w:num w:numId="9" w16cid:durableId="328021921">
    <w:abstractNumId w:val="12"/>
  </w:num>
  <w:num w:numId="10" w16cid:durableId="1399933687">
    <w:abstractNumId w:val="5"/>
  </w:num>
  <w:num w:numId="11" w16cid:durableId="2112771211">
    <w:abstractNumId w:val="9"/>
  </w:num>
  <w:num w:numId="12" w16cid:durableId="191117658">
    <w:abstractNumId w:val="6"/>
  </w:num>
  <w:num w:numId="13" w16cid:durableId="912541943">
    <w:abstractNumId w:val="10"/>
  </w:num>
  <w:num w:numId="14" w16cid:durableId="44276904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053"/>
    <w:rsid w:val="0000036B"/>
    <w:rsid w:val="00000652"/>
    <w:rsid w:val="0000072E"/>
    <w:rsid w:val="00001091"/>
    <w:rsid w:val="00001F2C"/>
    <w:rsid w:val="000037B9"/>
    <w:rsid w:val="00004893"/>
    <w:rsid w:val="00004BE4"/>
    <w:rsid w:val="0000635D"/>
    <w:rsid w:val="00007641"/>
    <w:rsid w:val="0001268B"/>
    <w:rsid w:val="000133EA"/>
    <w:rsid w:val="00013C1F"/>
    <w:rsid w:val="00013ED0"/>
    <w:rsid w:val="000142F9"/>
    <w:rsid w:val="000149CF"/>
    <w:rsid w:val="00014FE6"/>
    <w:rsid w:val="00023132"/>
    <w:rsid w:val="00024042"/>
    <w:rsid w:val="0002483B"/>
    <w:rsid w:val="00024AF2"/>
    <w:rsid w:val="00024EDF"/>
    <w:rsid w:val="00025649"/>
    <w:rsid w:val="00025C5F"/>
    <w:rsid w:val="0002613D"/>
    <w:rsid w:val="0002629D"/>
    <w:rsid w:val="00026EB7"/>
    <w:rsid w:val="00027AF4"/>
    <w:rsid w:val="000301EC"/>
    <w:rsid w:val="000302AF"/>
    <w:rsid w:val="00030F18"/>
    <w:rsid w:val="00031629"/>
    <w:rsid w:val="00032256"/>
    <w:rsid w:val="00032921"/>
    <w:rsid w:val="00032B18"/>
    <w:rsid w:val="00033331"/>
    <w:rsid w:val="00036D84"/>
    <w:rsid w:val="00037E83"/>
    <w:rsid w:val="0004014C"/>
    <w:rsid w:val="000414F1"/>
    <w:rsid w:val="000436AA"/>
    <w:rsid w:val="00043E75"/>
    <w:rsid w:val="00044379"/>
    <w:rsid w:val="00044523"/>
    <w:rsid w:val="00044D94"/>
    <w:rsid w:val="00045985"/>
    <w:rsid w:val="00045E80"/>
    <w:rsid w:val="00045FB1"/>
    <w:rsid w:val="00046128"/>
    <w:rsid w:val="00050364"/>
    <w:rsid w:val="000505D0"/>
    <w:rsid w:val="00050B63"/>
    <w:rsid w:val="00050CC0"/>
    <w:rsid w:val="00051012"/>
    <w:rsid w:val="00051643"/>
    <w:rsid w:val="00053044"/>
    <w:rsid w:val="000548D9"/>
    <w:rsid w:val="00056054"/>
    <w:rsid w:val="0006036C"/>
    <w:rsid w:val="000604CD"/>
    <w:rsid w:val="0006059F"/>
    <w:rsid w:val="00060CA6"/>
    <w:rsid w:val="00061298"/>
    <w:rsid w:val="000617DF"/>
    <w:rsid w:val="00062D41"/>
    <w:rsid w:val="00062F51"/>
    <w:rsid w:val="0006348E"/>
    <w:rsid w:val="00063C1B"/>
    <w:rsid w:val="00064484"/>
    <w:rsid w:val="000644A8"/>
    <w:rsid w:val="0006476E"/>
    <w:rsid w:val="00065A36"/>
    <w:rsid w:val="00066644"/>
    <w:rsid w:val="0006724B"/>
    <w:rsid w:val="00067C37"/>
    <w:rsid w:val="00067D3E"/>
    <w:rsid w:val="00070794"/>
    <w:rsid w:val="00071CDF"/>
    <w:rsid w:val="000720CF"/>
    <w:rsid w:val="000732D5"/>
    <w:rsid w:val="00073A92"/>
    <w:rsid w:val="000756E8"/>
    <w:rsid w:val="000757C5"/>
    <w:rsid w:val="00075F50"/>
    <w:rsid w:val="0007719D"/>
    <w:rsid w:val="00080061"/>
    <w:rsid w:val="0008026C"/>
    <w:rsid w:val="00080349"/>
    <w:rsid w:val="000803DD"/>
    <w:rsid w:val="000827A4"/>
    <w:rsid w:val="000907CF"/>
    <w:rsid w:val="00090991"/>
    <w:rsid w:val="00091DDF"/>
    <w:rsid w:val="000928B4"/>
    <w:rsid w:val="00095014"/>
    <w:rsid w:val="00095091"/>
    <w:rsid w:val="00095208"/>
    <w:rsid w:val="00095B83"/>
    <w:rsid w:val="00095C69"/>
    <w:rsid w:val="0009678F"/>
    <w:rsid w:val="000A062C"/>
    <w:rsid w:val="000A078C"/>
    <w:rsid w:val="000A21A6"/>
    <w:rsid w:val="000A2AD1"/>
    <w:rsid w:val="000A3221"/>
    <w:rsid w:val="000A35D6"/>
    <w:rsid w:val="000A3FF9"/>
    <w:rsid w:val="000A4B3A"/>
    <w:rsid w:val="000A4DCD"/>
    <w:rsid w:val="000A51A0"/>
    <w:rsid w:val="000A57D6"/>
    <w:rsid w:val="000A5B8E"/>
    <w:rsid w:val="000A6591"/>
    <w:rsid w:val="000A68D9"/>
    <w:rsid w:val="000A6AEF"/>
    <w:rsid w:val="000A7998"/>
    <w:rsid w:val="000A7A89"/>
    <w:rsid w:val="000A7C24"/>
    <w:rsid w:val="000B0CDB"/>
    <w:rsid w:val="000B11D3"/>
    <w:rsid w:val="000B1CAA"/>
    <w:rsid w:val="000B4C00"/>
    <w:rsid w:val="000B63C7"/>
    <w:rsid w:val="000B671D"/>
    <w:rsid w:val="000B6D26"/>
    <w:rsid w:val="000B7188"/>
    <w:rsid w:val="000B75EA"/>
    <w:rsid w:val="000C04AD"/>
    <w:rsid w:val="000C1319"/>
    <w:rsid w:val="000C1453"/>
    <w:rsid w:val="000C1FC1"/>
    <w:rsid w:val="000C4E16"/>
    <w:rsid w:val="000C6EDD"/>
    <w:rsid w:val="000D0714"/>
    <w:rsid w:val="000D087D"/>
    <w:rsid w:val="000D1260"/>
    <w:rsid w:val="000D1299"/>
    <w:rsid w:val="000D22C7"/>
    <w:rsid w:val="000D23F3"/>
    <w:rsid w:val="000D261E"/>
    <w:rsid w:val="000D3307"/>
    <w:rsid w:val="000D3320"/>
    <w:rsid w:val="000D38F6"/>
    <w:rsid w:val="000D4A10"/>
    <w:rsid w:val="000D50D7"/>
    <w:rsid w:val="000D6537"/>
    <w:rsid w:val="000D7A21"/>
    <w:rsid w:val="000D7AA0"/>
    <w:rsid w:val="000D7D3C"/>
    <w:rsid w:val="000D7F89"/>
    <w:rsid w:val="000E0855"/>
    <w:rsid w:val="000E206D"/>
    <w:rsid w:val="000E3CD9"/>
    <w:rsid w:val="000E4260"/>
    <w:rsid w:val="000E47B6"/>
    <w:rsid w:val="000E4911"/>
    <w:rsid w:val="000E5647"/>
    <w:rsid w:val="000F09E8"/>
    <w:rsid w:val="000F1488"/>
    <w:rsid w:val="000F2764"/>
    <w:rsid w:val="000F31B9"/>
    <w:rsid w:val="000F4A0D"/>
    <w:rsid w:val="000F4BFF"/>
    <w:rsid w:val="000F4D9E"/>
    <w:rsid w:val="000F59E5"/>
    <w:rsid w:val="000F70B7"/>
    <w:rsid w:val="00100C7C"/>
    <w:rsid w:val="00100D12"/>
    <w:rsid w:val="00101162"/>
    <w:rsid w:val="00102F37"/>
    <w:rsid w:val="00103713"/>
    <w:rsid w:val="00104150"/>
    <w:rsid w:val="001061BA"/>
    <w:rsid w:val="00107A49"/>
    <w:rsid w:val="00110ADC"/>
    <w:rsid w:val="00110F5B"/>
    <w:rsid w:val="00111A23"/>
    <w:rsid w:val="001121BA"/>
    <w:rsid w:val="00113015"/>
    <w:rsid w:val="0011338C"/>
    <w:rsid w:val="00114317"/>
    <w:rsid w:val="0011437C"/>
    <w:rsid w:val="00115D20"/>
    <w:rsid w:val="00116556"/>
    <w:rsid w:val="00117B38"/>
    <w:rsid w:val="001205F4"/>
    <w:rsid w:val="00120B0A"/>
    <w:rsid w:val="00120B29"/>
    <w:rsid w:val="00121B56"/>
    <w:rsid w:val="00122562"/>
    <w:rsid w:val="00123691"/>
    <w:rsid w:val="001244C3"/>
    <w:rsid w:val="0012521E"/>
    <w:rsid w:val="0012557C"/>
    <w:rsid w:val="00125883"/>
    <w:rsid w:val="00125E2E"/>
    <w:rsid w:val="0012701A"/>
    <w:rsid w:val="001271D2"/>
    <w:rsid w:val="0012766F"/>
    <w:rsid w:val="00127AC3"/>
    <w:rsid w:val="00131681"/>
    <w:rsid w:val="0013242A"/>
    <w:rsid w:val="00133ACB"/>
    <w:rsid w:val="0013403C"/>
    <w:rsid w:val="00134A87"/>
    <w:rsid w:val="001350EE"/>
    <w:rsid w:val="00135ECB"/>
    <w:rsid w:val="001363EE"/>
    <w:rsid w:val="001366A6"/>
    <w:rsid w:val="00136E61"/>
    <w:rsid w:val="00137CCA"/>
    <w:rsid w:val="0014110E"/>
    <w:rsid w:val="001411BC"/>
    <w:rsid w:val="00141294"/>
    <w:rsid w:val="0014203D"/>
    <w:rsid w:val="00142AFF"/>
    <w:rsid w:val="00142B0C"/>
    <w:rsid w:val="00143F0F"/>
    <w:rsid w:val="00144532"/>
    <w:rsid w:val="0014476A"/>
    <w:rsid w:val="0014507E"/>
    <w:rsid w:val="00146FBD"/>
    <w:rsid w:val="00147BC8"/>
    <w:rsid w:val="00153383"/>
    <w:rsid w:val="00154F75"/>
    <w:rsid w:val="00155C4B"/>
    <w:rsid w:val="00156C55"/>
    <w:rsid w:val="00160BF8"/>
    <w:rsid w:val="00161B40"/>
    <w:rsid w:val="00161BD0"/>
    <w:rsid w:val="00162767"/>
    <w:rsid w:val="00162982"/>
    <w:rsid w:val="001632DD"/>
    <w:rsid w:val="001634F1"/>
    <w:rsid w:val="00163930"/>
    <w:rsid w:val="001641EB"/>
    <w:rsid w:val="0016426C"/>
    <w:rsid w:val="00164ADE"/>
    <w:rsid w:val="001656DD"/>
    <w:rsid w:val="00166A61"/>
    <w:rsid w:val="00166AFC"/>
    <w:rsid w:val="00166BE2"/>
    <w:rsid w:val="00166E5F"/>
    <w:rsid w:val="0016779C"/>
    <w:rsid w:val="00167E44"/>
    <w:rsid w:val="00167F7A"/>
    <w:rsid w:val="001713C2"/>
    <w:rsid w:val="00173E4E"/>
    <w:rsid w:val="001740D3"/>
    <w:rsid w:val="00174329"/>
    <w:rsid w:val="0017792D"/>
    <w:rsid w:val="0018142D"/>
    <w:rsid w:val="00181C26"/>
    <w:rsid w:val="001827E0"/>
    <w:rsid w:val="001837B4"/>
    <w:rsid w:val="0018382F"/>
    <w:rsid w:val="00183BA0"/>
    <w:rsid w:val="00184621"/>
    <w:rsid w:val="00185128"/>
    <w:rsid w:val="001851C3"/>
    <w:rsid w:val="00185934"/>
    <w:rsid w:val="00185AB7"/>
    <w:rsid w:val="00185DDE"/>
    <w:rsid w:val="00186384"/>
    <w:rsid w:val="00192676"/>
    <w:rsid w:val="001937FF"/>
    <w:rsid w:val="001946DE"/>
    <w:rsid w:val="00194EEC"/>
    <w:rsid w:val="001956A3"/>
    <w:rsid w:val="00197655"/>
    <w:rsid w:val="00197C0A"/>
    <w:rsid w:val="00197E8C"/>
    <w:rsid w:val="00197F60"/>
    <w:rsid w:val="00197F7F"/>
    <w:rsid w:val="001A135A"/>
    <w:rsid w:val="001A2009"/>
    <w:rsid w:val="001A2046"/>
    <w:rsid w:val="001A2610"/>
    <w:rsid w:val="001A2C11"/>
    <w:rsid w:val="001A2D6A"/>
    <w:rsid w:val="001A4681"/>
    <w:rsid w:val="001A554B"/>
    <w:rsid w:val="001A5653"/>
    <w:rsid w:val="001A5FE6"/>
    <w:rsid w:val="001A6E1C"/>
    <w:rsid w:val="001A76AB"/>
    <w:rsid w:val="001B0E1F"/>
    <w:rsid w:val="001B243D"/>
    <w:rsid w:val="001B32D0"/>
    <w:rsid w:val="001B3F0E"/>
    <w:rsid w:val="001B43A8"/>
    <w:rsid w:val="001B43FF"/>
    <w:rsid w:val="001B4A59"/>
    <w:rsid w:val="001B4C2A"/>
    <w:rsid w:val="001B4CE3"/>
    <w:rsid w:val="001C000B"/>
    <w:rsid w:val="001C02E0"/>
    <w:rsid w:val="001C03A6"/>
    <w:rsid w:val="001C04C0"/>
    <w:rsid w:val="001C31D2"/>
    <w:rsid w:val="001C40A7"/>
    <w:rsid w:val="001C4D06"/>
    <w:rsid w:val="001C55CD"/>
    <w:rsid w:val="001C5B96"/>
    <w:rsid w:val="001C66D9"/>
    <w:rsid w:val="001C72DE"/>
    <w:rsid w:val="001C786B"/>
    <w:rsid w:val="001C7AB9"/>
    <w:rsid w:val="001D061C"/>
    <w:rsid w:val="001D29F1"/>
    <w:rsid w:val="001D5763"/>
    <w:rsid w:val="001D5F7D"/>
    <w:rsid w:val="001D6091"/>
    <w:rsid w:val="001D620B"/>
    <w:rsid w:val="001D6858"/>
    <w:rsid w:val="001D7612"/>
    <w:rsid w:val="001D7B98"/>
    <w:rsid w:val="001E0354"/>
    <w:rsid w:val="001E0355"/>
    <w:rsid w:val="001E0A66"/>
    <w:rsid w:val="001E1AC2"/>
    <w:rsid w:val="001E2124"/>
    <w:rsid w:val="001E4ECE"/>
    <w:rsid w:val="001E5544"/>
    <w:rsid w:val="001E580E"/>
    <w:rsid w:val="001F0513"/>
    <w:rsid w:val="001F071E"/>
    <w:rsid w:val="001F2664"/>
    <w:rsid w:val="001F2AF7"/>
    <w:rsid w:val="001F33A2"/>
    <w:rsid w:val="001F37B8"/>
    <w:rsid w:val="001F557C"/>
    <w:rsid w:val="001F5634"/>
    <w:rsid w:val="001F5E92"/>
    <w:rsid w:val="002004AE"/>
    <w:rsid w:val="002005D2"/>
    <w:rsid w:val="002012D0"/>
    <w:rsid w:val="0020137A"/>
    <w:rsid w:val="00201701"/>
    <w:rsid w:val="0020260D"/>
    <w:rsid w:val="00202A00"/>
    <w:rsid w:val="0020334D"/>
    <w:rsid w:val="002033E2"/>
    <w:rsid w:val="002036A1"/>
    <w:rsid w:val="0020466B"/>
    <w:rsid w:val="002046CB"/>
    <w:rsid w:val="002051C3"/>
    <w:rsid w:val="002064E9"/>
    <w:rsid w:val="00206B67"/>
    <w:rsid w:val="00206C5B"/>
    <w:rsid w:val="00206EED"/>
    <w:rsid w:val="00207703"/>
    <w:rsid w:val="002079F6"/>
    <w:rsid w:val="00207D92"/>
    <w:rsid w:val="00210756"/>
    <w:rsid w:val="002107C5"/>
    <w:rsid w:val="00210D98"/>
    <w:rsid w:val="00211691"/>
    <w:rsid w:val="002119BC"/>
    <w:rsid w:val="00212113"/>
    <w:rsid w:val="00212785"/>
    <w:rsid w:val="00212931"/>
    <w:rsid w:val="00212BD7"/>
    <w:rsid w:val="00213577"/>
    <w:rsid w:val="002138C2"/>
    <w:rsid w:val="00215405"/>
    <w:rsid w:val="002155F3"/>
    <w:rsid w:val="002156DC"/>
    <w:rsid w:val="00215C2E"/>
    <w:rsid w:val="00215D0E"/>
    <w:rsid w:val="00216DF6"/>
    <w:rsid w:val="002172BB"/>
    <w:rsid w:val="0021739D"/>
    <w:rsid w:val="00217766"/>
    <w:rsid w:val="00220BFF"/>
    <w:rsid w:val="00220C60"/>
    <w:rsid w:val="00221AA3"/>
    <w:rsid w:val="00221F93"/>
    <w:rsid w:val="002225C0"/>
    <w:rsid w:val="00223AC0"/>
    <w:rsid w:val="00223F03"/>
    <w:rsid w:val="002240AC"/>
    <w:rsid w:val="00224819"/>
    <w:rsid w:val="00224B39"/>
    <w:rsid w:val="0022590D"/>
    <w:rsid w:val="00225A9B"/>
    <w:rsid w:val="0022625C"/>
    <w:rsid w:val="002265A3"/>
    <w:rsid w:val="00226620"/>
    <w:rsid w:val="00230273"/>
    <w:rsid w:val="002331BC"/>
    <w:rsid w:val="00233A35"/>
    <w:rsid w:val="00233EEC"/>
    <w:rsid w:val="00233F1C"/>
    <w:rsid w:val="00234CD1"/>
    <w:rsid w:val="00235527"/>
    <w:rsid w:val="00235AE8"/>
    <w:rsid w:val="00236CA1"/>
    <w:rsid w:val="002377C1"/>
    <w:rsid w:val="002377D0"/>
    <w:rsid w:val="002409B5"/>
    <w:rsid w:val="00240D80"/>
    <w:rsid w:val="0024195B"/>
    <w:rsid w:val="00242E65"/>
    <w:rsid w:val="002437DD"/>
    <w:rsid w:val="00243CBE"/>
    <w:rsid w:val="00244797"/>
    <w:rsid w:val="00244CB0"/>
    <w:rsid w:val="00246EB8"/>
    <w:rsid w:val="0025051C"/>
    <w:rsid w:val="002505FE"/>
    <w:rsid w:val="002506F7"/>
    <w:rsid w:val="00251635"/>
    <w:rsid w:val="00252350"/>
    <w:rsid w:val="0025281A"/>
    <w:rsid w:val="002536EA"/>
    <w:rsid w:val="00253A30"/>
    <w:rsid w:val="00254214"/>
    <w:rsid w:val="00255EF3"/>
    <w:rsid w:val="00256027"/>
    <w:rsid w:val="00256314"/>
    <w:rsid w:val="002564B8"/>
    <w:rsid w:val="0025654F"/>
    <w:rsid w:val="00256F65"/>
    <w:rsid w:val="0025789A"/>
    <w:rsid w:val="00257F7D"/>
    <w:rsid w:val="002607EF"/>
    <w:rsid w:val="00260813"/>
    <w:rsid w:val="002616B8"/>
    <w:rsid w:val="002616E7"/>
    <w:rsid w:val="00261904"/>
    <w:rsid w:val="00261F8E"/>
    <w:rsid w:val="002625DD"/>
    <w:rsid w:val="002632A3"/>
    <w:rsid w:val="002638AA"/>
    <w:rsid w:val="00263CB5"/>
    <w:rsid w:val="002647D1"/>
    <w:rsid w:val="00264B3C"/>
    <w:rsid w:val="002657EB"/>
    <w:rsid w:val="00266603"/>
    <w:rsid w:val="002671FE"/>
    <w:rsid w:val="00267221"/>
    <w:rsid w:val="002679CE"/>
    <w:rsid w:val="00270A82"/>
    <w:rsid w:val="00271808"/>
    <w:rsid w:val="00271DDF"/>
    <w:rsid w:val="00273137"/>
    <w:rsid w:val="00273464"/>
    <w:rsid w:val="002776F0"/>
    <w:rsid w:val="00277E17"/>
    <w:rsid w:val="002806CD"/>
    <w:rsid w:val="00280A37"/>
    <w:rsid w:val="00281230"/>
    <w:rsid w:val="00281A9E"/>
    <w:rsid w:val="00282179"/>
    <w:rsid w:val="00282B66"/>
    <w:rsid w:val="0028342C"/>
    <w:rsid w:val="00283866"/>
    <w:rsid w:val="002838C8"/>
    <w:rsid w:val="0028425F"/>
    <w:rsid w:val="00284512"/>
    <w:rsid w:val="00285168"/>
    <w:rsid w:val="00285A15"/>
    <w:rsid w:val="00286146"/>
    <w:rsid w:val="002868E7"/>
    <w:rsid w:val="00287739"/>
    <w:rsid w:val="00287D8F"/>
    <w:rsid w:val="00290134"/>
    <w:rsid w:val="00290DD2"/>
    <w:rsid w:val="00291993"/>
    <w:rsid w:val="00292169"/>
    <w:rsid w:val="00292E7A"/>
    <w:rsid w:val="002933A3"/>
    <w:rsid w:val="00293C19"/>
    <w:rsid w:val="00293CB8"/>
    <w:rsid w:val="0029665A"/>
    <w:rsid w:val="00296736"/>
    <w:rsid w:val="00296D31"/>
    <w:rsid w:val="002972F0"/>
    <w:rsid w:val="00297C20"/>
    <w:rsid w:val="002A08E6"/>
    <w:rsid w:val="002A2750"/>
    <w:rsid w:val="002A3650"/>
    <w:rsid w:val="002A4410"/>
    <w:rsid w:val="002A4F99"/>
    <w:rsid w:val="002A5129"/>
    <w:rsid w:val="002A53A2"/>
    <w:rsid w:val="002A7215"/>
    <w:rsid w:val="002A757C"/>
    <w:rsid w:val="002A78D9"/>
    <w:rsid w:val="002A7A6A"/>
    <w:rsid w:val="002A7AA7"/>
    <w:rsid w:val="002B0FE2"/>
    <w:rsid w:val="002B116B"/>
    <w:rsid w:val="002B2DD6"/>
    <w:rsid w:val="002B2E0B"/>
    <w:rsid w:val="002B440C"/>
    <w:rsid w:val="002B4A03"/>
    <w:rsid w:val="002B5C45"/>
    <w:rsid w:val="002B7D33"/>
    <w:rsid w:val="002C0731"/>
    <w:rsid w:val="002C08C9"/>
    <w:rsid w:val="002C0CBC"/>
    <w:rsid w:val="002C0D9A"/>
    <w:rsid w:val="002C0F85"/>
    <w:rsid w:val="002C2132"/>
    <w:rsid w:val="002C2E14"/>
    <w:rsid w:val="002C39EB"/>
    <w:rsid w:val="002C45B8"/>
    <w:rsid w:val="002C6B4D"/>
    <w:rsid w:val="002C6ED1"/>
    <w:rsid w:val="002C7CFB"/>
    <w:rsid w:val="002D0076"/>
    <w:rsid w:val="002D0520"/>
    <w:rsid w:val="002D0A75"/>
    <w:rsid w:val="002D1E27"/>
    <w:rsid w:val="002D22AD"/>
    <w:rsid w:val="002D25C1"/>
    <w:rsid w:val="002D2855"/>
    <w:rsid w:val="002D2A2E"/>
    <w:rsid w:val="002D3E8C"/>
    <w:rsid w:val="002D4628"/>
    <w:rsid w:val="002D4737"/>
    <w:rsid w:val="002D4995"/>
    <w:rsid w:val="002D5126"/>
    <w:rsid w:val="002D527A"/>
    <w:rsid w:val="002D5370"/>
    <w:rsid w:val="002E020F"/>
    <w:rsid w:val="002E2006"/>
    <w:rsid w:val="002E20BE"/>
    <w:rsid w:val="002E237D"/>
    <w:rsid w:val="002E362F"/>
    <w:rsid w:val="002E432C"/>
    <w:rsid w:val="002E45D0"/>
    <w:rsid w:val="002E46BD"/>
    <w:rsid w:val="002E4BE4"/>
    <w:rsid w:val="002E6269"/>
    <w:rsid w:val="002E68CD"/>
    <w:rsid w:val="002E73BA"/>
    <w:rsid w:val="002E74BF"/>
    <w:rsid w:val="002E7C69"/>
    <w:rsid w:val="002F0699"/>
    <w:rsid w:val="002F0947"/>
    <w:rsid w:val="002F1782"/>
    <w:rsid w:val="002F1BD2"/>
    <w:rsid w:val="002F1D38"/>
    <w:rsid w:val="002F2751"/>
    <w:rsid w:val="002F3570"/>
    <w:rsid w:val="002F4C2A"/>
    <w:rsid w:val="002F5097"/>
    <w:rsid w:val="002F5E67"/>
    <w:rsid w:val="002F6D4A"/>
    <w:rsid w:val="003007AC"/>
    <w:rsid w:val="00301DE3"/>
    <w:rsid w:val="00304AE6"/>
    <w:rsid w:val="00304EFC"/>
    <w:rsid w:val="00305624"/>
    <w:rsid w:val="00305640"/>
    <w:rsid w:val="00305693"/>
    <w:rsid w:val="0030687C"/>
    <w:rsid w:val="00307954"/>
    <w:rsid w:val="00307D76"/>
    <w:rsid w:val="003113D3"/>
    <w:rsid w:val="00311D95"/>
    <w:rsid w:val="0031405A"/>
    <w:rsid w:val="0031483C"/>
    <w:rsid w:val="00315265"/>
    <w:rsid w:val="003152A8"/>
    <w:rsid w:val="003154AF"/>
    <w:rsid w:val="00315892"/>
    <w:rsid w:val="0031627A"/>
    <w:rsid w:val="003203E6"/>
    <w:rsid w:val="003215D1"/>
    <w:rsid w:val="003233A6"/>
    <w:rsid w:val="0032492B"/>
    <w:rsid w:val="00324EC0"/>
    <w:rsid w:val="0032656C"/>
    <w:rsid w:val="00326A69"/>
    <w:rsid w:val="003272B0"/>
    <w:rsid w:val="003272C4"/>
    <w:rsid w:val="003307FC"/>
    <w:rsid w:val="003322BF"/>
    <w:rsid w:val="00332D79"/>
    <w:rsid w:val="00333051"/>
    <w:rsid w:val="003338A9"/>
    <w:rsid w:val="00333CE2"/>
    <w:rsid w:val="003341B0"/>
    <w:rsid w:val="00335835"/>
    <w:rsid w:val="00335D51"/>
    <w:rsid w:val="00336450"/>
    <w:rsid w:val="00337168"/>
    <w:rsid w:val="003376F7"/>
    <w:rsid w:val="00337924"/>
    <w:rsid w:val="00337965"/>
    <w:rsid w:val="003379E7"/>
    <w:rsid w:val="00337BF7"/>
    <w:rsid w:val="00340BDB"/>
    <w:rsid w:val="00340EFE"/>
    <w:rsid w:val="003414C1"/>
    <w:rsid w:val="003431D2"/>
    <w:rsid w:val="00343BBD"/>
    <w:rsid w:val="003444EB"/>
    <w:rsid w:val="003453A8"/>
    <w:rsid w:val="00347576"/>
    <w:rsid w:val="0034783B"/>
    <w:rsid w:val="00350255"/>
    <w:rsid w:val="00351ADD"/>
    <w:rsid w:val="00352892"/>
    <w:rsid w:val="00352FF8"/>
    <w:rsid w:val="0035358E"/>
    <w:rsid w:val="00353BB6"/>
    <w:rsid w:val="00354899"/>
    <w:rsid w:val="00360243"/>
    <w:rsid w:val="00362213"/>
    <w:rsid w:val="00362259"/>
    <w:rsid w:val="003622DF"/>
    <w:rsid w:val="00362FCE"/>
    <w:rsid w:val="00363C27"/>
    <w:rsid w:val="00364EF3"/>
    <w:rsid w:val="003657FA"/>
    <w:rsid w:val="0036646F"/>
    <w:rsid w:val="0036745F"/>
    <w:rsid w:val="003679E0"/>
    <w:rsid w:val="00367B11"/>
    <w:rsid w:val="00367F35"/>
    <w:rsid w:val="00370B11"/>
    <w:rsid w:val="00370F63"/>
    <w:rsid w:val="00371DEF"/>
    <w:rsid w:val="00373E83"/>
    <w:rsid w:val="00374BD4"/>
    <w:rsid w:val="00374BEE"/>
    <w:rsid w:val="0037518E"/>
    <w:rsid w:val="0037574F"/>
    <w:rsid w:val="00376773"/>
    <w:rsid w:val="00380144"/>
    <w:rsid w:val="0038079E"/>
    <w:rsid w:val="00381106"/>
    <w:rsid w:val="00382C2F"/>
    <w:rsid w:val="003834A4"/>
    <w:rsid w:val="00383570"/>
    <w:rsid w:val="00383BF1"/>
    <w:rsid w:val="00384B61"/>
    <w:rsid w:val="00386792"/>
    <w:rsid w:val="00387DAF"/>
    <w:rsid w:val="00390153"/>
    <w:rsid w:val="00390155"/>
    <w:rsid w:val="0039022A"/>
    <w:rsid w:val="003915A5"/>
    <w:rsid w:val="00391ABF"/>
    <w:rsid w:val="0039202F"/>
    <w:rsid w:val="00392D33"/>
    <w:rsid w:val="00392F51"/>
    <w:rsid w:val="003931D2"/>
    <w:rsid w:val="003935E8"/>
    <w:rsid w:val="00393740"/>
    <w:rsid w:val="00394ECF"/>
    <w:rsid w:val="003957CA"/>
    <w:rsid w:val="003958C0"/>
    <w:rsid w:val="003958E1"/>
    <w:rsid w:val="003960A9"/>
    <w:rsid w:val="00396FF4"/>
    <w:rsid w:val="00397799"/>
    <w:rsid w:val="003A0566"/>
    <w:rsid w:val="003A19D2"/>
    <w:rsid w:val="003A2096"/>
    <w:rsid w:val="003A257F"/>
    <w:rsid w:val="003A2CEB"/>
    <w:rsid w:val="003A3EEC"/>
    <w:rsid w:val="003A44FF"/>
    <w:rsid w:val="003A4557"/>
    <w:rsid w:val="003A4D71"/>
    <w:rsid w:val="003A53A3"/>
    <w:rsid w:val="003A5AD6"/>
    <w:rsid w:val="003A67D0"/>
    <w:rsid w:val="003A6A22"/>
    <w:rsid w:val="003A7331"/>
    <w:rsid w:val="003B09BD"/>
    <w:rsid w:val="003B0B6C"/>
    <w:rsid w:val="003B2BDE"/>
    <w:rsid w:val="003B35BE"/>
    <w:rsid w:val="003B394D"/>
    <w:rsid w:val="003B3F41"/>
    <w:rsid w:val="003B4D26"/>
    <w:rsid w:val="003B6C5F"/>
    <w:rsid w:val="003B6C75"/>
    <w:rsid w:val="003B70DC"/>
    <w:rsid w:val="003C01C9"/>
    <w:rsid w:val="003C0864"/>
    <w:rsid w:val="003C12FA"/>
    <w:rsid w:val="003C1806"/>
    <w:rsid w:val="003C1E3D"/>
    <w:rsid w:val="003C27DB"/>
    <w:rsid w:val="003C4777"/>
    <w:rsid w:val="003C4AEC"/>
    <w:rsid w:val="003C4C88"/>
    <w:rsid w:val="003C5584"/>
    <w:rsid w:val="003C6E21"/>
    <w:rsid w:val="003C787C"/>
    <w:rsid w:val="003C7B58"/>
    <w:rsid w:val="003D17EC"/>
    <w:rsid w:val="003D1A95"/>
    <w:rsid w:val="003D1DAC"/>
    <w:rsid w:val="003D270F"/>
    <w:rsid w:val="003D2AC1"/>
    <w:rsid w:val="003D3129"/>
    <w:rsid w:val="003D3350"/>
    <w:rsid w:val="003D3537"/>
    <w:rsid w:val="003D3608"/>
    <w:rsid w:val="003D4019"/>
    <w:rsid w:val="003D40C9"/>
    <w:rsid w:val="003D42C7"/>
    <w:rsid w:val="003D44FD"/>
    <w:rsid w:val="003D553E"/>
    <w:rsid w:val="003D6B64"/>
    <w:rsid w:val="003D73B8"/>
    <w:rsid w:val="003E157F"/>
    <w:rsid w:val="003E1E44"/>
    <w:rsid w:val="003E27E8"/>
    <w:rsid w:val="003E5329"/>
    <w:rsid w:val="003E5A7D"/>
    <w:rsid w:val="003E639B"/>
    <w:rsid w:val="003E6F0A"/>
    <w:rsid w:val="003F06F1"/>
    <w:rsid w:val="003F15B7"/>
    <w:rsid w:val="003F1AE2"/>
    <w:rsid w:val="003F1ECB"/>
    <w:rsid w:val="003F20FF"/>
    <w:rsid w:val="003F24A1"/>
    <w:rsid w:val="003F2D37"/>
    <w:rsid w:val="003F3648"/>
    <w:rsid w:val="003F3C0C"/>
    <w:rsid w:val="003F43C6"/>
    <w:rsid w:val="003F473B"/>
    <w:rsid w:val="003F4816"/>
    <w:rsid w:val="003F53EC"/>
    <w:rsid w:val="003F5AC0"/>
    <w:rsid w:val="003F7BA5"/>
    <w:rsid w:val="003F7BCF"/>
    <w:rsid w:val="004002BE"/>
    <w:rsid w:val="004021F3"/>
    <w:rsid w:val="004027E0"/>
    <w:rsid w:val="00402EA0"/>
    <w:rsid w:val="00403708"/>
    <w:rsid w:val="00404A38"/>
    <w:rsid w:val="00404D0E"/>
    <w:rsid w:val="00404DD5"/>
    <w:rsid w:val="0040552E"/>
    <w:rsid w:val="00406C06"/>
    <w:rsid w:val="00407466"/>
    <w:rsid w:val="00410CB0"/>
    <w:rsid w:val="00411AD6"/>
    <w:rsid w:val="0041292B"/>
    <w:rsid w:val="00412FE3"/>
    <w:rsid w:val="00413F59"/>
    <w:rsid w:val="00414072"/>
    <w:rsid w:val="004143AE"/>
    <w:rsid w:val="0041476C"/>
    <w:rsid w:val="00414FE8"/>
    <w:rsid w:val="004153DB"/>
    <w:rsid w:val="0041547A"/>
    <w:rsid w:val="00416C13"/>
    <w:rsid w:val="00417080"/>
    <w:rsid w:val="004178CC"/>
    <w:rsid w:val="004179CC"/>
    <w:rsid w:val="00417FB8"/>
    <w:rsid w:val="00420AA3"/>
    <w:rsid w:val="00420C5D"/>
    <w:rsid w:val="00421FCD"/>
    <w:rsid w:val="0042203F"/>
    <w:rsid w:val="00422A27"/>
    <w:rsid w:val="00423692"/>
    <w:rsid w:val="00423929"/>
    <w:rsid w:val="00425860"/>
    <w:rsid w:val="00426AD8"/>
    <w:rsid w:val="00430195"/>
    <w:rsid w:val="0043059E"/>
    <w:rsid w:val="004314A7"/>
    <w:rsid w:val="0043155C"/>
    <w:rsid w:val="00431FBF"/>
    <w:rsid w:val="00432DA3"/>
    <w:rsid w:val="00432FAE"/>
    <w:rsid w:val="00435A31"/>
    <w:rsid w:val="0043718C"/>
    <w:rsid w:val="00437A03"/>
    <w:rsid w:val="00441DA5"/>
    <w:rsid w:val="00442DD7"/>
    <w:rsid w:val="00443618"/>
    <w:rsid w:val="00443FAF"/>
    <w:rsid w:val="004455A9"/>
    <w:rsid w:val="004459ED"/>
    <w:rsid w:val="00445EA6"/>
    <w:rsid w:val="004463C4"/>
    <w:rsid w:val="0044688E"/>
    <w:rsid w:val="004504FC"/>
    <w:rsid w:val="00450C21"/>
    <w:rsid w:val="0045122B"/>
    <w:rsid w:val="00452274"/>
    <w:rsid w:val="0045267C"/>
    <w:rsid w:val="0045270E"/>
    <w:rsid w:val="00452789"/>
    <w:rsid w:val="004530F4"/>
    <w:rsid w:val="004533D3"/>
    <w:rsid w:val="00455BF7"/>
    <w:rsid w:val="004566EE"/>
    <w:rsid w:val="00456ED1"/>
    <w:rsid w:val="00460485"/>
    <w:rsid w:val="00461F2C"/>
    <w:rsid w:val="0046223E"/>
    <w:rsid w:val="00465950"/>
    <w:rsid w:val="0046769A"/>
    <w:rsid w:val="00467867"/>
    <w:rsid w:val="00467C1F"/>
    <w:rsid w:val="00467DE5"/>
    <w:rsid w:val="0047021A"/>
    <w:rsid w:val="00472C36"/>
    <w:rsid w:val="0047451A"/>
    <w:rsid w:val="0047494B"/>
    <w:rsid w:val="00475DD2"/>
    <w:rsid w:val="004760AA"/>
    <w:rsid w:val="00477FDB"/>
    <w:rsid w:val="00480DAD"/>
    <w:rsid w:val="00483FA6"/>
    <w:rsid w:val="004846FA"/>
    <w:rsid w:val="0048762C"/>
    <w:rsid w:val="00491374"/>
    <w:rsid w:val="00491572"/>
    <w:rsid w:val="0049289F"/>
    <w:rsid w:val="00493467"/>
    <w:rsid w:val="004936C8"/>
    <w:rsid w:val="00493AA3"/>
    <w:rsid w:val="00493EC8"/>
    <w:rsid w:val="004945EF"/>
    <w:rsid w:val="00494617"/>
    <w:rsid w:val="004951A2"/>
    <w:rsid w:val="00495993"/>
    <w:rsid w:val="004963DC"/>
    <w:rsid w:val="004974E8"/>
    <w:rsid w:val="004A00C7"/>
    <w:rsid w:val="004A0376"/>
    <w:rsid w:val="004A049C"/>
    <w:rsid w:val="004A19AB"/>
    <w:rsid w:val="004A2262"/>
    <w:rsid w:val="004A4B98"/>
    <w:rsid w:val="004A615B"/>
    <w:rsid w:val="004A7A49"/>
    <w:rsid w:val="004B02FF"/>
    <w:rsid w:val="004B07A1"/>
    <w:rsid w:val="004B0C76"/>
    <w:rsid w:val="004B14CE"/>
    <w:rsid w:val="004B1C74"/>
    <w:rsid w:val="004B1D07"/>
    <w:rsid w:val="004B3205"/>
    <w:rsid w:val="004B3D73"/>
    <w:rsid w:val="004B6CC0"/>
    <w:rsid w:val="004B758D"/>
    <w:rsid w:val="004C139D"/>
    <w:rsid w:val="004C275A"/>
    <w:rsid w:val="004C314D"/>
    <w:rsid w:val="004C32E2"/>
    <w:rsid w:val="004C49FE"/>
    <w:rsid w:val="004C6D56"/>
    <w:rsid w:val="004C745E"/>
    <w:rsid w:val="004C755F"/>
    <w:rsid w:val="004C798B"/>
    <w:rsid w:val="004C7BE7"/>
    <w:rsid w:val="004D04FF"/>
    <w:rsid w:val="004D074A"/>
    <w:rsid w:val="004D0813"/>
    <w:rsid w:val="004D12B0"/>
    <w:rsid w:val="004D30E7"/>
    <w:rsid w:val="004D35A6"/>
    <w:rsid w:val="004D47F2"/>
    <w:rsid w:val="004D55F0"/>
    <w:rsid w:val="004D582C"/>
    <w:rsid w:val="004D5F76"/>
    <w:rsid w:val="004D617F"/>
    <w:rsid w:val="004D714E"/>
    <w:rsid w:val="004E0CFD"/>
    <w:rsid w:val="004E18DA"/>
    <w:rsid w:val="004E1FDE"/>
    <w:rsid w:val="004E3AB3"/>
    <w:rsid w:val="004E3DF6"/>
    <w:rsid w:val="004E4222"/>
    <w:rsid w:val="004E4612"/>
    <w:rsid w:val="004E52D0"/>
    <w:rsid w:val="004E5F75"/>
    <w:rsid w:val="004E6325"/>
    <w:rsid w:val="004E73B8"/>
    <w:rsid w:val="004F01F9"/>
    <w:rsid w:val="004F0B05"/>
    <w:rsid w:val="004F1217"/>
    <w:rsid w:val="004F1C18"/>
    <w:rsid w:val="004F1C91"/>
    <w:rsid w:val="004F2779"/>
    <w:rsid w:val="004F2B35"/>
    <w:rsid w:val="004F30EC"/>
    <w:rsid w:val="004F4F1D"/>
    <w:rsid w:val="004F60F3"/>
    <w:rsid w:val="004F6952"/>
    <w:rsid w:val="005000AA"/>
    <w:rsid w:val="0050025A"/>
    <w:rsid w:val="00500C30"/>
    <w:rsid w:val="00501CD4"/>
    <w:rsid w:val="00501FE2"/>
    <w:rsid w:val="00502235"/>
    <w:rsid w:val="00504036"/>
    <w:rsid w:val="00504446"/>
    <w:rsid w:val="00507C73"/>
    <w:rsid w:val="00510504"/>
    <w:rsid w:val="00511CD4"/>
    <w:rsid w:val="005124FB"/>
    <w:rsid w:val="00512E95"/>
    <w:rsid w:val="0051443A"/>
    <w:rsid w:val="00515089"/>
    <w:rsid w:val="0051586B"/>
    <w:rsid w:val="0051607A"/>
    <w:rsid w:val="00516577"/>
    <w:rsid w:val="00516920"/>
    <w:rsid w:val="005170B7"/>
    <w:rsid w:val="0051739E"/>
    <w:rsid w:val="005205FE"/>
    <w:rsid w:val="005207AB"/>
    <w:rsid w:val="0052218F"/>
    <w:rsid w:val="005229F6"/>
    <w:rsid w:val="00523288"/>
    <w:rsid w:val="00524646"/>
    <w:rsid w:val="00525034"/>
    <w:rsid w:val="0052531E"/>
    <w:rsid w:val="005254BF"/>
    <w:rsid w:val="00525A65"/>
    <w:rsid w:val="00526397"/>
    <w:rsid w:val="005264F1"/>
    <w:rsid w:val="00526799"/>
    <w:rsid w:val="00526C39"/>
    <w:rsid w:val="005272FC"/>
    <w:rsid w:val="005302CC"/>
    <w:rsid w:val="0053090A"/>
    <w:rsid w:val="005313B3"/>
    <w:rsid w:val="00532E0D"/>
    <w:rsid w:val="00533D0D"/>
    <w:rsid w:val="00534B8A"/>
    <w:rsid w:val="00534EC9"/>
    <w:rsid w:val="00534EE0"/>
    <w:rsid w:val="005353E6"/>
    <w:rsid w:val="00535612"/>
    <w:rsid w:val="0053584F"/>
    <w:rsid w:val="0054001E"/>
    <w:rsid w:val="005400A9"/>
    <w:rsid w:val="00540265"/>
    <w:rsid w:val="00540709"/>
    <w:rsid w:val="00540C7C"/>
    <w:rsid w:val="00540F91"/>
    <w:rsid w:val="00541A75"/>
    <w:rsid w:val="00541B30"/>
    <w:rsid w:val="00541E31"/>
    <w:rsid w:val="00543B6B"/>
    <w:rsid w:val="0054435F"/>
    <w:rsid w:val="00544A09"/>
    <w:rsid w:val="00545F92"/>
    <w:rsid w:val="005469F7"/>
    <w:rsid w:val="00546DDC"/>
    <w:rsid w:val="005474B8"/>
    <w:rsid w:val="005500FB"/>
    <w:rsid w:val="0055049A"/>
    <w:rsid w:val="00550B94"/>
    <w:rsid w:val="00551E35"/>
    <w:rsid w:val="00552096"/>
    <w:rsid w:val="00553200"/>
    <w:rsid w:val="00554995"/>
    <w:rsid w:val="00556493"/>
    <w:rsid w:val="0055697C"/>
    <w:rsid w:val="00556DF4"/>
    <w:rsid w:val="00556EBE"/>
    <w:rsid w:val="00557B76"/>
    <w:rsid w:val="00557F16"/>
    <w:rsid w:val="00560D31"/>
    <w:rsid w:val="00561702"/>
    <w:rsid w:val="00561C07"/>
    <w:rsid w:val="00561C7C"/>
    <w:rsid w:val="00562270"/>
    <w:rsid w:val="00564514"/>
    <w:rsid w:val="005647C1"/>
    <w:rsid w:val="0056521B"/>
    <w:rsid w:val="00565B1D"/>
    <w:rsid w:val="00565F7D"/>
    <w:rsid w:val="0056778F"/>
    <w:rsid w:val="00570063"/>
    <w:rsid w:val="005700F9"/>
    <w:rsid w:val="005710DF"/>
    <w:rsid w:val="00572926"/>
    <w:rsid w:val="00574324"/>
    <w:rsid w:val="00574B68"/>
    <w:rsid w:val="00575903"/>
    <w:rsid w:val="0057596D"/>
    <w:rsid w:val="00575B92"/>
    <w:rsid w:val="00577214"/>
    <w:rsid w:val="005773A2"/>
    <w:rsid w:val="0058056F"/>
    <w:rsid w:val="00581496"/>
    <w:rsid w:val="005829ED"/>
    <w:rsid w:val="00585D48"/>
    <w:rsid w:val="00586424"/>
    <w:rsid w:val="00586B1F"/>
    <w:rsid w:val="005902DB"/>
    <w:rsid w:val="00590AA4"/>
    <w:rsid w:val="00590E34"/>
    <w:rsid w:val="005917F0"/>
    <w:rsid w:val="00592AD3"/>
    <w:rsid w:val="00592DFA"/>
    <w:rsid w:val="005944A1"/>
    <w:rsid w:val="00594555"/>
    <w:rsid w:val="005956A6"/>
    <w:rsid w:val="005957B1"/>
    <w:rsid w:val="00595EF8"/>
    <w:rsid w:val="005975A7"/>
    <w:rsid w:val="00597656"/>
    <w:rsid w:val="00597768"/>
    <w:rsid w:val="005A0CD0"/>
    <w:rsid w:val="005A12C4"/>
    <w:rsid w:val="005A1A31"/>
    <w:rsid w:val="005A1A4A"/>
    <w:rsid w:val="005A37A4"/>
    <w:rsid w:val="005A3A8B"/>
    <w:rsid w:val="005A3C78"/>
    <w:rsid w:val="005A56E4"/>
    <w:rsid w:val="005A65FC"/>
    <w:rsid w:val="005A66DF"/>
    <w:rsid w:val="005B0714"/>
    <w:rsid w:val="005B0D9E"/>
    <w:rsid w:val="005B185A"/>
    <w:rsid w:val="005B2C24"/>
    <w:rsid w:val="005B3FF2"/>
    <w:rsid w:val="005B599C"/>
    <w:rsid w:val="005B5CF2"/>
    <w:rsid w:val="005B7E89"/>
    <w:rsid w:val="005C0BAB"/>
    <w:rsid w:val="005C1D7D"/>
    <w:rsid w:val="005C2790"/>
    <w:rsid w:val="005C3132"/>
    <w:rsid w:val="005C3881"/>
    <w:rsid w:val="005C3AC3"/>
    <w:rsid w:val="005C5663"/>
    <w:rsid w:val="005C5956"/>
    <w:rsid w:val="005C5DB0"/>
    <w:rsid w:val="005C6506"/>
    <w:rsid w:val="005C6EFF"/>
    <w:rsid w:val="005C71B2"/>
    <w:rsid w:val="005C7413"/>
    <w:rsid w:val="005C75B9"/>
    <w:rsid w:val="005C7A84"/>
    <w:rsid w:val="005C7EFD"/>
    <w:rsid w:val="005D2103"/>
    <w:rsid w:val="005D24A8"/>
    <w:rsid w:val="005D42C6"/>
    <w:rsid w:val="005D57C6"/>
    <w:rsid w:val="005D61DF"/>
    <w:rsid w:val="005D6324"/>
    <w:rsid w:val="005D6C39"/>
    <w:rsid w:val="005E0471"/>
    <w:rsid w:val="005E0BF6"/>
    <w:rsid w:val="005E11BE"/>
    <w:rsid w:val="005E2C3D"/>
    <w:rsid w:val="005E3E06"/>
    <w:rsid w:val="005E439F"/>
    <w:rsid w:val="005E4BFB"/>
    <w:rsid w:val="005E509D"/>
    <w:rsid w:val="005E6415"/>
    <w:rsid w:val="005E783E"/>
    <w:rsid w:val="005F03AE"/>
    <w:rsid w:val="005F0EC6"/>
    <w:rsid w:val="005F1B11"/>
    <w:rsid w:val="005F2E4B"/>
    <w:rsid w:val="005F362A"/>
    <w:rsid w:val="005F45E6"/>
    <w:rsid w:val="005F5E79"/>
    <w:rsid w:val="005F63F3"/>
    <w:rsid w:val="005F6783"/>
    <w:rsid w:val="005F6A00"/>
    <w:rsid w:val="0060075A"/>
    <w:rsid w:val="006021C4"/>
    <w:rsid w:val="006024EA"/>
    <w:rsid w:val="00603588"/>
    <w:rsid w:val="00604076"/>
    <w:rsid w:val="00605ED2"/>
    <w:rsid w:val="006062D1"/>
    <w:rsid w:val="00607E74"/>
    <w:rsid w:val="00607EAD"/>
    <w:rsid w:val="00610E80"/>
    <w:rsid w:val="00611818"/>
    <w:rsid w:val="00611A84"/>
    <w:rsid w:val="00611F78"/>
    <w:rsid w:val="00612027"/>
    <w:rsid w:val="00612C18"/>
    <w:rsid w:val="006146CF"/>
    <w:rsid w:val="00614C4E"/>
    <w:rsid w:val="0061506F"/>
    <w:rsid w:val="006159B9"/>
    <w:rsid w:val="00616C64"/>
    <w:rsid w:val="006172B2"/>
    <w:rsid w:val="006203E7"/>
    <w:rsid w:val="00620C56"/>
    <w:rsid w:val="00622747"/>
    <w:rsid w:val="006229B8"/>
    <w:rsid w:val="00624BE8"/>
    <w:rsid w:val="00625423"/>
    <w:rsid w:val="00625767"/>
    <w:rsid w:val="00625AE4"/>
    <w:rsid w:val="00625EBB"/>
    <w:rsid w:val="0062639D"/>
    <w:rsid w:val="0062705B"/>
    <w:rsid w:val="006272F2"/>
    <w:rsid w:val="00627C26"/>
    <w:rsid w:val="00630430"/>
    <w:rsid w:val="006309F9"/>
    <w:rsid w:val="00631157"/>
    <w:rsid w:val="006316E7"/>
    <w:rsid w:val="006317B9"/>
    <w:rsid w:val="006322E2"/>
    <w:rsid w:val="00632439"/>
    <w:rsid w:val="00633FD7"/>
    <w:rsid w:val="0063440A"/>
    <w:rsid w:val="00634F3F"/>
    <w:rsid w:val="0063504F"/>
    <w:rsid w:val="00635F47"/>
    <w:rsid w:val="00637C7A"/>
    <w:rsid w:val="00637DF6"/>
    <w:rsid w:val="0064125C"/>
    <w:rsid w:val="006413BE"/>
    <w:rsid w:val="00641C44"/>
    <w:rsid w:val="006421BA"/>
    <w:rsid w:val="00642A47"/>
    <w:rsid w:val="00642E86"/>
    <w:rsid w:val="006447B2"/>
    <w:rsid w:val="006447EF"/>
    <w:rsid w:val="00644F41"/>
    <w:rsid w:val="00645966"/>
    <w:rsid w:val="00646095"/>
    <w:rsid w:val="00646843"/>
    <w:rsid w:val="0064798B"/>
    <w:rsid w:val="006500AA"/>
    <w:rsid w:val="00652165"/>
    <w:rsid w:val="00652967"/>
    <w:rsid w:val="00652C26"/>
    <w:rsid w:val="00652C8B"/>
    <w:rsid w:val="0065317C"/>
    <w:rsid w:val="00653385"/>
    <w:rsid w:val="00654DE9"/>
    <w:rsid w:val="00656BD4"/>
    <w:rsid w:val="00657506"/>
    <w:rsid w:val="006576D9"/>
    <w:rsid w:val="00660234"/>
    <w:rsid w:val="006608FC"/>
    <w:rsid w:val="00660F9E"/>
    <w:rsid w:val="006613C1"/>
    <w:rsid w:val="00661689"/>
    <w:rsid w:val="00661E83"/>
    <w:rsid w:val="0066211F"/>
    <w:rsid w:val="00662D94"/>
    <w:rsid w:val="00664162"/>
    <w:rsid w:val="006644F9"/>
    <w:rsid w:val="0066581E"/>
    <w:rsid w:val="00665B06"/>
    <w:rsid w:val="00667609"/>
    <w:rsid w:val="00667AE7"/>
    <w:rsid w:val="00667C63"/>
    <w:rsid w:val="00667CAE"/>
    <w:rsid w:val="0067021B"/>
    <w:rsid w:val="00670862"/>
    <w:rsid w:val="00671397"/>
    <w:rsid w:val="006713FE"/>
    <w:rsid w:val="00671449"/>
    <w:rsid w:val="006716DB"/>
    <w:rsid w:val="00671A6E"/>
    <w:rsid w:val="006725D3"/>
    <w:rsid w:val="00673445"/>
    <w:rsid w:val="006745C0"/>
    <w:rsid w:val="00674D7C"/>
    <w:rsid w:val="00675134"/>
    <w:rsid w:val="00675D91"/>
    <w:rsid w:val="0067601F"/>
    <w:rsid w:val="00676C29"/>
    <w:rsid w:val="00677054"/>
    <w:rsid w:val="006770FE"/>
    <w:rsid w:val="006772E0"/>
    <w:rsid w:val="006812E4"/>
    <w:rsid w:val="00681EE2"/>
    <w:rsid w:val="00682C1D"/>
    <w:rsid w:val="00683378"/>
    <w:rsid w:val="00684200"/>
    <w:rsid w:val="00684FF1"/>
    <w:rsid w:val="00685199"/>
    <w:rsid w:val="00685588"/>
    <w:rsid w:val="00685771"/>
    <w:rsid w:val="006857E2"/>
    <w:rsid w:val="006866D2"/>
    <w:rsid w:val="006869B5"/>
    <w:rsid w:val="00686EC6"/>
    <w:rsid w:val="00687E45"/>
    <w:rsid w:val="00691ABD"/>
    <w:rsid w:val="0069216F"/>
    <w:rsid w:val="0069258C"/>
    <w:rsid w:val="00692F89"/>
    <w:rsid w:val="006933F9"/>
    <w:rsid w:val="00693964"/>
    <w:rsid w:val="00693D1B"/>
    <w:rsid w:val="00694340"/>
    <w:rsid w:val="00695436"/>
    <w:rsid w:val="00695A41"/>
    <w:rsid w:val="006A080A"/>
    <w:rsid w:val="006A124A"/>
    <w:rsid w:val="006A1A55"/>
    <w:rsid w:val="006A1BBD"/>
    <w:rsid w:val="006A2493"/>
    <w:rsid w:val="006A3734"/>
    <w:rsid w:val="006A4AAE"/>
    <w:rsid w:val="006A4EA4"/>
    <w:rsid w:val="006A520C"/>
    <w:rsid w:val="006A552A"/>
    <w:rsid w:val="006A748C"/>
    <w:rsid w:val="006A79D0"/>
    <w:rsid w:val="006A7EDF"/>
    <w:rsid w:val="006B03AC"/>
    <w:rsid w:val="006B0658"/>
    <w:rsid w:val="006B0D88"/>
    <w:rsid w:val="006B0E11"/>
    <w:rsid w:val="006B184C"/>
    <w:rsid w:val="006B2351"/>
    <w:rsid w:val="006B4727"/>
    <w:rsid w:val="006B566A"/>
    <w:rsid w:val="006B6372"/>
    <w:rsid w:val="006C011E"/>
    <w:rsid w:val="006C0F4F"/>
    <w:rsid w:val="006C0FEA"/>
    <w:rsid w:val="006C1471"/>
    <w:rsid w:val="006C1CC9"/>
    <w:rsid w:val="006C280E"/>
    <w:rsid w:val="006C371B"/>
    <w:rsid w:val="006C4A40"/>
    <w:rsid w:val="006C4B54"/>
    <w:rsid w:val="006C6E3B"/>
    <w:rsid w:val="006D0358"/>
    <w:rsid w:val="006D039B"/>
    <w:rsid w:val="006D0543"/>
    <w:rsid w:val="006D16BE"/>
    <w:rsid w:val="006D1761"/>
    <w:rsid w:val="006D1CC2"/>
    <w:rsid w:val="006D241C"/>
    <w:rsid w:val="006D3432"/>
    <w:rsid w:val="006D4389"/>
    <w:rsid w:val="006D46DF"/>
    <w:rsid w:val="006D4AFF"/>
    <w:rsid w:val="006D4CA3"/>
    <w:rsid w:val="006D7813"/>
    <w:rsid w:val="006E2043"/>
    <w:rsid w:val="006E22BC"/>
    <w:rsid w:val="006E22EE"/>
    <w:rsid w:val="006E25A5"/>
    <w:rsid w:val="006E28E5"/>
    <w:rsid w:val="006E29A2"/>
    <w:rsid w:val="006E4616"/>
    <w:rsid w:val="006E5550"/>
    <w:rsid w:val="006E583D"/>
    <w:rsid w:val="006E58E3"/>
    <w:rsid w:val="006E592E"/>
    <w:rsid w:val="006E6FDB"/>
    <w:rsid w:val="006E7EEA"/>
    <w:rsid w:val="006F2122"/>
    <w:rsid w:val="006F2C65"/>
    <w:rsid w:val="006F35C6"/>
    <w:rsid w:val="006F3844"/>
    <w:rsid w:val="006F39CC"/>
    <w:rsid w:val="006F4248"/>
    <w:rsid w:val="006F4CD0"/>
    <w:rsid w:val="006F4E07"/>
    <w:rsid w:val="006F5866"/>
    <w:rsid w:val="006F5F01"/>
    <w:rsid w:val="006F60BE"/>
    <w:rsid w:val="006F674D"/>
    <w:rsid w:val="006F7FD9"/>
    <w:rsid w:val="0070128B"/>
    <w:rsid w:val="0070257E"/>
    <w:rsid w:val="00702B56"/>
    <w:rsid w:val="0070300B"/>
    <w:rsid w:val="00703F88"/>
    <w:rsid w:val="00704003"/>
    <w:rsid w:val="00704C18"/>
    <w:rsid w:val="00706FA4"/>
    <w:rsid w:val="007072C7"/>
    <w:rsid w:val="0071109A"/>
    <w:rsid w:val="00711647"/>
    <w:rsid w:val="007122A0"/>
    <w:rsid w:val="007124B0"/>
    <w:rsid w:val="00712524"/>
    <w:rsid w:val="0071297F"/>
    <w:rsid w:val="00714B20"/>
    <w:rsid w:val="00715633"/>
    <w:rsid w:val="00716631"/>
    <w:rsid w:val="00720460"/>
    <w:rsid w:val="0072057E"/>
    <w:rsid w:val="00720CC1"/>
    <w:rsid w:val="007216FD"/>
    <w:rsid w:val="0072198D"/>
    <w:rsid w:val="007226BC"/>
    <w:rsid w:val="00723572"/>
    <w:rsid w:val="00724FEE"/>
    <w:rsid w:val="0072529F"/>
    <w:rsid w:val="00725529"/>
    <w:rsid w:val="00726166"/>
    <w:rsid w:val="00731434"/>
    <w:rsid w:val="0073259E"/>
    <w:rsid w:val="00732B23"/>
    <w:rsid w:val="00732F99"/>
    <w:rsid w:val="00733601"/>
    <w:rsid w:val="007344AB"/>
    <w:rsid w:val="007346C7"/>
    <w:rsid w:val="00734985"/>
    <w:rsid w:val="00736A01"/>
    <w:rsid w:val="00736B71"/>
    <w:rsid w:val="00737150"/>
    <w:rsid w:val="00737951"/>
    <w:rsid w:val="007405AB"/>
    <w:rsid w:val="00741963"/>
    <w:rsid w:val="00741B0E"/>
    <w:rsid w:val="0074311A"/>
    <w:rsid w:val="00743821"/>
    <w:rsid w:val="00743E5A"/>
    <w:rsid w:val="00744556"/>
    <w:rsid w:val="0074586B"/>
    <w:rsid w:val="0074696F"/>
    <w:rsid w:val="00747ADF"/>
    <w:rsid w:val="00750639"/>
    <w:rsid w:val="00750785"/>
    <w:rsid w:val="007515B5"/>
    <w:rsid w:val="00754AEA"/>
    <w:rsid w:val="00757230"/>
    <w:rsid w:val="00761221"/>
    <w:rsid w:val="00762487"/>
    <w:rsid w:val="0076317E"/>
    <w:rsid w:val="0076380D"/>
    <w:rsid w:val="0076399D"/>
    <w:rsid w:val="00764F21"/>
    <w:rsid w:val="00765258"/>
    <w:rsid w:val="007658DE"/>
    <w:rsid w:val="00770364"/>
    <w:rsid w:val="007717C9"/>
    <w:rsid w:val="0077354A"/>
    <w:rsid w:val="00773A53"/>
    <w:rsid w:val="00773D27"/>
    <w:rsid w:val="007756D7"/>
    <w:rsid w:val="00775916"/>
    <w:rsid w:val="007807E5"/>
    <w:rsid w:val="007812B2"/>
    <w:rsid w:val="00781B2C"/>
    <w:rsid w:val="00781DD6"/>
    <w:rsid w:val="00781F97"/>
    <w:rsid w:val="00782CD5"/>
    <w:rsid w:val="00782F10"/>
    <w:rsid w:val="00783341"/>
    <w:rsid w:val="00783BF0"/>
    <w:rsid w:val="007851E0"/>
    <w:rsid w:val="00785704"/>
    <w:rsid w:val="0078583F"/>
    <w:rsid w:val="007863CA"/>
    <w:rsid w:val="00787574"/>
    <w:rsid w:val="00790AEC"/>
    <w:rsid w:val="007917B8"/>
    <w:rsid w:val="00791F3A"/>
    <w:rsid w:val="00793328"/>
    <w:rsid w:val="00793383"/>
    <w:rsid w:val="0079430D"/>
    <w:rsid w:val="007944E7"/>
    <w:rsid w:val="00794777"/>
    <w:rsid w:val="00794A80"/>
    <w:rsid w:val="00794AE5"/>
    <w:rsid w:val="00795C59"/>
    <w:rsid w:val="007962E6"/>
    <w:rsid w:val="00796A9E"/>
    <w:rsid w:val="00797503"/>
    <w:rsid w:val="00797CE2"/>
    <w:rsid w:val="007A0D01"/>
    <w:rsid w:val="007A1FEC"/>
    <w:rsid w:val="007A2236"/>
    <w:rsid w:val="007A261A"/>
    <w:rsid w:val="007A2D07"/>
    <w:rsid w:val="007A3EB3"/>
    <w:rsid w:val="007A4506"/>
    <w:rsid w:val="007A5AF7"/>
    <w:rsid w:val="007A6AEC"/>
    <w:rsid w:val="007A726F"/>
    <w:rsid w:val="007A74A2"/>
    <w:rsid w:val="007A76F2"/>
    <w:rsid w:val="007A7A70"/>
    <w:rsid w:val="007B1153"/>
    <w:rsid w:val="007B1705"/>
    <w:rsid w:val="007B2577"/>
    <w:rsid w:val="007B277C"/>
    <w:rsid w:val="007B2933"/>
    <w:rsid w:val="007B3C3C"/>
    <w:rsid w:val="007B4593"/>
    <w:rsid w:val="007B45F9"/>
    <w:rsid w:val="007B4834"/>
    <w:rsid w:val="007B4B68"/>
    <w:rsid w:val="007B5762"/>
    <w:rsid w:val="007B59D0"/>
    <w:rsid w:val="007B5A1D"/>
    <w:rsid w:val="007B665B"/>
    <w:rsid w:val="007B6737"/>
    <w:rsid w:val="007B6794"/>
    <w:rsid w:val="007B6D2E"/>
    <w:rsid w:val="007B700F"/>
    <w:rsid w:val="007B7CF8"/>
    <w:rsid w:val="007C05E5"/>
    <w:rsid w:val="007C06DA"/>
    <w:rsid w:val="007C1371"/>
    <w:rsid w:val="007C1961"/>
    <w:rsid w:val="007C1D41"/>
    <w:rsid w:val="007C1F19"/>
    <w:rsid w:val="007C1FEB"/>
    <w:rsid w:val="007C32C3"/>
    <w:rsid w:val="007C3C58"/>
    <w:rsid w:val="007C5488"/>
    <w:rsid w:val="007C5B48"/>
    <w:rsid w:val="007C6542"/>
    <w:rsid w:val="007C6B73"/>
    <w:rsid w:val="007D29BE"/>
    <w:rsid w:val="007D2F4E"/>
    <w:rsid w:val="007D3E26"/>
    <w:rsid w:val="007D44F5"/>
    <w:rsid w:val="007D450F"/>
    <w:rsid w:val="007D4D07"/>
    <w:rsid w:val="007D542F"/>
    <w:rsid w:val="007D548A"/>
    <w:rsid w:val="007D6A52"/>
    <w:rsid w:val="007D7241"/>
    <w:rsid w:val="007D7548"/>
    <w:rsid w:val="007D7F48"/>
    <w:rsid w:val="007E150F"/>
    <w:rsid w:val="007E19F8"/>
    <w:rsid w:val="007E28F6"/>
    <w:rsid w:val="007E3098"/>
    <w:rsid w:val="007E5854"/>
    <w:rsid w:val="007E7531"/>
    <w:rsid w:val="007F1363"/>
    <w:rsid w:val="007F18DB"/>
    <w:rsid w:val="007F19F2"/>
    <w:rsid w:val="007F2078"/>
    <w:rsid w:val="007F2E0A"/>
    <w:rsid w:val="007F2E4F"/>
    <w:rsid w:val="007F3BC7"/>
    <w:rsid w:val="007F528E"/>
    <w:rsid w:val="007F57A6"/>
    <w:rsid w:val="007F63BC"/>
    <w:rsid w:val="007F6D4B"/>
    <w:rsid w:val="007F6E37"/>
    <w:rsid w:val="007F71C6"/>
    <w:rsid w:val="007F7408"/>
    <w:rsid w:val="007F7E0D"/>
    <w:rsid w:val="008005CE"/>
    <w:rsid w:val="00800732"/>
    <w:rsid w:val="008011D0"/>
    <w:rsid w:val="0080178F"/>
    <w:rsid w:val="00801CDD"/>
    <w:rsid w:val="00801D21"/>
    <w:rsid w:val="00802BA5"/>
    <w:rsid w:val="0080513E"/>
    <w:rsid w:val="008052DE"/>
    <w:rsid w:val="00805840"/>
    <w:rsid w:val="00805BB8"/>
    <w:rsid w:val="00806F5D"/>
    <w:rsid w:val="008075AC"/>
    <w:rsid w:val="00807F5E"/>
    <w:rsid w:val="00810500"/>
    <w:rsid w:val="0081072D"/>
    <w:rsid w:val="00810C2B"/>
    <w:rsid w:val="00810CCB"/>
    <w:rsid w:val="00811467"/>
    <w:rsid w:val="0081397F"/>
    <w:rsid w:val="0081414A"/>
    <w:rsid w:val="00814961"/>
    <w:rsid w:val="008149E9"/>
    <w:rsid w:val="00815E1A"/>
    <w:rsid w:val="0081709A"/>
    <w:rsid w:val="00817460"/>
    <w:rsid w:val="00817975"/>
    <w:rsid w:val="00820690"/>
    <w:rsid w:val="008209AA"/>
    <w:rsid w:val="00820C5D"/>
    <w:rsid w:val="008216BD"/>
    <w:rsid w:val="0082180C"/>
    <w:rsid w:val="00821C44"/>
    <w:rsid w:val="00822CAB"/>
    <w:rsid w:val="008235A7"/>
    <w:rsid w:val="008242E5"/>
    <w:rsid w:val="0082454A"/>
    <w:rsid w:val="008249D2"/>
    <w:rsid w:val="00824A00"/>
    <w:rsid w:val="00826310"/>
    <w:rsid w:val="00826C9F"/>
    <w:rsid w:val="0083026E"/>
    <w:rsid w:val="00830448"/>
    <w:rsid w:val="008306BB"/>
    <w:rsid w:val="00831D73"/>
    <w:rsid w:val="0083485F"/>
    <w:rsid w:val="008348A3"/>
    <w:rsid w:val="00836CEE"/>
    <w:rsid w:val="0083780D"/>
    <w:rsid w:val="00840122"/>
    <w:rsid w:val="00840AD7"/>
    <w:rsid w:val="008423C7"/>
    <w:rsid w:val="008426B7"/>
    <w:rsid w:val="0084274A"/>
    <w:rsid w:val="0084396F"/>
    <w:rsid w:val="00843F12"/>
    <w:rsid w:val="00844E26"/>
    <w:rsid w:val="008452E1"/>
    <w:rsid w:val="00845557"/>
    <w:rsid w:val="008472FF"/>
    <w:rsid w:val="00847971"/>
    <w:rsid w:val="00852C76"/>
    <w:rsid w:val="00853089"/>
    <w:rsid w:val="00853154"/>
    <w:rsid w:val="00854A62"/>
    <w:rsid w:val="00854BFE"/>
    <w:rsid w:val="00855509"/>
    <w:rsid w:val="008556AD"/>
    <w:rsid w:val="00857027"/>
    <w:rsid w:val="00857CF1"/>
    <w:rsid w:val="00857E71"/>
    <w:rsid w:val="00860F93"/>
    <w:rsid w:val="008615A6"/>
    <w:rsid w:val="00862A68"/>
    <w:rsid w:val="0086343E"/>
    <w:rsid w:val="00864089"/>
    <w:rsid w:val="00865003"/>
    <w:rsid w:val="008653DE"/>
    <w:rsid w:val="00866DB4"/>
    <w:rsid w:val="0086716F"/>
    <w:rsid w:val="00870130"/>
    <w:rsid w:val="008705EF"/>
    <w:rsid w:val="00870A89"/>
    <w:rsid w:val="00873138"/>
    <w:rsid w:val="00873377"/>
    <w:rsid w:val="0087391F"/>
    <w:rsid w:val="0087466C"/>
    <w:rsid w:val="008754E5"/>
    <w:rsid w:val="008756A1"/>
    <w:rsid w:val="00876BA9"/>
    <w:rsid w:val="00876CA1"/>
    <w:rsid w:val="00876EA9"/>
    <w:rsid w:val="00880AE1"/>
    <w:rsid w:val="008832B8"/>
    <w:rsid w:val="00883484"/>
    <w:rsid w:val="00883A0E"/>
    <w:rsid w:val="008857A1"/>
    <w:rsid w:val="00886861"/>
    <w:rsid w:val="00886901"/>
    <w:rsid w:val="00887D3C"/>
    <w:rsid w:val="008904B7"/>
    <w:rsid w:val="0089079F"/>
    <w:rsid w:val="00890846"/>
    <w:rsid w:val="008914F0"/>
    <w:rsid w:val="00891F18"/>
    <w:rsid w:val="00894D39"/>
    <w:rsid w:val="008950E9"/>
    <w:rsid w:val="00895B95"/>
    <w:rsid w:val="008966E4"/>
    <w:rsid w:val="00897909"/>
    <w:rsid w:val="008A0CDC"/>
    <w:rsid w:val="008A0E7C"/>
    <w:rsid w:val="008A15AC"/>
    <w:rsid w:val="008A1BE8"/>
    <w:rsid w:val="008A21EE"/>
    <w:rsid w:val="008A2868"/>
    <w:rsid w:val="008A2A35"/>
    <w:rsid w:val="008A33AD"/>
    <w:rsid w:val="008A40E6"/>
    <w:rsid w:val="008A42A4"/>
    <w:rsid w:val="008A4BA9"/>
    <w:rsid w:val="008A5933"/>
    <w:rsid w:val="008A6077"/>
    <w:rsid w:val="008A6320"/>
    <w:rsid w:val="008A6ADA"/>
    <w:rsid w:val="008A6EE7"/>
    <w:rsid w:val="008A7E8E"/>
    <w:rsid w:val="008B053C"/>
    <w:rsid w:val="008B0B4F"/>
    <w:rsid w:val="008B0DC5"/>
    <w:rsid w:val="008B1A8E"/>
    <w:rsid w:val="008B30E0"/>
    <w:rsid w:val="008B36B1"/>
    <w:rsid w:val="008B3AD6"/>
    <w:rsid w:val="008B4205"/>
    <w:rsid w:val="008B4BF0"/>
    <w:rsid w:val="008B52D5"/>
    <w:rsid w:val="008B594D"/>
    <w:rsid w:val="008B626E"/>
    <w:rsid w:val="008B6BA2"/>
    <w:rsid w:val="008B7BAA"/>
    <w:rsid w:val="008C0638"/>
    <w:rsid w:val="008C147D"/>
    <w:rsid w:val="008C2173"/>
    <w:rsid w:val="008C28DC"/>
    <w:rsid w:val="008C2BF4"/>
    <w:rsid w:val="008C3070"/>
    <w:rsid w:val="008C340E"/>
    <w:rsid w:val="008C5208"/>
    <w:rsid w:val="008C57E7"/>
    <w:rsid w:val="008C6DC7"/>
    <w:rsid w:val="008D0526"/>
    <w:rsid w:val="008D060B"/>
    <w:rsid w:val="008D1823"/>
    <w:rsid w:val="008D2672"/>
    <w:rsid w:val="008D2769"/>
    <w:rsid w:val="008D28CB"/>
    <w:rsid w:val="008D2C57"/>
    <w:rsid w:val="008D514D"/>
    <w:rsid w:val="008D6CB2"/>
    <w:rsid w:val="008D72DA"/>
    <w:rsid w:val="008D7C21"/>
    <w:rsid w:val="008E0CB0"/>
    <w:rsid w:val="008E1177"/>
    <w:rsid w:val="008E334F"/>
    <w:rsid w:val="008E34C1"/>
    <w:rsid w:val="008E37A0"/>
    <w:rsid w:val="008E383A"/>
    <w:rsid w:val="008E4E22"/>
    <w:rsid w:val="008E5006"/>
    <w:rsid w:val="008E5201"/>
    <w:rsid w:val="008E5C43"/>
    <w:rsid w:val="008E5CFE"/>
    <w:rsid w:val="008E5E7D"/>
    <w:rsid w:val="008E6685"/>
    <w:rsid w:val="008E6779"/>
    <w:rsid w:val="008E79AA"/>
    <w:rsid w:val="008E7EFF"/>
    <w:rsid w:val="008F03E2"/>
    <w:rsid w:val="008F10CA"/>
    <w:rsid w:val="008F1F57"/>
    <w:rsid w:val="008F287F"/>
    <w:rsid w:val="008F28D9"/>
    <w:rsid w:val="008F2BBC"/>
    <w:rsid w:val="008F3B95"/>
    <w:rsid w:val="008F3BCD"/>
    <w:rsid w:val="008F4466"/>
    <w:rsid w:val="008F4ADF"/>
    <w:rsid w:val="008F5CB2"/>
    <w:rsid w:val="008F6194"/>
    <w:rsid w:val="008F61E1"/>
    <w:rsid w:val="008F64CF"/>
    <w:rsid w:val="008F6950"/>
    <w:rsid w:val="008F7795"/>
    <w:rsid w:val="008F792E"/>
    <w:rsid w:val="009001A0"/>
    <w:rsid w:val="0090045B"/>
    <w:rsid w:val="00900D66"/>
    <w:rsid w:val="00902580"/>
    <w:rsid w:val="00902823"/>
    <w:rsid w:val="00902D3E"/>
    <w:rsid w:val="00903423"/>
    <w:rsid w:val="00903A19"/>
    <w:rsid w:val="00904B43"/>
    <w:rsid w:val="00905CED"/>
    <w:rsid w:val="00905E25"/>
    <w:rsid w:val="0090698F"/>
    <w:rsid w:val="00906A88"/>
    <w:rsid w:val="00906C8E"/>
    <w:rsid w:val="00907158"/>
    <w:rsid w:val="009071B8"/>
    <w:rsid w:val="00907EB5"/>
    <w:rsid w:val="00910646"/>
    <w:rsid w:val="009141DD"/>
    <w:rsid w:val="009148B8"/>
    <w:rsid w:val="00916BBE"/>
    <w:rsid w:val="00917EA1"/>
    <w:rsid w:val="00920F77"/>
    <w:rsid w:val="009212D7"/>
    <w:rsid w:val="009218D3"/>
    <w:rsid w:val="00922055"/>
    <w:rsid w:val="009220A5"/>
    <w:rsid w:val="00922430"/>
    <w:rsid w:val="009226B1"/>
    <w:rsid w:val="00923AD8"/>
    <w:rsid w:val="00923BE5"/>
    <w:rsid w:val="00924031"/>
    <w:rsid w:val="00924C1A"/>
    <w:rsid w:val="00926B9A"/>
    <w:rsid w:val="009273D1"/>
    <w:rsid w:val="00927D56"/>
    <w:rsid w:val="00930048"/>
    <w:rsid w:val="00930E8A"/>
    <w:rsid w:val="0093152A"/>
    <w:rsid w:val="00933588"/>
    <w:rsid w:val="009347A9"/>
    <w:rsid w:val="009348E8"/>
    <w:rsid w:val="00934E60"/>
    <w:rsid w:val="00935ABB"/>
    <w:rsid w:val="00936478"/>
    <w:rsid w:val="00936BEF"/>
    <w:rsid w:val="00937CCC"/>
    <w:rsid w:val="00940898"/>
    <w:rsid w:val="00942221"/>
    <w:rsid w:val="00942661"/>
    <w:rsid w:val="00943300"/>
    <w:rsid w:val="009435CD"/>
    <w:rsid w:val="00944464"/>
    <w:rsid w:val="00944BBF"/>
    <w:rsid w:val="00945459"/>
    <w:rsid w:val="009457E2"/>
    <w:rsid w:val="009461D3"/>
    <w:rsid w:val="009501DF"/>
    <w:rsid w:val="009502EB"/>
    <w:rsid w:val="0095030F"/>
    <w:rsid w:val="00951798"/>
    <w:rsid w:val="00952097"/>
    <w:rsid w:val="0095246C"/>
    <w:rsid w:val="00953B43"/>
    <w:rsid w:val="0095441F"/>
    <w:rsid w:val="009544B5"/>
    <w:rsid w:val="00954E92"/>
    <w:rsid w:val="00955FC9"/>
    <w:rsid w:val="00957D20"/>
    <w:rsid w:val="009615A5"/>
    <w:rsid w:val="009618C5"/>
    <w:rsid w:val="00961BCB"/>
    <w:rsid w:val="00962AD7"/>
    <w:rsid w:val="00962F18"/>
    <w:rsid w:val="00963357"/>
    <w:rsid w:val="00964573"/>
    <w:rsid w:val="009649E5"/>
    <w:rsid w:val="009658C9"/>
    <w:rsid w:val="0096595C"/>
    <w:rsid w:val="009664BF"/>
    <w:rsid w:val="009672D7"/>
    <w:rsid w:val="0096770A"/>
    <w:rsid w:val="00967821"/>
    <w:rsid w:val="00967891"/>
    <w:rsid w:val="009702BC"/>
    <w:rsid w:val="0097069E"/>
    <w:rsid w:val="00970980"/>
    <w:rsid w:val="00970BA9"/>
    <w:rsid w:val="00971426"/>
    <w:rsid w:val="009717CF"/>
    <w:rsid w:val="00973900"/>
    <w:rsid w:val="00973FE1"/>
    <w:rsid w:val="00975A5D"/>
    <w:rsid w:val="009760F7"/>
    <w:rsid w:val="00976801"/>
    <w:rsid w:val="009778BE"/>
    <w:rsid w:val="0097796F"/>
    <w:rsid w:val="00980B76"/>
    <w:rsid w:val="00980EA5"/>
    <w:rsid w:val="009817F0"/>
    <w:rsid w:val="00981B99"/>
    <w:rsid w:val="00981D68"/>
    <w:rsid w:val="009821E2"/>
    <w:rsid w:val="009823B7"/>
    <w:rsid w:val="00982685"/>
    <w:rsid w:val="009829C1"/>
    <w:rsid w:val="00984652"/>
    <w:rsid w:val="00984D74"/>
    <w:rsid w:val="00990527"/>
    <w:rsid w:val="00990A20"/>
    <w:rsid w:val="00991439"/>
    <w:rsid w:val="009916D1"/>
    <w:rsid w:val="00991B4A"/>
    <w:rsid w:val="00992A91"/>
    <w:rsid w:val="00992C6B"/>
    <w:rsid w:val="0099318D"/>
    <w:rsid w:val="00993B39"/>
    <w:rsid w:val="00993BC5"/>
    <w:rsid w:val="00993EAF"/>
    <w:rsid w:val="00994047"/>
    <w:rsid w:val="00994379"/>
    <w:rsid w:val="00994A0F"/>
    <w:rsid w:val="0099596D"/>
    <w:rsid w:val="00996654"/>
    <w:rsid w:val="00996669"/>
    <w:rsid w:val="00996A4C"/>
    <w:rsid w:val="00996CD9"/>
    <w:rsid w:val="00996E3B"/>
    <w:rsid w:val="009970C7"/>
    <w:rsid w:val="009A256E"/>
    <w:rsid w:val="009A3B24"/>
    <w:rsid w:val="009A3F6B"/>
    <w:rsid w:val="009A41B0"/>
    <w:rsid w:val="009A5688"/>
    <w:rsid w:val="009A69CE"/>
    <w:rsid w:val="009A6E98"/>
    <w:rsid w:val="009A744D"/>
    <w:rsid w:val="009A7524"/>
    <w:rsid w:val="009A789C"/>
    <w:rsid w:val="009A7F52"/>
    <w:rsid w:val="009B013E"/>
    <w:rsid w:val="009B1154"/>
    <w:rsid w:val="009B1856"/>
    <w:rsid w:val="009B19B3"/>
    <w:rsid w:val="009B6802"/>
    <w:rsid w:val="009C06C0"/>
    <w:rsid w:val="009C0B72"/>
    <w:rsid w:val="009C16A5"/>
    <w:rsid w:val="009C24F9"/>
    <w:rsid w:val="009C366F"/>
    <w:rsid w:val="009C401C"/>
    <w:rsid w:val="009C4644"/>
    <w:rsid w:val="009C5920"/>
    <w:rsid w:val="009C6C09"/>
    <w:rsid w:val="009C7399"/>
    <w:rsid w:val="009C785A"/>
    <w:rsid w:val="009C7E16"/>
    <w:rsid w:val="009D15CA"/>
    <w:rsid w:val="009D1DCC"/>
    <w:rsid w:val="009D2832"/>
    <w:rsid w:val="009D29A8"/>
    <w:rsid w:val="009D2D65"/>
    <w:rsid w:val="009D3807"/>
    <w:rsid w:val="009D573E"/>
    <w:rsid w:val="009D5A7B"/>
    <w:rsid w:val="009D65E3"/>
    <w:rsid w:val="009D68C0"/>
    <w:rsid w:val="009E0597"/>
    <w:rsid w:val="009E07DA"/>
    <w:rsid w:val="009E39FB"/>
    <w:rsid w:val="009E484C"/>
    <w:rsid w:val="009E49D0"/>
    <w:rsid w:val="009E595C"/>
    <w:rsid w:val="009E5DE4"/>
    <w:rsid w:val="009E6D34"/>
    <w:rsid w:val="009E73F6"/>
    <w:rsid w:val="009F10FA"/>
    <w:rsid w:val="009F2969"/>
    <w:rsid w:val="009F355F"/>
    <w:rsid w:val="009F37AA"/>
    <w:rsid w:val="009F4B3C"/>
    <w:rsid w:val="009F5378"/>
    <w:rsid w:val="009F5D52"/>
    <w:rsid w:val="009F6053"/>
    <w:rsid w:val="009F624F"/>
    <w:rsid w:val="009F6681"/>
    <w:rsid w:val="009F6D52"/>
    <w:rsid w:val="009F7E5E"/>
    <w:rsid w:val="00A00A93"/>
    <w:rsid w:val="00A0184C"/>
    <w:rsid w:val="00A01BA8"/>
    <w:rsid w:val="00A0269F"/>
    <w:rsid w:val="00A02962"/>
    <w:rsid w:val="00A0349A"/>
    <w:rsid w:val="00A03D9D"/>
    <w:rsid w:val="00A04018"/>
    <w:rsid w:val="00A05571"/>
    <w:rsid w:val="00A07781"/>
    <w:rsid w:val="00A07C43"/>
    <w:rsid w:val="00A11CF5"/>
    <w:rsid w:val="00A11F13"/>
    <w:rsid w:val="00A1254D"/>
    <w:rsid w:val="00A12BD0"/>
    <w:rsid w:val="00A14088"/>
    <w:rsid w:val="00A140A9"/>
    <w:rsid w:val="00A14151"/>
    <w:rsid w:val="00A1472A"/>
    <w:rsid w:val="00A152F1"/>
    <w:rsid w:val="00A155BB"/>
    <w:rsid w:val="00A15CB2"/>
    <w:rsid w:val="00A15D11"/>
    <w:rsid w:val="00A1601E"/>
    <w:rsid w:val="00A1783F"/>
    <w:rsid w:val="00A17E1A"/>
    <w:rsid w:val="00A17FF7"/>
    <w:rsid w:val="00A212FE"/>
    <w:rsid w:val="00A217A5"/>
    <w:rsid w:val="00A21BE9"/>
    <w:rsid w:val="00A21F27"/>
    <w:rsid w:val="00A2201F"/>
    <w:rsid w:val="00A23AA4"/>
    <w:rsid w:val="00A23F35"/>
    <w:rsid w:val="00A2430D"/>
    <w:rsid w:val="00A24640"/>
    <w:rsid w:val="00A24CF9"/>
    <w:rsid w:val="00A24DBB"/>
    <w:rsid w:val="00A24EF5"/>
    <w:rsid w:val="00A2583A"/>
    <w:rsid w:val="00A25D43"/>
    <w:rsid w:val="00A263B2"/>
    <w:rsid w:val="00A26D5B"/>
    <w:rsid w:val="00A272D7"/>
    <w:rsid w:val="00A276A3"/>
    <w:rsid w:val="00A3015E"/>
    <w:rsid w:val="00A31434"/>
    <w:rsid w:val="00A323B7"/>
    <w:rsid w:val="00A324A2"/>
    <w:rsid w:val="00A325EB"/>
    <w:rsid w:val="00A3318F"/>
    <w:rsid w:val="00A34183"/>
    <w:rsid w:val="00A345FC"/>
    <w:rsid w:val="00A34A28"/>
    <w:rsid w:val="00A36FCC"/>
    <w:rsid w:val="00A37519"/>
    <w:rsid w:val="00A377F4"/>
    <w:rsid w:val="00A40EE8"/>
    <w:rsid w:val="00A416FC"/>
    <w:rsid w:val="00A418FB"/>
    <w:rsid w:val="00A421CB"/>
    <w:rsid w:val="00A44087"/>
    <w:rsid w:val="00A44EBB"/>
    <w:rsid w:val="00A46087"/>
    <w:rsid w:val="00A474D6"/>
    <w:rsid w:val="00A4757A"/>
    <w:rsid w:val="00A504EE"/>
    <w:rsid w:val="00A51F13"/>
    <w:rsid w:val="00A51FD7"/>
    <w:rsid w:val="00A5271C"/>
    <w:rsid w:val="00A53506"/>
    <w:rsid w:val="00A53EFC"/>
    <w:rsid w:val="00A564BF"/>
    <w:rsid w:val="00A56F63"/>
    <w:rsid w:val="00A60128"/>
    <w:rsid w:val="00A61C9F"/>
    <w:rsid w:val="00A625C1"/>
    <w:rsid w:val="00A62C9A"/>
    <w:rsid w:val="00A634CA"/>
    <w:rsid w:val="00A6460E"/>
    <w:rsid w:val="00A6514E"/>
    <w:rsid w:val="00A652FC"/>
    <w:rsid w:val="00A654EB"/>
    <w:rsid w:val="00A65618"/>
    <w:rsid w:val="00A65ABA"/>
    <w:rsid w:val="00A704D6"/>
    <w:rsid w:val="00A7191D"/>
    <w:rsid w:val="00A720F8"/>
    <w:rsid w:val="00A72A37"/>
    <w:rsid w:val="00A72ECC"/>
    <w:rsid w:val="00A7382A"/>
    <w:rsid w:val="00A73C6A"/>
    <w:rsid w:val="00A74015"/>
    <w:rsid w:val="00A74641"/>
    <w:rsid w:val="00A74916"/>
    <w:rsid w:val="00A75478"/>
    <w:rsid w:val="00A7630E"/>
    <w:rsid w:val="00A76F10"/>
    <w:rsid w:val="00A7703B"/>
    <w:rsid w:val="00A77269"/>
    <w:rsid w:val="00A77517"/>
    <w:rsid w:val="00A8038B"/>
    <w:rsid w:val="00A80B15"/>
    <w:rsid w:val="00A80CE0"/>
    <w:rsid w:val="00A81420"/>
    <w:rsid w:val="00A82851"/>
    <w:rsid w:val="00A8373E"/>
    <w:rsid w:val="00A8469F"/>
    <w:rsid w:val="00A84857"/>
    <w:rsid w:val="00A853CC"/>
    <w:rsid w:val="00A91BCC"/>
    <w:rsid w:val="00A92C2B"/>
    <w:rsid w:val="00A92EAF"/>
    <w:rsid w:val="00A9394C"/>
    <w:rsid w:val="00A9519C"/>
    <w:rsid w:val="00A951C7"/>
    <w:rsid w:val="00A95A96"/>
    <w:rsid w:val="00A964D0"/>
    <w:rsid w:val="00AA0620"/>
    <w:rsid w:val="00AA0D87"/>
    <w:rsid w:val="00AA177D"/>
    <w:rsid w:val="00AA1CDE"/>
    <w:rsid w:val="00AA21AD"/>
    <w:rsid w:val="00AA257B"/>
    <w:rsid w:val="00AA30A0"/>
    <w:rsid w:val="00AA3394"/>
    <w:rsid w:val="00AA33BF"/>
    <w:rsid w:val="00AA44FB"/>
    <w:rsid w:val="00AA4D05"/>
    <w:rsid w:val="00AA4E59"/>
    <w:rsid w:val="00AA50EB"/>
    <w:rsid w:val="00AA5224"/>
    <w:rsid w:val="00AA5763"/>
    <w:rsid w:val="00AA57DD"/>
    <w:rsid w:val="00AA5913"/>
    <w:rsid w:val="00AA5ABF"/>
    <w:rsid w:val="00AA6028"/>
    <w:rsid w:val="00AA6050"/>
    <w:rsid w:val="00AA613E"/>
    <w:rsid w:val="00AA7D7D"/>
    <w:rsid w:val="00AB0D60"/>
    <w:rsid w:val="00AB10BF"/>
    <w:rsid w:val="00AB1E43"/>
    <w:rsid w:val="00AB4587"/>
    <w:rsid w:val="00AB45CA"/>
    <w:rsid w:val="00AB46ED"/>
    <w:rsid w:val="00AB51C4"/>
    <w:rsid w:val="00AB56E2"/>
    <w:rsid w:val="00AB5936"/>
    <w:rsid w:val="00AB5A2D"/>
    <w:rsid w:val="00AB75FC"/>
    <w:rsid w:val="00AB7A29"/>
    <w:rsid w:val="00AC0280"/>
    <w:rsid w:val="00AC165F"/>
    <w:rsid w:val="00AC27AF"/>
    <w:rsid w:val="00AC3414"/>
    <w:rsid w:val="00AC37A1"/>
    <w:rsid w:val="00AC45C9"/>
    <w:rsid w:val="00AC489B"/>
    <w:rsid w:val="00AC4A7D"/>
    <w:rsid w:val="00AC6101"/>
    <w:rsid w:val="00AC6199"/>
    <w:rsid w:val="00AC64ED"/>
    <w:rsid w:val="00AC6542"/>
    <w:rsid w:val="00AC7A83"/>
    <w:rsid w:val="00AC7B33"/>
    <w:rsid w:val="00AD094C"/>
    <w:rsid w:val="00AD1C28"/>
    <w:rsid w:val="00AD30F7"/>
    <w:rsid w:val="00AD3317"/>
    <w:rsid w:val="00AD3A40"/>
    <w:rsid w:val="00AD3DC7"/>
    <w:rsid w:val="00AD5B19"/>
    <w:rsid w:val="00AD6C9E"/>
    <w:rsid w:val="00AD6CD9"/>
    <w:rsid w:val="00AD7730"/>
    <w:rsid w:val="00AE0BE5"/>
    <w:rsid w:val="00AE3A6E"/>
    <w:rsid w:val="00AE43C5"/>
    <w:rsid w:val="00AE4848"/>
    <w:rsid w:val="00AE5478"/>
    <w:rsid w:val="00AE6505"/>
    <w:rsid w:val="00AE6AA3"/>
    <w:rsid w:val="00AF19CA"/>
    <w:rsid w:val="00AF24B2"/>
    <w:rsid w:val="00AF35D6"/>
    <w:rsid w:val="00AF4CAA"/>
    <w:rsid w:val="00AF5714"/>
    <w:rsid w:val="00AF5F92"/>
    <w:rsid w:val="00AF686A"/>
    <w:rsid w:val="00AF6D4A"/>
    <w:rsid w:val="00AF7902"/>
    <w:rsid w:val="00AF7AD9"/>
    <w:rsid w:val="00AF7EE5"/>
    <w:rsid w:val="00B00571"/>
    <w:rsid w:val="00B007A3"/>
    <w:rsid w:val="00B02585"/>
    <w:rsid w:val="00B03E87"/>
    <w:rsid w:val="00B06B82"/>
    <w:rsid w:val="00B06C45"/>
    <w:rsid w:val="00B07AFC"/>
    <w:rsid w:val="00B07CDF"/>
    <w:rsid w:val="00B11962"/>
    <w:rsid w:val="00B11BC5"/>
    <w:rsid w:val="00B13112"/>
    <w:rsid w:val="00B13277"/>
    <w:rsid w:val="00B13B15"/>
    <w:rsid w:val="00B1707F"/>
    <w:rsid w:val="00B207D0"/>
    <w:rsid w:val="00B20E79"/>
    <w:rsid w:val="00B2150C"/>
    <w:rsid w:val="00B2154B"/>
    <w:rsid w:val="00B21AC2"/>
    <w:rsid w:val="00B2328E"/>
    <w:rsid w:val="00B243A8"/>
    <w:rsid w:val="00B253AA"/>
    <w:rsid w:val="00B26ABE"/>
    <w:rsid w:val="00B26B45"/>
    <w:rsid w:val="00B26EA6"/>
    <w:rsid w:val="00B274D8"/>
    <w:rsid w:val="00B30FEB"/>
    <w:rsid w:val="00B319A6"/>
    <w:rsid w:val="00B32938"/>
    <w:rsid w:val="00B32B2E"/>
    <w:rsid w:val="00B3398A"/>
    <w:rsid w:val="00B33FA2"/>
    <w:rsid w:val="00B34663"/>
    <w:rsid w:val="00B347DF"/>
    <w:rsid w:val="00B34977"/>
    <w:rsid w:val="00B35BFA"/>
    <w:rsid w:val="00B35D2F"/>
    <w:rsid w:val="00B35F63"/>
    <w:rsid w:val="00B364BD"/>
    <w:rsid w:val="00B36912"/>
    <w:rsid w:val="00B36F1B"/>
    <w:rsid w:val="00B37CDF"/>
    <w:rsid w:val="00B4063B"/>
    <w:rsid w:val="00B4349A"/>
    <w:rsid w:val="00B43A41"/>
    <w:rsid w:val="00B43A84"/>
    <w:rsid w:val="00B4569F"/>
    <w:rsid w:val="00B46835"/>
    <w:rsid w:val="00B468A0"/>
    <w:rsid w:val="00B4737B"/>
    <w:rsid w:val="00B5181F"/>
    <w:rsid w:val="00B52C37"/>
    <w:rsid w:val="00B53B38"/>
    <w:rsid w:val="00B543FF"/>
    <w:rsid w:val="00B55693"/>
    <w:rsid w:val="00B55FD3"/>
    <w:rsid w:val="00B56186"/>
    <w:rsid w:val="00B569D6"/>
    <w:rsid w:val="00B6020E"/>
    <w:rsid w:val="00B602DB"/>
    <w:rsid w:val="00B60AA2"/>
    <w:rsid w:val="00B6115B"/>
    <w:rsid w:val="00B61197"/>
    <w:rsid w:val="00B62DD9"/>
    <w:rsid w:val="00B63939"/>
    <w:rsid w:val="00B64795"/>
    <w:rsid w:val="00B65EFE"/>
    <w:rsid w:val="00B6642C"/>
    <w:rsid w:val="00B677D8"/>
    <w:rsid w:val="00B67A3A"/>
    <w:rsid w:val="00B7023E"/>
    <w:rsid w:val="00B7175C"/>
    <w:rsid w:val="00B71CB0"/>
    <w:rsid w:val="00B74A91"/>
    <w:rsid w:val="00B779BD"/>
    <w:rsid w:val="00B808B7"/>
    <w:rsid w:val="00B81801"/>
    <w:rsid w:val="00B82106"/>
    <w:rsid w:val="00B823FB"/>
    <w:rsid w:val="00B82CD4"/>
    <w:rsid w:val="00B83609"/>
    <w:rsid w:val="00B848B9"/>
    <w:rsid w:val="00B8500A"/>
    <w:rsid w:val="00B8533C"/>
    <w:rsid w:val="00B85BD1"/>
    <w:rsid w:val="00B860B2"/>
    <w:rsid w:val="00B868EC"/>
    <w:rsid w:val="00B87AA5"/>
    <w:rsid w:val="00B902B7"/>
    <w:rsid w:val="00B91639"/>
    <w:rsid w:val="00B92696"/>
    <w:rsid w:val="00B94E55"/>
    <w:rsid w:val="00B96599"/>
    <w:rsid w:val="00B96835"/>
    <w:rsid w:val="00B96907"/>
    <w:rsid w:val="00B97C82"/>
    <w:rsid w:val="00BA1707"/>
    <w:rsid w:val="00BA170C"/>
    <w:rsid w:val="00BA2F2C"/>
    <w:rsid w:val="00BA3420"/>
    <w:rsid w:val="00BA404A"/>
    <w:rsid w:val="00BA4320"/>
    <w:rsid w:val="00BA4362"/>
    <w:rsid w:val="00BA444E"/>
    <w:rsid w:val="00BA4909"/>
    <w:rsid w:val="00BA50FA"/>
    <w:rsid w:val="00BA7E87"/>
    <w:rsid w:val="00BB01E1"/>
    <w:rsid w:val="00BB17B2"/>
    <w:rsid w:val="00BB209B"/>
    <w:rsid w:val="00BB2293"/>
    <w:rsid w:val="00BB26DD"/>
    <w:rsid w:val="00BB2929"/>
    <w:rsid w:val="00BB2FA6"/>
    <w:rsid w:val="00BB30DF"/>
    <w:rsid w:val="00BB492C"/>
    <w:rsid w:val="00BB53EB"/>
    <w:rsid w:val="00BB58A0"/>
    <w:rsid w:val="00BB5A40"/>
    <w:rsid w:val="00BB78A0"/>
    <w:rsid w:val="00BC0C06"/>
    <w:rsid w:val="00BC135D"/>
    <w:rsid w:val="00BC13BE"/>
    <w:rsid w:val="00BC2646"/>
    <w:rsid w:val="00BC2C8B"/>
    <w:rsid w:val="00BC3324"/>
    <w:rsid w:val="00BC4C87"/>
    <w:rsid w:val="00BC5BB1"/>
    <w:rsid w:val="00BC5C39"/>
    <w:rsid w:val="00BC7438"/>
    <w:rsid w:val="00BC75BE"/>
    <w:rsid w:val="00BC7C04"/>
    <w:rsid w:val="00BC7CD2"/>
    <w:rsid w:val="00BD241B"/>
    <w:rsid w:val="00BD31BD"/>
    <w:rsid w:val="00BD35AF"/>
    <w:rsid w:val="00BD40F2"/>
    <w:rsid w:val="00BD41D5"/>
    <w:rsid w:val="00BD50CB"/>
    <w:rsid w:val="00BD536C"/>
    <w:rsid w:val="00BD5F45"/>
    <w:rsid w:val="00BD61FB"/>
    <w:rsid w:val="00BD682E"/>
    <w:rsid w:val="00BD6ECC"/>
    <w:rsid w:val="00BD7F9D"/>
    <w:rsid w:val="00BE0618"/>
    <w:rsid w:val="00BE0BC3"/>
    <w:rsid w:val="00BE1D26"/>
    <w:rsid w:val="00BE21D3"/>
    <w:rsid w:val="00BE2286"/>
    <w:rsid w:val="00BE27B9"/>
    <w:rsid w:val="00BE3268"/>
    <w:rsid w:val="00BE3E3F"/>
    <w:rsid w:val="00BE6AD7"/>
    <w:rsid w:val="00BE7785"/>
    <w:rsid w:val="00BF084D"/>
    <w:rsid w:val="00BF0C04"/>
    <w:rsid w:val="00BF0ED5"/>
    <w:rsid w:val="00BF2D1F"/>
    <w:rsid w:val="00BF34BF"/>
    <w:rsid w:val="00BF375E"/>
    <w:rsid w:val="00BF3984"/>
    <w:rsid w:val="00BF3EE9"/>
    <w:rsid w:val="00BF4F48"/>
    <w:rsid w:val="00BF5F9E"/>
    <w:rsid w:val="00BF627F"/>
    <w:rsid w:val="00BF7190"/>
    <w:rsid w:val="00BF7656"/>
    <w:rsid w:val="00BF7B52"/>
    <w:rsid w:val="00C000AC"/>
    <w:rsid w:val="00C000FE"/>
    <w:rsid w:val="00C01B0B"/>
    <w:rsid w:val="00C01E09"/>
    <w:rsid w:val="00C038FD"/>
    <w:rsid w:val="00C03B9A"/>
    <w:rsid w:val="00C03CDB"/>
    <w:rsid w:val="00C048C9"/>
    <w:rsid w:val="00C04ED2"/>
    <w:rsid w:val="00C05341"/>
    <w:rsid w:val="00C0556C"/>
    <w:rsid w:val="00C05D06"/>
    <w:rsid w:val="00C068D0"/>
    <w:rsid w:val="00C06EFF"/>
    <w:rsid w:val="00C06FE5"/>
    <w:rsid w:val="00C07419"/>
    <w:rsid w:val="00C078B4"/>
    <w:rsid w:val="00C1089B"/>
    <w:rsid w:val="00C1168D"/>
    <w:rsid w:val="00C12591"/>
    <w:rsid w:val="00C12768"/>
    <w:rsid w:val="00C1323A"/>
    <w:rsid w:val="00C1368B"/>
    <w:rsid w:val="00C14192"/>
    <w:rsid w:val="00C14BE6"/>
    <w:rsid w:val="00C15B20"/>
    <w:rsid w:val="00C1630E"/>
    <w:rsid w:val="00C16B38"/>
    <w:rsid w:val="00C16D37"/>
    <w:rsid w:val="00C174FE"/>
    <w:rsid w:val="00C20E15"/>
    <w:rsid w:val="00C20E49"/>
    <w:rsid w:val="00C21182"/>
    <w:rsid w:val="00C21DB5"/>
    <w:rsid w:val="00C23851"/>
    <w:rsid w:val="00C23F5A"/>
    <w:rsid w:val="00C24C86"/>
    <w:rsid w:val="00C26179"/>
    <w:rsid w:val="00C265AC"/>
    <w:rsid w:val="00C26C08"/>
    <w:rsid w:val="00C27410"/>
    <w:rsid w:val="00C307F6"/>
    <w:rsid w:val="00C30CB3"/>
    <w:rsid w:val="00C30E66"/>
    <w:rsid w:val="00C31521"/>
    <w:rsid w:val="00C31C76"/>
    <w:rsid w:val="00C3234C"/>
    <w:rsid w:val="00C324DB"/>
    <w:rsid w:val="00C32858"/>
    <w:rsid w:val="00C32A9F"/>
    <w:rsid w:val="00C32CCD"/>
    <w:rsid w:val="00C33F7C"/>
    <w:rsid w:val="00C3441A"/>
    <w:rsid w:val="00C34D50"/>
    <w:rsid w:val="00C36259"/>
    <w:rsid w:val="00C36679"/>
    <w:rsid w:val="00C37997"/>
    <w:rsid w:val="00C408D5"/>
    <w:rsid w:val="00C410DB"/>
    <w:rsid w:val="00C43C1C"/>
    <w:rsid w:val="00C45133"/>
    <w:rsid w:val="00C46D2A"/>
    <w:rsid w:val="00C472B3"/>
    <w:rsid w:val="00C50B4E"/>
    <w:rsid w:val="00C530C3"/>
    <w:rsid w:val="00C5413D"/>
    <w:rsid w:val="00C55086"/>
    <w:rsid w:val="00C55874"/>
    <w:rsid w:val="00C566CD"/>
    <w:rsid w:val="00C60E4D"/>
    <w:rsid w:val="00C60FCB"/>
    <w:rsid w:val="00C6150E"/>
    <w:rsid w:val="00C615E1"/>
    <w:rsid w:val="00C62CA8"/>
    <w:rsid w:val="00C6325B"/>
    <w:rsid w:val="00C632BF"/>
    <w:rsid w:val="00C6444E"/>
    <w:rsid w:val="00C66AC1"/>
    <w:rsid w:val="00C66DAA"/>
    <w:rsid w:val="00C6779C"/>
    <w:rsid w:val="00C6779D"/>
    <w:rsid w:val="00C67A15"/>
    <w:rsid w:val="00C70821"/>
    <w:rsid w:val="00C71A67"/>
    <w:rsid w:val="00C71FE0"/>
    <w:rsid w:val="00C72B20"/>
    <w:rsid w:val="00C742B3"/>
    <w:rsid w:val="00C75781"/>
    <w:rsid w:val="00C76580"/>
    <w:rsid w:val="00C801EA"/>
    <w:rsid w:val="00C81805"/>
    <w:rsid w:val="00C81C88"/>
    <w:rsid w:val="00C82D41"/>
    <w:rsid w:val="00C82E40"/>
    <w:rsid w:val="00C833EE"/>
    <w:rsid w:val="00C838D3"/>
    <w:rsid w:val="00C853FB"/>
    <w:rsid w:val="00C85A23"/>
    <w:rsid w:val="00C85B5D"/>
    <w:rsid w:val="00C865CC"/>
    <w:rsid w:val="00C900C8"/>
    <w:rsid w:val="00C91044"/>
    <w:rsid w:val="00C91443"/>
    <w:rsid w:val="00C91C4F"/>
    <w:rsid w:val="00C9231F"/>
    <w:rsid w:val="00C93156"/>
    <w:rsid w:val="00C9316E"/>
    <w:rsid w:val="00C931F2"/>
    <w:rsid w:val="00C939BD"/>
    <w:rsid w:val="00C941B4"/>
    <w:rsid w:val="00C94250"/>
    <w:rsid w:val="00C9450C"/>
    <w:rsid w:val="00C95F1D"/>
    <w:rsid w:val="00C966A5"/>
    <w:rsid w:val="00CA0E2E"/>
    <w:rsid w:val="00CA15F4"/>
    <w:rsid w:val="00CA1675"/>
    <w:rsid w:val="00CA2487"/>
    <w:rsid w:val="00CA288D"/>
    <w:rsid w:val="00CA3750"/>
    <w:rsid w:val="00CA3887"/>
    <w:rsid w:val="00CA38BA"/>
    <w:rsid w:val="00CA3918"/>
    <w:rsid w:val="00CA417E"/>
    <w:rsid w:val="00CA4A5E"/>
    <w:rsid w:val="00CA5E82"/>
    <w:rsid w:val="00CA605C"/>
    <w:rsid w:val="00CA6A0A"/>
    <w:rsid w:val="00CA6F1E"/>
    <w:rsid w:val="00CA7480"/>
    <w:rsid w:val="00CA7F92"/>
    <w:rsid w:val="00CB0D49"/>
    <w:rsid w:val="00CB144B"/>
    <w:rsid w:val="00CB14BE"/>
    <w:rsid w:val="00CB1BF7"/>
    <w:rsid w:val="00CB39CD"/>
    <w:rsid w:val="00CB3E26"/>
    <w:rsid w:val="00CB4402"/>
    <w:rsid w:val="00CB5F12"/>
    <w:rsid w:val="00CB5F45"/>
    <w:rsid w:val="00CB6367"/>
    <w:rsid w:val="00CB703D"/>
    <w:rsid w:val="00CB7E22"/>
    <w:rsid w:val="00CB7E59"/>
    <w:rsid w:val="00CC0227"/>
    <w:rsid w:val="00CC09C3"/>
    <w:rsid w:val="00CC12DF"/>
    <w:rsid w:val="00CC12E8"/>
    <w:rsid w:val="00CC1FDC"/>
    <w:rsid w:val="00CC2871"/>
    <w:rsid w:val="00CC2963"/>
    <w:rsid w:val="00CC29F9"/>
    <w:rsid w:val="00CC4017"/>
    <w:rsid w:val="00CC5649"/>
    <w:rsid w:val="00CC68DB"/>
    <w:rsid w:val="00CC6A8C"/>
    <w:rsid w:val="00CC6ABA"/>
    <w:rsid w:val="00CC703B"/>
    <w:rsid w:val="00CC7079"/>
    <w:rsid w:val="00CC791C"/>
    <w:rsid w:val="00CC7A57"/>
    <w:rsid w:val="00CD0465"/>
    <w:rsid w:val="00CD12FA"/>
    <w:rsid w:val="00CD1447"/>
    <w:rsid w:val="00CD1708"/>
    <w:rsid w:val="00CD1D49"/>
    <w:rsid w:val="00CD2473"/>
    <w:rsid w:val="00CD352C"/>
    <w:rsid w:val="00CD3C5B"/>
    <w:rsid w:val="00CD3E01"/>
    <w:rsid w:val="00CD48FE"/>
    <w:rsid w:val="00CD4C62"/>
    <w:rsid w:val="00CD5911"/>
    <w:rsid w:val="00CD5FFD"/>
    <w:rsid w:val="00CD6976"/>
    <w:rsid w:val="00CD6B98"/>
    <w:rsid w:val="00CD6F27"/>
    <w:rsid w:val="00CD71F9"/>
    <w:rsid w:val="00CD727A"/>
    <w:rsid w:val="00CD76DC"/>
    <w:rsid w:val="00CE08EC"/>
    <w:rsid w:val="00CE0983"/>
    <w:rsid w:val="00CE0BD3"/>
    <w:rsid w:val="00CE2322"/>
    <w:rsid w:val="00CE40B0"/>
    <w:rsid w:val="00CE475B"/>
    <w:rsid w:val="00CE5C30"/>
    <w:rsid w:val="00CE6526"/>
    <w:rsid w:val="00CE775A"/>
    <w:rsid w:val="00CE7B10"/>
    <w:rsid w:val="00CF00F1"/>
    <w:rsid w:val="00CF178B"/>
    <w:rsid w:val="00CF388B"/>
    <w:rsid w:val="00CF3E3F"/>
    <w:rsid w:val="00CF40FC"/>
    <w:rsid w:val="00CF4748"/>
    <w:rsid w:val="00CF5068"/>
    <w:rsid w:val="00CF5559"/>
    <w:rsid w:val="00CF571C"/>
    <w:rsid w:val="00CF664C"/>
    <w:rsid w:val="00CF6DF6"/>
    <w:rsid w:val="00D00B40"/>
    <w:rsid w:val="00D01929"/>
    <w:rsid w:val="00D029B8"/>
    <w:rsid w:val="00D03313"/>
    <w:rsid w:val="00D036CA"/>
    <w:rsid w:val="00D041D5"/>
    <w:rsid w:val="00D06806"/>
    <w:rsid w:val="00D06F0D"/>
    <w:rsid w:val="00D07385"/>
    <w:rsid w:val="00D079DA"/>
    <w:rsid w:val="00D07B35"/>
    <w:rsid w:val="00D105FE"/>
    <w:rsid w:val="00D117F7"/>
    <w:rsid w:val="00D1220A"/>
    <w:rsid w:val="00D127DC"/>
    <w:rsid w:val="00D130A6"/>
    <w:rsid w:val="00D138FC"/>
    <w:rsid w:val="00D13F73"/>
    <w:rsid w:val="00D162C8"/>
    <w:rsid w:val="00D16397"/>
    <w:rsid w:val="00D17827"/>
    <w:rsid w:val="00D17BCB"/>
    <w:rsid w:val="00D223F5"/>
    <w:rsid w:val="00D235BF"/>
    <w:rsid w:val="00D24002"/>
    <w:rsid w:val="00D24173"/>
    <w:rsid w:val="00D245D7"/>
    <w:rsid w:val="00D25616"/>
    <w:rsid w:val="00D257F2"/>
    <w:rsid w:val="00D25C79"/>
    <w:rsid w:val="00D26043"/>
    <w:rsid w:val="00D2617E"/>
    <w:rsid w:val="00D26A1D"/>
    <w:rsid w:val="00D273F9"/>
    <w:rsid w:val="00D27BCE"/>
    <w:rsid w:val="00D27D19"/>
    <w:rsid w:val="00D27E9F"/>
    <w:rsid w:val="00D27F97"/>
    <w:rsid w:val="00D30CED"/>
    <w:rsid w:val="00D31CA5"/>
    <w:rsid w:val="00D329D4"/>
    <w:rsid w:val="00D32F43"/>
    <w:rsid w:val="00D3314A"/>
    <w:rsid w:val="00D343CE"/>
    <w:rsid w:val="00D35C48"/>
    <w:rsid w:val="00D3610C"/>
    <w:rsid w:val="00D36A63"/>
    <w:rsid w:val="00D36E79"/>
    <w:rsid w:val="00D372DE"/>
    <w:rsid w:val="00D374A7"/>
    <w:rsid w:val="00D37828"/>
    <w:rsid w:val="00D4149D"/>
    <w:rsid w:val="00D42B08"/>
    <w:rsid w:val="00D43A3E"/>
    <w:rsid w:val="00D44195"/>
    <w:rsid w:val="00D45134"/>
    <w:rsid w:val="00D451C6"/>
    <w:rsid w:val="00D45997"/>
    <w:rsid w:val="00D47591"/>
    <w:rsid w:val="00D50696"/>
    <w:rsid w:val="00D50C53"/>
    <w:rsid w:val="00D5196B"/>
    <w:rsid w:val="00D5254F"/>
    <w:rsid w:val="00D52820"/>
    <w:rsid w:val="00D53E47"/>
    <w:rsid w:val="00D54A17"/>
    <w:rsid w:val="00D54DC4"/>
    <w:rsid w:val="00D561DC"/>
    <w:rsid w:val="00D56654"/>
    <w:rsid w:val="00D600DB"/>
    <w:rsid w:val="00D602FE"/>
    <w:rsid w:val="00D60FB1"/>
    <w:rsid w:val="00D6212C"/>
    <w:rsid w:val="00D636A7"/>
    <w:rsid w:val="00D64048"/>
    <w:rsid w:val="00D640AB"/>
    <w:rsid w:val="00D659A6"/>
    <w:rsid w:val="00D65A12"/>
    <w:rsid w:val="00D65B21"/>
    <w:rsid w:val="00D66B24"/>
    <w:rsid w:val="00D66F05"/>
    <w:rsid w:val="00D7009D"/>
    <w:rsid w:val="00D711DF"/>
    <w:rsid w:val="00D72B4B"/>
    <w:rsid w:val="00D72D78"/>
    <w:rsid w:val="00D732B4"/>
    <w:rsid w:val="00D74698"/>
    <w:rsid w:val="00D7480C"/>
    <w:rsid w:val="00D74F4C"/>
    <w:rsid w:val="00D75621"/>
    <w:rsid w:val="00D76A4E"/>
    <w:rsid w:val="00D779EB"/>
    <w:rsid w:val="00D77B91"/>
    <w:rsid w:val="00D77C50"/>
    <w:rsid w:val="00D80874"/>
    <w:rsid w:val="00D813C9"/>
    <w:rsid w:val="00D8145D"/>
    <w:rsid w:val="00D83698"/>
    <w:rsid w:val="00D84E7C"/>
    <w:rsid w:val="00D85023"/>
    <w:rsid w:val="00D852E8"/>
    <w:rsid w:val="00D85CF9"/>
    <w:rsid w:val="00D85E7A"/>
    <w:rsid w:val="00D860E5"/>
    <w:rsid w:val="00D864BD"/>
    <w:rsid w:val="00D869F7"/>
    <w:rsid w:val="00D9136B"/>
    <w:rsid w:val="00D91B18"/>
    <w:rsid w:val="00D92E0B"/>
    <w:rsid w:val="00D931D5"/>
    <w:rsid w:val="00D93700"/>
    <w:rsid w:val="00D94493"/>
    <w:rsid w:val="00D96517"/>
    <w:rsid w:val="00D972E7"/>
    <w:rsid w:val="00DA04BE"/>
    <w:rsid w:val="00DA06CF"/>
    <w:rsid w:val="00DA424A"/>
    <w:rsid w:val="00DA4ABD"/>
    <w:rsid w:val="00DA5BD2"/>
    <w:rsid w:val="00DA6BA0"/>
    <w:rsid w:val="00DA74E4"/>
    <w:rsid w:val="00DA76C3"/>
    <w:rsid w:val="00DB0BF4"/>
    <w:rsid w:val="00DB1A76"/>
    <w:rsid w:val="00DB1B54"/>
    <w:rsid w:val="00DB2A3B"/>
    <w:rsid w:val="00DB2E3E"/>
    <w:rsid w:val="00DB3185"/>
    <w:rsid w:val="00DB3765"/>
    <w:rsid w:val="00DB49B4"/>
    <w:rsid w:val="00DB4B0C"/>
    <w:rsid w:val="00DB4BFE"/>
    <w:rsid w:val="00DB4D0E"/>
    <w:rsid w:val="00DB5456"/>
    <w:rsid w:val="00DB5F2A"/>
    <w:rsid w:val="00DB62B1"/>
    <w:rsid w:val="00DB7275"/>
    <w:rsid w:val="00DB7380"/>
    <w:rsid w:val="00DC1973"/>
    <w:rsid w:val="00DC2917"/>
    <w:rsid w:val="00DC2BD2"/>
    <w:rsid w:val="00DC4E7E"/>
    <w:rsid w:val="00DC506C"/>
    <w:rsid w:val="00DC69DC"/>
    <w:rsid w:val="00DC6F6A"/>
    <w:rsid w:val="00DC7EC0"/>
    <w:rsid w:val="00DD01E6"/>
    <w:rsid w:val="00DD0433"/>
    <w:rsid w:val="00DD081E"/>
    <w:rsid w:val="00DD0AC5"/>
    <w:rsid w:val="00DD1A95"/>
    <w:rsid w:val="00DD28DE"/>
    <w:rsid w:val="00DD3EE6"/>
    <w:rsid w:val="00DD554B"/>
    <w:rsid w:val="00DD6E0C"/>
    <w:rsid w:val="00DD75D1"/>
    <w:rsid w:val="00DE013D"/>
    <w:rsid w:val="00DE02D6"/>
    <w:rsid w:val="00DE07D3"/>
    <w:rsid w:val="00DE0F57"/>
    <w:rsid w:val="00DE1F9F"/>
    <w:rsid w:val="00DE2563"/>
    <w:rsid w:val="00DE502A"/>
    <w:rsid w:val="00DE5CB9"/>
    <w:rsid w:val="00DE604E"/>
    <w:rsid w:val="00DE6119"/>
    <w:rsid w:val="00DE6232"/>
    <w:rsid w:val="00DE7293"/>
    <w:rsid w:val="00DF048C"/>
    <w:rsid w:val="00DF0B4D"/>
    <w:rsid w:val="00DF1706"/>
    <w:rsid w:val="00DF1E89"/>
    <w:rsid w:val="00DF3365"/>
    <w:rsid w:val="00DF3D1F"/>
    <w:rsid w:val="00DF4B15"/>
    <w:rsid w:val="00DF540A"/>
    <w:rsid w:val="00DF580E"/>
    <w:rsid w:val="00DF5B26"/>
    <w:rsid w:val="00DF5B8D"/>
    <w:rsid w:val="00DF62D2"/>
    <w:rsid w:val="00DF6C56"/>
    <w:rsid w:val="00DF6E23"/>
    <w:rsid w:val="00E00126"/>
    <w:rsid w:val="00E00161"/>
    <w:rsid w:val="00E00ACC"/>
    <w:rsid w:val="00E021EF"/>
    <w:rsid w:val="00E03161"/>
    <w:rsid w:val="00E03674"/>
    <w:rsid w:val="00E03A86"/>
    <w:rsid w:val="00E03CA3"/>
    <w:rsid w:val="00E04F23"/>
    <w:rsid w:val="00E0628C"/>
    <w:rsid w:val="00E10A44"/>
    <w:rsid w:val="00E10E3F"/>
    <w:rsid w:val="00E12476"/>
    <w:rsid w:val="00E12499"/>
    <w:rsid w:val="00E133E8"/>
    <w:rsid w:val="00E140E3"/>
    <w:rsid w:val="00E14455"/>
    <w:rsid w:val="00E1491B"/>
    <w:rsid w:val="00E15BE4"/>
    <w:rsid w:val="00E16184"/>
    <w:rsid w:val="00E16F5B"/>
    <w:rsid w:val="00E207EA"/>
    <w:rsid w:val="00E2295C"/>
    <w:rsid w:val="00E23356"/>
    <w:rsid w:val="00E2336E"/>
    <w:rsid w:val="00E233C8"/>
    <w:rsid w:val="00E23892"/>
    <w:rsid w:val="00E23AFF"/>
    <w:rsid w:val="00E240D7"/>
    <w:rsid w:val="00E2458E"/>
    <w:rsid w:val="00E24720"/>
    <w:rsid w:val="00E247F3"/>
    <w:rsid w:val="00E24B02"/>
    <w:rsid w:val="00E24FC8"/>
    <w:rsid w:val="00E2586D"/>
    <w:rsid w:val="00E261A6"/>
    <w:rsid w:val="00E269BF"/>
    <w:rsid w:val="00E273F2"/>
    <w:rsid w:val="00E27A69"/>
    <w:rsid w:val="00E30154"/>
    <w:rsid w:val="00E30FBC"/>
    <w:rsid w:val="00E318C1"/>
    <w:rsid w:val="00E324B7"/>
    <w:rsid w:val="00E32D13"/>
    <w:rsid w:val="00E32FB9"/>
    <w:rsid w:val="00E33162"/>
    <w:rsid w:val="00E35D78"/>
    <w:rsid w:val="00E3667C"/>
    <w:rsid w:val="00E40977"/>
    <w:rsid w:val="00E40B0B"/>
    <w:rsid w:val="00E40E36"/>
    <w:rsid w:val="00E41D7C"/>
    <w:rsid w:val="00E423C6"/>
    <w:rsid w:val="00E42720"/>
    <w:rsid w:val="00E427C3"/>
    <w:rsid w:val="00E42C43"/>
    <w:rsid w:val="00E42D38"/>
    <w:rsid w:val="00E43314"/>
    <w:rsid w:val="00E433DC"/>
    <w:rsid w:val="00E4369A"/>
    <w:rsid w:val="00E438AD"/>
    <w:rsid w:val="00E44098"/>
    <w:rsid w:val="00E44505"/>
    <w:rsid w:val="00E450C7"/>
    <w:rsid w:val="00E45130"/>
    <w:rsid w:val="00E455E7"/>
    <w:rsid w:val="00E45A23"/>
    <w:rsid w:val="00E4600A"/>
    <w:rsid w:val="00E46B14"/>
    <w:rsid w:val="00E51718"/>
    <w:rsid w:val="00E51BB8"/>
    <w:rsid w:val="00E51CC6"/>
    <w:rsid w:val="00E5257E"/>
    <w:rsid w:val="00E55C5F"/>
    <w:rsid w:val="00E57E83"/>
    <w:rsid w:val="00E6049E"/>
    <w:rsid w:val="00E60F04"/>
    <w:rsid w:val="00E61B98"/>
    <w:rsid w:val="00E61E2F"/>
    <w:rsid w:val="00E63CC4"/>
    <w:rsid w:val="00E64AB9"/>
    <w:rsid w:val="00E65646"/>
    <w:rsid w:val="00E658A3"/>
    <w:rsid w:val="00E663CB"/>
    <w:rsid w:val="00E66DCE"/>
    <w:rsid w:val="00E67861"/>
    <w:rsid w:val="00E67BC7"/>
    <w:rsid w:val="00E70D0A"/>
    <w:rsid w:val="00E70FF7"/>
    <w:rsid w:val="00E716D9"/>
    <w:rsid w:val="00E71A93"/>
    <w:rsid w:val="00E71D4C"/>
    <w:rsid w:val="00E7255F"/>
    <w:rsid w:val="00E72A4A"/>
    <w:rsid w:val="00E742C6"/>
    <w:rsid w:val="00E74ED7"/>
    <w:rsid w:val="00E75678"/>
    <w:rsid w:val="00E757BB"/>
    <w:rsid w:val="00E76FE5"/>
    <w:rsid w:val="00E77ECE"/>
    <w:rsid w:val="00E80133"/>
    <w:rsid w:val="00E80C7F"/>
    <w:rsid w:val="00E810A9"/>
    <w:rsid w:val="00E82393"/>
    <w:rsid w:val="00E82580"/>
    <w:rsid w:val="00E82CA2"/>
    <w:rsid w:val="00E834BD"/>
    <w:rsid w:val="00E84085"/>
    <w:rsid w:val="00E85A16"/>
    <w:rsid w:val="00E85FD9"/>
    <w:rsid w:val="00E874C5"/>
    <w:rsid w:val="00E87C2A"/>
    <w:rsid w:val="00E87C2E"/>
    <w:rsid w:val="00E87E69"/>
    <w:rsid w:val="00E90214"/>
    <w:rsid w:val="00E91BDC"/>
    <w:rsid w:val="00E91D70"/>
    <w:rsid w:val="00E91F3A"/>
    <w:rsid w:val="00E94441"/>
    <w:rsid w:val="00E96BE4"/>
    <w:rsid w:val="00E970BE"/>
    <w:rsid w:val="00E97567"/>
    <w:rsid w:val="00E979E2"/>
    <w:rsid w:val="00E97C10"/>
    <w:rsid w:val="00E97E50"/>
    <w:rsid w:val="00EA030F"/>
    <w:rsid w:val="00EA067B"/>
    <w:rsid w:val="00EA106E"/>
    <w:rsid w:val="00EA1DAF"/>
    <w:rsid w:val="00EA34FC"/>
    <w:rsid w:val="00EA350B"/>
    <w:rsid w:val="00EA4A00"/>
    <w:rsid w:val="00EA4AFF"/>
    <w:rsid w:val="00EA5F1C"/>
    <w:rsid w:val="00EA6E09"/>
    <w:rsid w:val="00EA7155"/>
    <w:rsid w:val="00EA71BB"/>
    <w:rsid w:val="00EA7823"/>
    <w:rsid w:val="00EA7F37"/>
    <w:rsid w:val="00EA7FEB"/>
    <w:rsid w:val="00EB18B2"/>
    <w:rsid w:val="00EB2797"/>
    <w:rsid w:val="00EB2F01"/>
    <w:rsid w:val="00EB352F"/>
    <w:rsid w:val="00EB4A82"/>
    <w:rsid w:val="00EB4FFF"/>
    <w:rsid w:val="00EB5374"/>
    <w:rsid w:val="00EB5946"/>
    <w:rsid w:val="00EB5B7B"/>
    <w:rsid w:val="00EB697A"/>
    <w:rsid w:val="00EB7613"/>
    <w:rsid w:val="00EB7C70"/>
    <w:rsid w:val="00EC0655"/>
    <w:rsid w:val="00EC0786"/>
    <w:rsid w:val="00EC0AFD"/>
    <w:rsid w:val="00EC1BB9"/>
    <w:rsid w:val="00EC1E23"/>
    <w:rsid w:val="00EC24F8"/>
    <w:rsid w:val="00EC2943"/>
    <w:rsid w:val="00EC3CAA"/>
    <w:rsid w:val="00EC55AB"/>
    <w:rsid w:val="00EC64A3"/>
    <w:rsid w:val="00ED0105"/>
    <w:rsid w:val="00ED0C3E"/>
    <w:rsid w:val="00ED14A6"/>
    <w:rsid w:val="00ED2209"/>
    <w:rsid w:val="00ED291D"/>
    <w:rsid w:val="00ED2C07"/>
    <w:rsid w:val="00ED2D66"/>
    <w:rsid w:val="00ED361C"/>
    <w:rsid w:val="00ED4B33"/>
    <w:rsid w:val="00ED4FFF"/>
    <w:rsid w:val="00ED59EF"/>
    <w:rsid w:val="00ED5CBA"/>
    <w:rsid w:val="00ED69AA"/>
    <w:rsid w:val="00EE15F3"/>
    <w:rsid w:val="00EE1C23"/>
    <w:rsid w:val="00EE1C9B"/>
    <w:rsid w:val="00EE1EFE"/>
    <w:rsid w:val="00EE1F0C"/>
    <w:rsid w:val="00EE22A8"/>
    <w:rsid w:val="00EE29AC"/>
    <w:rsid w:val="00EE3013"/>
    <w:rsid w:val="00EE39E1"/>
    <w:rsid w:val="00EE3AE1"/>
    <w:rsid w:val="00EE3B08"/>
    <w:rsid w:val="00EE43DC"/>
    <w:rsid w:val="00EE4D50"/>
    <w:rsid w:val="00EE62A5"/>
    <w:rsid w:val="00EE62B6"/>
    <w:rsid w:val="00EE682D"/>
    <w:rsid w:val="00EE69E5"/>
    <w:rsid w:val="00EE7748"/>
    <w:rsid w:val="00EE7F0D"/>
    <w:rsid w:val="00EF04E9"/>
    <w:rsid w:val="00EF050F"/>
    <w:rsid w:val="00EF0FF7"/>
    <w:rsid w:val="00EF12AB"/>
    <w:rsid w:val="00EF353D"/>
    <w:rsid w:val="00EF43E2"/>
    <w:rsid w:val="00EF6E3D"/>
    <w:rsid w:val="00EF7058"/>
    <w:rsid w:val="00EF7B80"/>
    <w:rsid w:val="00F001FC"/>
    <w:rsid w:val="00F00F81"/>
    <w:rsid w:val="00F01092"/>
    <w:rsid w:val="00F01EAE"/>
    <w:rsid w:val="00F01FFD"/>
    <w:rsid w:val="00F023FA"/>
    <w:rsid w:val="00F02BF7"/>
    <w:rsid w:val="00F04411"/>
    <w:rsid w:val="00F0564E"/>
    <w:rsid w:val="00F057E6"/>
    <w:rsid w:val="00F068C5"/>
    <w:rsid w:val="00F0788C"/>
    <w:rsid w:val="00F07C04"/>
    <w:rsid w:val="00F106DB"/>
    <w:rsid w:val="00F11096"/>
    <w:rsid w:val="00F110F7"/>
    <w:rsid w:val="00F11783"/>
    <w:rsid w:val="00F11F58"/>
    <w:rsid w:val="00F124BF"/>
    <w:rsid w:val="00F133B8"/>
    <w:rsid w:val="00F13F51"/>
    <w:rsid w:val="00F14692"/>
    <w:rsid w:val="00F15232"/>
    <w:rsid w:val="00F15744"/>
    <w:rsid w:val="00F16009"/>
    <w:rsid w:val="00F16889"/>
    <w:rsid w:val="00F16C1C"/>
    <w:rsid w:val="00F20380"/>
    <w:rsid w:val="00F22DED"/>
    <w:rsid w:val="00F23AEC"/>
    <w:rsid w:val="00F24D99"/>
    <w:rsid w:val="00F264E8"/>
    <w:rsid w:val="00F26A9A"/>
    <w:rsid w:val="00F30A6B"/>
    <w:rsid w:val="00F30D36"/>
    <w:rsid w:val="00F30F71"/>
    <w:rsid w:val="00F3159D"/>
    <w:rsid w:val="00F31F08"/>
    <w:rsid w:val="00F328AA"/>
    <w:rsid w:val="00F329F6"/>
    <w:rsid w:val="00F3384F"/>
    <w:rsid w:val="00F33DFA"/>
    <w:rsid w:val="00F34798"/>
    <w:rsid w:val="00F37397"/>
    <w:rsid w:val="00F37DCC"/>
    <w:rsid w:val="00F40037"/>
    <w:rsid w:val="00F40190"/>
    <w:rsid w:val="00F406A9"/>
    <w:rsid w:val="00F4076F"/>
    <w:rsid w:val="00F40C64"/>
    <w:rsid w:val="00F4407C"/>
    <w:rsid w:val="00F44AE2"/>
    <w:rsid w:val="00F44C25"/>
    <w:rsid w:val="00F45CCC"/>
    <w:rsid w:val="00F4721C"/>
    <w:rsid w:val="00F476B5"/>
    <w:rsid w:val="00F47B1A"/>
    <w:rsid w:val="00F47FD9"/>
    <w:rsid w:val="00F507A5"/>
    <w:rsid w:val="00F50A4D"/>
    <w:rsid w:val="00F5148B"/>
    <w:rsid w:val="00F51A78"/>
    <w:rsid w:val="00F51B90"/>
    <w:rsid w:val="00F52720"/>
    <w:rsid w:val="00F5277E"/>
    <w:rsid w:val="00F52F5C"/>
    <w:rsid w:val="00F5323B"/>
    <w:rsid w:val="00F5328A"/>
    <w:rsid w:val="00F53E70"/>
    <w:rsid w:val="00F549EC"/>
    <w:rsid w:val="00F55F82"/>
    <w:rsid w:val="00F5636D"/>
    <w:rsid w:val="00F5702A"/>
    <w:rsid w:val="00F57D9B"/>
    <w:rsid w:val="00F60131"/>
    <w:rsid w:val="00F60F7B"/>
    <w:rsid w:val="00F61B1A"/>
    <w:rsid w:val="00F63137"/>
    <w:rsid w:val="00F6339F"/>
    <w:rsid w:val="00F63FDB"/>
    <w:rsid w:val="00F6447A"/>
    <w:rsid w:val="00F6458E"/>
    <w:rsid w:val="00F64FFA"/>
    <w:rsid w:val="00F65589"/>
    <w:rsid w:val="00F6667C"/>
    <w:rsid w:val="00F7197D"/>
    <w:rsid w:val="00F71F0A"/>
    <w:rsid w:val="00F7263C"/>
    <w:rsid w:val="00F7263D"/>
    <w:rsid w:val="00F73714"/>
    <w:rsid w:val="00F7526C"/>
    <w:rsid w:val="00F758CD"/>
    <w:rsid w:val="00F80759"/>
    <w:rsid w:val="00F80ACC"/>
    <w:rsid w:val="00F81776"/>
    <w:rsid w:val="00F81D21"/>
    <w:rsid w:val="00F81DA6"/>
    <w:rsid w:val="00F81F51"/>
    <w:rsid w:val="00F82E5F"/>
    <w:rsid w:val="00F83BE6"/>
    <w:rsid w:val="00F8497C"/>
    <w:rsid w:val="00F86498"/>
    <w:rsid w:val="00F86E7D"/>
    <w:rsid w:val="00F86F61"/>
    <w:rsid w:val="00F87C46"/>
    <w:rsid w:val="00F9051C"/>
    <w:rsid w:val="00F9064E"/>
    <w:rsid w:val="00F90C22"/>
    <w:rsid w:val="00F90DDF"/>
    <w:rsid w:val="00F914F5"/>
    <w:rsid w:val="00F91AA6"/>
    <w:rsid w:val="00F92F00"/>
    <w:rsid w:val="00F9393E"/>
    <w:rsid w:val="00F93E9A"/>
    <w:rsid w:val="00F93EFB"/>
    <w:rsid w:val="00F94464"/>
    <w:rsid w:val="00F94488"/>
    <w:rsid w:val="00F95161"/>
    <w:rsid w:val="00F95469"/>
    <w:rsid w:val="00F95D92"/>
    <w:rsid w:val="00F97673"/>
    <w:rsid w:val="00FA09F2"/>
    <w:rsid w:val="00FA1041"/>
    <w:rsid w:val="00FA39DA"/>
    <w:rsid w:val="00FA3F15"/>
    <w:rsid w:val="00FA3FA3"/>
    <w:rsid w:val="00FA642C"/>
    <w:rsid w:val="00FA649A"/>
    <w:rsid w:val="00FA6B48"/>
    <w:rsid w:val="00FA7F9C"/>
    <w:rsid w:val="00FA7FD0"/>
    <w:rsid w:val="00FB0AD5"/>
    <w:rsid w:val="00FB267F"/>
    <w:rsid w:val="00FB2EB7"/>
    <w:rsid w:val="00FB3011"/>
    <w:rsid w:val="00FB4570"/>
    <w:rsid w:val="00FB4A8E"/>
    <w:rsid w:val="00FB4B3F"/>
    <w:rsid w:val="00FB4EEA"/>
    <w:rsid w:val="00FB51E7"/>
    <w:rsid w:val="00FB5240"/>
    <w:rsid w:val="00FB534C"/>
    <w:rsid w:val="00FB6CD5"/>
    <w:rsid w:val="00FB6E0D"/>
    <w:rsid w:val="00FC2437"/>
    <w:rsid w:val="00FC2ADB"/>
    <w:rsid w:val="00FC2E5E"/>
    <w:rsid w:val="00FC3287"/>
    <w:rsid w:val="00FC3784"/>
    <w:rsid w:val="00FC4849"/>
    <w:rsid w:val="00FC56CA"/>
    <w:rsid w:val="00FC5FCF"/>
    <w:rsid w:val="00FC75E6"/>
    <w:rsid w:val="00FC7ABE"/>
    <w:rsid w:val="00FD012C"/>
    <w:rsid w:val="00FD1460"/>
    <w:rsid w:val="00FD3B84"/>
    <w:rsid w:val="00FD4093"/>
    <w:rsid w:val="00FD4864"/>
    <w:rsid w:val="00FD4B56"/>
    <w:rsid w:val="00FD5B24"/>
    <w:rsid w:val="00FD663F"/>
    <w:rsid w:val="00FD6830"/>
    <w:rsid w:val="00FD7660"/>
    <w:rsid w:val="00FE08CD"/>
    <w:rsid w:val="00FE14BB"/>
    <w:rsid w:val="00FE1E17"/>
    <w:rsid w:val="00FE27D3"/>
    <w:rsid w:val="00FE27E9"/>
    <w:rsid w:val="00FE2CA5"/>
    <w:rsid w:val="00FE3412"/>
    <w:rsid w:val="00FE3C59"/>
    <w:rsid w:val="00FE4D4B"/>
    <w:rsid w:val="00FE5CE8"/>
    <w:rsid w:val="00FE623C"/>
    <w:rsid w:val="00FE6507"/>
    <w:rsid w:val="00FE76A5"/>
    <w:rsid w:val="00FF0349"/>
    <w:rsid w:val="00FF0437"/>
    <w:rsid w:val="00FF0DB5"/>
    <w:rsid w:val="00FF2009"/>
    <w:rsid w:val="00FF2F70"/>
    <w:rsid w:val="00FF30C9"/>
    <w:rsid w:val="00FF4BF0"/>
    <w:rsid w:val="00FF57C9"/>
    <w:rsid w:val="00FF6857"/>
    <w:rsid w:val="00FF79F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A716A"/>
  <w15:docId w15:val="{7F33AB84-1447-174F-B424-1C4F4138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8C2"/>
    <w:pPr>
      <w:spacing w:before="120"/>
    </w:pPr>
    <w:rPr>
      <w:rFonts w:ascii="Arial" w:hAnsi="Arial"/>
      <w:szCs w:val="24"/>
      <w:lang w:val="en-US" w:eastAsia="en-US"/>
    </w:rPr>
  </w:style>
  <w:style w:type="paragraph" w:styleId="Heading1">
    <w:name w:val="heading 1"/>
    <w:next w:val="Normal"/>
    <w:link w:val="Heading1Char"/>
    <w:uiPriority w:val="9"/>
    <w:qFormat/>
    <w:rsid w:val="00904B43"/>
    <w:pPr>
      <w:keepNext/>
      <w:keepLines/>
      <w:numPr>
        <w:numId w:val="1"/>
      </w:numPr>
      <w:suppressAutoHyphens/>
      <w:spacing w:before="240" w:after="240"/>
      <w:outlineLvl w:val="0"/>
    </w:pPr>
    <w:rPr>
      <w:rFonts w:ascii="Arial" w:hAnsi="Arial"/>
      <w:b/>
      <w:spacing w:val="-10"/>
      <w:kern w:val="20"/>
      <w:sz w:val="28"/>
      <w:lang w:val="en-GB" w:eastAsia="en-US"/>
    </w:rPr>
  </w:style>
  <w:style w:type="paragraph" w:styleId="Heading2">
    <w:name w:val="heading 2"/>
    <w:basedOn w:val="Heading1"/>
    <w:next w:val="Normal"/>
    <w:link w:val="Heading2Char"/>
    <w:qFormat/>
    <w:rsid w:val="00824A00"/>
    <w:pPr>
      <w:numPr>
        <w:ilvl w:val="1"/>
      </w:numPr>
      <w:outlineLvl w:val="1"/>
    </w:pPr>
    <w:rPr>
      <w:sz w:val="24"/>
      <w:lang w:eastAsia="ja-JP"/>
    </w:rPr>
  </w:style>
  <w:style w:type="paragraph" w:styleId="Heading3">
    <w:name w:val="heading 3"/>
    <w:basedOn w:val="Heading2"/>
    <w:next w:val="Normal"/>
    <w:link w:val="Heading3Char"/>
    <w:qFormat/>
    <w:rsid w:val="00F92F00"/>
    <w:pPr>
      <w:numPr>
        <w:ilvl w:val="2"/>
      </w:numPr>
      <w:tabs>
        <w:tab w:val="left" w:pos="993"/>
      </w:tabs>
      <w:outlineLvl w:val="2"/>
    </w:pPr>
  </w:style>
  <w:style w:type="paragraph" w:styleId="Heading4">
    <w:name w:val="heading 4"/>
    <w:basedOn w:val="Heading3"/>
    <w:next w:val="Normal"/>
    <w:qFormat/>
    <w:rsid w:val="00F92F00"/>
    <w:pPr>
      <w:numPr>
        <w:ilvl w:val="3"/>
      </w:numPr>
      <w:outlineLvl w:val="3"/>
    </w:pPr>
  </w:style>
  <w:style w:type="paragraph" w:styleId="Heading5">
    <w:name w:val="heading 5"/>
    <w:basedOn w:val="Normal"/>
    <w:next w:val="Normal"/>
    <w:qFormat/>
    <w:rsid w:val="00B94E55"/>
    <w:pPr>
      <w:keepNext/>
      <w:numPr>
        <w:ilvl w:val="4"/>
        <w:numId w:val="1"/>
      </w:numPr>
      <w:spacing w:before="240" w:after="60"/>
      <w:ind w:left="1009" w:hanging="1009"/>
      <w:outlineLvl w:val="4"/>
    </w:pPr>
    <w:rPr>
      <w:sz w:val="22"/>
      <w:szCs w:val="20"/>
      <w:lang w:val="en-GB"/>
    </w:rPr>
  </w:style>
  <w:style w:type="paragraph" w:styleId="Heading6">
    <w:name w:val="heading 6"/>
    <w:aliases w:val="Heading 6 - Inline heading"/>
    <w:basedOn w:val="Normal"/>
    <w:next w:val="Normal"/>
    <w:qFormat/>
    <w:rsid w:val="00E021EF"/>
    <w:pPr>
      <w:spacing w:before="240" w:after="60"/>
      <w:outlineLvl w:val="5"/>
    </w:pPr>
    <w:rPr>
      <w:b/>
      <w:szCs w:val="20"/>
      <w:lang w:val="en-GB"/>
    </w:rPr>
  </w:style>
  <w:style w:type="paragraph" w:styleId="Heading7">
    <w:name w:val="heading 7"/>
    <w:aliases w:val="Appendix 1"/>
    <w:basedOn w:val="Heading6"/>
    <w:next w:val="Normal"/>
    <w:qFormat/>
    <w:rsid w:val="00256F65"/>
    <w:pPr>
      <w:pageBreakBefore/>
      <w:numPr>
        <w:ilvl w:val="6"/>
      </w:numPr>
      <w:ind w:left="851"/>
      <w:outlineLvl w:val="6"/>
    </w:pPr>
    <w:rPr>
      <w:sz w:val="28"/>
    </w:rPr>
  </w:style>
  <w:style w:type="paragraph" w:styleId="Heading8">
    <w:name w:val="heading 8"/>
    <w:aliases w:val="Appendix 2"/>
    <w:basedOn w:val="Heading2"/>
    <w:next w:val="Normal"/>
    <w:qFormat/>
    <w:rsid w:val="004A19AB"/>
    <w:pPr>
      <w:numPr>
        <w:ilvl w:val="0"/>
        <w:numId w:val="9"/>
      </w:numPr>
      <w:spacing w:after="60"/>
      <w:outlineLvl w:val="7"/>
    </w:pPr>
    <w:rPr>
      <w:i/>
    </w:rPr>
  </w:style>
  <w:style w:type="paragraph" w:styleId="Heading9">
    <w:name w:val="heading 9"/>
    <w:aliases w:val="Appendix 3"/>
    <w:basedOn w:val="Normal"/>
    <w:next w:val="Normal"/>
    <w:qFormat/>
    <w:rsid w:val="001956A3"/>
    <w:pPr>
      <w:numPr>
        <w:ilvl w:val="8"/>
        <w:numId w:val="1"/>
      </w:numPr>
      <w:spacing w:before="240" w:after="60"/>
      <w:outlineLvl w:val="8"/>
    </w:pPr>
    <w:rPr>
      <w:b/>
      <w:i/>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E30154"/>
    <w:pPr>
      <w:spacing w:after="120"/>
    </w:pPr>
    <w:rPr>
      <w:rFonts w:ascii="Arial" w:hAnsi="Arial"/>
      <w:lang w:val="en-GB" w:eastAsia="en-US"/>
    </w:rPr>
  </w:style>
  <w:style w:type="character" w:customStyle="1" w:styleId="Heading3Char">
    <w:name w:val="Heading 3 Char"/>
    <w:basedOn w:val="DefaultParagraphFont"/>
    <w:link w:val="Heading3"/>
    <w:rsid w:val="00F92F00"/>
    <w:rPr>
      <w:rFonts w:ascii="Arial" w:hAnsi="Arial"/>
      <w:b/>
      <w:spacing w:val="-10"/>
      <w:kern w:val="20"/>
      <w:sz w:val="24"/>
      <w:lang w:val="en-GB" w:eastAsia="ja-JP"/>
    </w:rPr>
  </w:style>
  <w:style w:type="paragraph" w:customStyle="1" w:styleId="DocumentControl">
    <w:name w:val="Document Control"/>
    <w:basedOn w:val="Normal"/>
    <w:semiHidden/>
    <w:rsid w:val="00F92F00"/>
    <w:rPr>
      <w:szCs w:val="20"/>
      <w:lang w:val="en-GB"/>
    </w:rPr>
  </w:style>
  <w:style w:type="paragraph" w:customStyle="1" w:styleId="DocumentControlHeading">
    <w:name w:val="Document Control Heading"/>
    <w:basedOn w:val="Heading3"/>
    <w:next w:val="DocumentControl"/>
    <w:rsid w:val="00F92F00"/>
    <w:pPr>
      <w:numPr>
        <w:ilvl w:val="0"/>
        <w:numId w:val="0"/>
      </w:numPr>
      <w:ind w:left="567"/>
      <w:outlineLvl w:val="9"/>
    </w:pPr>
  </w:style>
  <w:style w:type="paragraph" w:styleId="Header">
    <w:name w:val="header"/>
    <w:basedOn w:val="Normal"/>
    <w:semiHidden/>
    <w:rsid w:val="00F92F00"/>
    <w:pPr>
      <w:pBdr>
        <w:bottom w:val="single" w:sz="6" w:space="1" w:color="0000FF"/>
      </w:pBdr>
      <w:tabs>
        <w:tab w:val="center" w:pos="4820"/>
        <w:tab w:val="right" w:pos="9639"/>
      </w:tabs>
    </w:pPr>
    <w:rPr>
      <w:noProof/>
      <w:sz w:val="16"/>
      <w:szCs w:val="20"/>
      <w:lang w:val="en-GB"/>
    </w:rPr>
  </w:style>
  <w:style w:type="paragraph" w:styleId="Footer">
    <w:name w:val="footer"/>
    <w:basedOn w:val="Header"/>
    <w:link w:val="FooterChar"/>
    <w:semiHidden/>
    <w:rsid w:val="00F92F00"/>
    <w:pPr>
      <w:pBdr>
        <w:top w:val="single" w:sz="6" w:space="1" w:color="0000FF"/>
        <w:bottom w:val="none" w:sz="0" w:space="0" w:color="auto"/>
      </w:pBdr>
    </w:pPr>
    <w:rPr>
      <w:szCs w:val="16"/>
    </w:rPr>
  </w:style>
  <w:style w:type="paragraph" w:customStyle="1" w:styleId="Logo">
    <w:name w:val="Logo"/>
    <w:semiHidden/>
    <w:rsid w:val="00F92F00"/>
    <w:pPr>
      <w:keepNext/>
      <w:framePr w:w="3329" w:h="1435" w:hSpace="181" w:vSpace="181" w:wrap="notBeside" w:vAnchor="page" w:hAnchor="page" w:x="571" w:y="1009"/>
      <w:jc w:val="center"/>
    </w:pPr>
    <w:rPr>
      <w:rFonts w:ascii="Arial" w:hAnsi="Arial"/>
      <w:noProof/>
      <w:sz w:val="72"/>
      <w:szCs w:val="72"/>
      <w:u w:val="single" w:color="BC0024"/>
      <w:lang w:val="en-US" w:eastAsia="en-US"/>
    </w:rPr>
  </w:style>
  <w:style w:type="character" w:styleId="PageNumber">
    <w:name w:val="page number"/>
    <w:basedOn w:val="DefaultParagraphFont"/>
    <w:semiHidden/>
    <w:rsid w:val="00F92F00"/>
  </w:style>
  <w:style w:type="paragraph" w:styleId="Title">
    <w:name w:val="Title"/>
    <w:aliases w:val="ASAPTitle"/>
    <w:basedOn w:val="Heading1"/>
    <w:next w:val="Normal"/>
    <w:qFormat/>
    <w:rsid w:val="00F92F00"/>
    <w:pPr>
      <w:numPr>
        <w:numId w:val="0"/>
      </w:numPr>
      <w:pBdr>
        <w:top w:val="single" w:sz="48" w:space="24" w:color="0000FF"/>
      </w:pBdr>
      <w:tabs>
        <w:tab w:val="left" w:pos="0"/>
      </w:tabs>
      <w:outlineLvl w:val="9"/>
    </w:pPr>
    <w:rPr>
      <w:sz w:val="72"/>
    </w:rPr>
  </w:style>
  <w:style w:type="paragraph" w:customStyle="1" w:styleId="SubTitle">
    <w:name w:val="Sub Title"/>
    <w:basedOn w:val="Title"/>
    <w:next w:val="Normal"/>
    <w:semiHidden/>
    <w:rsid w:val="00F92F00"/>
    <w:pPr>
      <w:pBdr>
        <w:top w:val="single" w:sz="24" w:space="18" w:color="0000FF"/>
      </w:pBdr>
      <w:spacing w:before="720"/>
    </w:pPr>
    <w:rPr>
      <w:sz w:val="48"/>
    </w:rPr>
  </w:style>
  <w:style w:type="paragraph" w:styleId="TOC1">
    <w:name w:val="toc 1"/>
    <w:basedOn w:val="Normal"/>
    <w:uiPriority w:val="39"/>
    <w:qFormat/>
    <w:rsid w:val="00E4600A"/>
    <w:pPr>
      <w:tabs>
        <w:tab w:val="left" w:pos="567"/>
        <w:tab w:val="right" w:pos="9072"/>
      </w:tabs>
      <w:spacing w:before="0"/>
    </w:pPr>
    <w:rPr>
      <w:b/>
      <w:lang w:val="en-GB"/>
    </w:rPr>
  </w:style>
  <w:style w:type="paragraph" w:styleId="TOC2">
    <w:name w:val="toc 2"/>
    <w:basedOn w:val="TOC1"/>
    <w:uiPriority w:val="39"/>
    <w:qFormat/>
    <w:rsid w:val="00E4600A"/>
    <w:pPr>
      <w:tabs>
        <w:tab w:val="clear" w:pos="567"/>
        <w:tab w:val="left" w:pos="1134"/>
      </w:tabs>
      <w:ind w:left="1134" w:hanging="567"/>
    </w:pPr>
    <w:rPr>
      <w:b w:val="0"/>
    </w:rPr>
  </w:style>
  <w:style w:type="paragraph" w:styleId="TOC3">
    <w:name w:val="toc 3"/>
    <w:basedOn w:val="Normal"/>
    <w:next w:val="Normal"/>
    <w:uiPriority w:val="39"/>
    <w:qFormat/>
    <w:rsid w:val="00E4600A"/>
    <w:pPr>
      <w:tabs>
        <w:tab w:val="left" w:pos="1985"/>
        <w:tab w:val="right" w:pos="9072"/>
      </w:tabs>
      <w:spacing w:before="0"/>
      <w:ind w:left="1134"/>
    </w:pPr>
    <w:rPr>
      <w:i/>
      <w:szCs w:val="20"/>
      <w:lang w:val="en-GB"/>
    </w:rPr>
  </w:style>
  <w:style w:type="character" w:styleId="Hyperlink">
    <w:name w:val="Hyperlink"/>
    <w:basedOn w:val="DefaultParagraphFont"/>
    <w:uiPriority w:val="99"/>
    <w:rsid w:val="00F92F00"/>
    <w:rPr>
      <w:color w:val="000000"/>
      <w:u w:val="single"/>
    </w:rPr>
  </w:style>
  <w:style w:type="paragraph" w:styleId="Caption">
    <w:name w:val="caption"/>
    <w:basedOn w:val="Normal"/>
    <w:next w:val="Normal"/>
    <w:qFormat/>
    <w:rsid w:val="006869B5"/>
    <w:rPr>
      <w:i/>
      <w:sz w:val="16"/>
      <w:szCs w:val="20"/>
    </w:rPr>
  </w:style>
  <w:style w:type="table" w:styleId="TableGrid8">
    <w:name w:val="Table Grid 8"/>
    <w:basedOn w:val="TableNormal"/>
    <w:semiHidden/>
    <w:rsid w:val="006869B5"/>
    <w:tblPr>
      <w:tblStyleRow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2Horz">
      <w:tblPr/>
      <w:tcPr>
        <w:shd w:val="clear" w:color="auto" w:fill="E0E0E0"/>
      </w:tcPr>
    </w:tblStylePr>
  </w:style>
  <w:style w:type="character" w:styleId="CommentReference">
    <w:name w:val="annotation reference"/>
    <w:basedOn w:val="DefaultParagraphFont"/>
    <w:semiHidden/>
    <w:rsid w:val="00831D73"/>
    <w:rPr>
      <w:sz w:val="16"/>
      <w:szCs w:val="16"/>
    </w:rPr>
  </w:style>
  <w:style w:type="paragraph" w:styleId="CommentText">
    <w:name w:val="annotation text"/>
    <w:basedOn w:val="Normal"/>
    <w:semiHidden/>
    <w:rsid w:val="00831D73"/>
    <w:rPr>
      <w:szCs w:val="20"/>
    </w:rPr>
  </w:style>
  <w:style w:type="paragraph" w:styleId="CommentSubject">
    <w:name w:val="annotation subject"/>
    <w:basedOn w:val="CommentText"/>
    <w:next w:val="CommentText"/>
    <w:semiHidden/>
    <w:rsid w:val="00831D73"/>
    <w:rPr>
      <w:b/>
      <w:bCs/>
    </w:rPr>
  </w:style>
  <w:style w:type="paragraph" w:styleId="BalloonText">
    <w:name w:val="Balloon Text"/>
    <w:basedOn w:val="Normal"/>
    <w:semiHidden/>
    <w:rsid w:val="00831D73"/>
    <w:rPr>
      <w:rFonts w:ascii="Tahoma" w:hAnsi="Tahoma" w:cs="Tahoma"/>
      <w:sz w:val="16"/>
      <w:szCs w:val="16"/>
    </w:rPr>
  </w:style>
  <w:style w:type="paragraph" w:styleId="FootnoteText">
    <w:name w:val="footnote text"/>
    <w:basedOn w:val="Normal"/>
    <w:link w:val="FootnoteTextChar"/>
    <w:rsid w:val="00BB5A40"/>
    <w:rPr>
      <w:szCs w:val="20"/>
    </w:rPr>
  </w:style>
  <w:style w:type="character" w:styleId="FootnoteReference">
    <w:name w:val="footnote reference"/>
    <w:basedOn w:val="DefaultParagraphFont"/>
    <w:rsid w:val="00BB5A40"/>
    <w:rPr>
      <w:vertAlign w:val="superscript"/>
    </w:rPr>
  </w:style>
  <w:style w:type="table" w:styleId="TableGrid">
    <w:name w:val="Table Grid"/>
    <w:basedOn w:val="TableNormal"/>
    <w:rsid w:val="00D26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withoutnumber">
    <w:name w:val="Heading 1 without number"/>
    <w:basedOn w:val="Heading1"/>
    <w:next w:val="Normal"/>
    <w:rsid w:val="00CA3918"/>
    <w:pPr>
      <w:numPr>
        <w:numId w:val="0"/>
      </w:numPr>
    </w:pPr>
    <w:rPr>
      <w:rFonts w:eastAsia="Times New Roman"/>
      <w:bCs/>
    </w:rPr>
  </w:style>
  <w:style w:type="paragraph" w:styleId="TOC4">
    <w:name w:val="toc 4"/>
    <w:basedOn w:val="Normal"/>
    <w:next w:val="Normal"/>
    <w:autoRedefine/>
    <w:uiPriority w:val="39"/>
    <w:rsid w:val="00E4600A"/>
    <w:pPr>
      <w:tabs>
        <w:tab w:val="left" w:pos="2552"/>
        <w:tab w:val="right" w:pos="9072"/>
      </w:tabs>
      <w:spacing w:before="0"/>
      <w:ind w:left="1701"/>
    </w:pPr>
  </w:style>
  <w:style w:type="paragraph" w:styleId="TOC5">
    <w:name w:val="toc 5"/>
    <w:basedOn w:val="Normal"/>
    <w:next w:val="Normal"/>
    <w:autoRedefine/>
    <w:uiPriority w:val="39"/>
    <w:semiHidden/>
    <w:rsid w:val="00286146"/>
    <w:pPr>
      <w:ind w:left="960"/>
    </w:pPr>
  </w:style>
  <w:style w:type="paragraph" w:styleId="TOC7">
    <w:name w:val="toc 7"/>
    <w:basedOn w:val="TOC1"/>
    <w:next w:val="Normal"/>
    <w:autoRedefine/>
    <w:uiPriority w:val="39"/>
    <w:semiHidden/>
    <w:rsid w:val="00286146"/>
    <w:pPr>
      <w:ind w:left="1440"/>
    </w:pPr>
  </w:style>
  <w:style w:type="paragraph" w:styleId="TOCHeading">
    <w:name w:val="TOC Heading"/>
    <w:basedOn w:val="Heading1"/>
    <w:next w:val="Normal"/>
    <w:uiPriority w:val="39"/>
    <w:semiHidden/>
    <w:unhideWhenUsed/>
    <w:qFormat/>
    <w:rsid w:val="00853089"/>
    <w:pPr>
      <w:numPr>
        <w:numId w:val="0"/>
      </w:numPr>
      <w:suppressAutoHyphens w:val="0"/>
      <w:spacing w:before="480" w:after="0" w:line="276" w:lineRule="auto"/>
      <w:outlineLvl w:val="9"/>
    </w:pPr>
    <w:rPr>
      <w:rFonts w:ascii="Cambria" w:eastAsia="Times New Roman" w:hAnsi="Cambria"/>
      <w:bCs/>
      <w:color w:val="365F91"/>
      <w:spacing w:val="0"/>
      <w:kern w:val="0"/>
      <w:szCs w:val="28"/>
      <w:lang w:val="en-US"/>
    </w:rPr>
  </w:style>
  <w:style w:type="paragraph" w:styleId="TOC6">
    <w:name w:val="toc 6"/>
    <w:basedOn w:val="Normal"/>
    <w:next w:val="Normal"/>
    <w:autoRedefine/>
    <w:uiPriority w:val="39"/>
    <w:semiHidden/>
    <w:rsid w:val="00D16397"/>
    <w:pPr>
      <w:spacing w:after="100" w:line="276" w:lineRule="auto"/>
      <w:ind w:left="1100"/>
    </w:pPr>
    <w:rPr>
      <w:rFonts w:ascii="Calibri" w:eastAsia="Times New Roman" w:hAnsi="Calibri"/>
      <w:sz w:val="22"/>
      <w:szCs w:val="22"/>
      <w:lang w:val="en-GB" w:eastAsia="en-GB"/>
    </w:rPr>
  </w:style>
  <w:style w:type="paragraph" w:styleId="TOC8">
    <w:name w:val="toc 8"/>
    <w:basedOn w:val="Normal"/>
    <w:next w:val="Normal"/>
    <w:autoRedefine/>
    <w:uiPriority w:val="39"/>
    <w:semiHidden/>
    <w:rsid w:val="00D16397"/>
    <w:pPr>
      <w:spacing w:after="100" w:line="276" w:lineRule="auto"/>
      <w:ind w:left="1540"/>
    </w:pPr>
    <w:rPr>
      <w:rFonts w:ascii="Calibri" w:eastAsia="Times New Roman" w:hAnsi="Calibri"/>
      <w:sz w:val="22"/>
      <w:szCs w:val="22"/>
      <w:lang w:val="en-GB" w:eastAsia="en-GB"/>
    </w:rPr>
  </w:style>
  <w:style w:type="paragraph" w:styleId="TOC9">
    <w:name w:val="toc 9"/>
    <w:basedOn w:val="Normal"/>
    <w:next w:val="Normal"/>
    <w:autoRedefine/>
    <w:uiPriority w:val="39"/>
    <w:semiHidden/>
    <w:rsid w:val="00D16397"/>
    <w:pPr>
      <w:spacing w:after="100" w:line="276" w:lineRule="auto"/>
      <w:ind w:left="1760"/>
    </w:pPr>
    <w:rPr>
      <w:rFonts w:ascii="Calibri" w:eastAsia="Times New Roman" w:hAnsi="Calibri"/>
      <w:sz w:val="22"/>
      <w:szCs w:val="22"/>
      <w:lang w:val="en-GB" w:eastAsia="en-GB"/>
    </w:rPr>
  </w:style>
  <w:style w:type="paragraph" w:customStyle="1" w:styleId="TableCell">
    <w:name w:val="TableCell"/>
    <w:basedOn w:val="Normal"/>
    <w:qFormat/>
    <w:rsid w:val="00E30154"/>
    <w:pPr>
      <w:spacing w:before="0"/>
    </w:pPr>
  </w:style>
  <w:style w:type="numbering" w:customStyle="1" w:styleId="Bulletsecondlevel">
    <w:name w:val="Bullet (second level)"/>
    <w:basedOn w:val="NoList"/>
    <w:rsid w:val="00B35F63"/>
    <w:pPr>
      <w:numPr>
        <w:numId w:val="2"/>
      </w:numPr>
    </w:pPr>
  </w:style>
  <w:style w:type="numbering" w:customStyle="1" w:styleId="Bulletsecondlevel0">
    <w:name w:val="Bullet second level"/>
    <w:basedOn w:val="NoList"/>
    <w:rsid w:val="00B35F63"/>
    <w:pPr>
      <w:numPr>
        <w:numId w:val="3"/>
      </w:numPr>
    </w:pPr>
  </w:style>
  <w:style w:type="character" w:customStyle="1" w:styleId="ItemizedListHeading">
    <w:name w:val="ItemizedListHeading"/>
    <w:basedOn w:val="DefaultParagraphFont"/>
    <w:uiPriority w:val="1"/>
    <w:qFormat/>
    <w:rsid w:val="00FC2E5E"/>
    <w:rPr>
      <w:b/>
    </w:rPr>
  </w:style>
  <w:style w:type="character" w:styleId="FollowedHyperlink">
    <w:name w:val="FollowedHyperlink"/>
    <w:basedOn w:val="DefaultParagraphFont"/>
    <w:rsid w:val="0025281A"/>
    <w:rPr>
      <w:color w:val="800080" w:themeColor="followedHyperlink"/>
      <w:u w:val="single"/>
    </w:rPr>
  </w:style>
  <w:style w:type="numbering" w:customStyle="1" w:styleId="TitleList">
    <w:name w:val="TitleList"/>
    <w:basedOn w:val="NoList"/>
    <w:uiPriority w:val="99"/>
    <w:rsid w:val="007A5AF7"/>
    <w:pPr>
      <w:numPr>
        <w:numId w:val="4"/>
      </w:numPr>
    </w:pPr>
  </w:style>
  <w:style w:type="paragraph" w:customStyle="1" w:styleId="Code">
    <w:name w:val="Code"/>
    <w:basedOn w:val="Normal"/>
    <w:rsid w:val="00FE4D4B"/>
    <w:pPr>
      <w:pBdr>
        <w:left w:val="single" w:sz="4" w:space="4" w:color="auto"/>
      </w:pBdr>
      <w:shd w:val="clear" w:color="auto" w:fill="D9D9D9" w:themeFill="background1" w:themeFillShade="D9"/>
      <w:spacing w:before="0"/>
      <w:ind w:left="1134"/>
    </w:pPr>
    <w:rPr>
      <w:rFonts w:ascii="Courier New" w:eastAsia="Times New Roman" w:hAnsi="Courier New"/>
      <w:sz w:val="16"/>
      <w:szCs w:val="20"/>
    </w:rPr>
  </w:style>
  <w:style w:type="table" w:styleId="TableProfessional">
    <w:name w:val="Table Professional"/>
    <w:basedOn w:val="TableNormal"/>
    <w:rsid w:val="00AD1C2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3">
    <w:name w:val="Table Classic 3"/>
    <w:basedOn w:val="TableNormal"/>
    <w:rsid w:val="00467C1F"/>
    <w:pPr>
      <w:spacing w:before="120" w:after="120"/>
      <w:ind w:left="851" w:righ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BodyTextChar">
    <w:name w:val="Body Text Char"/>
    <w:basedOn w:val="DefaultParagraphFont"/>
    <w:link w:val="BodyText"/>
    <w:rsid w:val="00E30154"/>
    <w:rPr>
      <w:rFonts w:ascii="Arial" w:hAnsi="Arial"/>
      <w:lang w:val="en-GB" w:eastAsia="en-US"/>
    </w:rPr>
  </w:style>
  <w:style w:type="table" w:styleId="TableClassic1">
    <w:name w:val="Table Classic 1"/>
    <w:basedOn w:val="TableNormal"/>
    <w:rsid w:val="00AD1C2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273464"/>
    <w:rPr>
      <w:color w:val="808080"/>
    </w:rPr>
  </w:style>
  <w:style w:type="paragraph" w:styleId="Subtitle0">
    <w:name w:val="Subtitle"/>
    <w:basedOn w:val="Normal"/>
    <w:next w:val="Normal"/>
    <w:link w:val="SubtitleChar"/>
    <w:qFormat/>
    <w:rsid w:val="00C24C86"/>
    <w:pPr>
      <w:numPr>
        <w:ilvl w:val="1"/>
      </w:numPr>
      <w:ind w:left="851"/>
    </w:pPr>
    <w:rPr>
      <w:rFonts w:eastAsiaTheme="majorEastAsia" w:cstheme="majorBidi"/>
      <w:b/>
      <w:iCs/>
      <w:spacing w:val="15"/>
      <w:sz w:val="48"/>
    </w:rPr>
  </w:style>
  <w:style w:type="character" w:customStyle="1" w:styleId="SubtitleChar">
    <w:name w:val="Subtitle Char"/>
    <w:basedOn w:val="DefaultParagraphFont"/>
    <w:link w:val="Subtitle0"/>
    <w:rsid w:val="00C24C86"/>
    <w:rPr>
      <w:rFonts w:ascii="Arial" w:eastAsiaTheme="majorEastAsia" w:hAnsi="Arial" w:cstheme="majorBidi"/>
      <w:b/>
      <w:iCs/>
      <w:spacing w:val="15"/>
      <w:sz w:val="48"/>
      <w:szCs w:val="24"/>
      <w:lang w:val="en-US" w:eastAsia="en-US"/>
    </w:rPr>
  </w:style>
  <w:style w:type="paragraph" w:customStyle="1" w:styleId="HeadingBar">
    <w:name w:val="Heading Bar"/>
    <w:basedOn w:val="Normal"/>
    <w:next w:val="Heading3"/>
    <w:rsid w:val="0071109A"/>
    <w:pPr>
      <w:keepNext/>
      <w:keepLines/>
      <w:shd w:val="solid" w:color="auto" w:fill="auto"/>
      <w:spacing w:before="240"/>
      <w:ind w:right="7920"/>
    </w:pPr>
    <w:rPr>
      <w:rFonts w:ascii="Book Antiqua" w:eastAsia="Times New Roman" w:hAnsi="Book Antiqua"/>
      <w:color w:val="FFFFFF"/>
      <w:sz w:val="8"/>
      <w:szCs w:val="8"/>
      <w:lang w:eastAsia="ja-JP"/>
    </w:rPr>
  </w:style>
  <w:style w:type="paragraph" w:customStyle="1" w:styleId="Definitionslongwords">
    <w:name w:val="Definitions (long words)"/>
    <w:basedOn w:val="Definitions"/>
    <w:rsid w:val="00E7255F"/>
    <w:pPr>
      <w:ind w:left="2268" w:hanging="2268"/>
    </w:pPr>
    <w:rPr>
      <w:rFonts w:eastAsia="Times New Roman"/>
    </w:rPr>
  </w:style>
  <w:style w:type="character" w:customStyle="1" w:styleId="FootnoteTextChar">
    <w:name w:val="Footnote Text Char"/>
    <w:basedOn w:val="DefaultParagraphFont"/>
    <w:link w:val="FootnoteText"/>
    <w:rsid w:val="00CA3918"/>
    <w:rPr>
      <w:rFonts w:ascii="Arial" w:hAnsi="Arial"/>
      <w:lang w:val="en-US" w:eastAsia="en-US"/>
    </w:rPr>
  </w:style>
  <w:style w:type="character" w:customStyle="1" w:styleId="Uitwerken">
    <w:name w:val="Uitwerken!"/>
    <w:basedOn w:val="DefaultParagraphFont"/>
    <w:qFormat/>
    <w:rsid w:val="00CA3918"/>
    <w:rPr>
      <w:b/>
      <w:color w:val="C00000"/>
    </w:rPr>
  </w:style>
  <w:style w:type="paragraph" w:customStyle="1" w:styleId="Definitions">
    <w:name w:val="Definitions"/>
    <w:basedOn w:val="Normal"/>
    <w:qFormat/>
    <w:rsid w:val="001851C3"/>
    <w:pPr>
      <w:spacing w:before="0"/>
      <w:ind w:left="1531" w:hanging="1531"/>
    </w:pPr>
    <w:rPr>
      <w:szCs w:val="20"/>
      <w:lang w:val="en-GB"/>
    </w:rPr>
  </w:style>
  <w:style w:type="paragraph" w:customStyle="1" w:styleId="Nummertjes">
    <w:name w:val="Nummertjes"/>
    <w:basedOn w:val="Normal"/>
    <w:qFormat/>
    <w:rsid w:val="00AD1C28"/>
    <w:pPr>
      <w:numPr>
        <w:numId w:val="6"/>
      </w:numPr>
      <w:spacing w:before="0"/>
    </w:pPr>
    <w:rPr>
      <w:szCs w:val="20"/>
      <w:lang w:val="en-GB"/>
    </w:rPr>
  </w:style>
  <w:style w:type="paragraph" w:styleId="ListParagraph">
    <w:name w:val="List Paragraph"/>
    <w:basedOn w:val="Normal"/>
    <w:uiPriority w:val="34"/>
    <w:qFormat/>
    <w:rsid w:val="00E30154"/>
    <w:pPr>
      <w:spacing w:before="0"/>
      <w:contextualSpacing/>
    </w:pPr>
    <w:rPr>
      <w:szCs w:val="20"/>
      <w:lang w:val="en-GB"/>
    </w:rPr>
  </w:style>
  <w:style w:type="numbering" w:customStyle="1" w:styleId="TableCell-Bullet">
    <w:name w:val="TableCell  - Bullet"/>
    <w:basedOn w:val="NoList"/>
    <w:rsid w:val="00A82851"/>
    <w:pPr>
      <w:numPr>
        <w:numId w:val="7"/>
      </w:numPr>
    </w:pPr>
  </w:style>
  <w:style w:type="numbering" w:customStyle="1" w:styleId="GuidelinesTitle">
    <w:name w:val="Guidelines Title"/>
    <w:basedOn w:val="NoList"/>
    <w:rsid w:val="00B33FA2"/>
    <w:pPr>
      <w:numPr>
        <w:numId w:val="8"/>
      </w:numPr>
    </w:pPr>
  </w:style>
  <w:style w:type="paragraph" w:customStyle="1" w:styleId="Guidelinetitle">
    <w:name w:val="Guideline title"/>
    <w:basedOn w:val="TableCell"/>
    <w:rsid w:val="00E30154"/>
    <w:rPr>
      <w:iCs/>
    </w:rPr>
  </w:style>
  <w:style w:type="table" w:styleId="TableList3">
    <w:name w:val="Table List 3"/>
    <w:basedOn w:val="TableNormal"/>
    <w:rsid w:val="001F5E92"/>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024EA"/>
    <w:rPr>
      <w:rFonts w:ascii="Arial" w:hAnsi="Arial"/>
      <w:b/>
      <w:spacing w:val="-10"/>
      <w:kern w:val="20"/>
      <w:sz w:val="28"/>
      <w:lang w:val="en-GB" w:eastAsia="en-US"/>
    </w:rPr>
  </w:style>
  <w:style w:type="paragraph" w:styleId="Bibliography">
    <w:name w:val="Bibliography"/>
    <w:basedOn w:val="Normal"/>
    <w:next w:val="Normal"/>
    <w:uiPriority w:val="37"/>
    <w:unhideWhenUsed/>
    <w:rsid w:val="006024EA"/>
  </w:style>
  <w:style w:type="paragraph" w:customStyle="1" w:styleId="Bullets">
    <w:name w:val="Bullets"/>
    <w:basedOn w:val="Normal"/>
    <w:rsid w:val="00794AE5"/>
    <w:pPr>
      <w:numPr>
        <w:numId w:val="5"/>
      </w:numPr>
      <w:tabs>
        <w:tab w:val="left" w:pos="425"/>
      </w:tabs>
      <w:spacing w:before="0"/>
      <w:ind w:left="425" w:hanging="425"/>
    </w:pPr>
    <w:rPr>
      <w:rFonts w:eastAsia="Times New Roman"/>
      <w:szCs w:val="20"/>
      <w:lang w:val="en-GB"/>
    </w:rPr>
  </w:style>
  <w:style w:type="character" w:customStyle="1" w:styleId="Heading2Char">
    <w:name w:val="Heading 2 Char"/>
    <w:basedOn w:val="DefaultParagraphFont"/>
    <w:link w:val="Heading2"/>
    <w:rsid w:val="00332D79"/>
    <w:rPr>
      <w:rFonts w:ascii="Arial" w:hAnsi="Arial"/>
      <w:b/>
      <w:spacing w:val="-10"/>
      <w:kern w:val="20"/>
      <w:sz w:val="24"/>
      <w:lang w:val="en-GB" w:eastAsia="ja-JP"/>
    </w:rPr>
  </w:style>
  <w:style w:type="paragraph" w:customStyle="1" w:styleId="Guidance">
    <w:name w:val="Guidance"/>
    <w:basedOn w:val="NormalIndent"/>
    <w:rsid w:val="00315265"/>
    <w:pPr>
      <w:overflowPunct w:val="0"/>
      <w:autoSpaceDE w:val="0"/>
      <w:autoSpaceDN w:val="0"/>
      <w:adjustRightInd w:val="0"/>
      <w:spacing w:before="0" w:after="240"/>
      <w:ind w:left="851"/>
      <w:textAlignment w:val="baseline"/>
    </w:pPr>
    <w:rPr>
      <w:rFonts w:ascii="Times New Roman" w:eastAsia="Times New Roman" w:hAnsi="Times New Roman"/>
      <w:i/>
      <w:iCs/>
      <w:color w:val="0000FF"/>
      <w:sz w:val="24"/>
      <w:lang w:val="en-GB"/>
    </w:rPr>
  </w:style>
  <w:style w:type="paragraph" w:styleId="NormalIndent">
    <w:name w:val="Normal Indent"/>
    <w:basedOn w:val="Normal"/>
    <w:rsid w:val="00315265"/>
    <w:pPr>
      <w:ind w:left="720"/>
    </w:pPr>
  </w:style>
  <w:style w:type="paragraph" w:customStyle="1" w:styleId="TableText">
    <w:name w:val="Table Text"/>
    <w:basedOn w:val="Normal"/>
    <w:rsid w:val="00CA2487"/>
    <w:pPr>
      <w:keepLines/>
      <w:spacing w:before="0"/>
    </w:pPr>
    <w:rPr>
      <w:rFonts w:ascii="Book Antiqua" w:eastAsia="Times New Roman" w:hAnsi="Book Antiqua"/>
      <w:sz w:val="16"/>
      <w:szCs w:val="16"/>
      <w:lang w:eastAsia="ja-JP"/>
    </w:rPr>
  </w:style>
  <w:style w:type="paragraph" w:customStyle="1" w:styleId="TableHeading">
    <w:name w:val="Table Heading"/>
    <w:basedOn w:val="TableText"/>
    <w:rsid w:val="00CA2487"/>
    <w:pPr>
      <w:spacing w:before="120" w:after="120"/>
    </w:pPr>
    <w:rPr>
      <w:b/>
      <w:bCs/>
    </w:rPr>
  </w:style>
  <w:style w:type="paragraph" w:customStyle="1" w:styleId="Note">
    <w:name w:val="Note"/>
    <w:basedOn w:val="BodyText"/>
    <w:rsid w:val="00EC0655"/>
    <w:pPr>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720" w:right="5040" w:hanging="720"/>
    </w:pPr>
    <w:rPr>
      <w:rFonts w:ascii="Book Antiqua" w:eastAsia="Times New Roman" w:hAnsi="Book Antiqua"/>
      <w:vanish/>
      <w:lang w:val="en-US" w:eastAsia="ja-JP"/>
    </w:rPr>
  </w:style>
  <w:style w:type="paragraph" w:customStyle="1" w:styleId="InfoBlue">
    <w:name w:val="InfoBlue"/>
    <w:basedOn w:val="Normal"/>
    <w:next w:val="BodyText"/>
    <w:autoRedefine/>
    <w:rsid w:val="00BC2C8B"/>
    <w:pPr>
      <w:widowControl w:val="0"/>
      <w:spacing w:before="60" w:line="240" w:lineRule="atLeast"/>
    </w:pPr>
    <w:rPr>
      <w:rFonts w:ascii="DendaNew" w:eastAsia="Times New Roman" w:hAnsi="DendaNew"/>
      <w:i/>
      <w:color w:val="595959"/>
      <w:szCs w:val="20"/>
    </w:rPr>
  </w:style>
  <w:style w:type="character" w:styleId="Strong">
    <w:name w:val="Strong"/>
    <w:uiPriority w:val="22"/>
    <w:qFormat/>
    <w:rsid w:val="00BC2C8B"/>
    <w:rPr>
      <w:color w:val="595959"/>
    </w:rPr>
  </w:style>
  <w:style w:type="character" w:customStyle="1" w:styleId="FooterChar">
    <w:name w:val="Footer Char"/>
    <w:basedOn w:val="DefaultParagraphFont"/>
    <w:link w:val="Footer"/>
    <w:semiHidden/>
    <w:rsid w:val="001B243D"/>
    <w:rPr>
      <w:rFonts w:ascii="Arial" w:hAnsi="Arial"/>
      <w:noProof/>
      <w:sz w:val="16"/>
      <w:szCs w:val="16"/>
      <w:lang w:val="en-GB" w:eastAsia="en-US"/>
    </w:rPr>
  </w:style>
  <w:style w:type="character" w:styleId="IntenseEmphasis">
    <w:name w:val="Intense Emphasis"/>
    <w:uiPriority w:val="21"/>
    <w:qFormat/>
    <w:rsid w:val="008C6DC7"/>
  </w:style>
  <w:style w:type="paragraph" w:styleId="NormalWeb">
    <w:name w:val="Normal (Web)"/>
    <w:basedOn w:val="Normal"/>
    <w:uiPriority w:val="99"/>
    <w:unhideWhenUsed/>
    <w:rsid w:val="006C4B54"/>
    <w:pPr>
      <w:spacing w:before="100" w:beforeAutospacing="1" w:after="100" w:afterAutospacing="1"/>
    </w:pPr>
    <w:rPr>
      <w:rFonts w:ascii="Times New Roman" w:eastAsia="Times New Roman" w:hAnsi="Times New Roman"/>
      <w:sz w:val="24"/>
      <w:lang w:val="nl-NL" w:eastAsia="nl-NL"/>
    </w:rPr>
  </w:style>
  <w:style w:type="paragraph" w:customStyle="1" w:styleId="Bullet">
    <w:name w:val="Bullet"/>
    <w:basedOn w:val="BodyText"/>
    <w:rsid w:val="007F7408"/>
    <w:pPr>
      <w:keepLines/>
      <w:spacing w:before="60" w:after="60"/>
      <w:ind w:left="3096" w:hanging="216"/>
    </w:pPr>
    <w:rPr>
      <w:rFonts w:ascii="Book Antiqua" w:eastAsia="Times New Roman" w:hAnsi="Book Antiqua"/>
      <w:lang w:val="en-US" w:eastAsia="es-ES"/>
    </w:rPr>
  </w:style>
  <w:style w:type="paragraph" w:customStyle="1" w:styleId="NoteWide">
    <w:name w:val="Note Wide"/>
    <w:basedOn w:val="Note"/>
    <w:rsid w:val="007C1371"/>
    <w:pPr>
      <w:ind w:right="2160"/>
    </w:pPr>
    <w:rPr>
      <w:lang w:eastAsia="es-ES"/>
    </w:rPr>
  </w:style>
  <w:style w:type="paragraph" w:customStyle="1" w:styleId="TableText0">
    <w:name w:val="TableText"/>
    <w:basedOn w:val="Normal"/>
    <w:rsid w:val="006D0543"/>
    <w:pPr>
      <w:spacing w:after="80" w:line="240" w:lineRule="exact"/>
      <w:ind w:right="72"/>
    </w:pPr>
    <w:rPr>
      <w:rFonts w:ascii="Verdana" w:eastAsia="Times New Roman" w:hAnsi="Verdana"/>
      <w:noProof/>
      <w:szCs w:val="20"/>
    </w:rPr>
  </w:style>
  <w:style w:type="paragraph" w:styleId="BodyText2">
    <w:name w:val="Body Text 2"/>
    <w:basedOn w:val="Normal"/>
    <w:link w:val="BodyText2Char"/>
    <w:rsid w:val="00475DD2"/>
    <w:pPr>
      <w:spacing w:after="120" w:line="480" w:lineRule="auto"/>
    </w:pPr>
  </w:style>
  <w:style w:type="character" w:customStyle="1" w:styleId="BodyText2Char">
    <w:name w:val="Body Text 2 Char"/>
    <w:basedOn w:val="DefaultParagraphFont"/>
    <w:link w:val="BodyText2"/>
    <w:rsid w:val="00475DD2"/>
    <w:rPr>
      <w:rFonts w:ascii="Arial" w:hAnsi="Arial"/>
      <w:szCs w:val="24"/>
      <w:lang w:val="en-US" w:eastAsia="en-US"/>
    </w:rPr>
  </w:style>
  <w:style w:type="character" w:customStyle="1" w:styleId="l0s701">
    <w:name w:val="l0s701"/>
    <w:basedOn w:val="DefaultParagraphFont"/>
    <w:rsid w:val="00E2295C"/>
    <w:rPr>
      <w:rFonts w:ascii="Courier New" w:hAnsi="Courier New" w:cs="Courier New" w:hint="default"/>
      <w:color w:val="80808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56">
      <w:bodyDiv w:val="1"/>
      <w:marLeft w:val="0"/>
      <w:marRight w:val="0"/>
      <w:marTop w:val="0"/>
      <w:marBottom w:val="0"/>
      <w:divBdr>
        <w:top w:val="none" w:sz="0" w:space="0" w:color="auto"/>
        <w:left w:val="none" w:sz="0" w:space="0" w:color="auto"/>
        <w:bottom w:val="none" w:sz="0" w:space="0" w:color="auto"/>
        <w:right w:val="none" w:sz="0" w:space="0" w:color="auto"/>
      </w:divBdr>
    </w:div>
    <w:div w:id="13265832">
      <w:bodyDiv w:val="1"/>
      <w:marLeft w:val="0"/>
      <w:marRight w:val="0"/>
      <w:marTop w:val="0"/>
      <w:marBottom w:val="0"/>
      <w:divBdr>
        <w:top w:val="none" w:sz="0" w:space="0" w:color="auto"/>
        <w:left w:val="none" w:sz="0" w:space="0" w:color="auto"/>
        <w:bottom w:val="none" w:sz="0" w:space="0" w:color="auto"/>
        <w:right w:val="none" w:sz="0" w:space="0" w:color="auto"/>
      </w:divBdr>
    </w:div>
    <w:div w:id="14549326">
      <w:bodyDiv w:val="1"/>
      <w:marLeft w:val="0"/>
      <w:marRight w:val="0"/>
      <w:marTop w:val="0"/>
      <w:marBottom w:val="0"/>
      <w:divBdr>
        <w:top w:val="none" w:sz="0" w:space="0" w:color="auto"/>
        <w:left w:val="none" w:sz="0" w:space="0" w:color="auto"/>
        <w:bottom w:val="none" w:sz="0" w:space="0" w:color="auto"/>
        <w:right w:val="none" w:sz="0" w:space="0" w:color="auto"/>
      </w:divBdr>
    </w:div>
    <w:div w:id="98450991">
      <w:bodyDiv w:val="1"/>
      <w:marLeft w:val="0"/>
      <w:marRight w:val="0"/>
      <w:marTop w:val="0"/>
      <w:marBottom w:val="0"/>
      <w:divBdr>
        <w:top w:val="none" w:sz="0" w:space="0" w:color="auto"/>
        <w:left w:val="none" w:sz="0" w:space="0" w:color="auto"/>
        <w:bottom w:val="none" w:sz="0" w:space="0" w:color="auto"/>
        <w:right w:val="none" w:sz="0" w:space="0" w:color="auto"/>
      </w:divBdr>
    </w:div>
    <w:div w:id="297145814">
      <w:bodyDiv w:val="1"/>
      <w:marLeft w:val="0"/>
      <w:marRight w:val="0"/>
      <w:marTop w:val="0"/>
      <w:marBottom w:val="0"/>
      <w:divBdr>
        <w:top w:val="none" w:sz="0" w:space="0" w:color="auto"/>
        <w:left w:val="none" w:sz="0" w:space="0" w:color="auto"/>
        <w:bottom w:val="none" w:sz="0" w:space="0" w:color="auto"/>
        <w:right w:val="none" w:sz="0" w:space="0" w:color="auto"/>
      </w:divBdr>
      <w:divsChild>
        <w:div w:id="630402662">
          <w:marLeft w:val="0"/>
          <w:marRight w:val="0"/>
          <w:marTop w:val="0"/>
          <w:marBottom w:val="0"/>
          <w:divBdr>
            <w:top w:val="none" w:sz="0" w:space="0" w:color="auto"/>
            <w:left w:val="none" w:sz="0" w:space="0" w:color="auto"/>
            <w:bottom w:val="none" w:sz="0" w:space="0" w:color="auto"/>
            <w:right w:val="none" w:sz="0" w:space="0" w:color="auto"/>
          </w:divBdr>
          <w:divsChild>
            <w:div w:id="920214619">
              <w:marLeft w:val="0"/>
              <w:marRight w:val="0"/>
              <w:marTop w:val="0"/>
              <w:marBottom w:val="0"/>
              <w:divBdr>
                <w:top w:val="none" w:sz="0" w:space="0" w:color="auto"/>
                <w:left w:val="none" w:sz="0" w:space="0" w:color="auto"/>
                <w:bottom w:val="none" w:sz="0" w:space="0" w:color="auto"/>
                <w:right w:val="none" w:sz="0" w:space="0" w:color="auto"/>
              </w:divBdr>
              <w:divsChild>
                <w:div w:id="1325814634">
                  <w:marLeft w:val="0"/>
                  <w:marRight w:val="0"/>
                  <w:marTop w:val="0"/>
                  <w:marBottom w:val="0"/>
                  <w:divBdr>
                    <w:top w:val="none" w:sz="0" w:space="0" w:color="auto"/>
                    <w:left w:val="none" w:sz="0" w:space="0" w:color="auto"/>
                    <w:bottom w:val="none" w:sz="0" w:space="0" w:color="auto"/>
                    <w:right w:val="none" w:sz="0" w:space="0" w:color="auto"/>
                  </w:divBdr>
                  <w:divsChild>
                    <w:div w:id="8547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6686">
      <w:bodyDiv w:val="1"/>
      <w:marLeft w:val="0"/>
      <w:marRight w:val="0"/>
      <w:marTop w:val="0"/>
      <w:marBottom w:val="0"/>
      <w:divBdr>
        <w:top w:val="none" w:sz="0" w:space="0" w:color="auto"/>
        <w:left w:val="none" w:sz="0" w:space="0" w:color="auto"/>
        <w:bottom w:val="none" w:sz="0" w:space="0" w:color="auto"/>
        <w:right w:val="none" w:sz="0" w:space="0" w:color="auto"/>
      </w:divBdr>
    </w:div>
    <w:div w:id="351806534">
      <w:bodyDiv w:val="1"/>
      <w:marLeft w:val="0"/>
      <w:marRight w:val="0"/>
      <w:marTop w:val="0"/>
      <w:marBottom w:val="0"/>
      <w:divBdr>
        <w:top w:val="none" w:sz="0" w:space="0" w:color="auto"/>
        <w:left w:val="none" w:sz="0" w:space="0" w:color="auto"/>
        <w:bottom w:val="none" w:sz="0" w:space="0" w:color="auto"/>
        <w:right w:val="none" w:sz="0" w:space="0" w:color="auto"/>
      </w:divBdr>
    </w:div>
    <w:div w:id="442462112">
      <w:bodyDiv w:val="1"/>
      <w:marLeft w:val="0"/>
      <w:marRight w:val="0"/>
      <w:marTop w:val="0"/>
      <w:marBottom w:val="0"/>
      <w:divBdr>
        <w:top w:val="none" w:sz="0" w:space="0" w:color="auto"/>
        <w:left w:val="none" w:sz="0" w:space="0" w:color="auto"/>
        <w:bottom w:val="none" w:sz="0" w:space="0" w:color="auto"/>
        <w:right w:val="none" w:sz="0" w:space="0" w:color="auto"/>
      </w:divBdr>
    </w:div>
    <w:div w:id="510098157">
      <w:bodyDiv w:val="1"/>
      <w:marLeft w:val="0"/>
      <w:marRight w:val="0"/>
      <w:marTop w:val="0"/>
      <w:marBottom w:val="0"/>
      <w:divBdr>
        <w:top w:val="none" w:sz="0" w:space="0" w:color="auto"/>
        <w:left w:val="none" w:sz="0" w:space="0" w:color="auto"/>
        <w:bottom w:val="none" w:sz="0" w:space="0" w:color="auto"/>
        <w:right w:val="none" w:sz="0" w:space="0" w:color="auto"/>
      </w:divBdr>
      <w:divsChild>
        <w:div w:id="1444419082">
          <w:marLeft w:val="749"/>
          <w:marRight w:val="0"/>
          <w:marTop w:val="154"/>
          <w:marBottom w:val="0"/>
          <w:divBdr>
            <w:top w:val="none" w:sz="0" w:space="0" w:color="auto"/>
            <w:left w:val="none" w:sz="0" w:space="0" w:color="auto"/>
            <w:bottom w:val="none" w:sz="0" w:space="0" w:color="auto"/>
            <w:right w:val="none" w:sz="0" w:space="0" w:color="auto"/>
          </w:divBdr>
        </w:div>
        <w:div w:id="1316303376">
          <w:marLeft w:val="1123"/>
          <w:marRight w:val="0"/>
          <w:marTop w:val="67"/>
          <w:marBottom w:val="0"/>
          <w:divBdr>
            <w:top w:val="none" w:sz="0" w:space="0" w:color="auto"/>
            <w:left w:val="none" w:sz="0" w:space="0" w:color="auto"/>
            <w:bottom w:val="none" w:sz="0" w:space="0" w:color="auto"/>
            <w:right w:val="none" w:sz="0" w:space="0" w:color="auto"/>
          </w:divBdr>
        </w:div>
        <w:div w:id="726491174">
          <w:marLeft w:val="749"/>
          <w:marRight w:val="0"/>
          <w:marTop w:val="154"/>
          <w:marBottom w:val="0"/>
          <w:divBdr>
            <w:top w:val="none" w:sz="0" w:space="0" w:color="auto"/>
            <w:left w:val="none" w:sz="0" w:space="0" w:color="auto"/>
            <w:bottom w:val="none" w:sz="0" w:space="0" w:color="auto"/>
            <w:right w:val="none" w:sz="0" w:space="0" w:color="auto"/>
          </w:divBdr>
        </w:div>
        <w:div w:id="1928150887">
          <w:marLeft w:val="1123"/>
          <w:marRight w:val="0"/>
          <w:marTop w:val="67"/>
          <w:marBottom w:val="0"/>
          <w:divBdr>
            <w:top w:val="none" w:sz="0" w:space="0" w:color="auto"/>
            <w:left w:val="none" w:sz="0" w:space="0" w:color="auto"/>
            <w:bottom w:val="none" w:sz="0" w:space="0" w:color="auto"/>
            <w:right w:val="none" w:sz="0" w:space="0" w:color="auto"/>
          </w:divBdr>
        </w:div>
        <w:div w:id="175384188">
          <w:marLeft w:val="749"/>
          <w:marRight w:val="0"/>
          <w:marTop w:val="154"/>
          <w:marBottom w:val="0"/>
          <w:divBdr>
            <w:top w:val="none" w:sz="0" w:space="0" w:color="auto"/>
            <w:left w:val="none" w:sz="0" w:space="0" w:color="auto"/>
            <w:bottom w:val="none" w:sz="0" w:space="0" w:color="auto"/>
            <w:right w:val="none" w:sz="0" w:space="0" w:color="auto"/>
          </w:divBdr>
        </w:div>
        <w:div w:id="8803234">
          <w:marLeft w:val="1123"/>
          <w:marRight w:val="0"/>
          <w:marTop w:val="67"/>
          <w:marBottom w:val="0"/>
          <w:divBdr>
            <w:top w:val="none" w:sz="0" w:space="0" w:color="auto"/>
            <w:left w:val="none" w:sz="0" w:space="0" w:color="auto"/>
            <w:bottom w:val="none" w:sz="0" w:space="0" w:color="auto"/>
            <w:right w:val="none" w:sz="0" w:space="0" w:color="auto"/>
          </w:divBdr>
        </w:div>
      </w:divsChild>
    </w:div>
    <w:div w:id="678240467">
      <w:bodyDiv w:val="1"/>
      <w:marLeft w:val="0"/>
      <w:marRight w:val="0"/>
      <w:marTop w:val="0"/>
      <w:marBottom w:val="0"/>
      <w:divBdr>
        <w:top w:val="none" w:sz="0" w:space="0" w:color="auto"/>
        <w:left w:val="none" w:sz="0" w:space="0" w:color="auto"/>
        <w:bottom w:val="none" w:sz="0" w:space="0" w:color="auto"/>
        <w:right w:val="none" w:sz="0" w:space="0" w:color="auto"/>
      </w:divBdr>
    </w:div>
    <w:div w:id="751244664">
      <w:bodyDiv w:val="1"/>
      <w:marLeft w:val="0"/>
      <w:marRight w:val="0"/>
      <w:marTop w:val="0"/>
      <w:marBottom w:val="0"/>
      <w:divBdr>
        <w:top w:val="none" w:sz="0" w:space="0" w:color="auto"/>
        <w:left w:val="none" w:sz="0" w:space="0" w:color="auto"/>
        <w:bottom w:val="none" w:sz="0" w:space="0" w:color="auto"/>
        <w:right w:val="none" w:sz="0" w:space="0" w:color="auto"/>
      </w:divBdr>
      <w:divsChild>
        <w:div w:id="654068272">
          <w:marLeft w:val="0"/>
          <w:marRight w:val="0"/>
          <w:marTop w:val="0"/>
          <w:marBottom w:val="0"/>
          <w:divBdr>
            <w:top w:val="none" w:sz="0" w:space="0" w:color="auto"/>
            <w:left w:val="none" w:sz="0" w:space="0" w:color="auto"/>
            <w:bottom w:val="none" w:sz="0" w:space="0" w:color="auto"/>
            <w:right w:val="none" w:sz="0" w:space="0" w:color="auto"/>
          </w:divBdr>
          <w:divsChild>
            <w:div w:id="1697655175">
              <w:marLeft w:val="0"/>
              <w:marRight w:val="0"/>
              <w:marTop w:val="0"/>
              <w:marBottom w:val="0"/>
              <w:divBdr>
                <w:top w:val="none" w:sz="0" w:space="0" w:color="auto"/>
                <w:left w:val="none" w:sz="0" w:space="0" w:color="auto"/>
                <w:bottom w:val="none" w:sz="0" w:space="0" w:color="auto"/>
                <w:right w:val="none" w:sz="0" w:space="0" w:color="auto"/>
              </w:divBdr>
              <w:divsChild>
                <w:div w:id="741484553">
                  <w:marLeft w:val="0"/>
                  <w:marRight w:val="0"/>
                  <w:marTop w:val="0"/>
                  <w:marBottom w:val="0"/>
                  <w:divBdr>
                    <w:top w:val="none" w:sz="0" w:space="0" w:color="auto"/>
                    <w:left w:val="none" w:sz="0" w:space="0" w:color="auto"/>
                    <w:bottom w:val="none" w:sz="0" w:space="0" w:color="auto"/>
                    <w:right w:val="none" w:sz="0" w:space="0" w:color="auto"/>
                  </w:divBdr>
                  <w:divsChild>
                    <w:div w:id="6388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2313">
      <w:bodyDiv w:val="1"/>
      <w:marLeft w:val="0"/>
      <w:marRight w:val="0"/>
      <w:marTop w:val="0"/>
      <w:marBottom w:val="0"/>
      <w:divBdr>
        <w:top w:val="none" w:sz="0" w:space="0" w:color="auto"/>
        <w:left w:val="none" w:sz="0" w:space="0" w:color="auto"/>
        <w:bottom w:val="none" w:sz="0" w:space="0" w:color="auto"/>
        <w:right w:val="none" w:sz="0" w:space="0" w:color="auto"/>
      </w:divBdr>
      <w:divsChild>
        <w:div w:id="754671207">
          <w:marLeft w:val="0"/>
          <w:marRight w:val="0"/>
          <w:marTop w:val="0"/>
          <w:marBottom w:val="0"/>
          <w:divBdr>
            <w:top w:val="none" w:sz="0" w:space="0" w:color="auto"/>
            <w:left w:val="none" w:sz="0" w:space="0" w:color="auto"/>
            <w:bottom w:val="none" w:sz="0" w:space="0" w:color="auto"/>
            <w:right w:val="none" w:sz="0" w:space="0" w:color="auto"/>
          </w:divBdr>
          <w:divsChild>
            <w:div w:id="143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0265">
      <w:bodyDiv w:val="1"/>
      <w:marLeft w:val="0"/>
      <w:marRight w:val="0"/>
      <w:marTop w:val="0"/>
      <w:marBottom w:val="0"/>
      <w:divBdr>
        <w:top w:val="none" w:sz="0" w:space="0" w:color="auto"/>
        <w:left w:val="none" w:sz="0" w:space="0" w:color="auto"/>
        <w:bottom w:val="none" w:sz="0" w:space="0" w:color="auto"/>
        <w:right w:val="none" w:sz="0" w:space="0" w:color="auto"/>
      </w:divBdr>
    </w:div>
    <w:div w:id="1148086894">
      <w:bodyDiv w:val="1"/>
      <w:marLeft w:val="0"/>
      <w:marRight w:val="0"/>
      <w:marTop w:val="0"/>
      <w:marBottom w:val="0"/>
      <w:divBdr>
        <w:top w:val="none" w:sz="0" w:space="0" w:color="auto"/>
        <w:left w:val="none" w:sz="0" w:space="0" w:color="auto"/>
        <w:bottom w:val="none" w:sz="0" w:space="0" w:color="auto"/>
        <w:right w:val="none" w:sz="0" w:space="0" w:color="auto"/>
      </w:divBdr>
    </w:div>
    <w:div w:id="1333870932">
      <w:bodyDiv w:val="1"/>
      <w:marLeft w:val="0"/>
      <w:marRight w:val="0"/>
      <w:marTop w:val="0"/>
      <w:marBottom w:val="0"/>
      <w:divBdr>
        <w:top w:val="none" w:sz="0" w:space="0" w:color="auto"/>
        <w:left w:val="none" w:sz="0" w:space="0" w:color="auto"/>
        <w:bottom w:val="none" w:sz="0" w:space="0" w:color="auto"/>
        <w:right w:val="none" w:sz="0" w:space="0" w:color="auto"/>
      </w:divBdr>
      <w:divsChild>
        <w:div w:id="420566578">
          <w:marLeft w:val="0"/>
          <w:marRight w:val="0"/>
          <w:marTop w:val="0"/>
          <w:marBottom w:val="0"/>
          <w:divBdr>
            <w:top w:val="none" w:sz="0" w:space="0" w:color="auto"/>
            <w:left w:val="single" w:sz="12" w:space="0" w:color="F1F1F1"/>
            <w:bottom w:val="none" w:sz="0" w:space="0" w:color="auto"/>
            <w:right w:val="single" w:sz="12" w:space="0" w:color="F1F1F1"/>
          </w:divBdr>
          <w:divsChild>
            <w:div w:id="2047439911">
              <w:marLeft w:val="0"/>
              <w:marRight w:val="0"/>
              <w:marTop w:val="0"/>
              <w:marBottom w:val="0"/>
              <w:divBdr>
                <w:top w:val="none" w:sz="0" w:space="0" w:color="auto"/>
                <w:left w:val="none" w:sz="0" w:space="0" w:color="auto"/>
                <w:bottom w:val="none" w:sz="0" w:space="0" w:color="auto"/>
                <w:right w:val="none" w:sz="0" w:space="0" w:color="auto"/>
              </w:divBdr>
              <w:divsChild>
                <w:div w:id="1400056721">
                  <w:marLeft w:val="0"/>
                  <w:marRight w:val="0"/>
                  <w:marTop w:val="0"/>
                  <w:marBottom w:val="0"/>
                  <w:divBdr>
                    <w:top w:val="none" w:sz="0" w:space="0" w:color="auto"/>
                    <w:left w:val="none" w:sz="0" w:space="0" w:color="auto"/>
                    <w:bottom w:val="none" w:sz="0" w:space="0" w:color="auto"/>
                    <w:right w:val="none" w:sz="0" w:space="0" w:color="auto"/>
                  </w:divBdr>
                  <w:divsChild>
                    <w:div w:id="1193962119">
                      <w:marLeft w:val="0"/>
                      <w:marRight w:val="0"/>
                      <w:marTop w:val="0"/>
                      <w:marBottom w:val="0"/>
                      <w:divBdr>
                        <w:top w:val="none" w:sz="0" w:space="0" w:color="auto"/>
                        <w:left w:val="none" w:sz="0" w:space="0" w:color="auto"/>
                        <w:bottom w:val="none" w:sz="0" w:space="0" w:color="auto"/>
                        <w:right w:val="none" w:sz="0" w:space="0" w:color="auto"/>
                      </w:divBdr>
                      <w:divsChild>
                        <w:div w:id="1205217088">
                          <w:marLeft w:val="0"/>
                          <w:marRight w:val="0"/>
                          <w:marTop w:val="0"/>
                          <w:marBottom w:val="0"/>
                          <w:divBdr>
                            <w:top w:val="none" w:sz="0" w:space="0" w:color="auto"/>
                            <w:left w:val="none" w:sz="0" w:space="0" w:color="auto"/>
                            <w:bottom w:val="none" w:sz="0" w:space="0" w:color="auto"/>
                            <w:right w:val="none" w:sz="0" w:space="0" w:color="auto"/>
                          </w:divBdr>
                          <w:divsChild>
                            <w:div w:id="273906195">
                              <w:marLeft w:val="0"/>
                              <w:marRight w:val="0"/>
                              <w:marTop w:val="0"/>
                              <w:marBottom w:val="0"/>
                              <w:divBdr>
                                <w:top w:val="none" w:sz="0" w:space="0" w:color="auto"/>
                                <w:left w:val="none" w:sz="0" w:space="0" w:color="auto"/>
                                <w:bottom w:val="none" w:sz="0" w:space="0" w:color="auto"/>
                                <w:right w:val="none" w:sz="0" w:space="0" w:color="auto"/>
                              </w:divBdr>
                              <w:divsChild>
                                <w:div w:id="690185830">
                                  <w:marLeft w:val="240"/>
                                  <w:marRight w:val="240"/>
                                  <w:marTop w:val="0"/>
                                  <w:marBottom w:val="240"/>
                                  <w:divBdr>
                                    <w:top w:val="single" w:sz="4" w:space="0" w:color="DDE0EE"/>
                                    <w:left w:val="single" w:sz="4" w:space="0" w:color="DDE0EE"/>
                                    <w:bottom w:val="single" w:sz="4" w:space="0" w:color="DDE0EE"/>
                                    <w:right w:val="single" w:sz="4" w:space="0" w:color="DDE0EE"/>
                                  </w:divBdr>
                                </w:div>
                              </w:divsChild>
                            </w:div>
                          </w:divsChild>
                        </w:div>
                      </w:divsChild>
                    </w:div>
                  </w:divsChild>
                </w:div>
              </w:divsChild>
            </w:div>
          </w:divsChild>
        </w:div>
      </w:divsChild>
    </w:div>
    <w:div w:id="1452556376">
      <w:bodyDiv w:val="1"/>
      <w:marLeft w:val="0"/>
      <w:marRight w:val="0"/>
      <w:marTop w:val="0"/>
      <w:marBottom w:val="0"/>
      <w:divBdr>
        <w:top w:val="none" w:sz="0" w:space="0" w:color="auto"/>
        <w:left w:val="none" w:sz="0" w:space="0" w:color="auto"/>
        <w:bottom w:val="none" w:sz="0" w:space="0" w:color="auto"/>
        <w:right w:val="none" w:sz="0" w:space="0" w:color="auto"/>
      </w:divBdr>
    </w:div>
    <w:div w:id="1558275510">
      <w:bodyDiv w:val="1"/>
      <w:marLeft w:val="26"/>
      <w:marRight w:val="120"/>
      <w:marTop w:val="120"/>
      <w:marBottom w:val="120"/>
      <w:divBdr>
        <w:top w:val="none" w:sz="0" w:space="0" w:color="auto"/>
        <w:left w:val="none" w:sz="0" w:space="0" w:color="auto"/>
        <w:bottom w:val="none" w:sz="0" w:space="0" w:color="auto"/>
        <w:right w:val="none" w:sz="0" w:space="0" w:color="auto"/>
      </w:divBdr>
      <w:divsChild>
        <w:div w:id="348412753">
          <w:marLeft w:val="0"/>
          <w:marRight w:val="0"/>
          <w:marTop w:val="0"/>
          <w:marBottom w:val="0"/>
          <w:divBdr>
            <w:top w:val="none" w:sz="0" w:space="0" w:color="auto"/>
            <w:left w:val="none" w:sz="0" w:space="0" w:color="auto"/>
            <w:bottom w:val="none" w:sz="0" w:space="0" w:color="auto"/>
            <w:right w:val="none" w:sz="0" w:space="0" w:color="auto"/>
          </w:divBdr>
          <w:divsChild>
            <w:div w:id="153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2454">
      <w:bodyDiv w:val="1"/>
      <w:marLeft w:val="0"/>
      <w:marRight w:val="0"/>
      <w:marTop w:val="0"/>
      <w:marBottom w:val="0"/>
      <w:divBdr>
        <w:top w:val="none" w:sz="0" w:space="0" w:color="auto"/>
        <w:left w:val="none" w:sz="0" w:space="0" w:color="auto"/>
        <w:bottom w:val="none" w:sz="0" w:space="0" w:color="auto"/>
        <w:right w:val="none" w:sz="0" w:space="0" w:color="auto"/>
      </w:divBdr>
    </w:div>
    <w:div w:id="1660384649">
      <w:bodyDiv w:val="1"/>
      <w:marLeft w:val="0"/>
      <w:marRight w:val="0"/>
      <w:marTop w:val="0"/>
      <w:marBottom w:val="0"/>
      <w:divBdr>
        <w:top w:val="none" w:sz="0" w:space="0" w:color="auto"/>
        <w:left w:val="none" w:sz="0" w:space="0" w:color="auto"/>
        <w:bottom w:val="none" w:sz="0" w:space="0" w:color="auto"/>
        <w:right w:val="none" w:sz="0" w:space="0" w:color="auto"/>
      </w:divBdr>
    </w:div>
    <w:div w:id="1694724472">
      <w:bodyDiv w:val="1"/>
      <w:marLeft w:val="0"/>
      <w:marRight w:val="0"/>
      <w:marTop w:val="0"/>
      <w:marBottom w:val="0"/>
      <w:divBdr>
        <w:top w:val="none" w:sz="0" w:space="0" w:color="auto"/>
        <w:left w:val="none" w:sz="0" w:space="0" w:color="auto"/>
        <w:bottom w:val="none" w:sz="0" w:space="0" w:color="auto"/>
        <w:right w:val="none" w:sz="0" w:space="0" w:color="auto"/>
      </w:divBdr>
    </w:div>
    <w:div w:id="1752701552">
      <w:bodyDiv w:val="1"/>
      <w:marLeft w:val="0"/>
      <w:marRight w:val="0"/>
      <w:marTop w:val="0"/>
      <w:marBottom w:val="0"/>
      <w:divBdr>
        <w:top w:val="none" w:sz="0" w:space="0" w:color="auto"/>
        <w:left w:val="none" w:sz="0" w:space="0" w:color="auto"/>
        <w:bottom w:val="none" w:sz="0" w:space="0" w:color="auto"/>
        <w:right w:val="none" w:sz="0" w:space="0" w:color="auto"/>
      </w:divBdr>
    </w:div>
    <w:div w:id="1886523198">
      <w:bodyDiv w:val="1"/>
      <w:marLeft w:val="0"/>
      <w:marRight w:val="0"/>
      <w:marTop w:val="0"/>
      <w:marBottom w:val="0"/>
      <w:divBdr>
        <w:top w:val="none" w:sz="0" w:space="0" w:color="auto"/>
        <w:left w:val="none" w:sz="0" w:space="0" w:color="auto"/>
        <w:bottom w:val="none" w:sz="0" w:space="0" w:color="auto"/>
        <w:right w:val="none" w:sz="0" w:space="0" w:color="auto"/>
      </w:divBdr>
    </w:div>
    <w:div w:id="1904751236">
      <w:bodyDiv w:val="1"/>
      <w:marLeft w:val="0"/>
      <w:marRight w:val="0"/>
      <w:marTop w:val="0"/>
      <w:marBottom w:val="0"/>
      <w:divBdr>
        <w:top w:val="none" w:sz="0" w:space="0" w:color="auto"/>
        <w:left w:val="none" w:sz="0" w:space="0" w:color="auto"/>
        <w:bottom w:val="none" w:sz="0" w:space="0" w:color="auto"/>
        <w:right w:val="none" w:sz="0" w:space="0" w:color="auto"/>
      </w:divBdr>
      <w:divsChild>
        <w:div w:id="1640912815">
          <w:marLeft w:val="0"/>
          <w:marRight w:val="0"/>
          <w:marTop w:val="0"/>
          <w:marBottom w:val="0"/>
          <w:divBdr>
            <w:top w:val="none" w:sz="0" w:space="0" w:color="auto"/>
            <w:left w:val="none" w:sz="0" w:space="0" w:color="auto"/>
            <w:bottom w:val="none" w:sz="0" w:space="0" w:color="auto"/>
            <w:right w:val="none" w:sz="0" w:space="0" w:color="auto"/>
          </w:divBdr>
          <w:divsChild>
            <w:div w:id="164714661">
              <w:marLeft w:val="0"/>
              <w:marRight w:val="0"/>
              <w:marTop w:val="0"/>
              <w:marBottom w:val="0"/>
              <w:divBdr>
                <w:top w:val="none" w:sz="0" w:space="0" w:color="auto"/>
                <w:left w:val="none" w:sz="0" w:space="0" w:color="auto"/>
                <w:bottom w:val="none" w:sz="0" w:space="0" w:color="auto"/>
                <w:right w:val="none" w:sz="0" w:space="0" w:color="auto"/>
              </w:divBdr>
              <w:divsChild>
                <w:div w:id="1731657785">
                  <w:marLeft w:val="0"/>
                  <w:marRight w:val="0"/>
                  <w:marTop w:val="0"/>
                  <w:marBottom w:val="0"/>
                  <w:divBdr>
                    <w:top w:val="none" w:sz="0" w:space="0" w:color="auto"/>
                    <w:left w:val="none" w:sz="0" w:space="0" w:color="auto"/>
                    <w:bottom w:val="none" w:sz="0" w:space="0" w:color="auto"/>
                    <w:right w:val="none" w:sz="0" w:space="0" w:color="auto"/>
                  </w:divBdr>
                  <w:divsChild>
                    <w:div w:id="9406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5648">
      <w:bodyDiv w:val="1"/>
      <w:marLeft w:val="0"/>
      <w:marRight w:val="0"/>
      <w:marTop w:val="0"/>
      <w:marBottom w:val="0"/>
      <w:divBdr>
        <w:top w:val="none" w:sz="0" w:space="0" w:color="auto"/>
        <w:left w:val="none" w:sz="0" w:space="0" w:color="auto"/>
        <w:bottom w:val="none" w:sz="0" w:space="0" w:color="auto"/>
        <w:right w:val="none" w:sz="0" w:space="0" w:color="auto"/>
      </w:divBdr>
      <w:divsChild>
        <w:div w:id="1161383598">
          <w:marLeft w:val="0"/>
          <w:marRight w:val="0"/>
          <w:marTop w:val="0"/>
          <w:marBottom w:val="0"/>
          <w:divBdr>
            <w:top w:val="none" w:sz="0" w:space="0" w:color="auto"/>
            <w:left w:val="none" w:sz="0" w:space="0" w:color="auto"/>
            <w:bottom w:val="none" w:sz="0" w:space="0" w:color="auto"/>
            <w:right w:val="none" w:sz="0" w:space="0" w:color="auto"/>
          </w:divBdr>
          <w:divsChild>
            <w:div w:id="1775399212">
              <w:marLeft w:val="319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ublic\Documents\Templates\Logica\One%20Cano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GostName.XSL" StyleName="GOST - Name Sort">
  <b:Source>
    <b:Tag>HLD</b:Tag>
    <b:SourceType>Book</b:SourceType>
    <b:Guid>{66B03CE0-4B42-4A42-BA0D-0D47D5733AF7}</b:Guid>
    <b:Author>
      <b:Author>
        <b:Corporate>Aaldijk, Hans</b:Corporate>
      </b:Author>
    </b:Author>
    <b:Title>High Level Design One Canon Integrations Middleware</b:Titl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2089430B5EEBA4DAA00710C48BBBADD" ma:contentTypeVersion="0" ma:contentTypeDescription="Create a new document." ma:contentTypeScope="" ma:versionID="3aefb4ff9052f7a899a1c2a8a13330c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523F21-E239-4051-B773-0ED1279A744C}">
  <ds:schemaRefs>
    <ds:schemaRef ds:uri="http://schemas.microsoft.com/office/2006/metadata/longProperties"/>
  </ds:schemaRefs>
</ds:datastoreItem>
</file>

<file path=customXml/itemProps2.xml><?xml version="1.0" encoding="utf-8"?>
<ds:datastoreItem xmlns:ds="http://schemas.openxmlformats.org/officeDocument/2006/customXml" ds:itemID="{3A0FA703-8AE9-46B1-9D0A-7A5CA68D7923}">
  <ds:schemaRefs>
    <ds:schemaRef ds:uri="http://schemas.openxmlformats.org/officeDocument/2006/bibliography"/>
  </ds:schemaRefs>
</ds:datastoreItem>
</file>

<file path=customXml/itemProps3.xml><?xml version="1.0" encoding="utf-8"?>
<ds:datastoreItem xmlns:ds="http://schemas.openxmlformats.org/officeDocument/2006/customXml" ds:itemID="{1C45FF2D-52D1-4D64-8636-3A6832175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F0D38F5-70AF-4C02-A52E-886F23038A2C}">
  <ds:schemaRefs>
    <ds:schemaRef ds:uri="http://schemas.microsoft.com/office/2006/metadata/properties"/>
  </ds:schemaRefs>
</ds:datastoreItem>
</file>

<file path=customXml/itemProps5.xml><?xml version="1.0" encoding="utf-8"?>
<ds:datastoreItem xmlns:ds="http://schemas.openxmlformats.org/officeDocument/2006/customXml" ds:itemID="{DDCB8F8D-3F6D-4660-B4A7-D3A5ED9A70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D:\Users\Public\Documents\Templates\Logica\One Canon document template.dotx</Template>
  <TotalTime>74</TotalTime>
  <Pages>17</Pages>
  <Words>1441</Words>
  <Characters>8215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IBM</Company>
  <LinksUpToDate>false</LinksUpToDate>
  <CharactersWithSpaces>9637</CharactersWithSpaces>
  <SharedDoc>false</SharedDoc>
  <HLinks>
    <vt:vector size="12" baseType="variant">
      <vt:variant>
        <vt:i4>4849674</vt:i4>
      </vt:variant>
      <vt:variant>
        <vt:i4>450</vt:i4>
      </vt:variant>
      <vt:variant>
        <vt:i4>0</vt:i4>
      </vt:variant>
      <vt:variant>
        <vt:i4>5</vt:i4>
      </vt:variant>
      <vt:variant>
        <vt:lpwstr>http://svn.apache.org/repos/asf/subversion/trunk/doc/user/svn-best-practices.html</vt:lpwstr>
      </vt:variant>
      <vt:variant>
        <vt:lpwstr/>
      </vt:variant>
      <vt:variant>
        <vt:i4>8126576</vt:i4>
      </vt:variant>
      <vt:variant>
        <vt:i4>447</vt:i4>
      </vt:variant>
      <vt:variant>
        <vt:i4>0</vt:i4>
      </vt:variant>
      <vt:variant>
        <vt:i4>5</vt:i4>
      </vt:variant>
      <vt:variant>
        <vt:lpwstr>http://www.oracle.com/technetwork/java/codeconvtoc-136057.html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jwhknoops@gmail.com</dc:creator>
  <cp:lastModifiedBy>Info</cp:lastModifiedBy>
  <cp:revision>86</cp:revision>
  <dcterms:created xsi:type="dcterms:W3CDTF">2018-10-02T17:33:00Z</dcterms:created>
  <dcterms:modified xsi:type="dcterms:W3CDTF">2023-05-09T16:22:00Z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el">
    <vt:lpwstr/>
  </property>
  <property fmtid="{D5CDD505-2E9C-101B-9397-08002B2CF9AE}" pid="3" name="Version">
    <vt:lpwstr>1.0</vt:lpwstr>
  </property>
  <property fmtid="{D5CDD505-2E9C-101B-9397-08002B2CF9AE}" pid="4" name="ContentType">
    <vt:lpwstr>Document</vt:lpwstr>
  </property>
  <property fmtid="{D5CDD505-2E9C-101B-9397-08002B2CF9AE}" pid="5" name="UpdateDate">
    <vt:lpwstr>11-04-2012</vt:lpwstr>
  </property>
  <property fmtid="{D5CDD505-2E9C-101B-9397-08002B2CF9AE}" pid="6" name="ContentTypeId">
    <vt:lpwstr>0x010100C2089430B5EEBA4DAA00710C48BBBADD</vt:lpwstr>
  </property>
</Properties>
</file>