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Style"/>
      </w:pPr>
      <w:r>
        <w:t>John Doe</w:t>
      </w:r>
    </w:p>
    <w:p>
      <w:pPr>
        <w:pStyle w:val="ATSNormal"/>
        <w:spacing w:after="80"/>
        <w:jc w:val="center"/>
      </w:pPr>
      <w:r>
        <w:t xml:space="preserve">john.doe@email.com | (555) 123-4567 | San Francisco, CA | </w:t>
      </w:r>
      <w:hyperlink r:id="rId9">
        <w:r>
          <w:rPr>
            <w:color w:val="0000FF"/>
            <w:u w:val="single"/>
          </w:rPr>
          <w:t>linkedin.com/in/johndoe</w:t>
        </w:r>
      </w:hyperlink>
    </w:p>
    <w:p>
      <w:pPr>
        <w:pStyle w:val="ATSHeading"/>
      </w:pPr>
      <w:r>
        <w:t>PROFESSIONAL SUMMARY</w:t>
      </w:r>
    </w:p>
    <w:p>
      <w:pPr>
        <w:pStyle w:val="ATSNormal"/>
        <w:spacing w:after="80"/>
      </w:pPr>
      <w:r>
        <w:t>Results-driven Software Engineer with 5+ years of experience designing and developing scalable applications. Proficient in Python, JavaScript, and cloud technologies. Strong problem-solving skills and passion for creating efficient, maintainable code.</w:t>
      </w:r>
    </w:p>
    <w:p>
      <w:pPr>
        <w:pStyle w:val="ATSHeading"/>
      </w:pPr>
      <w:r>
        <w:t>WORK EXPERIENCE</w:t>
      </w:r>
    </w:p>
    <w:p>
      <w:pPr>
        <w:pStyle w:val="ATSNormal"/>
        <w:spacing w:after="40"/>
      </w:pPr>
      <w:r>
        <w:rPr>
          <w:b/>
        </w:rPr>
        <w:t>Senior Software Engineer | Tech Solutions Inc.</w:t>
      </w:r>
      <w:r>
        <w:t xml:space="preserve"> — San Francisco, CA | January 2020 - Present</w:t>
      </w:r>
    </w:p>
    <w:p>
      <w:pPr>
        <w:pStyle w:val="ATSNormal"/>
        <w:spacing w:after="0"/>
        <w:ind w:left="288"/>
      </w:pPr>
      <w:r>
        <w:t>• Develop and maintain cloud-based applications using Python, Django, and AWS services</w:t>
      </w:r>
    </w:p>
    <w:p>
      <w:pPr>
        <w:pStyle w:val="ATSNormal"/>
        <w:spacing w:after="0"/>
        <w:ind w:left="288"/>
      </w:pPr>
      <w:r>
        <w:t>• Lead a team of 5 engineers, implementing Agile methodologies and CI/CD practices</w:t>
      </w:r>
    </w:p>
    <w:p>
      <w:pPr>
        <w:pStyle w:val="ATSNormal"/>
        <w:spacing w:after="0"/>
        <w:ind w:left="288"/>
      </w:pPr>
      <w:r>
        <w:t>• Optimize database queries and application performance, reducing load times by 40%</w:t>
      </w:r>
    </w:p>
    <w:p>
      <w:pPr>
        <w:pStyle w:val="ATSNormal"/>
        <w:spacing w:after="0"/>
        <w:ind w:left="288"/>
      </w:pPr>
      <w:r>
        <w:t>✓ Implemented microservices architecture that improved system scalability by 200%</w:t>
      </w:r>
    </w:p>
    <w:p>
      <w:pPr>
        <w:pStyle w:val="ATSNormal"/>
        <w:spacing w:after="0"/>
        <w:ind w:left="288"/>
      </w:pPr>
      <w:r>
        <w:t>✓ Reduced infrastructure costs by 30% through AWS optimization</w:t>
      </w:r>
    </w:p>
    <w:p>
      <w:pPr>
        <w:pStyle w:val="ATSNormal"/>
        <w:spacing w:after="40"/>
      </w:pPr>
    </w:p>
    <w:p>
      <w:pPr>
        <w:pStyle w:val="ATSNormal"/>
        <w:spacing w:after="40"/>
      </w:pPr>
      <w:r>
        <w:rPr>
          <w:b/>
        </w:rPr>
        <w:t>Software Engineer | WebDev Enterprises</w:t>
      </w:r>
      <w:r>
        <w:t xml:space="preserve"> — Oakland, CA | June 2018 - December 2019</w:t>
      </w:r>
    </w:p>
    <w:p>
      <w:pPr>
        <w:pStyle w:val="ATSNormal"/>
        <w:spacing w:after="0"/>
        <w:ind w:left="288"/>
      </w:pPr>
      <w:r>
        <w:t>• Developed responsive web applications using React, Node.js, and MongoDB</w:t>
      </w:r>
    </w:p>
    <w:p>
      <w:pPr>
        <w:pStyle w:val="ATSNormal"/>
        <w:spacing w:after="0"/>
        <w:ind w:left="288"/>
      </w:pPr>
      <w:r>
        <w:t>• Collaborated with product managers to define requirements and features</w:t>
      </w:r>
    </w:p>
    <w:p>
      <w:pPr>
        <w:pStyle w:val="ATSNormal"/>
        <w:spacing w:after="0"/>
        <w:ind w:left="288"/>
      </w:pPr>
      <w:r>
        <w:t>• Implemented automated testing, achieving 90% code coverage</w:t>
      </w:r>
    </w:p>
    <w:p>
      <w:pPr>
        <w:pStyle w:val="ATSNormal"/>
        <w:spacing w:after="0"/>
        <w:ind w:left="288"/>
      </w:pPr>
      <w:r>
        <w:t>✓ Developed a feature that increased user engagement by 25%</w:t>
      </w:r>
    </w:p>
    <w:p>
      <w:pPr>
        <w:pStyle w:val="ATSNormal"/>
        <w:spacing w:after="0"/>
        <w:ind w:left="288"/>
      </w:pPr>
      <w:r>
        <w:t>✓ Mentored 3 junior developers who were later promoted</w:t>
      </w:r>
    </w:p>
    <w:p>
      <w:pPr>
        <w:pStyle w:val="ATSHeading"/>
      </w:pPr>
      <w:r>
        <w:t>TECHNICAL SKILLS</w:t>
      </w:r>
    </w:p>
    <w:p>
      <w:pPr>
        <w:pStyle w:val="ATSNormal"/>
        <w:spacing w:after="80"/>
      </w:pPr>
      <w:r>
        <w:rPr>
          <w:b/>
        </w:rPr>
        <w:t xml:space="preserve">Programming Languages: </w:t>
      </w:r>
      <w:r>
        <w:t>Python, JavaScript, TypeScript, SQL, HTML, CSS</w:t>
      </w:r>
      <w:r>
        <w:br/>
      </w:r>
      <w:r>
        <w:rPr>
          <w:b/>
        </w:rPr>
        <w:t xml:space="preserve">Frameworks &amp; Libraries: </w:t>
      </w:r>
      <w:r>
        <w:t>Django, Flask, React, Node.js, Express, Redux</w:t>
      </w:r>
      <w:r>
        <w:br/>
      </w:r>
      <w:r>
        <w:rPr>
          <w:b/>
        </w:rPr>
        <w:t xml:space="preserve">Cloud &amp; DevOps: </w:t>
      </w:r>
      <w:r>
        <w:t>AWS, Docker, Kubernetes, CI/CD, Git, GitHub Actions</w:t>
      </w:r>
      <w:r>
        <w:br/>
      </w:r>
      <w:r>
        <w:rPr>
          <w:b/>
        </w:rPr>
        <w:t xml:space="preserve">Databases: </w:t>
      </w:r>
      <w:r>
        <w:t>PostgreSQL, MongoDB, Redis, DynamoDB</w:t>
      </w:r>
      <w:r>
        <w:br/>
      </w:r>
      <w:r>
        <w:rPr>
          <w:b/>
        </w:rPr>
        <w:t xml:space="preserve">Tools &amp; Methodologies: </w:t>
      </w:r>
      <w:r>
        <w:t>Agile, Scrum, Jira, RESTful APIs, GraphQL</w:t>
      </w:r>
    </w:p>
    <w:p>
      <w:pPr>
        <w:pStyle w:val="ATSHeading"/>
      </w:pPr>
      <w:r>
        <w:t>EDUCATION</w:t>
      </w:r>
    </w:p>
    <w:p>
      <w:pPr>
        <w:pStyle w:val="ATSNormal"/>
        <w:spacing w:after="40"/>
      </w:pPr>
      <w:r>
        <w:rPr>
          <w:b/>
        </w:rPr>
        <w:t>Master of Science in Computer Science | University of California, Berkeley</w:t>
      </w:r>
      <w:r>
        <w:t xml:space="preserve"> — Berkeley, CA | May 2018</w:t>
      </w:r>
      <w:r>
        <w:t xml:space="preserve"> (GPA: 3.9/4.0, Honors: Magna Cum Laude)</w:t>
      </w:r>
    </w:p>
    <w:p>
      <w:pPr>
        <w:pStyle w:val="ATSNormal"/>
      </w:pPr>
      <w:r>
        <w:rPr>
          <w:b/>
        </w:rPr>
        <w:t>Bachelor of Science in Computer Engineering | Stanford University</w:t>
      </w:r>
      <w:r>
        <w:t xml:space="preserve"> — Stanford, CA | May 2016</w:t>
      </w:r>
      <w:r>
        <w:t xml:space="preserve"> (GPA: 3.8/4.0, Honors: Dean's List)</w:t>
      </w:r>
    </w:p>
    <w:sectPr w:rsidR="00FC693F" w:rsidRPr="0006063C" w:rsidSect="00034616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TSHeading">
    <w:name w:val="ATS Heading"/>
    <w:pPr>
      <w:spacing w:before="120" w:after="40"/>
    </w:pPr>
    <w:rPr>
      <w:rFonts w:ascii="Calibri" w:hAnsi="Calibri"/>
      <w:b/>
      <w:sz w:val="28"/>
    </w:rPr>
  </w:style>
  <w:style w:type="paragraph" w:customStyle="1" w:styleId="ATSNormal">
    <w:name w:val="ATS Normal"/>
    <w:pPr>
      <w:spacing w:before="0" w:after="0" w:line="240" w:lineRule="auto"/>
    </w:pPr>
    <w:rPr>
      <w:rFonts w:ascii="Calibri" w:hAnsi="Calibri"/>
      <w:sz w:val="24"/>
    </w:rPr>
  </w:style>
  <w:style w:type="paragraph" w:customStyle="1" w:styleId="NameStyle">
    <w:name w:val="Name Style"/>
    <w:pPr>
      <w:spacing w:after="40"/>
      <w:jc w:val="center"/>
    </w:pPr>
    <w:rPr>
      <w:rFonts w:ascii="Calibri" w:hAnsi="Calibri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john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