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4C4CB" w14:textId="4CF76CAA" w:rsidR="00306924" w:rsidRDefault="00DE4039" w:rsidP="0068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448</w:t>
      </w:r>
    </w:p>
    <w:p w14:paraId="4B108688" w14:textId="4D6BFE99" w:rsidR="00DE4039" w:rsidRDefault="00DE4039" w:rsidP="0068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16</w:t>
      </w:r>
    </w:p>
    <w:p w14:paraId="4313173D" w14:textId="3C741575" w:rsidR="00DE4039" w:rsidRDefault="00DE4039" w:rsidP="006816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Plan</w:t>
      </w:r>
    </w:p>
    <w:p w14:paraId="5C3B2AF9" w14:textId="230DFE4F" w:rsidR="00963E16" w:rsidRDefault="00DE4039" w:rsidP="0068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3E16">
        <w:rPr>
          <w:rFonts w:ascii="Times New Roman" w:hAnsi="Times New Roman" w:cs="Times New Roman"/>
          <w:sz w:val="24"/>
          <w:szCs w:val="24"/>
        </w:rPr>
        <w:t xml:space="preserve">As we begin our project 4, we had a </w:t>
      </w:r>
      <w:r w:rsidR="00ED2A0F">
        <w:rPr>
          <w:rFonts w:ascii="Times New Roman" w:hAnsi="Times New Roman" w:cs="Times New Roman"/>
          <w:sz w:val="24"/>
          <w:szCs w:val="24"/>
        </w:rPr>
        <w:t xml:space="preserve">plan to add new features with a skeleton model to complete. </w:t>
      </w:r>
      <w:r w:rsidR="005E64E4">
        <w:rPr>
          <w:rFonts w:ascii="Times New Roman" w:hAnsi="Times New Roman" w:cs="Times New Roman"/>
          <w:sz w:val="24"/>
          <w:szCs w:val="24"/>
        </w:rPr>
        <w:t>To deploy this plan, there are a sequence of step that must be taken. For instance, we need to implement the new functions, create a user-friendly and eye appealing interface, and to test the game for any bugs</w:t>
      </w:r>
      <w:r w:rsidR="00591940">
        <w:rPr>
          <w:rFonts w:ascii="Times New Roman" w:hAnsi="Times New Roman" w:cs="Times New Roman"/>
          <w:sz w:val="24"/>
          <w:szCs w:val="24"/>
        </w:rPr>
        <w:t xml:space="preserve">. When it came to delegating tasks, we split our team into front-end programmers and back-end programmers. </w:t>
      </w:r>
      <w:r w:rsidR="00FC7B3B">
        <w:rPr>
          <w:rFonts w:ascii="Times New Roman" w:hAnsi="Times New Roman" w:cs="Times New Roman"/>
          <w:sz w:val="24"/>
          <w:szCs w:val="24"/>
        </w:rPr>
        <w:t xml:space="preserve">The front-end handles the aesthetics while the </w:t>
      </w:r>
      <w:proofErr w:type="gramStart"/>
      <w:r w:rsidR="00FC7B3B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="00FC7B3B">
        <w:rPr>
          <w:rFonts w:ascii="Times New Roman" w:hAnsi="Times New Roman" w:cs="Times New Roman"/>
          <w:sz w:val="24"/>
          <w:szCs w:val="24"/>
        </w:rPr>
        <w:t xml:space="preserve"> </w:t>
      </w:r>
      <w:r w:rsidR="00EF3035">
        <w:rPr>
          <w:rFonts w:ascii="Times New Roman" w:hAnsi="Times New Roman" w:cs="Times New Roman"/>
          <w:sz w:val="24"/>
          <w:szCs w:val="24"/>
        </w:rPr>
        <w:t xml:space="preserve">focuses on a cohesive flow and frictionless functionality to the game. </w:t>
      </w:r>
    </w:p>
    <w:p w14:paraId="6AE1D651" w14:textId="5E5225E1" w:rsidR="00EF3035" w:rsidRDefault="00EF3035" w:rsidP="0068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original idea and plan for this game was to target the younger generations (</w:t>
      </w:r>
      <w:r w:rsidR="00F07C0D">
        <w:rPr>
          <w:rFonts w:ascii="Times New Roman" w:hAnsi="Times New Roman" w:cs="Times New Roman"/>
          <w:sz w:val="24"/>
          <w:szCs w:val="24"/>
        </w:rPr>
        <w:t>ages 4-15), but it has expanded to generally appeal to anyone interested in playing the game. All in all, the game doesn’t have any age restriction.</w:t>
      </w:r>
      <w:r w:rsidR="00734DA9">
        <w:rPr>
          <w:rFonts w:ascii="Times New Roman" w:hAnsi="Times New Roman" w:cs="Times New Roman"/>
          <w:sz w:val="24"/>
          <w:szCs w:val="24"/>
        </w:rPr>
        <w:t xml:space="preserve"> This game will provide a different kind of experience for the users because of its challenge and intensity. </w:t>
      </w:r>
      <w:r w:rsidR="004B1DC1">
        <w:rPr>
          <w:rFonts w:ascii="Times New Roman" w:hAnsi="Times New Roman" w:cs="Times New Roman"/>
          <w:sz w:val="24"/>
          <w:szCs w:val="24"/>
        </w:rPr>
        <w:t xml:space="preserve">As this game was developed by a small team, we created basic features to allow for </w:t>
      </w:r>
      <w:r w:rsidR="005C6010">
        <w:rPr>
          <w:rFonts w:ascii="Times New Roman" w:hAnsi="Times New Roman" w:cs="Times New Roman"/>
          <w:sz w:val="24"/>
          <w:szCs w:val="24"/>
        </w:rPr>
        <w:t xml:space="preserve">numerous possibilities </w:t>
      </w:r>
      <w:r w:rsidR="00294891">
        <w:rPr>
          <w:rFonts w:ascii="Times New Roman" w:hAnsi="Times New Roman" w:cs="Times New Roman"/>
          <w:sz w:val="24"/>
          <w:szCs w:val="24"/>
        </w:rPr>
        <w:t>for</w:t>
      </w:r>
      <w:r w:rsidR="005C6010">
        <w:rPr>
          <w:rFonts w:ascii="Times New Roman" w:hAnsi="Times New Roman" w:cs="Times New Roman"/>
          <w:sz w:val="24"/>
          <w:szCs w:val="24"/>
        </w:rPr>
        <w:t xml:space="preserve"> the future.</w:t>
      </w:r>
      <w:r w:rsidR="00294891">
        <w:rPr>
          <w:rFonts w:ascii="Times New Roman" w:hAnsi="Times New Roman" w:cs="Times New Roman"/>
          <w:sz w:val="24"/>
          <w:szCs w:val="24"/>
        </w:rPr>
        <w:t xml:space="preserve"> This includes different versions</w:t>
      </w:r>
      <w:r w:rsidR="004270B7">
        <w:rPr>
          <w:rFonts w:ascii="Times New Roman" w:hAnsi="Times New Roman" w:cs="Times New Roman"/>
          <w:sz w:val="24"/>
          <w:szCs w:val="24"/>
        </w:rPr>
        <w:t xml:space="preserve"> of the game that could be </w:t>
      </w:r>
      <w:r w:rsidR="000615DA">
        <w:rPr>
          <w:rFonts w:ascii="Times New Roman" w:hAnsi="Times New Roman" w:cs="Times New Roman"/>
          <w:sz w:val="24"/>
          <w:szCs w:val="24"/>
        </w:rPr>
        <w:t>constructed</w:t>
      </w:r>
      <w:r w:rsidR="004270B7">
        <w:rPr>
          <w:rFonts w:ascii="Times New Roman" w:hAnsi="Times New Roman" w:cs="Times New Roman"/>
          <w:sz w:val="24"/>
          <w:szCs w:val="24"/>
        </w:rPr>
        <w:t xml:space="preserve">. To expand upon the features of the game, a great source would be to use user feedback </w:t>
      </w:r>
      <w:r w:rsidR="00E47947">
        <w:rPr>
          <w:rFonts w:ascii="Times New Roman" w:hAnsi="Times New Roman" w:cs="Times New Roman"/>
          <w:sz w:val="24"/>
          <w:szCs w:val="24"/>
        </w:rPr>
        <w:t xml:space="preserve">or narrow down the target audience </w:t>
      </w:r>
      <w:r w:rsidR="00454F51">
        <w:rPr>
          <w:rFonts w:ascii="Times New Roman" w:hAnsi="Times New Roman" w:cs="Times New Roman"/>
          <w:sz w:val="24"/>
          <w:szCs w:val="24"/>
        </w:rPr>
        <w:t xml:space="preserve">and modify features to provide a better experience for the specified audience. </w:t>
      </w:r>
      <w:r w:rsidR="005C34A5">
        <w:rPr>
          <w:rFonts w:ascii="Times New Roman" w:hAnsi="Times New Roman" w:cs="Times New Roman"/>
          <w:sz w:val="24"/>
          <w:szCs w:val="24"/>
        </w:rPr>
        <w:t>Either one of these path</w:t>
      </w:r>
      <w:r w:rsidR="00DB05A9">
        <w:rPr>
          <w:rFonts w:ascii="Times New Roman" w:hAnsi="Times New Roman" w:cs="Times New Roman"/>
          <w:sz w:val="24"/>
          <w:szCs w:val="24"/>
        </w:rPr>
        <w:t>s could lead to a phenomenal game</w:t>
      </w:r>
      <w:r w:rsidR="00855ED1">
        <w:rPr>
          <w:rFonts w:ascii="Times New Roman" w:hAnsi="Times New Roman" w:cs="Times New Roman"/>
          <w:sz w:val="24"/>
          <w:szCs w:val="24"/>
        </w:rPr>
        <w:t xml:space="preserve"> especially if there</w:t>
      </w:r>
      <w:r w:rsidR="00DB05A9">
        <w:rPr>
          <w:rFonts w:ascii="Times New Roman" w:hAnsi="Times New Roman" w:cs="Times New Roman"/>
          <w:sz w:val="24"/>
          <w:szCs w:val="24"/>
        </w:rPr>
        <w:t xml:space="preserve"> is a larger team and enough user interest. </w:t>
      </w:r>
    </w:p>
    <w:p w14:paraId="1083FF35" w14:textId="7F3B8940" w:rsidR="004A113C" w:rsidRDefault="00560B5E" w:rsidP="0068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cost to deploy this game will vary depending on what </w:t>
      </w:r>
      <w:r w:rsidR="00531AF1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we intended to follow. It can easily add up especially if </w:t>
      </w:r>
      <w:r w:rsidR="00DE076A">
        <w:rPr>
          <w:rFonts w:ascii="Times New Roman" w:hAnsi="Times New Roman" w:cs="Times New Roman"/>
          <w:sz w:val="24"/>
          <w:szCs w:val="24"/>
        </w:rPr>
        <w:t xml:space="preserve">you want to reach across various platforms and devices. </w:t>
      </w:r>
      <w:r w:rsidR="006C1520">
        <w:rPr>
          <w:rFonts w:ascii="Times New Roman" w:hAnsi="Times New Roman" w:cs="Times New Roman"/>
          <w:sz w:val="24"/>
          <w:szCs w:val="24"/>
        </w:rPr>
        <w:t xml:space="preserve">If we choose </w:t>
      </w:r>
      <w:r w:rsidR="00E664DC">
        <w:rPr>
          <w:rFonts w:ascii="Times New Roman" w:hAnsi="Times New Roman" w:cs="Times New Roman"/>
          <w:sz w:val="24"/>
          <w:szCs w:val="24"/>
        </w:rPr>
        <w:t xml:space="preserve">to hold a spot in an online store, there may be an annual fee while other platforms may </w:t>
      </w:r>
      <w:r w:rsidR="00E664DC">
        <w:rPr>
          <w:rFonts w:ascii="Times New Roman" w:hAnsi="Times New Roman" w:cs="Times New Roman"/>
          <w:sz w:val="24"/>
          <w:szCs w:val="24"/>
        </w:rPr>
        <w:lastRenderedPageBreak/>
        <w:t xml:space="preserve">just have a one-time fee. </w:t>
      </w:r>
      <w:r w:rsidR="008C5A7E">
        <w:rPr>
          <w:rFonts w:ascii="Times New Roman" w:hAnsi="Times New Roman" w:cs="Times New Roman"/>
          <w:sz w:val="24"/>
          <w:szCs w:val="24"/>
        </w:rPr>
        <w:t xml:space="preserve">If we wanted to push our brand further, other fees will start to add up as well. </w:t>
      </w:r>
      <w:r w:rsidR="001B6002">
        <w:rPr>
          <w:rFonts w:ascii="Times New Roman" w:hAnsi="Times New Roman" w:cs="Times New Roman"/>
          <w:sz w:val="24"/>
          <w:szCs w:val="24"/>
        </w:rPr>
        <w:t>Currently, our g</w:t>
      </w:r>
      <w:r w:rsidR="002B4514">
        <w:rPr>
          <w:rFonts w:ascii="Times New Roman" w:hAnsi="Times New Roman" w:cs="Times New Roman"/>
          <w:sz w:val="24"/>
          <w:szCs w:val="24"/>
        </w:rPr>
        <w:t>ame is formatted on a website, however if we turned it into an app and were being held under a company’s name a lot of fees would be stacked.</w:t>
      </w:r>
      <w:r w:rsidR="00D2377F">
        <w:rPr>
          <w:rFonts w:ascii="Times New Roman" w:hAnsi="Times New Roman" w:cs="Times New Roman"/>
          <w:sz w:val="24"/>
          <w:szCs w:val="24"/>
        </w:rPr>
        <w:t xml:space="preserve"> </w:t>
      </w:r>
      <w:r w:rsidR="0051157E">
        <w:rPr>
          <w:rFonts w:ascii="Times New Roman" w:hAnsi="Times New Roman" w:cs="Times New Roman"/>
          <w:sz w:val="24"/>
          <w:szCs w:val="24"/>
        </w:rPr>
        <w:t>The f</w:t>
      </w:r>
      <w:r w:rsidR="00D2377F">
        <w:rPr>
          <w:rFonts w:ascii="Times New Roman" w:hAnsi="Times New Roman" w:cs="Times New Roman"/>
          <w:sz w:val="24"/>
          <w:szCs w:val="24"/>
        </w:rPr>
        <w:t xml:space="preserve">unds </w:t>
      </w:r>
      <w:r w:rsidR="0051157E">
        <w:rPr>
          <w:rFonts w:ascii="Times New Roman" w:hAnsi="Times New Roman" w:cs="Times New Roman"/>
          <w:sz w:val="24"/>
          <w:szCs w:val="24"/>
        </w:rPr>
        <w:t>would be directed into handing out</w:t>
      </w:r>
      <w:r w:rsidR="00D2377F">
        <w:rPr>
          <w:rFonts w:ascii="Times New Roman" w:hAnsi="Times New Roman" w:cs="Times New Roman"/>
          <w:sz w:val="24"/>
          <w:szCs w:val="24"/>
        </w:rPr>
        <w:t xml:space="preserve"> flyers, banners, </w:t>
      </w:r>
      <w:r w:rsidR="008C5397">
        <w:rPr>
          <w:rFonts w:ascii="Times New Roman" w:hAnsi="Times New Roman" w:cs="Times New Roman"/>
          <w:sz w:val="24"/>
          <w:szCs w:val="24"/>
        </w:rPr>
        <w:t xml:space="preserve">and other promotional items to spark interest. </w:t>
      </w:r>
      <w:r w:rsidR="00BB12BA">
        <w:rPr>
          <w:rFonts w:ascii="Times New Roman" w:hAnsi="Times New Roman" w:cs="Times New Roman"/>
          <w:sz w:val="24"/>
          <w:szCs w:val="24"/>
        </w:rPr>
        <w:t>There may also be funds requi</w:t>
      </w:r>
      <w:r w:rsidR="00531AF1">
        <w:rPr>
          <w:rFonts w:ascii="Times New Roman" w:hAnsi="Times New Roman" w:cs="Times New Roman"/>
          <w:sz w:val="24"/>
          <w:szCs w:val="24"/>
        </w:rPr>
        <w:t>r</w:t>
      </w:r>
      <w:r w:rsidR="00BB12BA">
        <w:rPr>
          <w:rFonts w:ascii="Times New Roman" w:hAnsi="Times New Roman" w:cs="Times New Roman"/>
          <w:sz w:val="24"/>
          <w:szCs w:val="24"/>
        </w:rPr>
        <w:t xml:space="preserve">ed to support additional employees for promotional and managerial purposes. </w:t>
      </w:r>
    </w:p>
    <w:p w14:paraId="2A0D61D9" w14:textId="16600811" w:rsidR="00824324" w:rsidRDefault="00824324" w:rsidP="00681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49DD">
        <w:rPr>
          <w:rFonts w:ascii="Times New Roman" w:hAnsi="Times New Roman" w:cs="Times New Roman"/>
          <w:sz w:val="24"/>
          <w:szCs w:val="24"/>
        </w:rPr>
        <w:t xml:space="preserve">Our intended purpose and goal of this website is accessibility. However, I will discuss </w:t>
      </w:r>
      <w:r w:rsidR="00DC6612">
        <w:rPr>
          <w:rFonts w:ascii="Times New Roman" w:hAnsi="Times New Roman" w:cs="Times New Roman"/>
          <w:sz w:val="24"/>
          <w:szCs w:val="24"/>
        </w:rPr>
        <w:t xml:space="preserve">other intentions about the website. </w:t>
      </w:r>
      <w:r w:rsidR="00952C5D">
        <w:rPr>
          <w:rFonts w:ascii="Times New Roman" w:hAnsi="Times New Roman" w:cs="Times New Roman"/>
          <w:sz w:val="24"/>
          <w:szCs w:val="24"/>
        </w:rPr>
        <w:t xml:space="preserve">Given that our game would reside in Apple’s app store, they would charge us an annual fee of $99. On the other hand, through Google Play Store, </w:t>
      </w:r>
      <w:r w:rsidR="00A2200E">
        <w:rPr>
          <w:rFonts w:ascii="Times New Roman" w:hAnsi="Times New Roman" w:cs="Times New Roman"/>
          <w:sz w:val="24"/>
          <w:szCs w:val="24"/>
        </w:rPr>
        <w:t>they charge a one-time developer fee of $20 to publish the game.</w:t>
      </w:r>
      <w:r w:rsidR="00E025E4">
        <w:rPr>
          <w:rFonts w:ascii="Times New Roman" w:hAnsi="Times New Roman" w:cs="Times New Roman"/>
          <w:sz w:val="24"/>
          <w:szCs w:val="24"/>
        </w:rPr>
        <w:t xml:space="preserve"> Choosing to purchase our own domain would have a starting cost of $2.99 per year according to GoDaddy</w:t>
      </w:r>
      <w:r w:rsidR="00CE612D">
        <w:rPr>
          <w:rFonts w:ascii="Times New Roman" w:hAnsi="Times New Roman" w:cs="Times New Roman"/>
          <w:sz w:val="24"/>
          <w:szCs w:val="24"/>
        </w:rPr>
        <w:t>. Extra costs can be added if you wanted to include a .app extension</w:t>
      </w:r>
      <w:r w:rsidR="008306F8">
        <w:rPr>
          <w:rFonts w:ascii="Times New Roman" w:hAnsi="Times New Roman" w:cs="Times New Roman"/>
          <w:sz w:val="24"/>
          <w:szCs w:val="24"/>
        </w:rPr>
        <w:t xml:space="preserve"> instead of</w:t>
      </w:r>
      <w:r w:rsidR="00CE612D">
        <w:rPr>
          <w:rFonts w:ascii="Times New Roman" w:hAnsi="Times New Roman" w:cs="Times New Roman"/>
          <w:sz w:val="24"/>
          <w:szCs w:val="24"/>
        </w:rPr>
        <w:t xml:space="preserve"> a .com extension. </w:t>
      </w:r>
      <w:r w:rsidR="008306F8">
        <w:rPr>
          <w:rFonts w:ascii="Times New Roman" w:hAnsi="Times New Roman" w:cs="Times New Roman"/>
          <w:sz w:val="24"/>
          <w:szCs w:val="24"/>
        </w:rPr>
        <w:t>As far as tabling, we would be considered a start-up company</w:t>
      </w:r>
      <w:r w:rsidR="007465EE">
        <w:rPr>
          <w:rFonts w:ascii="Times New Roman" w:hAnsi="Times New Roman" w:cs="Times New Roman"/>
          <w:sz w:val="24"/>
          <w:szCs w:val="24"/>
        </w:rPr>
        <w:t xml:space="preserve">. Thus, there are many items that are necessary to </w:t>
      </w:r>
      <w:r w:rsidR="00A60871">
        <w:rPr>
          <w:rFonts w:ascii="Times New Roman" w:hAnsi="Times New Roman" w:cs="Times New Roman"/>
          <w:sz w:val="24"/>
          <w:szCs w:val="24"/>
        </w:rPr>
        <w:t xml:space="preserve">ensure a successful outcome. </w:t>
      </w:r>
      <w:r w:rsidR="00163D96">
        <w:rPr>
          <w:rFonts w:ascii="Times New Roman" w:hAnsi="Times New Roman" w:cs="Times New Roman"/>
          <w:sz w:val="24"/>
          <w:szCs w:val="24"/>
        </w:rPr>
        <w:t>Purc</w:t>
      </w:r>
      <w:r w:rsidR="00075D64">
        <w:rPr>
          <w:rFonts w:ascii="Times New Roman" w:hAnsi="Times New Roman" w:cs="Times New Roman"/>
          <w:sz w:val="24"/>
          <w:szCs w:val="24"/>
        </w:rPr>
        <w:t>hasing a banner from Build A Sign ranges from $15-</w:t>
      </w:r>
      <w:r w:rsidR="00726FEF">
        <w:rPr>
          <w:rFonts w:ascii="Times New Roman" w:hAnsi="Times New Roman" w:cs="Times New Roman"/>
          <w:sz w:val="24"/>
          <w:szCs w:val="24"/>
        </w:rPr>
        <w:t>50</w:t>
      </w:r>
      <w:r w:rsidR="00B46D46">
        <w:rPr>
          <w:rFonts w:ascii="Times New Roman" w:hAnsi="Times New Roman" w:cs="Times New Roman"/>
          <w:sz w:val="24"/>
          <w:szCs w:val="24"/>
        </w:rPr>
        <w:t xml:space="preserve"> and </w:t>
      </w:r>
      <w:r w:rsidR="00603252">
        <w:rPr>
          <w:rFonts w:ascii="Times New Roman" w:hAnsi="Times New Roman" w:cs="Times New Roman"/>
          <w:sz w:val="24"/>
          <w:szCs w:val="24"/>
        </w:rPr>
        <w:t xml:space="preserve">purchasing </w:t>
      </w:r>
      <w:r w:rsidR="00F32A7A">
        <w:rPr>
          <w:rFonts w:ascii="Times New Roman" w:hAnsi="Times New Roman" w:cs="Times New Roman"/>
          <w:sz w:val="24"/>
          <w:szCs w:val="24"/>
        </w:rPr>
        <w:t xml:space="preserve">more than </w:t>
      </w:r>
      <w:r w:rsidR="00CC7098">
        <w:rPr>
          <w:rFonts w:ascii="Times New Roman" w:hAnsi="Times New Roman" w:cs="Times New Roman"/>
          <w:sz w:val="24"/>
          <w:szCs w:val="24"/>
        </w:rPr>
        <w:t>1</w:t>
      </w:r>
      <w:r w:rsidR="00F32A7A">
        <w:rPr>
          <w:rFonts w:ascii="Times New Roman" w:hAnsi="Times New Roman" w:cs="Times New Roman"/>
          <w:sz w:val="24"/>
          <w:szCs w:val="24"/>
        </w:rPr>
        <w:t xml:space="preserve">00 shirts from River Rat Print </w:t>
      </w:r>
      <w:r w:rsidR="00DA4E71">
        <w:rPr>
          <w:rFonts w:ascii="Times New Roman" w:hAnsi="Times New Roman" w:cs="Times New Roman"/>
          <w:sz w:val="24"/>
          <w:szCs w:val="24"/>
        </w:rPr>
        <w:t>a</w:t>
      </w:r>
      <w:r w:rsidR="00F32A7A">
        <w:rPr>
          <w:rFonts w:ascii="Times New Roman" w:hAnsi="Times New Roman" w:cs="Times New Roman"/>
          <w:sz w:val="24"/>
          <w:szCs w:val="24"/>
        </w:rPr>
        <w:t xml:space="preserve">nd Skate </w:t>
      </w:r>
      <w:r w:rsidR="00CC7098">
        <w:rPr>
          <w:rFonts w:ascii="Times New Roman" w:hAnsi="Times New Roman" w:cs="Times New Roman"/>
          <w:sz w:val="24"/>
          <w:szCs w:val="24"/>
        </w:rPr>
        <w:t xml:space="preserve">ranges from $1,000-1,500. </w:t>
      </w:r>
      <w:r w:rsidR="00DA4E71">
        <w:rPr>
          <w:rFonts w:ascii="Times New Roman" w:hAnsi="Times New Roman" w:cs="Times New Roman"/>
          <w:sz w:val="24"/>
          <w:szCs w:val="24"/>
        </w:rPr>
        <w:t>I would estimate another $400 for pens, graphics, and flyers</w:t>
      </w:r>
      <w:r w:rsidR="00912AA2">
        <w:rPr>
          <w:rFonts w:ascii="Times New Roman" w:hAnsi="Times New Roman" w:cs="Times New Roman"/>
          <w:sz w:val="24"/>
          <w:szCs w:val="24"/>
        </w:rPr>
        <w:t xml:space="preserve">. Though there are startup conventions that entertain tens of thousands of people, we will not have the resources to do so. Our advertisement scope would be tabling </w:t>
      </w:r>
      <w:r w:rsidR="00426854">
        <w:rPr>
          <w:rFonts w:ascii="Times New Roman" w:hAnsi="Times New Roman" w:cs="Times New Roman"/>
          <w:sz w:val="24"/>
          <w:szCs w:val="24"/>
        </w:rPr>
        <w:t>colleges and K-12 schools</w:t>
      </w:r>
      <w:r w:rsidR="003545BA">
        <w:rPr>
          <w:rFonts w:ascii="Times New Roman" w:hAnsi="Times New Roman" w:cs="Times New Roman"/>
          <w:sz w:val="24"/>
          <w:szCs w:val="24"/>
        </w:rPr>
        <w:t xml:space="preserve"> mainly in the Lawrence area. The total cost for deployment would be around </w:t>
      </w:r>
      <w:r w:rsidR="00954AB0">
        <w:rPr>
          <w:rFonts w:ascii="Times New Roman" w:hAnsi="Times New Roman" w:cs="Times New Roman"/>
          <w:sz w:val="24"/>
          <w:szCs w:val="24"/>
        </w:rPr>
        <w:t xml:space="preserve">$200. </w:t>
      </w:r>
    </w:p>
    <w:p w14:paraId="2C2ADB2E" w14:textId="7CAD7FAD" w:rsidR="00EA1068" w:rsidRDefault="00EA1068" w:rsidP="00DE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1A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A7D8A" w14:textId="79F9AACE" w:rsidR="00DE4039" w:rsidRDefault="00DE4039" w:rsidP="00DE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19EB072" w14:textId="39FE8092" w:rsidR="00DE4039" w:rsidRPr="00DE4039" w:rsidRDefault="00DE4039" w:rsidP="00DE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439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E4039" w:rsidRPr="00DE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39"/>
    <w:rsid w:val="000402AE"/>
    <w:rsid w:val="000615DA"/>
    <w:rsid w:val="00075D64"/>
    <w:rsid w:val="00163D96"/>
    <w:rsid w:val="00185744"/>
    <w:rsid w:val="001B6002"/>
    <w:rsid w:val="001C3C35"/>
    <w:rsid w:val="001E1AF8"/>
    <w:rsid w:val="00207A3D"/>
    <w:rsid w:val="00294891"/>
    <w:rsid w:val="002A22C7"/>
    <w:rsid w:val="002B4514"/>
    <w:rsid w:val="00306924"/>
    <w:rsid w:val="003545BA"/>
    <w:rsid w:val="00421725"/>
    <w:rsid w:val="00426854"/>
    <w:rsid w:val="004270B7"/>
    <w:rsid w:val="00454F51"/>
    <w:rsid w:val="0046439A"/>
    <w:rsid w:val="004A113C"/>
    <w:rsid w:val="004B1DC1"/>
    <w:rsid w:val="0051157E"/>
    <w:rsid w:val="00531AF1"/>
    <w:rsid w:val="00560B5E"/>
    <w:rsid w:val="00591940"/>
    <w:rsid w:val="005C34A5"/>
    <w:rsid w:val="005C6010"/>
    <w:rsid w:val="005E64E4"/>
    <w:rsid w:val="00603252"/>
    <w:rsid w:val="00681623"/>
    <w:rsid w:val="006C1520"/>
    <w:rsid w:val="00726FEF"/>
    <w:rsid w:val="00734DA9"/>
    <w:rsid w:val="007465EE"/>
    <w:rsid w:val="007749DD"/>
    <w:rsid w:val="00824324"/>
    <w:rsid w:val="008306F8"/>
    <w:rsid w:val="00855ED1"/>
    <w:rsid w:val="008C5397"/>
    <w:rsid w:val="008C5A7E"/>
    <w:rsid w:val="00912AA2"/>
    <w:rsid w:val="00952C5D"/>
    <w:rsid w:val="00954AB0"/>
    <w:rsid w:val="00963E16"/>
    <w:rsid w:val="00A2200E"/>
    <w:rsid w:val="00A60871"/>
    <w:rsid w:val="00B360F0"/>
    <w:rsid w:val="00B46D46"/>
    <w:rsid w:val="00B80509"/>
    <w:rsid w:val="00BB12BA"/>
    <w:rsid w:val="00CC7098"/>
    <w:rsid w:val="00CE612D"/>
    <w:rsid w:val="00D2377F"/>
    <w:rsid w:val="00DA4E71"/>
    <w:rsid w:val="00DB05A9"/>
    <w:rsid w:val="00DC6612"/>
    <w:rsid w:val="00DE076A"/>
    <w:rsid w:val="00DE4039"/>
    <w:rsid w:val="00E025E4"/>
    <w:rsid w:val="00E47947"/>
    <w:rsid w:val="00E664DC"/>
    <w:rsid w:val="00EA1068"/>
    <w:rsid w:val="00EC0E78"/>
    <w:rsid w:val="00ED2A0F"/>
    <w:rsid w:val="00EF3035"/>
    <w:rsid w:val="00F07C0D"/>
    <w:rsid w:val="00F32A7A"/>
    <w:rsid w:val="00F76950"/>
    <w:rsid w:val="00F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F9B7"/>
  <w15:chartTrackingRefBased/>
  <w15:docId w15:val="{4F299EEB-C23A-4811-816B-C45776A7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67</cp:revision>
  <dcterms:created xsi:type="dcterms:W3CDTF">2021-11-12T18:34:00Z</dcterms:created>
  <dcterms:modified xsi:type="dcterms:W3CDTF">2021-11-17T01:39:00Z</dcterms:modified>
</cp:coreProperties>
</file>