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822" w:rsidRPr="000A7822" w:rsidRDefault="000A7822" w:rsidP="000A7822">
      <w:pPr>
        <w:shd w:val="clear" w:color="auto" w:fill="FFFFFF"/>
        <w:spacing w:before="360" w:after="0" w:line="240" w:lineRule="auto"/>
        <w:jc w:val="both"/>
        <w:outlineLvl w:val="1"/>
        <w:rPr>
          <w:rFonts w:ascii="Economica" w:eastAsia="Times New Roman" w:hAnsi="Economica" w:cs="Arial"/>
          <w:b/>
          <w:color w:val="000000" w:themeColor="text1"/>
          <w:sz w:val="36"/>
          <w:szCs w:val="36"/>
          <w:u w:val="single"/>
        </w:rPr>
      </w:pPr>
      <w:r w:rsidRPr="000A7822">
        <w:rPr>
          <w:rFonts w:ascii="Economica" w:eastAsia="Times New Roman" w:hAnsi="Economica" w:cs="Arial"/>
          <w:b/>
          <w:color w:val="000000" w:themeColor="text1"/>
          <w:sz w:val="36"/>
          <w:szCs w:val="36"/>
          <w:u w:val="single"/>
        </w:rPr>
        <w:t>Linux operating system</w:t>
      </w:r>
    </w:p>
    <w:p w:rsidR="000A7822" w:rsidRPr="000A7822" w:rsidRDefault="000A7822" w:rsidP="000A7822">
      <w:pPr>
        <w:shd w:val="clear" w:color="auto" w:fill="FFFFFF"/>
        <w:spacing w:before="360" w:after="0" w:line="240" w:lineRule="auto"/>
        <w:jc w:val="both"/>
        <w:outlineLvl w:val="1"/>
        <w:rPr>
          <w:rFonts w:ascii="Economica" w:eastAsia="Times New Roman" w:hAnsi="Economica" w:cs="Arial"/>
          <w:b/>
          <w:bCs/>
          <w:color w:val="000000" w:themeColor="text1"/>
          <w:sz w:val="36"/>
          <w:szCs w:val="36"/>
          <w:u w:val="single"/>
        </w:rPr>
      </w:pPr>
    </w:p>
    <w:p w:rsidR="000A7822" w:rsidRPr="000A7822" w:rsidRDefault="000A7822" w:rsidP="000A7822">
      <w:pPr>
        <w:shd w:val="clear" w:color="auto" w:fill="FFFFFF"/>
        <w:spacing w:after="0" w:line="240" w:lineRule="auto"/>
        <w:jc w:val="both"/>
        <w:rPr>
          <w:rFonts w:ascii="Economica" w:eastAsia="Times New Roman" w:hAnsi="Economica" w:cs="Arial"/>
          <w:sz w:val="24"/>
          <w:szCs w:val="24"/>
        </w:rPr>
      </w:pPr>
      <w:r w:rsidRPr="000A7822">
        <w:rPr>
          <w:rFonts w:ascii="Economica" w:eastAsia="Times New Roman" w:hAnsi="Economica" w:cs="Arial"/>
          <w:bCs/>
          <w:color w:val="333333"/>
          <w:sz w:val="24"/>
          <w:szCs w:val="24"/>
        </w:rPr>
        <w:t>An operating system can be described as an interface among the computer hardware and the user of any computer. It is a group of software that handles the resources of the computer hardware and facilitates basic services for computer programs.</w:t>
      </w:r>
    </w:p>
    <w:p w:rsidR="000A7822" w:rsidRPr="000A7822" w:rsidRDefault="000A7822" w:rsidP="000A7822">
      <w:pPr>
        <w:shd w:val="clear" w:color="auto" w:fill="FFFFFF"/>
        <w:spacing w:after="0" w:line="240" w:lineRule="auto"/>
        <w:jc w:val="both"/>
        <w:rPr>
          <w:rFonts w:ascii="Economica" w:eastAsia="Times New Roman" w:hAnsi="Economica" w:cs="Arial"/>
          <w:sz w:val="24"/>
          <w:szCs w:val="24"/>
        </w:rPr>
      </w:pPr>
      <w:r w:rsidRPr="000A7822">
        <w:rPr>
          <w:rFonts w:ascii="Economica" w:eastAsia="Times New Roman" w:hAnsi="Economica" w:cs="Arial"/>
          <w:bCs/>
          <w:color w:val="333333"/>
          <w:sz w:val="24"/>
          <w:szCs w:val="24"/>
        </w:rPr>
        <w:t>An operating system is an essential component of system software within a computer system. The primary aim of an operating system is to provide a platform where a user can run any program conveniently or efficiently.</w:t>
      </w:r>
    </w:p>
    <w:p w:rsidR="000A7822" w:rsidRPr="000A7822" w:rsidRDefault="000A7822" w:rsidP="000A7822">
      <w:pPr>
        <w:shd w:val="clear" w:color="auto" w:fill="FFFFFF"/>
        <w:spacing w:after="0" w:line="240" w:lineRule="auto"/>
        <w:jc w:val="both"/>
        <w:rPr>
          <w:rFonts w:ascii="Economica" w:eastAsia="Times New Roman" w:hAnsi="Economica" w:cs="Arial"/>
          <w:sz w:val="24"/>
          <w:szCs w:val="24"/>
        </w:rPr>
      </w:pPr>
      <w:r w:rsidRPr="000A7822">
        <w:rPr>
          <w:rFonts w:ascii="Economica" w:eastAsia="Times New Roman" w:hAnsi="Economica" w:cs="Arial"/>
          <w:bCs/>
          <w:color w:val="333333"/>
          <w:sz w:val="24"/>
          <w:szCs w:val="24"/>
        </w:rPr>
        <w:t xml:space="preserve">On the other hand, </w:t>
      </w:r>
      <w:hyperlink r:id="rId6" w:history="1">
        <w:r w:rsidRPr="000A7822">
          <w:rPr>
            <w:rFonts w:ascii="Economica" w:eastAsia="Times New Roman" w:hAnsi="Economica" w:cs="Arial"/>
            <w:bCs/>
            <w:color w:val="008000"/>
            <w:sz w:val="24"/>
            <w:szCs w:val="24"/>
          </w:rPr>
          <w:t>Linux</w:t>
        </w:r>
      </w:hyperlink>
      <w:r w:rsidRPr="000A7822">
        <w:rPr>
          <w:rFonts w:ascii="Economica" w:eastAsia="Times New Roman" w:hAnsi="Economica" w:cs="Arial"/>
          <w:bCs/>
          <w:color w:val="333333"/>
          <w:sz w:val="24"/>
          <w:szCs w:val="24"/>
        </w:rPr>
        <w:t xml:space="preserve"> OS is one of the famous versions of the UNIX OS. It is developed to provide a low-cost or free OS for several personal computer system users. Remarkably, it is a complete OS Including an X Window System, </w:t>
      </w:r>
      <w:proofErr w:type="spellStart"/>
      <w:r w:rsidRPr="000A7822">
        <w:rPr>
          <w:rFonts w:ascii="Economica" w:eastAsia="Times New Roman" w:hAnsi="Economica" w:cs="Arial"/>
          <w:bCs/>
          <w:color w:val="333333"/>
          <w:sz w:val="24"/>
          <w:szCs w:val="24"/>
        </w:rPr>
        <w:t>Emacs</w:t>
      </w:r>
      <w:proofErr w:type="spellEnd"/>
      <w:r w:rsidRPr="000A7822">
        <w:rPr>
          <w:rFonts w:ascii="Economica" w:eastAsia="Times New Roman" w:hAnsi="Economica" w:cs="Arial"/>
          <w:bCs/>
          <w:color w:val="333333"/>
          <w:sz w:val="24"/>
          <w:szCs w:val="24"/>
        </w:rPr>
        <w:t xml:space="preserve"> editor, </w:t>
      </w:r>
      <w:hyperlink r:id="rId7" w:history="1">
        <w:r w:rsidRPr="000A7822">
          <w:rPr>
            <w:rFonts w:ascii="Economica" w:eastAsia="Times New Roman" w:hAnsi="Economica" w:cs="Arial"/>
            <w:bCs/>
            <w:color w:val="008000"/>
            <w:sz w:val="24"/>
            <w:szCs w:val="24"/>
          </w:rPr>
          <w:t>IP/TCP</w:t>
        </w:r>
      </w:hyperlink>
      <w:r w:rsidRPr="000A7822">
        <w:rPr>
          <w:rFonts w:ascii="Economica" w:eastAsia="Times New Roman" w:hAnsi="Economica" w:cs="Arial"/>
          <w:bCs/>
          <w:color w:val="333333"/>
          <w:sz w:val="24"/>
          <w:szCs w:val="24"/>
        </w:rPr>
        <w:t>, GUI (graphical user interface), etc.</w:t>
      </w:r>
    </w:p>
    <w:p w:rsidR="000A7822" w:rsidRPr="000A7822" w:rsidRDefault="000A7822" w:rsidP="000A7822">
      <w:pPr>
        <w:spacing w:after="0" w:line="240" w:lineRule="auto"/>
        <w:rPr>
          <w:rFonts w:ascii="Economica" w:eastAsia="Times New Roman" w:hAnsi="Economica" w:cs="Arial"/>
          <w:sz w:val="24"/>
          <w:szCs w:val="24"/>
        </w:rPr>
      </w:pPr>
    </w:p>
    <w:p w:rsidR="000A7822" w:rsidRDefault="000A7822" w:rsidP="000A7822">
      <w:pPr>
        <w:spacing w:after="0" w:line="240" w:lineRule="auto"/>
        <w:rPr>
          <w:rFonts w:ascii="Economica" w:eastAsia="Times New Roman" w:hAnsi="Economica" w:cs="Arial"/>
          <w:b/>
          <w:bCs/>
          <w:color w:val="000000"/>
          <w:sz w:val="36"/>
          <w:szCs w:val="36"/>
          <w:u w:val="single"/>
        </w:rPr>
      </w:pPr>
      <w:r w:rsidRPr="000A7822">
        <w:rPr>
          <w:rFonts w:ascii="Economica" w:eastAsia="Times New Roman" w:hAnsi="Economica" w:cs="Arial"/>
          <w:b/>
          <w:bCs/>
          <w:color w:val="000000"/>
          <w:sz w:val="36"/>
          <w:szCs w:val="36"/>
          <w:u w:val="single"/>
        </w:rPr>
        <w:t>Architecture of Linux</w:t>
      </w:r>
    </w:p>
    <w:p w:rsidR="008F5BD1" w:rsidRDefault="008F5BD1" w:rsidP="000A7822">
      <w:pPr>
        <w:spacing w:after="0" w:line="240" w:lineRule="auto"/>
        <w:rPr>
          <w:rFonts w:ascii="Economica" w:eastAsia="Times New Roman" w:hAnsi="Economica" w:cs="Arial"/>
          <w:b/>
          <w:bCs/>
          <w:color w:val="000000"/>
          <w:sz w:val="36"/>
          <w:szCs w:val="36"/>
          <w:u w:val="single"/>
        </w:rPr>
      </w:pPr>
    </w:p>
    <w:p w:rsidR="008F5BD1" w:rsidRDefault="008F5BD1" w:rsidP="000A7822">
      <w:pPr>
        <w:spacing w:after="0" w:line="240" w:lineRule="auto"/>
        <w:rPr>
          <w:rFonts w:ascii="Economica" w:eastAsia="Times New Roman" w:hAnsi="Economica" w:cs="Arial"/>
          <w:b/>
          <w:bCs/>
          <w:color w:val="000000"/>
          <w:sz w:val="36"/>
          <w:szCs w:val="36"/>
          <w:u w:val="single"/>
        </w:rPr>
      </w:pPr>
    </w:p>
    <w:p w:rsidR="008F5BD1" w:rsidRDefault="008F5BD1" w:rsidP="000A7822">
      <w:pPr>
        <w:spacing w:after="0" w:line="240" w:lineRule="auto"/>
        <w:rPr>
          <w:rFonts w:ascii="Economica" w:eastAsia="Times New Roman" w:hAnsi="Economica" w:cs="Arial"/>
          <w:b/>
          <w:bCs/>
          <w:color w:val="000000"/>
          <w:sz w:val="36"/>
          <w:szCs w:val="36"/>
          <w:u w:val="single"/>
        </w:rPr>
      </w:pPr>
      <w:r>
        <w:rPr>
          <w:noProof/>
        </w:rPr>
        <w:drawing>
          <wp:inline distT="0" distB="0" distL="0" distR="0">
            <wp:extent cx="4762500" cy="2876550"/>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inline>
        </w:drawing>
      </w:r>
    </w:p>
    <w:p w:rsidR="008F5BD1" w:rsidRDefault="008F5BD1" w:rsidP="000A7822">
      <w:pPr>
        <w:spacing w:after="0" w:line="240" w:lineRule="auto"/>
        <w:rPr>
          <w:rFonts w:ascii="Economica" w:eastAsia="Times New Roman" w:hAnsi="Economica" w:cs="Arial"/>
          <w:b/>
          <w:bCs/>
          <w:color w:val="000000"/>
          <w:sz w:val="36"/>
          <w:szCs w:val="36"/>
          <w:u w:val="single"/>
        </w:rPr>
      </w:pPr>
    </w:p>
    <w:p w:rsidR="000A7822" w:rsidRPr="008F5BD1" w:rsidRDefault="000A7822" w:rsidP="008F5BD1">
      <w:pPr>
        <w:pStyle w:val="ListParagraph"/>
        <w:numPr>
          <w:ilvl w:val="0"/>
          <w:numId w:val="2"/>
        </w:numPr>
        <w:spacing w:after="0" w:line="240" w:lineRule="auto"/>
        <w:rPr>
          <w:rFonts w:ascii="Economica" w:eastAsia="Times New Roman" w:hAnsi="Economica" w:cs="Arial"/>
          <w:sz w:val="24"/>
          <w:szCs w:val="24"/>
        </w:rPr>
      </w:pPr>
      <w:r w:rsidRPr="008F5BD1">
        <w:rPr>
          <w:rFonts w:ascii="Economica" w:eastAsia="Times New Roman" w:hAnsi="Economica" w:cs="Arial"/>
          <w:b/>
          <w:color w:val="000000"/>
          <w:sz w:val="24"/>
          <w:szCs w:val="24"/>
        </w:rPr>
        <w:t>Kernel:</w:t>
      </w:r>
      <w:r w:rsidRPr="008F5BD1">
        <w:rPr>
          <w:rFonts w:ascii="Economica" w:eastAsia="Times New Roman" w:hAnsi="Economica" w:cs="Arial"/>
          <w:color w:val="000000"/>
          <w:sz w:val="24"/>
          <w:szCs w:val="24"/>
        </w:rPr>
        <w:t xml:space="preserve"> At the core of Linux is the kernel. The Linux kernel is responsible for managing system resources, including the CPU, memory, hardware devices, and input/output operations. It provides the fundamental services that the rest of the operating system and user-space programs rely on.</w:t>
      </w:r>
    </w:p>
    <w:p w:rsidR="008F5BD1" w:rsidRPr="008F5BD1" w:rsidRDefault="008F5BD1" w:rsidP="008F5BD1">
      <w:pPr>
        <w:pStyle w:val="ListParagraph"/>
        <w:spacing w:after="0" w:line="240" w:lineRule="auto"/>
        <w:rPr>
          <w:rFonts w:ascii="Economica" w:eastAsia="Times New Roman" w:hAnsi="Economica" w:cs="Arial"/>
          <w:sz w:val="24"/>
          <w:szCs w:val="24"/>
        </w:rPr>
      </w:pP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lastRenderedPageBreak/>
        <w:t>User Space</w:t>
      </w:r>
      <w:r w:rsidRPr="000A7822">
        <w:rPr>
          <w:rFonts w:ascii="Economica" w:eastAsia="Times New Roman" w:hAnsi="Economica" w:cs="Arial"/>
          <w:color w:val="000000"/>
          <w:sz w:val="24"/>
          <w:szCs w:val="24"/>
        </w:rPr>
        <w:t>: Above the kernel is the user space, where user-level programs and services run. These programs interact with the kernel through system calls to access resources and perform various tasks.</w:t>
      </w:r>
    </w:p>
    <w:p w:rsidR="008F5BD1" w:rsidRPr="000A7822" w:rsidRDefault="008F5BD1" w:rsidP="008F5BD1">
      <w:pPr>
        <w:spacing w:after="0" w:line="240" w:lineRule="auto"/>
        <w:ind w:left="720"/>
        <w:jc w:val="both"/>
        <w:textAlignment w:val="baseline"/>
        <w:rPr>
          <w:rFonts w:ascii="Economica" w:eastAsia="Times New Roman" w:hAnsi="Economica" w:cs="Arial"/>
          <w:b/>
          <w:bCs/>
          <w:color w:val="000000"/>
          <w:sz w:val="24"/>
          <w:szCs w:val="24"/>
        </w:rPr>
      </w:pP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File System</w:t>
      </w:r>
      <w:r w:rsidRPr="000A7822">
        <w:rPr>
          <w:rFonts w:ascii="Economica" w:eastAsia="Times New Roman" w:hAnsi="Economica" w:cs="Arial"/>
          <w:color w:val="000000"/>
          <w:sz w:val="24"/>
          <w:szCs w:val="24"/>
        </w:rPr>
        <w:t xml:space="preserve">: Linux uses a hierarchical file system, similar to other Unix-like operating systems. The file system provides a way to organize and store data on storage devices such as hard drives and SSDs. Common file systems used in Linux include ext4, XFS, and </w:t>
      </w:r>
      <w:proofErr w:type="spellStart"/>
      <w:r w:rsidRPr="000A7822">
        <w:rPr>
          <w:rFonts w:ascii="Economica" w:eastAsia="Times New Roman" w:hAnsi="Economica" w:cs="Arial"/>
          <w:color w:val="000000"/>
          <w:sz w:val="24"/>
          <w:szCs w:val="24"/>
        </w:rPr>
        <w:t>Btrfs</w:t>
      </w:r>
      <w:proofErr w:type="spellEnd"/>
      <w:r w:rsidRPr="000A7822">
        <w:rPr>
          <w:rFonts w:ascii="Economica" w:eastAsia="Times New Roman" w:hAnsi="Economica" w:cs="Arial"/>
          <w:color w:val="000000"/>
          <w:sz w:val="24"/>
          <w:szCs w:val="24"/>
        </w:rPr>
        <w:t>.</w:t>
      </w:r>
    </w:p>
    <w:p w:rsidR="008F5BD1" w:rsidRPr="000A7822" w:rsidRDefault="008F5BD1" w:rsidP="008F5BD1">
      <w:pPr>
        <w:spacing w:after="0" w:line="240" w:lineRule="auto"/>
        <w:textAlignment w:val="baseline"/>
        <w:rPr>
          <w:rFonts w:ascii="Economica" w:eastAsia="Times New Roman" w:hAnsi="Economica" w:cs="Arial"/>
          <w:b/>
          <w:bCs/>
          <w:color w:val="000000"/>
          <w:sz w:val="24"/>
          <w:szCs w:val="24"/>
        </w:rPr>
      </w:pP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Processes</w:t>
      </w:r>
      <w:r w:rsidRPr="000A7822">
        <w:rPr>
          <w:rFonts w:ascii="Economica" w:eastAsia="Times New Roman" w:hAnsi="Economica" w:cs="Arial"/>
          <w:color w:val="000000"/>
          <w:sz w:val="24"/>
          <w:szCs w:val="24"/>
        </w:rPr>
        <w:t>: In Linux, processes are instances of running programs. Each process has its own memory space, environment variables, and system resources. The Linux kernel manages processes and provides mechanisms for process creation, scheduling, and communication.</w:t>
      </w:r>
    </w:p>
    <w:p w:rsidR="008F5BD1" w:rsidRPr="000A7822" w:rsidRDefault="008F5BD1" w:rsidP="008F5BD1">
      <w:pPr>
        <w:spacing w:after="0" w:line="240" w:lineRule="auto"/>
        <w:textAlignment w:val="baseline"/>
        <w:rPr>
          <w:rFonts w:ascii="Economica" w:eastAsia="Times New Roman" w:hAnsi="Economica" w:cs="Arial"/>
          <w:b/>
          <w:bCs/>
          <w:color w:val="000000"/>
          <w:sz w:val="24"/>
          <w:szCs w:val="24"/>
        </w:rPr>
      </w:pPr>
    </w:p>
    <w:p w:rsidR="000A7822" w:rsidRPr="000A7822"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Shell:</w:t>
      </w:r>
      <w:r w:rsidRPr="000A7822">
        <w:rPr>
          <w:rFonts w:ascii="Economica" w:eastAsia="Times New Roman" w:hAnsi="Economica" w:cs="Arial"/>
          <w:color w:val="000000"/>
          <w:sz w:val="24"/>
          <w:szCs w:val="24"/>
        </w:rPr>
        <w:t xml:space="preserve"> The shell is a command-line interface that allows users to interact with the operating system by typing commands. There are various shells available in Linux, including Bash (Bourne Again Shell), </w:t>
      </w:r>
      <w:proofErr w:type="spellStart"/>
      <w:r w:rsidRPr="000A7822">
        <w:rPr>
          <w:rFonts w:ascii="Economica" w:eastAsia="Times New Roman" w:hAnsi="Economica" w:cs="Arial"/>
          <w:color w:val="000000"/>
          <w:sz w:val="24"/>
          <w:szCs w:val="24"/>
        </w:rPr>
        <w:t>Zsh</w:t>
      </w:r>
      <w:proofErr w:type="spellEnd"/>
      <w:r w:rsidRPr="000A7822">
        <w:rPr>
          <w:rFonts w:ascii="Economica" w:eastAsia="Times New Roman" w:hAnsi="Economica" w:cs="Arial"/>
          <w:color w:val="000000"/>
          <w:sz w:val="24"/>
          <w:szCs w:val="24"/>
        </w:rPr>
        <w:t>, and Fish. Shells provide a way to execute commands, manipulate files, and manage processes.</w:t>
      </w:r>
    </w:p>
    <w:p w:rsidR="000A7822" w:rsidRPr="000A7822"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Device Drivers</w:t>
      </w:r>
      <w:r w:rsidRPr="000A7822">
        <w:rPr>
          <w:rFonts w:ascii="Economica" w:eastAsia="Times New Roman" w:hAnsi="Economica" w:cs="Arial"/>
          <w:color w:val="000000"/>
          <w:sz w:val="24"/>
          <w:szCs w:val="24"/>
        </w:rPr>
        <w:t>: Device drivers are software components that enable communication between the kernel and hardware devices such as network adapters, graphics cards, and storage controllers. Linux has a rich ecosystem of device drivers to support a wide range of hardware.</w:t>
      </w: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Networking Stack</w:t>
      </w:r>
      <w:r w:rsidRPr="000A7822">
        <w:rPr>
          <w:rFonts w:ascii="Economica" w:eastAsia="Times New Roman" w:hAnsi="Economica" w:cs="Arial"/>
          <w:color w:val="000000"/>
          <w:sz w:val="24"/>
          <w:szCs w:val="24"/>
        </w:rPr>
        <w:t>: Linux includes a comprehensive networking stack that provides support for networking protocols, socket communication, and network configuration. It allows Linux systems to connect to networks, the internet, and other devices.</w:t>
      </w:r>
    </w:p>
    <w:p w:rsidR="008F5BD1" w:rsidRPr="000A7822" w:rsidRDefault="008F5BD1" w:rsidP="008F5BD1">
      <w:pPr>
        <w:spacing w:after="0" w:line="240" w:lineRule="auto"/>
        <w:ind w:left="720"/>
        <w:textAlignment w:val="baseline"/>
        <w:rPr>
          <w:rFonts w:ascii="Economica" w:eastAsia="Times New Roman" w:hAnsi="Economica" w:cs="Arial"/>
          <w:b/>
          <w:bCs/>
          <w:color w:val="000000"/>
          <w:sz w:val="24"/>
          <w:szCs w:val="24"/>
        </w:rPr>
      </w:pP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Security Model:</w:t>
      </w:r>
      <w:r w:rsidRPr="000A7822">
        <w:rPr>
          <w:rFonts w:ascii="Economica" w:eastAsia="Times New Roman" w:hAnsi="Economica" w:cs="Arial"/>
          <w:color w:val="000000"/>
          <w:sz w:val="24"/>
          <w:szCs w:val="24"/>
        </w:rPr>
        <w:t xml:space="preserve"> Linux has a robust security model with features like user and group permissions, access control lists (ACLs), and mandatory access controls (</w:t>
      </w:r>
      <w:proofErr w:type="spellStart"/>
      <w:r w:rsidRPr="000A7822">
        <w:rPr>
          <w:rFonts w:ascii="Economica" w:eastAsia="Times New Roman" w:hAnsi="Economica" w:cs="Arial"/>
          <w:color w:val="000000"/>
          <w:sz w:val="24"/>
          <w:szCs w:val="24"/>
        </w:rPr>
        <w:t>SELinux</w:t>
      </w:r>
      <w:proofErr w:type="spellEnd"/>
      <w:r w:rsidRPr="000A7822">
        <w:rPr>
          <w:rFonts w:ascii="Economica" w:eastAsia="Times New Roman" w:hAnsi="Economica" w:cs="Arial"/>
          <w:color w:val="000000"/>
          <w:sz w:val="24"/>
          <w:szCs w:val="24"/>
        </w:rPr>
        <w:t xml:space="preserve">, </w:t>
      </w:r>
      <w:proofErr w:type="spellStart"/>
      <w:r w:rsidRPr="000A7822">
        <w:rPr>
          <w:rFonts w:ascii="Economica" w:eastAsia="Times New Roman" w:hAnsi="Economica" w:cs="Arial"/>
          <w:color w:val="000000"/>
          <w:sz w:val="24"/>
          <w:szCs w:val="24"/>
        </w:rPr>
        <w:t>AppArmor</w:t>
      </w:r>
      <w:proofErr w:type="spellEnd"/>
      <w:r w:rsidRPr="000A7822">
        <w:rPr>
          <w:rFonts w:ascii="Economica" w:eastAsia="Times New Roman" w:hAnsi="Economica" w:cs="Arial"/>
          <w:color w:val="000000"/>
          <w:sz w:val="24"/>
          <w:szCs w:val="24"/>
        </w:rPr>
        <w:t>). These mechanisms help protect the system and its resources from unauthorized access and malicious software.</w:t>
      </w:r>
    </w:p>
    <w:p w:rsidR="008F5BD1" w:rsidRPr="000A7822" w:rsidRDefault="008F5BD1" w:rsidP="008F5BD1">
      <w:pPr>
        <w:spacing w:after="0" w:line="240" w:lineRule="auto"/>
        <w:textAlignment w:val="baseline"/>
        <w:rPr>
          <w:rFonts w:ascii="Economica" w:eastAsia="Times New Roman" w:hAnsi="Economica" w:cs="Arial"/>
          <w:b/>
          <w:bCs/>
          <w:color w:val="000000"/>
          <w:sz w:val="24"/>
          <w:szCs w:val="24"/>
        </w:rPr>
      </w:pP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Package Management</w:t>
      </w:r>
      <w:r w:rsidRPr="000A7822">
        <w:rPr>
          <w:rFonts w:ascii="Economica" w:eastAsia="Times New Roman" w:hAnsi="Economica" w:cs="Arial"/>
          <w:color w:val="000000"/>
          <w:sz w:val="24"/>
          <w:szCs w:val="24"/>
        </w:rPr>
        <w:t xml:space="preserve">: Linux distributions often include package management systems (e.g., APT, Yum, </w:t>
      </w:r>
      <w:proofErr w:type="spellStart"/>
      <w:r w:rsidRPr="000A7822">
        <w:rPr>
          <w:rFonts w:ascii="Economica" w:eastAsia="Times New Roman" w:hAnsi="Economica" w:cs="Arial"/>
          <w:color w:val="000000"/>
          <w:sz w:val="24"/>
          <w:szCs w:val="24"/>
        </w:rPr>
        <w:t>Pacman</w:t>
      </w:r>
      <w:proofErr w:type="spellEnd"/>
      <w:r w:rsidRPr="000A7822">
        <w:rPr>
          <w:rFonts w:ascii="Economica" w:eastAsia="Times New Roman" w:hAnsi="Economica" w:cs="Arial"/>
          <w:color w:val="000000"/>
          <w:sz w:val="24"/>
          <w:szCs w:val="24"/>
        </w:rPr>
        <w:t>) to simplify the installation, update, and removal of software packages. Package managers resolve dependencies and ensure software is installed correctly.</w:t>
      </w:r>
    </w:p>
    <w:p w:rsidR="008F5BD1" w:rsidRPr="000A7822" w:rsidRDefault="008F5BD1" w:rsidP="008F5BD1">
      <w:pPr>
        <w:spacing w:after="0" w:line="240" w:lineRule="auto"/>
        <w:textAlignment w:val="baseline"/>
        <w:rPr>
          <w:rFonts w:ascii="Economica" w:eastAsia="Times New Roman" w:hAnsi="Economica" w:cs="Arial"/>
          <w:b/>
          <w:bCs/>
          <w:color w:val="000000"/>
          <w:sz w:val="24"/>
          <w:szCs w:val="24"/>
        </w:rPr>
      </w:pPr>
    </w:p>
    <w:p w:rsidR="000A7822" w:rsidRPr="008F5BD1"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Graphical User Interface (Optional):</w:t>
      </w:r>
      <w:r w:rsidRPr="000A7822">
        <w:rPr>
          <w:rFonts w:ascii="Economica" w:eastAsia="Times New Roman" w:hAnsi="Economica" w:cs="Arial"/>
          <w:color w:val="000000"/>
          <w:sz w:val="24"/>
          <w:szCs w:val="24"/>
        </w:rPr>
        <w:t xml:space="preserve"> While Linux is often used in server environments without a graphical user interface (GUI)</w:t>
      </w:r>
      <w:proofErr w:type="gramStart"/>
      <w:r w:rsidRPr="000A7822">
        <w:rPr>
          <w:rFonts w:ascii="Economica" w:eastAsia="Times New Roman" w:hAnsi="Economica" w:cs="Arial"/>
          <w:color w:val="000000"/>
          <w:sz w:val="24"/>
          <w:szCs w:val="24"/>
        </w:rPr>
        <w:t>,</w:t>
      </w:r>
      <w:proofErr w:type="gramEnd"/>
      <w:r w:rsidRPr="000A7822">
        <w:rPr>
          <w:rFonts w:ascii="Economica" w:eastAsia="Times New Roman" w:hAnsi="Economica" w:cs="Arial"/>
          <w:color w:val="000000"/>
          <w:sz w:val="24"/>
          <w:szCs w:val="24"/>
        </w:rPr>
        <w:t xml:space="preserve"> desktop Linux distributions provide GUI environments such as GNOME, KDE, and </w:t>
      </w:r>
      <w:proofErr w:type="spellStart"/>
      <w:r w:rsidRPr="000A7822">
        <w:rPr>
          <w:rFonts w:ascii="Economica" w:eastAsia="Times New Roman" w:hAnsi="Economica" w:cs="Arial"/>
          <w:color w:val="000000"/>
          <w:sz w:val="24"/>
          <w:szCs w:val="24"/>
        </w:rPr>
        <w:t>Xfce</w:t>
      </w:r>
      <w:proofErr w:type="spellEnd"/>
      <w:r w:rsidRPr="000A7822">
        <w:rPr>
          <w:rFonts w:ascii="Economica" w:eastAsia="Times New Roman" w:hAnsi="Economica" w:cs="Arial"/>
          <w:color w:val="000000"/>
          <w:sz w:val="24"/>
          <w:szCs w:val="24"/>
        </w:rPr>
        <w:t xml:space="preserve"> for user-friendly interactions.</w:t>
      </w:r>
    </w:p>
    <w:p w:rsidR="008F5BD1" w:rsidRPr="000A7822" w:rsidRDefault="008F5BD1" w:rsidP="008F5BD1">
      <w:pPr>
        <w:spacing w:after="0" w:line="240" w:lineRule="auto"/>
        <w:textAlignment w:val="baseline"/>
        <w:rPr>
          <w:rFonts w:ascii="Economica" w:eastAsia="Times New Roman" w:hAnsi="Economica" w:cs="Arial"/>
          <w:b/>
          <w:bCs/>
          <w:color w:val="000000"/>
          <w:sz w:val="24"/>
          <w:szCs w:val="24"/>
        </w:rPr>
      </w:pPr>
    </w:p>
    <w:p w:rsidR="008F5BD1" w:rsidRPr="008F5BD1" w:rsidRDefault="000A7822" w:rsidP="008F5BD1">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Library Support:</w:t>
      </w:r>
      <w:r w:rsidRPr="000A7822">
        <w:rPr>
          <w:rFonts w:ascii="Economica" w:eastAsia="Times New Roman" w:hAnsi="Economica" w:cs="Arial"/>
          <w:color w:val="000000"/>
          <w:sz w:val="24"/>
          <w:szCs w:val="24"/>
        </w:rPr>
        <w:t xml:space="preserve"> Linux relies on a rich set of libraries and APIs that help developers create applications. Common libraries include the GNU C Library (</w:t>
      </w:r>
      <w:proofErr w:type="spellStart"/>
      <w:r w:rsidRPr="000A7822">
        <w:rPr>
          <w:rFonts w:ascii="Economica" w:eastAsia="Times New Roman" w:hAnsi="Economica" w:cs="Arial"/>
          <w:color w:val="000000"/>
          <w:sz w:val="24"/>
          <w:szCs w:val="24"/>
        </w:rPr>
        <w:t>glibc</w:t>
      </w:r>
      <w:proofErr w:type="spellEnd"/>
      <w:r w:rsidRPr="000A7822">
        <w:rPr>
          <w:rFonts w:ascii="Economica" w:eastAsia="Times New Roman" w:hAnsi="Economica" w:cs="Arial"/>
          <w:color w:val="000000"/>
          <w:sz w:val="24"/>
          <w:szCs w:val="24"/>
        </w:rPr>
        <w:t>) and various other libraries for graphics, sound, and more.</w:t>
      </w:r>
    </w:p>
    <w:p w:rsidR="000A7822" w:rsidRPr="000A7822" w:rsidRDefault="000A7822" w:rsidP="000A7822">
      <w:pPr>
        <w:numPr>
          <w:ilvl w:val="0"/>
          <w:numId w:val="1"/>
        </w:numPr>
        <w:spacing w:after="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t>Virtualization and Containers</w:t>
      </w:r>
      <w:r w:rsidRPr="000A7822">
        <w:rPr>
          <w:rFonts w:ascii="Economica" w:eastAsia="Times New Roman" w:hAnsi="Economica" w:cs="Arial"/>
          <w:color w:val="000000"/>
          <w:sz w:val="24"/>
          <w:szCs w:val="24"/>
        </w:rPr>
        <w:t xml:space="preserve">: Linux supports virtualization technologies like KVM and containers through </w:t>
      </w:r>
      <w:proofErr w:type="spellStart"/>
      <w:r w:rsidRPr="000A7822">
        <w:rPr>
          <w:rFonts w:ascii="Economica" w:eastAsia="Times New Roman" w:hAnsi="Economica" w:cs="Arial"/>
          <w:color w:val="000000"/>
          <w:sz w:val="24"/>
          <w:szCs w:val="24"/>
        </w:rPr>
        <w:t>Docker</w:t>
      </w:r>
      <w:proofErr w:type="spellEnd"/>
      <w:r w:rsidRPr="000A7822">
        <w:rPr>
          <w:rFonts w:ascii="Economica" w:eastAsia="Times New Roman" w:hAnsi="Economica" w:cs="Arial"/>
          <w:color w:val="000000"/>
          <w:sz w:val="24"/>
          <w:szCs w:val="24"/>
        </w:rPr>
        <w:t xml:space="preserve"> and </w:t>
      </w:r>
      <w:proofErr w:type="spellStart"/>
      <w:r w:rsidRPr="000A7822">
        <w:rPr>
          <w:rFonts w:ascii="Economica" w:eastAsia="Times New Roman" w:hAnsi="Economica" w:cs="Arial"/>
          <w:color w:val="000000"/>
          <w:sz w:val="24"/>
          <w:szCs w:val="24"/>
        </w:rPr>
        <w:t>Kubernetes</w:t>
      </w:r>
      <w:proofErr w:type="spellEnd"/>
      <w:r w:rsidRPr="000A7822">
        <w:rPr>
          <w:rFonts w:ascii="Economica" w:eastAsia="Times New Roman" w:hAnsi="Economica" w:cs="Arial"/>
          <w:color w:val="000000"/>
          <w:sz w:val="24"/>
          <w:szCs w:val="24"/>
        </w:rPr>
        <w:t>. These technologies enable efficient resource allocation and isolation for applications and services.</w:t>
      </w:r>
    </w:p>
    <w:p w:rsidR="008F5BD1" w:rsidRPr="008F5BD1" w:rsidRDefault="000A7822" w:rsidP="008F5BD1">
      <w:pPr>
        <w:numPr>
          <w:ilvl w:val="0"/>
          <w:numId w:val="1"/>
        </w:numPr>
        <w:spacing w:after="300" w:line="240" w:lineRule="auto"/>
        <w:textAlignment w:val="baseline"/>
        <w:rPr>
          <w:rFonts w:ascii="Economica" w:eastAsia="Times New Roman" w:hAnsi="Economica" w:cs="Arial"/>
          <w:b/>
          <w:bCs/>
          <w:color w:val="000000"/>
          <w:sz w:val="24"/>
          <w:szCs w:val="24"/>
        </w:rPr>
      </w:pPr>
      <w:r w:rsidRPr="000A7822">
        <w:rPr>
          <w:rFonts w:ascii="Economica" w:eastAsia="Times New Roman" w:hAnsi="Economica" w:cs="Arial"/>
          <w:b/>
          <w:color w:val="000000"/>
          <w:sz w:val="24"/>
          <w:szCs w:val="24"/>
        </w:rPr>
        <w:lastRenderedPageBreak/>
        <w:t>File Permissions</w:t>
      </w:r>
      <w:r w:rsidRPr="000A7822">
        <w:rPr>
          <w:rFonts w:ascii="Economica" w:eastAsia="Times New Roman" w:hAnsi="Economica" w:cs="Arial"/>
          <w:color w:val="000000"/>
          <w:sz w:val="24"/>
          <w:szCs w:val="24"/>
        </w:rPr>
        <w:t>: Linux uses a permission system with read, write, and execute permissions for files and directories. These permissions are managed at both the user and group levels.</w:t>
      </w:r>
    </w:p>
    <w:p w:rsidR="000A7822" w:rsidRPr="000A7822" w:rsidRDefault="000A7822" w:rsidP="000A7822">
      <w:pPr>
        <w:spacing w:before="300" w:after="0" w:line="480" w:lineRule="auto"/>
        <w:rPr>
          <w:rFonts w:ascii="Economica" w:eastAsia="Times New Roman" w:hAnsi="Economica" w:cs="Arial"/>
          <w:sz w:val="24"/>
          <w:szCs w:val="24"/>
        </w:rPr>
      </w:pPr>
      <w:r w:rsidRPr="000A7822">
        <w:rPr>
          <w:rFonts w:ascii="Economica" w:eastAsia="Times New Roman" w:hAnsi="Economica" w:cs="Arial"/>
          <w:color w:val="000000"/>
          <w:sz w:val="24"/>
          <w:szCs w:val="24"/>
        </w:rPr>
        <w:t>The architecture of Linux is modular, allowing it to run on a wide range of ha</w:t>
      </w:r>
      <w:r w:rsidR="008F5BD1">
        <w:rPr>
          <w:rFonts w:ascii="Economica" w:eastAsia="Times New Roman" w:hAnsi="Economica" w:cs="Arial"/>
          <w:color w:val="000000"/>
          <w:sz w:val="24"/>
          <w:szCs w:val="24"/>
        </w:rPr>
        <w:t>rdware platforms</w:t>
      </w:r>
      <w:bookmarkStart w:id="0" w:name="_GoBack"/>
      <w:bookmarkEnd w:id="0"/>
      <w:r w:rsidR="008F5BD1">
        <w:rPr>
          <w:rFonts w:ascii="Economica" w:eastAsia="Times New Roman" w:hAnsi="Economica" w:cs="Arial"/>
          <w:color w:val="000000"/>
          <w:sz w:val="24"/>
          <w:szCs w:val="24"/>
        </w:rPr>
        <w:t xml:space="preserve"> </w:t>
      </w:r>
      <w:r w:rsidRPr="000A7822">
        <w:rPr>
          <w:rFonts w:ascii="Economica" w:eastAsia="Times New Roman" w:hAnsi="Economica" w:cs="Arial"/>
          <w:color w:val="000000"/>
          <w:sz w:val="24"/>
          <w:szCs w:val="24"/>
        </w:rPr>
        <w:t xml:space="preserve">and be customized for various use cases. Different Linux distributions (e.g., Ubuntu, </w:t>
      </w:r>
      <w:proofErr w:type="spellStart"/>
      <w:r w:rsidRPr="000A7822">
        <w:rPr>
          <w:rFonts w:ascii="Economica" w:eastAsia="Times New Roman" w:hAnsi="Economica" w:cs="Arial"/>
          <w:color w:val="000000"/>
          <w:sz w:val="24"/>
          <w:szCs w:val="24"/>
        </w:rPr>
        <w:t>CentOS</w:t>
      </w:r>
      <w:proofErr w:type="spellEnd"/>
      <w:r w:rsidRPr="000A7822">
        <w:rPr>
          <w:rFonts w:ascii="Economica" w:eastAsia="Times New Roman" w:hAnsi="Economica" w:cs="Arial"/>
          <w:color w:val="000000"/>
          <w:sz w:val="24"/>
          <w:szCs w:val="24"/>
        </w:rPr>
        <w:t xml:space="preserve">, </w:t>
      </w:r>
      <w:proofErr w:type="spellStart"/>
      <w:proofErr w:type="gramStart"/>
      <w:r w:rsidRPr="000A7822">
        <w:rPr>
          <w:rFonts w:ascii="Economica" w:eastAsia="Times New Roman" w:hAnsi="Economica" w:cs="Arial"/>
          <w:color w:val="000000"/>
          <w:sz w:val="24"/>
          <w:szCs w:val="24"/>
        </w:rPr>
        <w:t>Debian</w:t>
      </w:r>
      <w:proofErr w:type="spellEnd"/>
      <w:proofErr w:type="gramEnd"/>
      <w:r w:rsidRPr="000A7822">
        <w:rPr>
          <w:rFonts w:ascii="Economica" w:eastAsia="Times New Roman" w:hAnsi="Economica" w:cs="Arial"/>
          <w:color w:val="000000"/>
          <w:sz w:val="24"/>
          <w:szCs w:val="24"/>
        </w:rPr>
        <w:t>) may have slightly different configurations and package management systems, but they all share the core architecture outlined above.</w:t>
      </w:r>
    </w:p>
    <w:p w:rsidR="00844059" w:rsidRPr="000A7822" w:rsidRDefault="00844059">
      <w:pPr>
        <w:rPr>
          <w:rFonts w:ascii="Monotype Corsiva" w:hAnsi="Monotype Corsiva" w:cs="Arial"/>
          <w:sz w:val="24"/>
          <w:szCs w:val="24"/>
        </w:rPr>
      </w:pPr>
    </w:p>
    <w:sectPr w:rsidR="00844059" w:rsidRPr="000A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06"/>
    <w:multiLevelType w:val="hybridMultilevel"/>
    <w:tmpl w:val="ADA2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97189"/>
    <w:multiLevelType w:val="multilevel"/>
    <w:tmpl w:val="AA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822"/>
    <w:rsid w:val="000A7822"/>
    <w:rsid w:val="00844059"/>
    <w:rsid w:val="008F5BD1"/>
    <w:rsid w:val="00E6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7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8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78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822"/>
    <w:rPr>
      <w:color w:val="0000FF"/>
      <w:u w:val="single"/>
    </w:rPr>
  </w:style>
  <w:style w:type="paragraph" w:styleId="BalloonText">
    <w:name w:val="Balloon Text"/>
    <w:basedOn w:val="Normal"/>
    <w:link w:val="BalloonTextChar"/>
    <w:uiPriority w:val="99"/>
    <w:semiHidden/>
    <w:unhideWhenUsed/>
    <w:rsid w:val="008F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BD1"/>
    <w:rPr>
      <w:rFonts w:ascii="Tahoma" w:hAnsi="Tahoma" w:cs="Tahoma"/>
      <w:sz w:val="16"/>
      <w:szCs w:val="16"/>
    </w:rPr>
  </w:style>
  <w:style w:type="paragraph" w:styleId="ListParagraph">
    <w:name w:val="List Paragraph"/>
    <w:basedOn w:val="Normal"/>
    <w:uiPriority w:val="34"/>
    <w:qFormat/>
    <w:rsid w:val="008F5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7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8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78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822"/>
    <w:rPr>
      <w:color w:val="0000FF"/>
      <w:u w:val="single"/>
    </w:rPr>
  </w:style>
  <w:style w:type="paragraph" w:styleId="BalloonText">
    <w:name w:val="Balloon Text"/>
    <w:basedOn w:val="Normal"/>
    <w:link w:val="BalloonTextChar"/>
    <w:uiPriority w:val="99"/>
    <w:semiHidden/>
    <w:unhideWhenUsed/>
    <w:rsid w:val="008F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BD1"/>
    <w:rPr>
      <w:rFonts w:ascii="Tahoma" w:hAnsi="Tahoma" w:cs="Tahoma"/>
      <w:sz w:val="16"/>
      <w:szCs w:val="16"/>
    </w:rPr>
  </w:style>
  <w:style w:type="paragraph" w:styleId="ListParagraph">
    <w:name w:val="List Paragraph"/>
    <w:basedOn w:val="Normal"/>
    <w:uiPriority w:val="34"/>
    <w:qFormat/>
    <w:rsid w:val="008F5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javatpoint.com/computer-network-tcp-ip-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nux-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2023-10-02T06:04:00Z</dcterms:created>
  <dcterms:modified xsi:type="dcterms:W3CDTF">2023-10-02T06:04:00Z</dcterms:modified>
</cp:coreProperties>
</file>