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20" w:lineRule="auto"/>
        <w:rPr>
          <w:color w:val="666666"/>
          <w:sz w:val="30"/>
          <w:szCs w:val="30"/>
        </w:rPr>
      </w:pPr>
      <w:r w:rsidDel="00000000" w:rsidR="00000000" w:rsidRPr="00000000">
        <w:rPr>
          <w:color w:val="666666"/>
          <w:sz w:val="30"/>
          <w:szCs w:val="30"/>
          <w:rtl w:val="0"/>
        </w:rPr>
        <w:t xml:space="preserve">Module 3: R</w:t>
      </w:r>
    </w:p>
    <w:p w:rsidR="00000000" w:rsidDel="00000000" w:rsidP="00000000" w:rsidRDefault="00000000" w:rsidRPr="00000000" w14:paraId="00000002">
      <w:pPr>
        <w:spacing w:after="60" w:before="240" w:lineRule="auto"/>
        <w:rPr>
          <w:sz w:val="52"/>
          <w:szCs w:val="52"/>
        </w:rPr>
      </w:pPr>
      <w:r w:rsidDel="00000000" w:rsidR="00000000" w:rsidRPr="00000000">
        <w:rPr>
          <w:sz w:val="52"/>
          <w:szCs w:val="52"/>
          <w:rtl w:val="0"/>
        </w:rPr>
        <w:t xml:space="preserve">Submodule 5: Wrangling</w:t>
      </w:r>
    </w:p>
    <w:p w:rsidR="00000000" w:rsidDel="00000000" w:rsidP="00000000" w:rsidRDefault="00000000" w:rsidRPr="00000000" w14:paraId="00000003">
      <w:pPr>
        <w:spacing w:after="240" w:before="240" w:lineRule="auto"/>
        <w:rPr/>
      </w:pPr>
      <w:r w:rsidDel="00000000" w:rsidR="00000000" w:rsidRPr="00000000">
        <w:rPr>
          <w:rtl w:val="0"/>
        </w:rPr>
        <w:t xml:space="preserve">Expected length: 0.5 day</w:t>
      </w:r>
    </w:p>
    <w:p w:rsidR="00000000" w:rsidDel="00000000" w:rsidP="00000000" w:rsidRDefault="00000000" w:rsidRPr="00000000" w14:paraId="00000004">
      <w:pPr>
        <w:spacing w:after="240" w:before="240" w:lineRule="auto"/>
        <w:rPr/>
      </w:pPr>
      <w:r w:rsidDel="00000000" w:rsidR="00000000" w:rsidRPr="00000000">
        <w:rPr>
          <w:rtl w:val="0"/>
        </w:rPr>
        <w:t xml:space="preserve">Guiding question: How can we use data that isn’t already in our RStudio, isn’t arranged correctly, needs to be combined with other data, or is oversize?</w:t>
      </w:r>
    </w:p>
    <w:p w:rsidR="00000000" w:rsidDel="00000000" w:rsidP="00000000" w:rsidRDefault="00000000" w:rsidRPr="00000000" w14:paraId="00000005">
      <w:pPr>
        <w:spacing w:after="240" w:before="240" w:lineRule="auto"/>
        <w:rPr/>
      </w:pPr>
      <w:r w:rsidDel="00000000" w:rsidR="00000000" w:rsidRPr="00000000">
        <w:rPr>
          <w:rtl w:val="0"/>
        </w:rPr>
        <w:t xml:space="preserve">Concepts: data import, pivoting, joining, tidy data, data.table</w:t>
      </w:r>
    </w:p>
    <w:p w:rsidR="00000000" w:rsidDel="00000000" w:rsidP="00000000" w:rsidRDefault="00000000" w:rsidRPr="00000000" w14:paraId="00000006">
      <w:pPr>
        <w:spacing w:after="240" w:before="240" w:lineRule="auto"/>
        <w:rPr/>
      </w:pPr>
      <w:r w:rsidDel="00000000" w:rsidR="00000000" w:rsidRPr="00000000">
        <w:rPr>
          <w:rtl w:val="0"/>
        </w:rPr>
        <w:t xml:space="preserve">Description: This lesson introduces students to working with real data: importing, changing the layout entirely, and combining data as required. It also gives an overview of working with larger data using data.table.</w:t>
      </w:r>
    </w:p>
    <w:p w:rsidR="00000000" w:rsidDel="00000000" w:rsidP="00000000" w:rsidRDefault="00000000" w:rsidRPr="00000000" w14:paraId="00000007">
      <w:pPr>
        <w:spacing w:after="240" w:before="240" w:lineRule="auto"/>
        <w:rPr/>
      </w:pPr>
      <w:r w:rsidDel="00000000" w:rsidR="00000000" w:rsidRPr="00000000">
        <w:rPr>
          <w:rtl w:val="0"/>
        </w:rPr>
        <w:t xml:space="preserve">Instructor Preparation: Run all code to ensure it generates the same output as described in the lesson. Select dataset for tidy data live coding.</w:t>
      </w:r>
    </w:p>
    <w:p w:rsidR="00000000" w:rsidDel="00000000" w:rsidP="00000000" w:rsidRDefault="00000000" w:rsidRPr="00000000" w14:paraId="00000008">
      <w:pPr>
        <w:spacing w:after="240" w:before="240" w:lineRule="auto"/>
        <w:rPr/>
      </w:pPr>
      <w:r w:rsidDel="00000000" w:rsidR="00000000" w:rsidRPr="00000000">
        <w:rPr>
          <w:rtl w:val="0"/>
        </w:rPr>
        <w:t xml:space="preserve"> </w:t>
      </w:r>
    </w:p>
    <w:tbl>
      <w:tblPr>
        <w:tblStyle w:val="Table1"/>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590"/>
        <w:tblGridChange w:id="0">
          <w:tblGrid>
            <w:gridCol w:w="4425"/>
            <w:gridCol w:w="459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Materials and resources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Learning objectives</w:t>
            </w:r>
          </w:p>
        </w:tc>
      </w:tr>
      <w:tr>
        <w:trPr>
          <w:cantSplit w:val="0"/>
          <w:trHeight w:val="246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05-wrangling_deck.html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after="240" w:lineRule="auto"/>
              <w:ind w:left="360"/>
              <w:rPr/>
            </w:pPr>
            <w:r w:rsidDel="00000000" w:rsidR="00000000" w:rsidRPr="00000000">
              <w:rPr>
                <w:rtl w:val="0"/>
              </w:rPr>
              <w:t xml:space="preserve">1.</w:t>
              <w:tab/>
              <w:t xml:space="preserve">Ability to import diverse data types</w:t>
            </w:r>
          </w:p>
          <w:p w:rsidR="00000000" w:rsidDel="00000000" w:rsidP="00000000" w:rsidRDefault="00000000" w:rsidRPr="00000000" w14:paraId="0000000D">
            <w:pPr>
              <w:spacing w:after="240" w:before="240" w:lineRule="auto"/>
              <w:ind w:left="360"/>
              <w:rPr/>
            </w:pPr>
            <w:r w:rsidDel="00000000" w:rsidR="00000000" w:rsidRPr="00000000">
              <w:rPr>
                <w:rtl w:val="0"/>
              </w:rPr>
              <w:t xml:space="preserve">2.</w:t>
              <w:tab/>
              <w:t xml:space="preserve">Ability to assess if data is long or wide, and pivot as needed</w:t>
            </w:r>
          </w:p>
          <w:p w:rsidR="00000000" w:rsidDel="00000000" w:rsidP="00000000" w:rsidRDefault="00000000" w:rsidRPr="00000000" w14:paraId="0000000E">
            <w:pPr>
              <w:spacing w:after="240" w:before="240" w:lineRule="auto"/>
              <w:ind w:left="360"/>
              <w:rPr/>
            </w:pPr>
            <w:r w:rsidDel="00000000" w:rsidR="00000000" w:rsidRPr="00000000">
              <w:rPr>
                <w:rtl w:val="0"/>
              </w:rPr>
              <w:t xml:space="preserve">3.</w:t>
              <w:tab/>
              <w:t xml:space="preserve">Ability to join data and select appropriate joins</w:t>
            </w:r>
          </w:p>
          <w:p w:rsidR="00000000" w:rsidDel="00000000" w:rsidP="00000000" w:rsidRDefault="00000000" w:rsidRPr="00000000" w14:paraId="0000000F">
            <w:pPr>
              <w:spacing w:before="240" w:lineRule="auto"/>
              <w:ind w:left="360"/>
              <w:rPr/>
            </w:pPr>
            <w:r w:rsidDel="00000000" w:rsidR="00000000" w:rsidRPr="00000000">
              <w:rPr>
                <w:rtl w:val="0"/>
              </w:rPr>
              <w:t xml:space="preserve">4.</w:t>
              <w:tab/>
              <w:t xml:space="preserve">Basic familiarity with data.table and how it looks different from tidyverse</w:t>
            </w:r>
          </w:p>
        </w:tc>
      </w:tr>
    </w:tbl>
    <w:p w:rsidR="00000000" w:rsidDel="00000000" w:rsidP="00000000" w:rsidRDefault="00000000" w:rsidRPr="00000000" w14:paraId="00000010">
      <w:pPr>
        <w:spacing w:after="240" w:before="240" w:lineRule="auto"/>
        <w:rPr/>
      </w:pPr>
      <w:r w:rsidDel="00000000" w:rsidR="00000000" w:rsidRPr="00000000">
        <w:rPr>
          <w:rtl w:val="0"/>
        </w:rPr>
        <w:t xml:space="preserve"> </w:t>
      </w:r>
    </w:p>
    <w:tbl>
      <w:tblPr>
        <w:tblStyle w:val="Table2"/>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3825"/>
        <w:gridCol w:w="4245"/>
        <w:tblGridChange w:id="0">
          <w:tblGrid>
            <w:gridCol w:w="1050"/>
            <w:gridCol w:w="3825"/>
            <w:gridCol w:w="4245"/>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Length</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Lesson content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Guidelines, tips, and tricks</w:t>
            </w:r>
          </w:p>
        </w:tc>
      </w:tr>
      <w:tr>
        <w:trPr>
          <w:cantSplit w:val="0"/>
          <w:trHeight w:val="123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15min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Importing data (Wickham and Grolemund, 2017, Chapter 11; Timbers et al. 2021, Chapter 2) &amp; Saving data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 </w:t>
            </w:r>
          </w:p>
        </w:tc>
      </w:tr>
      <w:tr>
        <w:trPr>
          <w:cantSplit w:val="0"/>
          <w:trHeight w:val="97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30min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Pivot (Wickham and Grolemund, 2017, Chapter 12; Timbers et al. 2021, Chapter 3.4)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 </w:t>
            </w:r>
          </w:p>
        </w:tc>
      </w:tr>
      <w:tr>
        <w:trPr>
          <w:cantSplit w:val="0"/>
          <w:trHeight w:val="72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30min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Joining data (Wickham and Grolemund, 2017, Chapter 13)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 </w:t>
            </w:r>
          </w:p>
        </w:tc>
      </w:tr>
      <w:tr>
        <w:trPr>
          <w:cantSplit w:val="0"/>
          <w:trHeight w:val="199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60min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Live coding: Tidying data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Ask students in advance for datasets of interest or use data that you are familiar with. Walk through loading, pivoting, and joining live – ideally with little preparation beforehand, so students can see the process. Ask for contributions to make decisions during the process.</w:t>
            </w:r>
          </w:p>
        </w:tc>
      </w:tr>
      <w:tr>
        <w:trPr>
          <w:cantSplit w:val="0"/>
          <w:trHeight w:val="123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30min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data.table (Wiley and Wiley, 2020, Chapter 7; https://cran.r-project.org/web/packages/data.table/vignettes/datatable-intro.html)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Participants should be following along in their own RStudio environments.</w:t>
            </w:r>
          </w:p>
        </w:tc>
      </w:tr>
      <w:tr>
        <w:trPr>
          <w:cantSplit w:val="0"/>
          <w:trHeight w:val="993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60min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lineRule="auto"/>
              <w:rPr/>
            </w:pPr>
            <w:r w:rsidDel="00000000" w:rsidR="00000000" w:rsidRPr="00000000">
              <w:rPr>
                <w:rtl w:val="0"/>
              </w:rPr>
              <w:t xml:space="preserve">Formative exercises</w:t>
            </w:r>
          </w:p>
          <w:p w:rsidR="00000000" w:rsidDel="00000000" w:rsidP="00000000" w:rsidRDefault="00000000" w:rsidRPr="00000000" w14:paraId="00000025">
            <w:pPr>
              <w:spacing w:after="240" w:before="240" w:lineRule="auto"/>
              <w:rPr/>
            </w:pPr>
            <w:r w:rsidDel="00000000" w:rsidR="00000000" w:rsidRPr="00000000">
              <w:rPr>
                <w:rtl w:val="0"/>
              </w:rPr>
              <w:t xml:space="preserve">1. Tidy the data below:</w:t>
            </w:r>
          </w:p>
          <w:p w:rsidR="00000000" w:rsidDel="00000000" w:rsidP="00000000" w:rsidRDefault="00000000" w:rsidRPr="00000000" w14:paraId="00000026">
            <w:pPr>
              <w:spacing w:after="240" w:before="240" w:lineRule="auto"/>
              <w:rPr/>
            </w:pPr>
            <w:r w:rsidDel="00000000" w:rsidR="00000000" w:rsidRPr="00000000">
              <w:rPr>
                <w:rtl w:val="0"/>
              </w:rPr>
              <w:t xml:space="preserve">```{r}</w:t>
            </w:r>
          </w:p>
          <w:p w:rsidR="00000000" w:rsidDel="00000000" w:rsidP="00000000" w:rsidRDefault="00000000" w:rsidRPr="00000000" w14:paraId="00000027">
            <w:pPr>
              <w:spacing w:after="240" w:before="240" w:lineRule="auto"/>
              <w:rPr/>
            </w:pPr>
            <w:r w:rsidDel="00000000" w:rsidR="00000000" w:rsidRPr="00000000">
              <w:rPr>
                <w:rtl w:val="0"/>
              </w:rPr>
              <w:t xml:space="preserve">data &lt;- tibble(</w:t>
            </w:r>
          </w:p>
          <w:p w:rsidR="00000000" w:rsidDel="00000000" w:rsidP="00000000" w:rsidRDefault="00000000" w:rsidRPr="00000000" w14:paraId="00000028">
            <w:pPr>
              <w:spacing w:after="240" w:before="240" w:lineRule="auto"/>
              <w:rPr/>
            </w:pPr>
            <w:r w:rsidDel="00000000" w:rsidR="00000000" w:rsidRPr="00000000">
              <w:rPr>
                <w:rtl w:val="0"/>
              </w:rPr>
              <w:t xml:space="preserve">  group = c("treat", "control"),</w:t>
            </w:r>
          </w:p>
          <w:p w:rsidR="00000000" w:rsidDel="00000000" w:rsidP="00000000" w:rsidRDefault="00000000" w:rsidRPr="00000000" w14:paraId="00000029">
            <w:pPr>
              <w:spacing w:after="240" w:before="240" w:lineRule="auto"/>
              <w:rPr/>
            </w:pPr>
            <w:r w:rsidDel="00000000" w:rsidR="00000000" w:rsidRPr="00000000">
              <w:rPr>
                <w:rtl w:val="0"/>
              </w:rPr>
              <w:t xml:space="preserve">  survival = c(17, 11),</w:t>
            </w:r>
          </w:p>
          <w:p w:rsidR="00000000" w:rsidDel="00000000" w:rsidP="00000000" w:rsidRDefault="00000000" w:rsidRPr="00000000" w14:paraId="0000002A">
            <w:pPr>
              <w:spacing w:after="240" w:before="240" w:lineRule="auto"/>
              <w:rPr/>
            </w:pPr>
            <w:r w:rsidDel="00000000" w:rsidR="00000000" w:rsidRPr="00000000">
              <w:rPr>
                <w:rtl w:val="0"/>
              </w:rPr>
              <w:t xml:space="preserve">  deceased = c(3, 9)</w:t>
            </w:r>
          </w:p>
          <w:p w:rsidR="00000000" w:rsidDel="00000000" w:rsidP="00000000" w:rsidRDefault="00000000" w:rsidRPr="00000000" w14:paraId="0000002B">
            <w:pPr>
              <w:spacing w:after="240" w:before="240" w:lineRule="auto"/>
              <w:rPr/>
            </w:pPr>
            <w:r w:rsidDel="00000000" w:rsidR="00000000" w:rsidRPr="00000000">
              <w:rPr>
                <w:rtl w:val="0"/>
              </w:rPr>
              <w:t xml:space="preserve">)</w:t>
            </w:r>
          </w:p>
          <w:p w:rsidR="00000000" w:rsidDel="00000000" w:rsidP="00000000" w:rsidRDefault="00000000" w:rsidRPr="00000000" w14:paraId="0000002C">
            <w:pPr>
              <w:spacing w:after="240" w:before="240" w:lineRule="auto"/>
              <w:rPr/>
            </w:pPr>
            <w:r w:rsidDel="00000000" w:rsidR="00000000" w:rsidRPr="00000000">
              <w:rPr>
                <w:rtl w:val="0"/>
              </w:rPr>
              <w:t xml:space="preserve">```</w:t>
            </w:r>
          </w:p>
          <w:p w:rsidR="00000000" w:rsidDel="00000000" w:rsidP="00000000" w:rsidRDefault="00000000" w:rsidRPr="00000000" w14:paraId="0000002D">
            <w:pPr>
              <w:spacing w:after="240" w:before="240" w:lineRule="auto"/>
              <w:rPr/>
            </w:pPr>
            <w:r w:rsidDel="00000000" w:rsidR="00000000" w:rsidRPr="00000000">
              <w:rPr>
                <w:rtl w:val="0"/>
              </w:rPr>
              <w:t xml:space="preserve">2. Join the dataset flights to the dataset airlines. What should the key(s) be? What do the different types of joins look like?</w:t>
            </w:r>
          </w:p>
          <w:p w:rsidR="00000000" w:rsidDel="00000000" w:rsidP="00000000" w:rsidRDefault="00000000" w:rsidRPr="00000000" w14:paraId="0000002E">
            <w:pPr>
              <w:spacing w:after="240" w:before="240" w:lineRule="auto"/>
              <w:rPr/>
            </w:pPr>
            <w:r w:rsidDel="00000000" w:rsidR="00000000" w:rsidRPr="00000000">
              <w:rPr>
                <w:rtl w:val="0"/>
              </w:rPr>
              <w:t xml:space="preserve">```{r}</w:t>
            </w:r>
          </w:p>
          <w:p w:rsidR="00000000" w:rsidDel="00000000" w:rsidP="00000000" w:rsidRDefault="00000000" w:rsidRPr="00000000" w14:paraId="0000002F">
            <w:pPr>
              <w:spacing w:after="240" w:before="240" w:lineRule="auto"/>
              <w:rPr/>
            </w:pPr>
            <w:r w:rsidDel="00000000" w:rsidR="00000000" w:rsidRPr="00000000">
              <w:rPr>
                <w:rtl w:val="0"/>
              </w:rPr>
              <w:t xml:space="preserve">library(nycflights13)</w:t>
            </w:r>
          </w:p>
          <w:p w:rsidR="00000000" w:rsidDel="00000000" w:rsidP="00000000" w:rsidRDefault="00000000" w:rsidRPr="00000000" w14:paraId="00000030">
            <w:pPr>
              <w:spacing w:after="240" w:before="240" w:lineRule="auto"/>
              <w:rPr/>
            </w:pPr>
            <w:r w:rsidDel="00000000" w:rsidR="00000000" w:rsidRPr="00000000">
              <w:rPr>
                <w:rtl w:val="0"/>
              </w:rPr>
              <w:t xml:space="preserve">data("flights")</w:t>
            </w:r>
          </w:p>
          <w:p w:rsidR="00000000" w:rsidDel="00000000" w:rsidP="00000000" w:rsidRDefault="00000000" w:rsidRPr="00000000" w14:paraId="00000031">
            <w:pPr>
              <w:spacing w:after="240" w:before="240" w:lineRule="auto"/>
              <w:rPr/>
            </w:pPr>
            <w:r w:rsidDel="00000000" w:rsidR="00000000" w:rsidRPr="00000000">
              <w:rPr>
                <w:rtl w:val="0"/>
              </w:rPr>
              <w:t xml:space="preserve">data("airlines")</w:t>
            </w:r>
          </w:p>
          <w:p w:rsidR="00000000" w:rsidDel="00000000" w:rsidP="00000000" w:rsidRDefault="00000000" w:rsidRPr="00000000" w14:paraId="00000032">
            <w:pPr>
              <w:spacing w:after="240" w:before="240" w:lineRule="auto"/>
              <w:rPr/>
            </w:pPr>
            <w:r w:rsidDel="00000000" w:rsidR="00000000" w:rsidRPr="00000000">
              <w:rPr>
                <w:rtl w:val="0"/>
              </w:rPr>
              <w:t xml:space="preserve">```</w:t>
            </w:r>
          </w:p>
          <w:p w:rsidR="00000000" w:rsidDel="00000000" w:rsidP="00000000" w:rsidRDefault="00000000" w:rsidRPr="00000000" w14:paraId="00000033">
            <w:pPr>
              <w:spacing w:before="240" w:lineRule="auto"/>
              <w:rPr/>
            </w:pPr>
            <w:r w:rsidDel="00000000" w:rsidR="00000000" w:rsidRPr="00000000">
              <w:rPr>
                <w:rtl w:val="0"/>
              </w:rPr>
              <w:t xml:space="preserve">3. Using flights and data.table, group based on cases that have dep_delay &lt; 0 and those that have arr_delay &gt; 0 and count the number in each group. How many groups/rows are there? How many in each group?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lineRule="auto"/>
              <w:rPr/>
            </w:pPr>
            <w:r w:rsidDel="00000000" w:rsidR="00000000" w:rsidRPr="00000000">
              <w:rPr>
                <w:rtl w:val="0"/>
              </w:rPr>
              <w:t xml:space="preserve">Allow 30 minutes of independent work time.</w:t>
            </w:r>
          </w:p>
          <w:p w:rsidR="00000000" w:rsidDel="00000000" w:rsidP="00000000" w:rsidRDefault="00000000" w:rsidRPr="00000000" w14:paraId="00000035">
            <w:pPr>
              <w:spacing w:after="240" w:before="240" w:lineRule="auto"/>
              <w:rPr/>
            </w:pPr>
            <w:r w:rsidDel="00000000" w:rsidR="00000000" w:rsidRPr="00000000">
              <w:rPr>
                <w:rtl w:val="0"/>
              </w:rPr>
              <w:t xml:space="preserve">Take up for 30 minutes, with RStudio open to demonstrate.</w:t>
            </w:r>
          </w:p>
          <w:p w:rsidR="00000000" w:rsidDel="00000000" w:rsidP="00000000" w:rsidRDefault="00000000" w:rsidRPr="00000000" w14:paraId="00000036">
            <w:pPr>
              <w:spacing w:before="240" w:lineRule="auto"/>
              <w:rPr/>
            </w:pPr>
            <w:r w:rsidDel="00000000" w:rsidR="00000000" w:rsidRPr="00000000">
              <w:rPr>
                <w:rtl w:val="0"/>
              </w:rPr>
              <w:t xml:space="preserve">Ask students for errors they encountered.</w:t>
            </w:r>
          </w:p>
        </w:tc>
      </w:tr>
      <w:tr>
        <w:trPr>
          <w:cantSplit w:val="0"/>
          <w:trHeight w:val="174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Summative assessment: Discuss datasets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At this point, students have the skills required to being their project. Give them the opportunity to ask questions about what they have learning so far, specifically in relation to their independent summative work.</w:t>
            </w:r>
          </w:p>
        </w:tc>
      </w:tr>
    </w:tbl>
    <w:p w:rsidR="00000000" w:rsidDel="00000000" w:rsidP="00000000" w:rsidRDefault="00000000" w:rsidRPr="00000000" w14:paraId="0000003A">
      <w:pPr>
        <w:spacing w:after="240" w:before="240" w:lineRule="auto"/>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360" w:lineRule="auto"/>
    </w:pPr>
    <w:rPr>
      <w:color w:val="741b47"/>
      <w:sz w:val="34"/>
      <w:szCs w:val="34"/>
    </w:rPr>
  </w:style>
  <w:style w:type="paragraph" w:styleId="Heading2">
    <w:name w:val="heading 2"/>
    <w:basedOn w:val="Normal"/>
    <w:next w:val="Normal"/>
    <w:pPr>
      <w:keepNext w:val="1"/>
      <w:keepLines w:val="1"/>
      <w:pageBreakBefore w:val="0"/>
      <w:spacing w:after="120" w:before="240" w:lineRule="auto"/>
    </w:pPr>
    <w:rPr>
      <w:color w:val="b45f06"/>
      <w:sz w:val="30"/>
      <w:szCs w:val="30"/>
    </w:rPr>
  </w:style>
  <w:style w:type="paragraph" w:styleId="Heading3">
    <w:name w:val="heading 3"/>
    <w:basedOn w:val="Normal"/>
    <w:next w:val="Normal"/>
    <w:pPr>
      <w:keepNext w:val="1"/>
      <w:keepLines w:val="1"/>
      <w:pageBreakBefore w:val="0"/>
      <w:spacing w:after="40" w:before="120" w:lineRule="auto"/>
    </w:pPr>
    <w:rPr>
      <w:color w:val="576100"/>
      <w:sz w:val="26"/>
      <w:szCs w:val="26"/>
    </w:rPr>
  </w:style>
  <w:style w:type="paragraph" w:styleId="Heading4">
    <w:name w:val="heading 4"/>
    <w:basedOn w:val="Normal"/>
    <w:next w:val="Normal"/>
    <w:pPr>
      <w:keepNext w:val="1"/>
      <w:keepLines w:val="1"/>
      <w:pageBreakBefore w:val="0"/>
      <w:spacing w:before="4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