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p>
    <w:p>
      <w:pPr>
        <w:pStyle w:val="style0"/>
        <w:rPr>
          <w:rFonts w:cs="宋体" w:eastAsia="宋体"/>
          <w:b/>
          <w:szCs w:val="32"/>
        </w:rPr>
      </w:pPr>
      <w:r>
        <w:rPr>
          <w:rFonts w:cs="宋体" w:eastAsia="宋体"/>
          <w:b/>
          <w:szCs w:val="32"/>
        </w:rPr>
        <w:t>OUR VALUES</w:t>
      </w:r>
    </w:p>
    <w:p>
      <w:pPr>
        <w:pStyle w:val="style0"/>
        <w:rPr>
          <w:rFonts w:cs="宋体" w:eastAsia="宋体"/>
          <w:b/>
          <w:szCs w:val="32"/>
        </w:rPr>
      </w:pPr>
      <w:r>
        <w:rPr>
          <w:rFonts w:cs="宋体" w:eastAsia="宋体"/>
          <w:b/>
          <w:szCs w:val="32"/>
        </w:rPr>
        <w:t xml:space="preserve">We envisage to provide our customer with finest stock and commodity market tips so that they can achieve sustained financial growth. We relentlessly try to provide our customers with best financial advice. We </w:t>
      </w:r>
      <w:r>
        <w:rPr>
          <w:rFonts w:cs="宋体" w:eastAsia="宋体"/>
          <w:b/>
          <w:szCs w:val="32"/>
        </w:rPr>
        <w:t xml:space="preserve">at </w:t>
      </w:r>
      <w:r>
        <w:rPr>
          <w:rFonts w:cs="宋体" w:eastAsia="宋体"/>
          <w:b/>
          <w:szCs w:val="32"/>
          <w:lang w:val="en-US"/>
        </w:rPr>
        <w:t>Indian Stock Research</w:t>
      </w:r>
      <w:r>
        <w:rPr>
          <w:rFonts w:cs="宋体" w:eastAsia="宋体"/>
          <w:b/>
          <w:szCs w:val="32"/>
        </w:rPr>
        <w:t xml:space="preserve"> constantly thrive at achieving our client’s trust.  </w:t>
      </w:r>
    </w:p>
    <w:p>
      <w:pPr>
        <w:pStyle w:val="style0"/>
        <w:rPr>
          <w:rFonts w:cs="宋体" w:eastAsia="宋体"/>
          <w:b/>
          <w:szCs w:val="32"/>
        </w:rPr>
      </w:pPr>
      <w:r>
        <w:rPr>
          <w:rFonts w:cs="宋体" w:eastAsia="宋体"/>
          <w:b/>
          <w:szCs w:val="32"/>
        </w:rPr>
        <w:t xml:space="preserve">OUR CULTURE </w:t>
      </w:r>
    </w:p>
    <w:p>
      <w:pPr>
        <w:pStyle w:val="style0"/>
        <w:rPr>
          <w:rFonts w:cs="宋体" w:eastAsia="宋体"/>
          <w:b/>
          <w:szCs w:val="32"/>
        </w:rPr>
      </w:pPr>
      <w:r>
        <w:rPr>
          <w:rFonts w:cs="宋体" w:eastAsia="宋体"/>
          <w:b/>
          <w:szCs w:val="32"/>
        </w:rPr>
        <w:t>We,</w:t>
      </w:r>
      <w:r>
        <w:rPr>
          <w:rFonts w:cs="宋体" w:eastAsia="宋体"/>
          <w:b/>
          <w:szCs w:val="32"/>
        </w:rPr>
        <w:t xml:space="preserve"> </w:t>
      </w:r>
      <w:r>
        <w:rPr>
          <w:rFonts w:cs="宋体" w:eastAsia="宋体"/>
          <w:b/>
          <w:szCs w:val="32"/>
        </w:rPr>
        <w:t xml:space="preserve">comprises of people who are dedicated, motivated and ready to give best performances always. We at </w:t>
      </w:r>
      <w:r>
        <w:rPr>
          <w:rFonts w:cs="宋体" w:eastAsia="宋体"/>
          <w:b/>
          <w:szCs w:val="32"/>
          <w:lang w:val="en-US"/>
        </w:rPr>
        <w:t>Indian</w:t>
      </w:r>
      <w:r>
        <w:rPr>
          <w:rFonts w:cs="宋体" w:eastAsia="宋体"/>
          <w:b/>
          <w:szCs w:val="32"/>
          <w:lang w:val="en-US"/>
        </w:rPr>
        <w:t xml:space="preserve"> Stock </w:t>
      </w:r>
      <w:r>
        <w:rPr>
          <w:rFonts w:cs="宋体" w:eastAsia="宋体"/>
          <w:b/>
          <w:szCs w:val="32"/>
          <w:lang w:val="en-US"/>
        </w:rPr>
        <w:t>Research</w:t>
      </w:r>
      <w:r>
        <w:rPr>
          <w:rFonts w:cs="宋体" w:eastAsia="宋体"/>
          <w:b/>
          <w:szCs w:val="32"/>
          <w:lang w:val="en-US"/>
        </w:rPr>
        <w:t xml:space="preserve"> </w:t>
      </w:r>
      <w:r>
        <w:rPr>
          <w:rFonts w:cs="宋体" w:eastAsia="宋体"/>
          <w:b/>
          <w:szCs w:val="32"/>
        </w:rPr>
        <w:t xml:space="preserve">understand the importance </w:t>
      </w:r>
      <w:r>
        <w:rPr>
          <w:rFonts w:cs="宋体" w:eastAsia="宋体"/>
          <w:b/>
          <w:szCs w:val="32"/>
        </w:rPr>
        <w:t xml:space="preserve">of lively and vibrant work culture. Therefore, we provide performance based incentives and perks, domestic and international tours to our employees. </w:t>
      </w:r>
    </w:p>
    <w:p>
      <w:pPr>
        <w:pStyle w:val="style0"/>
        <w:rPr>
          <w:rFonts w:cs="宋体" w:eastAsia="宋体"/>
          <w:b/>
          <w:szCs w:val="32"/>
        </w:rPr>
      </w:pPr>
      <w:r>
        <w:rPr>
          <w:rFonts w:cs="宋体" w:eastAsia="宋体"/>
          <w:b/>
          <w:szCs w:val="32"/>
        </w:rPr>
        <w:t xml:space="preserve">We sole motto of work culture is “OUTSHINE ALWAYS”. </w:t>
      </w:r>
    </w:p>
    <w:bookmarkStart w:id="0" w:name="_GoBack"/>
    <w:bookmarkEnd w:id="0"/>
    <w:p>
      <w:pPr>
        <w:pStyle w:val="style0"/>
        <w:rPr/>
      </w:pPr>
    </w:p>
    <w:sectPr>
      <w:pgSz w:w="11907" w:h="16839" w:orient="portrait" w:code="9"/>
      <w:pgMar w:top="1440" w:right="1440" w:bottom="1440" w:left="1440" w:header="720" w:footer="720" w:gutter="0"/>
      <w:pgBorders w:zOrder="front" w:display="allPage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DD23BAC"/>
    <w:lvl w:ilvl="0" w:tplc="5EA44F68">
      <w:start w:val="1"/>
      <w:numFmt w:val="upperRoman"/>
      <w:pStyle w:val="style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widowControl w:val="false"/>
      <w:spacing w:before="120" w:after="120" w:lineRule="auto" w:line="360"/>
      <w:jc w:val="both"/>
    </w:pPr>
    <w:rPr>
      <w:rFonts w:ascii="Times New Roman" w:hAnsi="Times New Roman"/>
      <w:sz w:val="24"/>
    </w:rPr>
  </w:style>
  <w:style w:type="paragraph" w:styleId="style1">
    <w:name w:val="heading 1"/>
    <w:basedOn w:val="style0"/>
    <w:next w:val="style0"/>
    <w:link w:val="style4097"/>
    <w:qFormat/>
    <w:uiPriority w:val="9"/>
    <w:pPr>
      <w:keepNext/>
      <w:keepLines/>
      <w:pBdr>
        <w:bottom w:val="single" w:sz="18" w:space="1" w:color="auto"/>
      </w:pBdr>
      <w:spacing w:before="0" w:after="0"/>
      <w:jc w:val="center"/>
      <w:outlineLvl w:val="0"/>
    </w:pPr>
    <w:rPr>
      <w:rFonts w:cs="宋体" w:eastAsia="宋体"/>
      <w:b/>
      <w:szCs w:val="32"/>
    </w:rPr>
  </w:style>
  <w:style w:type="paragraph" w:styleId="style2">
    <w:name w:val="heading 2"/>
    <w:basedOn w:val="style0"/>
    <w:next w:val="style0"/>
    <w:link w:val="style4098"/>
    <w:qFormat/>
    <w:uiPriority w:val="9"/>
    <w:pPr>
      <w:keepNext/>
      <w:keepLines/>
      <w:numPr>
        <w:ilvl w:val="0"/>
        <w:numId w:val="1"/>
      </w:numPr>
      <w:spacing w:before="0" w:after="0"/>
      <w:jc w:val="center"/>
      <w:outlineLvl w:val="1"/>
    </w:pPr>
    <w:rPr>
      <w:rFonts w:cs="宋体" w:eastAsia="宋体"/>
      <w:b/>
      <w:szCs w:val="26"/>
      <w:u w:val="single"/>
    </w:rPr>
  </w:style>
  <w:style w:type="paragraph" w:styleId="style3">
    <w:name w:val="heading 3"/>
    <w:basedOn w:val="style0"/>
    <w:next w:val="style0"/>
    <w:link w:val="style4099"/>
    <w:qFormat/>
    <w:uiPriority w:val="9"/>
    <w:pPr>
      <w:keepNext/>
      <w:keepLines/>
      <w:spacing w:before="40" w:after="0"/>
      <w:outlineLvl w:val="2"/>
    </w:pPr>
    <w:rPr>
      <w:rFonts w:ascii="Calibri Light" w:cs="宋体" w:eastAsia="宋体" w:hAnsi="Calibri Light"/>
      <w:color w:val="1f4d78"/>
      <w:szCs w:val="24"/>
    </w:rPr>
  </w:style>
  <w:style w:type="paragraph" w:styleId="style4">
    <w:name w:val="heading 4"/>
    <w:basedOn w:val="style0"/>
    <w:next w:val="style0"/>
    <w:link w:val="style4100"/>
    <w:qFormat/>
    <w:uiPriority w:val="9"/>
    <w:pPr>
      <w:keepNext/>
      <w:keepLines/>
      <w:spacing w:before="40" w:after="0"/>
      <w:outlineLvl w:val="3"/>
    </w:pPr>
    <w:rPr>
      <w:rFonts w:ascii="Calibri Light" w:cs="宋体" w:eastAsia="宋体" w:hAnsi="Calibri Light"/>
      <w:i/>
      <w:iCs/>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0f2ae88f-130c-47d7-a6d6-de30ad0e14b1"/>
    <w:basedOn w:val="style65"/>
    <w:next w:val="style4097"/>
    <w:link w:val="style1"/>
    <w:uiPriority w:val="9"/>
    <w:rPr>
      <w:rFonts w:ascii="Times New Roman" w:cs="宋体" w:eastAsia="宋体" w:hAnsi="Times New Roman"/>
      <w:b/>
      <w:sz w:val="24"/>
      <w:szCs w:val="32"/>
    </w:rPr>
  </w:style>
  <w:style w:type="character" w:customStyle="1" w:styleId="style4098">
    <w:name w:val="Heading 2 Char_d91deca8-0654-4bf8-8455-96f4c2abba9d"/>
    <w:basedOn w:val="style65"/>
    <w:next w:val="style4098"/>
    <w:link w:val="style2"/>
    <w:uiPriority w:val="9"/>
    <w:rPr>
      <w:rFonts w:ascii="Times New Roman" w:cs="宋体" w:eastAsia="宋体" w:hAnsi="Times New Roman"/>
      <w:b/>
      <w:sz w:val="24"/>
      <w:szCs w:val="26"/>
      <w:u w:val="single"/>
    </w:rPr>
  </w:style>
  <w:style w:type="character" w:customStyle="1" w:styleId="style4099">
    <w:name w:val="Heading 3 Char_0ad815fa-f716-4f9e-8e0b-083fa58fe3e2"/>
    <w:basedOn w:val="style65"/>
    <w:next w:val="style4099"/>
    <w:link w:val="style3"/>
    <w:uiPriority w:val="9"/>
    <w:rPr>
      <w:rFonts w:ascii="Calibri Light" w:cs="宋体" w:eastAsia="宋体" w:hAnsi="Calibri Light"/>
      <w:color w:val="1f4d78"/>
      <w:sz w:val="24"/>
      <w:szCs w:val="24"/>
    </w:rPr>
  </w:style>
  <w:style w:type="character" w:customStyle="1" w:styleId="style4100">
    <w:name w:val="Heading 4 Char_2b3e1e2b-b758-45e4-9716-f9b48c6e4f0d"/>
    <w:basedOn w:val="style65"/>
    <w:next w:val="style4100"/>
    <w:link w:val="style4"/>
    <w:uiPriority w:val="9"/>
    <w:rPr>
      <w:rFonts w:ascii="Calibri Light" w:cs="宋体" w:eastAsia="宋体" w:hAnsi="Calibri Light"/>
      <w:i/>
      <w:iCs/>
      <w:color w:val="2e74b5"/>
      <w:sz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101</Words>
  <Pages>1</Pages>
  <Characters>559</Characters>
  <Application>WPS Office</Application>
  <DocSecurity>0</DocSecurity>
  <Paragraphs>7</Paragraphs>
  <ScaleCrop>false</ScaleCrop>
  <LinksUpToDate>false</LinksUpToDate>
  <CharactersWithSpaces>660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2019-12-15T12:12:44Z</dcterms:created>
  <dc:creator>sarika bharti</dc:creator>
  <lastModifiedBy>POCO F1</lastModifiedBy>
  <dcterms:modified xsi:type="dcterms:W3CDTF">2019-12-15T12:12:44Z</dcterms:modified>
  <revision>1</revision>
</coreProperties>
</file>

<file path=docProps/custom.xml><?xml version="1.0" encoding="utf-8"?>
<Properties xmlns="http://schemas.openxmlformats.org/officeDocument/2006/custom-properties" xmlns:vt="http://schemas.openxmlformats.org/officeDocument/2006/docPropsVTypes"/>
</file>