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89E9EF" w14:textId="77777777" w:rsidR="00EC203B" w:rsidRDefault="00D41969" w:rsidP="00D41969">
      <w:pPr>
        <w:tabs>
          <w:tab w:val="center" w:pos="4513"/>
          <w:tab w:val="left" w:pos="5600"/>
        </w:tabs>
      </w:pPr>
      <w:r>
        <w:tab/>
      </w:r>
      <w:r>
        <w:rPr>
          <w:noProof/>
          <w:lang w:eastAsia="en-IN"/>
        </w:rPr>
        <w:drawing>
          <wp:anchor distT="0" distB="0" distL="114300" distR="114300" simplePos="0" relativeHeight="251658240" behindDoc="1" locked="0" layoutInCell="1" allowOverlap="1" wp14:anchorId="1B497D34" wp14:editId="6D54FA3F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31510" cy="1361440"/>
            <wp:effectExtent l="0" t="0" r="2540" b="0"/>
            <wp:wrapSquare wrapText="bothSides"/>
            <wp:docPr id="1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61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tab/>
      </w:r>
    </w:p>
    <w:p w14:paraId="4AE05475" w14:textId="77777777" w:rsidR="00D41969" w:rsidRDefault="00D41969" w:rsidP="00D41969">
      <w:pPr>
        <w:tabs>
          <w:tab w:val="center" w:pos="4513"/>
          <w:tab w:val="left" w:pos="5600"/>
        </w:tabs>
      </w:pPr>
    </w:p>
    <w:p w14:paraId="1B14F628" w14:textId="77777777" w:rsidR="00D41969" w:rsidRPr="00D41969" w:rsidRDefault="00D41969" w:rsidP="00D41969">
      <w:pPr>
        <w:jc w:val="center"/>
        <w:rPr>
          <w:rFonts w:ascii="Arial" w:hAnsi="Arial" w:cs="Arial"/>
          <w:color w:val="000000" w:themeColor="text1"/>
          <w:sz w:val="44"/>
          <w:szCs w:val="44"/>
        </w:rPr>
      </w:pPr>
      <w:r w:rsidRPr="00D41969">
        <w:rPr>
          <w:rFonts w:ascii="Arial" w:hAnsi="Arial" w:cs="Arial"/>
          <w:color w:val="000000" w:themeColor="text1"/>
          <w:sz w:val="44"/>
          <w:szCs w:val="44"/>
        </w:rPr>
        <w:t>Mini Project Report</w:t>
      </w:r>
    </w:p>
    <w:p w14:paraId="0E34145B" w14:textId="77777777" w:rsidR="00D41969" w:rsidRPr="00D41969" w:rsidRDefault="00D41969" w:rsidP="00D41969">
      <w:pPr>
        <w:jc w:val="center"/>
        <w:rPr>
          <w:rFonts w:ascii="Arial" w:hAnsi="Arial" w:cs="Arial"/>
          <w:color w:val="000000" w:themeColor="text1"/>
          <w:sz w:val="44"/>
          <w:szCs w:val="44"/>
        </w:rPr>
      </w:pPr>
      <w:r w:rsidRPr="00D41969">
        <w:rPr>
          <w:rFonts w:ascii="Arial" w:hAnsi="Arial" w:cs="Arial"/>
          <w:color w:val="000000" w:themeColor="text1"/>
          <w:sz w:val="44"/>
          <w:szCs w:val="44"/>
        </w:rPr>
        <w:t>On</w:t>
      </w:r>
    </w:p>
    <w:p w14:paraId="7EFDA6E5" w14:textId="77777777" w:rsidR="00D41969" w:rsidRPr="00D41969" w:rsidRDefault="00D41969" w:rsidP="00D41969">
      <w:pPr>
        <w:jc w:val="center"/>
        <w:rPr>
          <w:rFonts w:ascii="Arial" w:hAnsi="Arial" w:cs="Arial"/>
          <w:b/>
          <w:bCs/>
          <w:color w:val="000000" w:themeColor="text1"/>
          <w:sz w:val="44"/>
          <w:szCs w:val="44"/>
        </w:rPr>
      </w:pPr>
      <w:r>
        <w:rPr>
          <w:rFonts w:ascii="Arial" w:hAnsi="Arial" w:cs="Arial"/>
          <w:b/>
          <w:bCs/>
          <w:color w:val="000000" w:themeColor="text1"/>
          <w:sz w:val="44"/>
          <w:szCs w:val="44"/>
        </w:rPr>
        <w:t>S</w:t>
      </w:r>
      <w:r w:rsidRPr="00D41969">
        <w:rPr>
          <w:rFonts w:ascii="Arial" w:hAnsi="Arial" w:cs="Arial"/>
          <w:b/>
          <w:bCs/>
          <w:color w:val="000000" w:themeColor="text1"/>
          <w:sz w:val="44"/>
          <w:szCs w:val="44"/>
        </w:rPr>
        <w:t>tock Price Analysis &amp; Prediction App</w:t>
      </w:r>
    </w:p>
    <w:p w14:paraId="63F8961A" w14:textId="77777777" w:rsidR="00D41969" w:rsidRPr="00D41969" w:rsidRDefault="00D41969" w:rsidP="00D41969">
      <w:pPr>
        <w:jc w:val="center"/>
        <w:rPr>
          <w:rFonts w:ascii="Arial" w:hAnsi="Arial" w:cs="Arial"/>
          <w:color w:val="000000" w:themeColor="text1"/>
          <w:sz w:val="44"/>
          <w:szCs w:val="44"/>
        </w:rPr>
      </w:pPr>
    </w:p>
    <w:p w14:paraId="52A34779" w14:textId="77777777" w:rsidR="00D41969" w:rsidRDefault="00D41969" w:rsidP="00D41969">
      <w:pPr>
        <w:ind w:right="207"/>
        <w:jc w:val="center"/>
        <w:rPr>
          <w:rFonts w:ascii="Arial" w:hAnsi="Arial" w:cs="Arial"/>
          <w:color w:val="000000" w:themeColor="text1"/>
          <w:spacing w:val="-5"/>
          <w:sz w:val="44"/>
          <w:szCs w:val="44"/>
        </w:rPr>
      </w:pPr>
      <w:r w:rsidRPr="00D41969">
        <w:rPr>
          <w:rFonts w:ascii="Arial" w:hAnsi="Arial" w:cs="Arial"/>
          <w:color w:val="000000" w:themeColor="text1"/>
          <w:spacing w:val="-4"/>
          <w:sz w:val="44"/>
          <w:szCs w:val="44"/>
        </w:rPr>
        <w:t>Submitted</w:t>
      </w:r>
      <w:r w:rsidRPr="00D41969">
        <w:rPr>
          <w:rFonts w:ascii="Arial" w:hAnsi="Arial" w:cs="Arial"/>
          <w:color w:val="000000" w:themeColor="text1"/>
          <w:spacing w:val="-8"/>
          <w:sz w:val="44"/>
          <w:szCs w:val="44"/>
        </w:rPr>
        <w:t xml:space="preserve"> </w:t>
      </w:r>
      <w:r w:rsidRPr="00D41969">
        <w:rPr>
          <w:rFonts w:ascii="Arial" w:hAnsi="Arial" w:cs="Arial"/>
          <w:color w:val="000000" w:themeColor="text1"/>
          <w:spacing w:val="-5"/>
          <w:sz w:val="44"/>
          <w:szCs w:val="44"/>
        </w:rPr>
        <w:t>by</w:t>
      </w:r>
    </w:p>
    <w:p w14:paraId="5CF9D99A" w14:textId="77777777" w:rsidR="00D41969" w:rsidRDefault="00D41969" w:rsidP="00D41969">
      <w:pPr>
        <w:ind w:right="207"/>
        <w:jc w:val="center"/>
        <w:rPr>
          <w:rFonts w:ascii="Arial" w:hAnsi="Arial" w:cs="Arial"/>
          <w:color w:val="000000" w:themeColor="text1"/>
          <w:sz w:val="44"/>
          <w:szCs w:val="44"/>
        </w:rPr>
      </w:pPr>
    </w:p>
    <w:p w14:paraId="781DD151" w14:textId="77777777" w:rsidR="00D41969" w:rsidRDefault="00D41969" w:rsidP="00D41969">
      <w:pPr>
        <w:ind w:right="207"/>
        <w:jc w:val="center"/>
        <w:rPr>
          <w:rFonts w:ascii="Arial" w:hAnsi="Arial" w:cs="Arial"/>
          <w:color w:val="000000" w:themeColor="text1"/>
          <w:sz w:val="44"/>
          <w:szCs w:val="4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D41969" w14:paraId="6F139C14" w14:textId="77777777" w:rsidTr="00D41969">
        <w:tc>
          <w:tcPr>
            <w:tcW w:w="9016" w:type="dxa"/>
          </w:tcPr>
          <w:tbl>
            <w:tblPr>
              <w:tblStyle w:val="TableGridLight"/>
              <w:tblW w:w="9172" w:type="dxa"/>
              <w:tblLook w:val="04A0" w:firstRow="1" w:lastRow="0" w:firstColumn="1" w:lastColumn="0" w:noHBand="0" w:noVBand="1"/>
            </w:tblPr>
            <w:tblGrid>
              <w:gridCol w:w="4586"/>
              <w:gridCol w:w="4586"/>
            </w:tblGrid>
            <w:tr w:rsidR="00D41969" w:rsidRPr="00D41969" w14:paraId="666ED8DC" w14:textId="77777777" w:rsidTr="00D41969">
              <w:trPr>
                <w:trHeight w:val="364"/>
              </w:trPr>
              <w:tc>
                <w:tcPr>
                  <w:tcW w:w="4586" w:type="dxa"/>
                </w:tcPr>
                <w:p w14:paraId="2AF4119B" w14:textId="77777777" w:rsidR="00D41969" w:rsidRPr="00D41969" w:rsidRDefault="00D41969" w:rsidP="002E0671">
                  <w:pPr>
                    <w:ind w:right="207"/>
                    <w:jc w:val="center"/>
                    <w:rPr>
                      <w:rFonts w:ascii="Arial" w:hAnsi="Arial" w:cs="Arial"/>
                      <w:color w:val="000000" w:themeColor="text1"/>
                      <w:sz w:val="44"/>
                      <w:szCs w:val="44"/>
                    </w:rPr>
                  </w:pPr>
                  <w:r w:rsidRPr="00D41969">
                    <w:rPr>
                      <w:rFonts w:ascii="Arial" w:hAnsi="Arial" w:cs="Arial"/>
                      <w:color w:val="000000" w:themeColor="text1"/>
                      <w:sz w:val="44"/>
                      <w:szCs w:val="44"/>
                    </w:rPr>
                    <w:t>PRN</w:t>
                  </w:r>
                </w:p>
              </w:tc>
              <w:tc>
                <w:tcPr>
                  <w:tcW w:w="4586" w:type="dxa"/>
                </w:tcPr>
                <w:p w14:paraId="7054207A" w14:textId="77777777" w:rsidR="00D41969" w:rsidRPr="00D41969" w:rsidRDefault="00D41969" w:rsidP="002E0671">
                  <w:pPr>
                    <w:ind w:right="207"/>
                    <w:jc w:val="center"/>
                    <w:rPr>
                      <w:rFonts w:ascii="Arial" w:hAnsi="Arial" w:cs="Arial"/>
                      <w:color w:val="000000" w:themeColor="text1"/>
                      <w:sz w:val="44"/>
                      <w:szCs w:val="44"/>
                    </w:rPr>
                  </w:pPr>
                  <w:r w:rsidRPr="00D41969">
                    <w:rPr>
                      <w:rFonts w:ascii="Arial" w:hAnsi="Arial" w:cs="Arial"/>
                      <w:color w:val="000000" w:themeColor="text1"/>
                      <w:sz w:val="44"/>
                      <w:szCs w:val="44"/>
                    </w:rPr>
                    <w:t>Name of the student</w:t>
                  </w:r>
                </w:p>
              </w:tc>
            </w:tr>
            <w:tr w:rsidR="00D41969" w:rsidRPr="00D41969" w14:paraId="15B1CFA0" w14:textId="77777777" w:rsidTr="00D41969">
              <w:trPr>
                <w:trHeight w:val="364"/>
              </w:trPr>
              <w:tc>
                <w:tcPr>
                  <w:tcW w:w="4586" w:type="dxa"/>
                </w:tcPr>
                <w:p w14:paraId="45826988" w14:textId="77777777" w:rsidR="00D41969" w:rsidRPr="00D41969" w:rsidRDefault="00D41969" w:rsidP="002E0671">
                  <w:pPr>
                    <w:ind w:right="207"/>
                    <w:jc w:val="center"/>
                    <w:rPr>
                      <w:rFonts w:ascii="Arial" w:hAnsi="Arial" w:cs="Arial"/>
                      <w:color w:val="000000" w:themeColor="text1"/>
                      <w:sz w:val="44"/>
                      <w:szCs w:val="44"/>
                    </w:rPr>
                  </w:pPr>
                  <w:r w:rsidRPr="00D41969">
                    <w:rPr>
                      <w:rFonts w:ascii="Arial" w:hAnsi="Arial" w:cs="Arial"/>
                      <w:color w:val="000000" w:themeColor="text1"/>
                      <w:sz w:val="44"/>
                      <w:szCs w:val="44"/>
                    </w:rPr>
                    <w:t>1262251746</w:t>
                  </w:r>
                </w:p>
              </w:tc>
              <w:tc>
                <w:tcPr>
                  <w:tcW w:w="4586" w:type="dxa"/>
                </w:tcPr>
                <w:p w14:paraId="371758AE" w14:textId="77777777" w:rsidR="00D41969" w:rsidRPr="00D41969" w:rsidRDefault="00D41969" w:rsidP="002E0671">
                  <w:pPr>
                    <w:ind w:right="207"/>
                    <w:jc w:val="center"/>
                    <w:rPr>
                      <w:rFonts w:ascii="Arial" w:hAnsi="Arial" w:cs="Arial"/>
                      <w:color w:val="000000" w:themeColor="text1"/>
                      <w:sz w:val="44"/>
                      <w:szCs w:val="44"/>
                    </w:rPr>
                  </w:pPr>
                  <w:r w:rsidRPr="00D41969">
                    <w:rPr>
                      <w:rFonts w:ascii="Arial" w:hAnsi="Arial" w:cs="Arial"/>
                      <w:color w:val="000000" w:themeColor="text1"/>
                      <w:sz w:val="44"/>
                      <w:szCs w:val="44"/>
                    </w:rPr>
                    <w:t>Varad Salunke</w:t>
                  </w:r>
                </w:p>
              </w:tc>
            </w:tr>
            <w:tr w:rsidR="00D41969" w:rsidRPr="00D41969" w14:paraId="740E42DC" w14:textId="77777777" w:rsidTr="00D41969">
              <w:trPr>
                <w:trHeight w:val="350"/>
              </w:trPr>
              <w:tc>
                <w:tcPr>
                  <w:tcW w:w="4586" w:type="dxa"/>
                </w:tcPr>
                <w:p w14:paraId="6176DA61" w14:textId="77777777" w:rsidR="00D41969" w:rsidRPr="00D41969" w:rsidRDefault="00D41969" w:rsidP="002E0671">
                  <w:pPr>
                    <w:ind w:right="207"/>
                    <w:jc w:val="center"/>
                    <w:rPr>
                      <w:rFonts w:ascii="Arial" w:hAnsi="Arial" w:cs="Arial"/>
                      <w:color w:val="000000" w:themeColor="text1"/>
                      <w:sz w:val="44"/>
                      <w:szCs w:val="44"/>
                    </w:rPr>
                  </w:pPr>
                  <w:r w:rsidRPr="00D41969">
                    <w:rPr>
                      <w:rFonts w:ascii="Arial" w:hAnsi="Arial" w:cs="Arial"/>
                      <w:color w:val="000000" w:themeColor="text1"/>
                      <w:sz w:val="44"/>
                      <w:szCs w:val="44"/>
                    </w:rPr>
                    <w:t>1262251720</w:t>
                  </w:r>
                </w:p>
              </w:tc>
              <w:tc>
                <w:tcPr>
                  <w:tcW w:w="4586" w:type="dxa"/>
                </w:tcPr>
                <w:p w14:paraId="27A4B05A" w14:textId="77777777" w:rsidR="00D41969" w:rsidRPr="00D41969" w:rsidRDefault="00D41969" w:rsidP="002E0671">
                  <w:pPr>
                    <w:ind w:right="207"/>
                    <w:jc w:val="center"/>
                    <w:rPr>
                      <w:rFonts w:ascii="Arial" w:hAnsi="Arial" w:cs="Arial"/>
                      <w:color w:val="000000" w:themeColor="text1"/>
                      <w:sz w:val="44"/>
                      <w:szCs w:val="44"/>
                    </w:rPr>
                  </w:pPr>
                  <w:r w:rsidRPr="00D41969">
                    <w:rPr>
                      <w:rFonts w:ascii="Arial" w:hAnsi="Arial" w:cs="Arial"/>
                      <w:color w:val="000000" w:themeColor="text1"/>
                      <w:sz w:val="44"/>
                      <w:szCs w:val="44"/>
                    </w:rPr>
                    <w:t>Soham Gaikwad</w:t>
                  </w:r>
                </w:p>
              </w:tc>
            </w:tr>
            <w:tr w:rsidR="00D41969" w:rsidRPr="00D41969" w14:paraId="2EE22A36" w14:textId="77777777" w:rsidTr="00D41969">
              <w:trPr>
                <w:trHeight w:val="731"/>
              </w:trPr>
              <w:tc>
                <w:tcPr>
                  <w:tcW w:w="4586" w:type="dxa"/>
                </w:tcPr>
                <w:p w14:paraId="6227EDC7" w14:textId="77777777" w:rsidR="00D41969" w:rsidRPr="00D41969" w:rsidRDefault="00D41969" w:rsidP="002E0671">
                  <w:pPr>
                    <w:ind w:right="207"/>
                    <w:jc w:val="center"/>
                    <w:rPr>
                      <w:rFonts w:ascii="Arial" w:hAnsi="Arial" w:cs="Arial"/>
                      <w:color w:val="000000" w:themeColor="text1"/>
                      <w:sz w:val="44"/>
                      <w:szCs w:val="44"/>
                    </w:rPr>
                  </w:pPr>
                  <w:r w:rsidRPr="00D41969">
                    <w:rPr>
                      <w:rFonts w:ascii="Arial" w:hAnsi="Arial" w:cs="Arial"/>
                      <w:color w:val="000000" w:themeColor="text1"/>
                      <w:sz w:val="44"/>
                      <w:szCs w:val="44"/>
                    </w:rPr>
                    <w:t>1262253656</w:t>
                  </w:r>
                </w:p>
              </w:tc>
              <w:tc>
                <w:tcPr>
                  <w:tcW w:w="4586" w:type="dxa"/>
                </w:tcPr>
                <w:p w14:paraId="30D9CEE0" w14:textId="77777777" w:rsidR="00D41969" w:rsidRPr="00D41969" w:rsidRDefault="00D41969" w:rsidP="002E0671">
                  <w:pPr>
                    <w:ind w:right="207"/>
                    <w:jc w:val="center"/>
                    <w:rPr>
                      <w:rFonts w:ascii="Arial" w:hAnsi="Arial" w:cs="Arial"/>
                      <w:color w:val="000000" w:themeColor="text1"/>
                      <w:sz w:val="44"/>
                      <w:szCs w:val="44"/>
                    </w:rPr>
                  </w:pPr>
                  <w:r w:rsidRPr="00D41969">
                    <w:rPr>
                      <w:rFonts w:ascii="Arial" w:hAnsi="Arial" w:cs="Arial"/>
                      <w:color w:val="000000" w:themeColor="text1"/>
                      <w:sz w:val="44"/>
                      <w:szCs w:val="44"/>
                    </w:rPr>
                    <w:t>Sam Moncy</w:t>
                  </w:r>
                </w:p>
              </w:tc>
            </w:tr>
            <w:tr w:rsidR="00D41969" w:rsidRPr="00D41969" w14:paraId="635C4B6C" w14:textId="77777777" w:rsidTr="00D41969">
              <w:trPr>
                <w:trHeight w:val="731"/>
              </w:trPr>
              <w:tc>
                <w:tcPr>
                  <w:tcW w:w="4586" w:type="dxa"/>
                </w:tcPr>
                <w:p w14:paraId="357A345B" w14:textId="77777777" w:rsidR="00D41969" w:rsidRPr="00D41969" w:rsidRDefault="00D41969" w:rsidP="002E0671">
                  <w:pPr>
                    <w:ind w:right="207"/>
                    <w:jc w:val="center"/>
                    <w:rPr>
                      <w:rFonts w:ascii="Arial" w:hAnsi="Arial" w:cs="Arial"/>
                      <w:color w:val="000000" w:themeColor="text1"/>
                      <w:sz w:val="44"/>
                      <w:szCs w:val="44"/>
                    </w:rPr>
                  </w:pPr>
                  <w:r w:rsidRPr="00D41969">
                    <w:rPr>
                      <w:rFonts w:ascii="Arial" w:hAnsi="Arial" w:cs="Arial"/>
                      <w:color w:val="000000" w:themeColor="text1"/>
                      <w:sz w:val="44"/>
                      <w:szCs w:val="44"/>
                    </w:rPr>
                    <w:t>1262253297</w:t>
                  </w:r>
                </w:p>
              </w:tc>
              <w:tc>
                <w:tcPr>
                  <w:tcW w:w="4586" w:type="dxa"/>
                </w:tcPr>
                <w:p w14:paraId="2C375FA0" w14:textId="77777777" w:rsidR="00D41969" w:rsidRPr="00D41969" w:rsidRDefault="00D41969" w:rsidP="002E0671">
                  <w:pPr>
                    <w:ind w:right="207"/>
                    <w:jc w:val="center"/>
                    <w:rPr>
                      <w:rFonts w:ascii="Arial" w:hAnsi="Arial" w:cs="Arial"/>
                      <w:color w:val="000000" w:themeColor="text1"/>
                      <w:sz w:val="44"/>
                      <w:szCs w:val="44"/>
                    </w:rPr>
                  </w:pPr>
                  <w:r w:rsidRPr="00D41969">
                    <w:rPr>
                      <w:rFonts w:ascii="Arial" w:hAnsi="Arial" w:cs="Arial"/>
                      <w:color w:val="000000" w:themeColor="text1"/>
                      <w:sz w:val="44"/>
                      <w:szCs w:val="44"/>
                    </w:rPr>
                    <w:t>Naman </w:t>
                  </w:r>
                  <w:proofErr w:type="spellStart"/>
                  <w:r w:rsidRPr="00D41969">
                    <w:rPr>
                      <w:rFonts w:ascii="Arial" w:hAnsi="Arial" w:cs="Arial"/>
                      <w:color w:val="000000" w:themeColor="text1"/>
                      <w:sz w:val="44"/>
                      <w:szCs w:val="44"/>
                    </w:rPr>
                    <w:t>Hurkat</w:t>
                  </w:r>
                  <w:proofErr w:type="spellEnd"/>
                </w:p>
              </w:tc>
            </w:tr>
            <w:tr w:rsidR="00D41969" w:rsidRPr="00D41969" w14:paraId="3098A733" w14:textId="77777777" w:rsidTr="00D41969">
              <w:trPr>
                <w:trHeight w:val="731"/>
              </w:trPr>
              <w:tc>
                <w:tcPr>
                  <w:tcW w:w="4586" w:type="dxa"/>
                </w:tcPr>
                <w:p w14:paraId="66C66751" w14:textId="77777777" w:rsidR="00D41969" w:rsidRPr="00D41969" w:rsidRDefault="00D41969" w:rsidP="002E0671">
                  <w:pPr>
                    <w:ind w:right="207"/>
                    <w:jc w:val="center"/>
                    <w:rPr>
                      <w:rFonts w:ascii="Arial" w:hAnsi="Arial" w:cs="Arial"/>
                      <w:color w:val="000000" w:themeColor="text1"/>
                      <w:sz w:val="44"/>
                      <w:szCs w:val="44"/>
                    </w:rPr>
                  </w:pPr>
                  <w:r w:rsidRPr="00D41969">
                    <w:rPr>
                      <w:rFonts w:ascii="Arial" w:hAnsi="Arial" w:cs="Arial"/>
                      <w:color w:val="000000" w:themeColor="text1"/>
                      <w:sz w:val="44"/>
                      <w:szCs w:val="44"/>
                    </w:rPr>
                    <w:t>1232253371</w:t>
                  </w:r>
                </w:p>
              </w:tc>
              <w:tc>
                <w:tcPr>
                  <w:tcW w:w="4586" w:type="dxa"/>
                </w:tcPr>
                <w:p w14:paraId="64767CA5" w14:textId="77777777" w:rsidR="00D41969" w:rsidRPr="00D41969" w:rsidRDefault="00D41969" w:rsidP="002E0671">
                  <w:pPr>
                    <w:ind w:right="207"/>
                    <w:jc w:val="center"/>
                    <w:rPr>
                      <w:rFonts w:ascii="Arial" w:hAnsi="Arial" w:cs="Arial"/>
                      <w:color w:val="000000" w:themeColor="text1"/>
                      <w:sz w:val="44"/>
                      <w:szCs w:val="44"/>
                    </w:rPr>
                  </w:pPr>
                  <w:r w:rsidRPr="00D41969">
                    <w:rPr>
                      <w:rFonts w:ascii="Arial" w:hAnsi="Arial" w:cs="Arial"/>
                      <w:color w:val="000000" w:themeColor="text1"/>
                      <w:sz w:val="44"/>
                      <w:szCs w:val="44"/>
                    </w:rPr>
                    <w:t>Vedant Kute</w:t>
                  </w:r>
                </w:p>
              </w:tc>
            </w:tr>
          </w:tbl>
          <w:p w14:paraId="6B532086" w14:textId="77777777" w:rsidR="00D41969" w:rsidRDefault="00D41969"/>
        </w:tc>
      </w:tr>
    </w:tbl>
    <w:p w14:paraId="5E579E94" w14:textId="77777777" w:rsidR="00D41969" w:rsidRDefault="00D41969" w:rsidP="00D41969">
      <w:pPr>
        <w:ind w:right="207"/>
        <w:jc w:val="center"/>
        <w:rPr>
          <w:rFonts w:ascii="Arial" w:hAnsi="Arial" w:cs="Arial"/>
          <w:color w:val="000000" w:themeColor="text1"/>
          <w:sz w:val="44"/>
          <w:szCs w:val="44"/>
        </w:rPr>
      </w:pPr>
    </w:p>
    <w:p w14:paraId="626B8295" w14:textId="77777777" w:rsidR="00D41969" w:rsidRPr="00D41969" w:rsidRDefault="00D41969" w:rsidP="00D41969">
      <w:pPr>
        <w:pStyle w:val="BodyText"/>
        <w:ind w:right="271"/>
        <w:jc w:val="center"/>
        <w:rPr>
          <w:color w:val="000000" w:themeColor="text1"/>
          <w:sz w:val="36"/>
          <w:szCs w:val="36"/>
        </w:rPr>
      </w:pPr>
      <w:r w:rsidRPr="00D41969">
        <w:rPr>
          <w:color w:val="000000" w:themeColor="text1"/>
          <w:sz w:val="36"/>
          <w:szCs w:val="36"/>
        </w:rPr>
        <w:t>Under</w:t>
      </w:r>
      <w:r w:rsidRPr="00D41969">
        <w:rPr>
          <w:color w:val="000000" w:themeColor="text1"/>
          <w:spacing w:val="-6"/>
          <w:sz w:val="36"/>
          <w:szCs w:val="36"/>
        </w:rPr>
        <w:t xml:space="preserve"> </w:t>
      </w:r>
      <w:r w:rsidRPr="00D41969">
        <w:rPr>
          <w:color w:val="000000" w:themeColor="text1"/>
          <w:sz w:val="36"/>
          <w:szCs w:val="36"/>
        </w:rPr>
        <w:t>the</w:t>
      </w:r>
      <w:r w:rsidRPr="00D41969">
        <w:rPr>
          <w:color w:val="000000" w:themeColor="text1"/>
          <w:spacing w:val="-1"/>
          <w:sz w:val="36"/>
          <w:szCs w:val="36"/>
        </w:rPr>
        <w:t xml:space="preserve"> </w:t>
      </w:r>
      <w:r w:rsidRPr="00D41969">
        <w:rPr>
          <w:color w:val="000000" w:themeColor="text1"/>
          <w:sz w:val="36"/>
          <w:szCs w:val="36"/>
        </w:rPr>
        <w:t>Guidance</w:t>
      </w:r>
      <w:r w:rsidRPr="00D41969">
        <w:rPr>
          <w:color w:val="000000" w:themeColor="text1"/>
          <w:spacing w:val="-1"/>
          <w:sz w:val="36"/>
          <w:szCs w:val="36"/>
        </w:rPr>
        <w:t xml:space="preserve"> </w:t>
      </w:r>
      <w:r w:rsidRPr="00D41969">
        <w:rPr>
          <w:color w:val="000000" w:themeColor="text1"/>
          <w:spacing w:val="-5"/>
          <w:sz w:val="36"/>
          <w:szCs w:val="36"/>
        </w:rPr>
        <w:t>of</w:t>
      </w:r>
    </w:p>
    <w:p w14:paraId="517D80C5" w14:textId="77777777" w:rsidR="00D41969" w:rsidRPr="00D41969" w:rsidRDefault="00D41969" w:rsidP="00D41969">
      <w:pPr>
        <w:pStyle w:val="BodyText"/>
        <w:spacing w:before="47"/>
        <w:rPr>
          <w:color w:val="000000" w:themeColor="text1"/>
          <w:sz w:val="36"/>
          <w:szCs w:val="36"/>
        </w:rPr>
      </w:pPr>
    </w:p>
    <w:p w14:paraId="7E70DFE0" w14:textId="77777777" w:rsidR="00B57787" w:rsidRDefault="00D41969" w:rsidP="00B57787">
      <w:pPr>
        <w:jc w:val="center"/>
        <w:rPr>
          <w:rFonts w:ascii="Times New Roman" w:hAnsi="Times New Roman" w:cs="Times New Roman"/>
          <w:color w:val="000000" w:themeColor="text1"/>
          <w:spacing w:val="-4"/>
          <w:sz w:val="36"/>
          <w:szCs w:val="36"/>
        </w:rPr>
      </w:pPr>
      <w:r w:rsidRPr="00D41969">
        <w:rPr>
          <w:rFonts w:ascii="Times New Roman" w:hAnsi="Times New Roman" w:cs="Times New Roman"/>
          <w:color w:val="000000" w:themeColor="text1"/>
          <w:spacing w:val="-4"/>
          <w:sz w:val="36"/>
          <w:szCs w:val="36"/>
        </w:rPr>
        <w:t>Prof.</w:t>
      </w:r>
      <w:r w:rsidR="0080387D">
        <w:rPr>
          <w:rFonts w:ascii="Times New Roman" w:hAnsi="Times New Roman" w:cs="Times New Roman"/>
          <w:color w:val="000000" w:themeColor="text1"/>
          <w:spacing w:val="-4"/>
          <w:sz w:val="36"/>
          <w:szCs w:val="36"/>
        </w:rPr>
        <w:t xml:space="preserve"> Dr. </w:t>
      </w:r>
      <w:r>
        <w:rPr>
          <w:rFonts w:ascii="Times New Roman" w:hAnsi="Times New Roman" w:cs="Times New Roman"/>
          <w:color w:val="000000" w:themeColor="text1"/>
          <w:spacing w:val="-4"/>
          <w:sz w:val="36"/>
          <w:szCs w:val="36"/>
        </w:rPr>
        <w:t>Re</w:t>
      </w:r>
      <w:r w:rsidR="0080387D">
        <w:rPr>
          <w:rFonts w:ascii="Times New Roman" w:hAnsi="Times New Roman" w:cs="Times New Roman"/>
          <w:color w:val="000000" w:themeColor="text1"/>
          <w:spacing w:val="-4"/>
          <w:sz w:val="36"/>
          <w:szCs w:val="36"/>
        </w:rPr>
        <w:t>nuka Amit Man</w:t>
      </w:r>
      <w:r w:rsidR="00B57787">
        <w:rPr>
          <w:rFonts w:ascii="Times New Roman" w:hAnsi="Times New Roman" w:cs="Times New Roman"/>
          <w:color w:val="000000" w:themeColor="text1"/>
          <w:spacing w:val="-4"/>
          <w:sz w:val="36"/>
          <w:szCs w:val="36"/>
        </w:rPr>
        <w:t>e</w:t>
      </w:r>
    </w:p>
    <w:p w14:paraId="66203066" w14:textId="08FA1E81" w:rsidR="00D41969" w:rsidRPr="00B57787" w:rsidRDefault="0080387D" w:rsidP="00B57787">
      <w:pPr>
        <w:rPr>
          <w:rFonts w:ascii="Times New Roman" w:hAnsi="Times New Roman" w:cs="Times New Roman"/>
          <w:color w:val="000000" w:themeColor="text1"/>
          <w:spacing w:val="-4"/>
          <w:sz w:val="36"/>
          <w:szCs w:val="36"/>
        </w:rPr>
      </w:pPr>
      <w:r w:rsidRPr="00B57787">
        <w:rPr>
          <w:rFonts w:ascii="Arial" w:hAnsi="Arial" w:cs="Arial"/>
          <w:color w:val="000000" w:themeColor="text1"/>
          <w:sz w:val="72"/>
          <w:szCs w:val="72"/>
        </w:rPr>
        <w:lastRenderedPageBreak/>
        <w:t>Abstract:</w:t>
      </w:r>
    </w:p>
    <w:p w14:paraId="7BEDB68E" w14:textId="77777777" w:rsidR="0080387D" w:rsidRPr="002C40F2" w:rsidRDefault="0080387D" w:rsidP="0011418D">
      <w:pPr>
        <w:pStyle w:val="NormalWeb"/>
        <w:jc w:val="both"/>
        <w:rPr>
          <w:sz w:val="44"/>
          <w:szCs w:val="44"/>
        </w:rPr>
      </w:pPr>
      <w:r w:rsidRPr="002C40F2">
        <w:rPr>
          <w:sz w:val="44"/>
          <w:szCs w:val="44"/>
        </w:rPr>
        <w:t xml:space="preserve">This project presents an interactive and data-driven system for stock market analysis and prediction using Python, </w:t>
      </w:r>
      <w:proofErr w:type="spellStart"/>
      <w:r w:rsidRPr="002C40F2">
        <w:rPr>
          <w:sz w:val="44"/>
          <w:szCs w:val="44"/>
        </w:rPr>
        <w:t>Streamlit</w:t>
      </w:r>
      <w:proofErr w:type="spellEnd"/>
      <w:r w:rsidRPr="002C40F2">
        <w:rPr>
          <w:sz w:val="44"/>
          <w:szCs w:val="44"/>
        </w:rPr>
        <w:t xml:space="preserve">, and machine learning techniques. Leveraging real-time historical market data obtained through the </w:t>
      </w:r>
      <w:proofErr w:type="spellStart"/>
      <w:r w:rsidRPr="002C40F2">
        <w:rPr>
          <w:rStyle w:val="Emphasis"/>
          <w:sz w:val="44"/>
          <w:szCs w:val="44"/>
        </w:rPr>
        <w:t>yfinance</w:t>
      </w:r>
      <w:proofErr w:type="spellEnd"/>
      <w:r w:rsidRPr="002C40F2">
        <w:rPr>
          <w:sz w:val="44"/>
          <w:szCs w:val="44"/>
        </w:rPr>
        <w:t xml:space="preserve"> API, the application performs comprehensive preprocessing and visual exploration using </w:t>
      </w:r>
      <w:r w:rsidRPr="002C40F2">
        <w:rPr>
          <w:rStyle w:val="Emphasis"/>
          <w:sz w:val="44"/>
          <w:szCs w:val="44"/>
        </w:rPr>
        <w:t>pandas</w:t>
      </w:r>
      <w:r w:rsidRPr="002C40F2">
        <w:rPr>
          <w:sz w:val="44"/>
          <w:szCs w:val="44"/>
        </w:rPr>
        <w:t xml:space="preserve"> and </w:t>
      </w:r>
      <w:r w:rsidRPr="002C40F2">
        <w:rPr>
          <w:rStyle w:val="Emphasis"/>
          <w:sz w:val="44"/>
          <w:szCs w:val="44"/>
        </w:rPr>
        <w:t>matplotlib</w:t>
      </w:r>
      <w:r w:rsidRPr="002C40F2">
        <w:rPr>
          <w:sz w:val="44"/>
          <w:szCs w:val="44"/>
        </w:rPr>
        <w:t>. Users can dynamically inspect price movements, moving averages, and custom time-range trends through an intuitive interface.</w:t>
      </w:r>
    </w:p>
    <w:p w14:paraId="69816F4D" w14:textId="77777777" w:rsidR="0080387D" w:rsidRPr="002C40F2" w:rsidRDefault="0080387D" w:rsidP="0011418D">
      <w:pPr>
        <w:pStyle w:val="NormalWeb"/>
        <w:jc w:val="both"/>
        <w:rPr>
          <w:sz w:val="32"/>
          <w:szCs w:val="32"/>
        </w:rPr>
      </w:pPr>
      <w:r w:rsidRPr="002C40F2">
        <w:rPr>
          <w:sz w:val="44"/>
          <w:szCs w:val="44"/>
        </w:rPr>
        <w:t>A Linear Regression model is developed to learn the relationship between opening and closing prices, enabling analytical insights into market behaviour. The model’s performance is evaluated through actual-versus-predicted visualizations, followed by an automated 10-day forecast that simulates future price trajectories. The final outcome is a seamless, user-friendly analytical platform that combines financial data visualization, predictive modelling, and interactive exploration—offering a practical demonstration of how machine learning can support informed decision-making in financial markets</w:t>
      </w:r>
      <w:r w:rsidRPr="0080387D">
        <w:rPr>
          <w:sz w:val="32"/>
          <w:szCs w:val="32"/>
        </w:rPr>
        <w:t>.</w:t>
      </w:r>
    </w:p>
    <w:p w14:paraId="2597D7C8" w14:textId="77777777" w:rsidR="0080387D" w:rsidRDefault="0080387D" w:rsidP="0011418D">
      <w:pPr>
        <w:rPr>
          <w:rFonts w:ascii="Arial" w:hAnsi="Arial" w:cs="Arial"/>
          <w:color w:val="000000" w:themeColor="text1"/>
          <w:sz w:val="44"/>
          <w:szCs w:val="44"/>
        </w:rPr>
      </w:pPr>
    </w:p>
    <w:p w14:paraId="4D3DE255" w14:textId="77777777" w:rsidR="0080387D" w:rsidRPr="00B57787" w:rsidRDefault="0080387D" w:rsidP="00B57787">
      <w:pPr>
        <w:rPr>
          <w:rFonts w:ascii="Arial" w:hAnsi="Arial" w:cs="Arial"/>
          <w:color w:val="000000" w:themeColor="text1"/>
          <w:sz w:val="72"/>
          <w:szCs w:val="72"/>
        </w:rPr>
      </w:pPr>
      <w:r w:rsidRPr="00B57787">
        <w:rPr>
          <w:rFonts w:ascii="Arial" w:hAnsi="Arial" w:cs="Arial"/>
          <w:color w:val="000000" w:themeColor="text1"/>
          <w:sz w:val="72"/>
          <w:szCs w:val="72"/>
        </w:rPr>
        <w:lastRenderedPageBreak/>
        <w:t>List of Abbreviations:</w:t>
      </w:r>
    </w:p>
    <w:p w14:paraId="2369E397" w14:textId="77777777" w:rsidR="0011418D" w:rsidRDefault="0011418D" w:rsidP="0011418D">
      <w:pPr>
        <w:pStyle w:val="ListParagraph"/>
        <w:rPr>
          <w:rFonts w:ascii="Arial" w:hAnsi="Arial" w:cs="Arial"/>
          <w:color w:val="000000" w:themeColor="text1"/>
          <w:sz w:val="72"/>
          <w:szCs w:val="72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271"/>
        <w:gridCol w:w="4025"/>
      </w:tblGrid>
      <w:tr w:rsidR="0011418D" w14:paraId="5FB59382" w14:textId="77777777" w:rsidTr="00817CBE">
        <w:tc>
          <w:tcPr>
            <w:tcW w:w="4271" w:type="dxa"/>
          </w:tcPr>
          <w:p w14:paraId="11885284" w14:textId="34AFFD86" w:rsidR="0011418D" w:rsidRDefault="0011418D" w:rsidP="0011418D">
            <w:pPr>
              <w:pStyle w:val="ListParagraph"/>
              <w:ind w:left="0"/>
              <w:rPr>
                <w:rFonts w:ascii="Arial" w:hAnsi="Arial" w:cs="Arial"/>
                <w:color w:val="000000" w:themeColor="text1"/>
                <w:sz w:val="40"/>
                <w:szCs w:val="40"/>
              </w:rPr>
            </w:pPr>
            <w:r w:rsidRPr="0011418D">
              <w:rPr>
                <w:rFonts w:ascii="Arial" w:hAnsi="Arial" w:cs="Arial"/>
                <w:color w:val="000000" w:themeColor="text1"/>
                <w:sz w:val="40"/>
                <w:szCs w:val="40"/>
              </w:rPr>
              <w:t>MA</w:t>
            </w:r>
          </w:p>
        </w:tc>
        <w:tc>
          <w:tcPr>
            <w:tcW w:w="4025" w:type="dxa"/>
          </w:tcPr>
          <w:p w14:paraId="35D24BE0" w14:textId="068EC86B" w:rsidR="0011418D" w:rsidRDefault="0011418D" w:rsidP="0011418D">
            <w:pPr>
              <w:pStyle w:val="ListParagraph"/>
              <w:ind w:left="0"/>
              <w:rPr>
                <w:rFonts w:ascii="Arial" w:hAnsi="Arial" w:cs="Arial"/>
                <w:color w:val="000000" w:themeColor="text1"/>
                <w:sz w:val="40"/>
                <w:szCs w:val="40"/>
              </w:rPr>
            </w:pPr>
            <w:r w:rsidRPr="0011418D">
              <w:rPr>
                <w:rFonts w:ascii="Arial" w:hAnsi="Arial" w:cs="Arial"/>
                <w:color w:val="000000" w:themeColor="text1"/>
                <w:sz w:val="40"/>
                <w:szCs w:val="40"/>
              </w:rPr>
              <w:t>Moving Average</w:t>
            </w:r>
          </w:p>
        </w:tc>
      </w:tr>
      <w:tr w:rsidR="0011418D" w14:paraId="19B6993D" w14:textId="77777777" w:rsidTr="00817CBE">
        <w:tc>
          <w:tcPr>
            <w:tcW w:w="4271" w:type="dxa"/>
          </w:tcPr>
          <w:p w14:paraId="53E8D8D6" w14:textId="783FE883" w:rsidR="0011418D" w:rsidRDefault="0011418D" w:rsidP="0011418D">
            <w:pPr>
              <w:pStyle w:val="ListParagraph"/>
              <w:ind w:left="0"/>
              <w:rPr>
                <w:rFonts w:ascii="Arial" w:hAnsi="Arial" w:cs="Arial"/>
                <w:color w:val="000000" w:themeColor="text1"/>
                <w:sz w:val="40"/>
                <w:szCs w:val="40"/>
              </w:rPr>
            </w:pPr>
            <w:r w:rsidRPr="0011418D">
              <w:rPr>
                <w:rFonts w:ascii="Arial" w:hAnsi="Arial" w:cs="Arial"/>
                <w:color w:val="000000" w:themeColor="text1"/>
                <w:sz w:val="40"/>
                <w:szCs w:val="40"/>
              </w:rPr>
              <w:t>MA100</w:t>
            </w:r>
          </w:p>
        </w:tc>
        <w:tc>
          <w:tcPr>
            <w:tcW w:w="4025" w:type="dxa"/>
          </w:tcPr>
          <w:p w14:paraId="26D37830" w14:textId="5FECDE1F" w:rsidR="0011418D" w:rsidRDefault="0011418D" w:rsidP="0011418D">
            <w:pPr>
              <w:pStyle w:val="ListParagraph"/>
              <w:ind w:left="0"/>
              <w:rPr>
                <w:rFonts w:ascii="Arial" w:hAnsi="Arial" w:cs="Arial"/>
                <w:color w:val="000000" w:themeColor="text1"/>
                <w:sz w:val="40"/>
                <w:szCs w:val="40"/>
              </w:rPr>
            </w:pPr>
            <w:r w:rsidRPr="0011418D">
              <w:rPr>
                <w:rFonts w:ascii="Arial" w:hAnsi="Arial" w:cs="Arial"/>
                <w:color w:val="000000" w:themeColor="text1"/>
                <w:sz w:val="40"/>
                <w:szCs w:val="40"/>
              </w:rPr>
              <w:t>100-Day Moving Average</w:t>
            </w:r>
          </w:p>
        </w:tc>
      </w:tr>
      <w:tr w:rsidR="0011418D" w14:paraId="33E0E8D1" w14:textId="77777777" w:rsidTr="00817CBE">
        <w:tc>
          <w:tcPr>
            <w:tcW w:w="4271" w:type="dxa"/>
          </w:tcPr>
          <w:p w14:paraId="0D217DCC" w14:textId="2C81A040" w:rsidR="0011418D" w:rsidRDefault="0011418D" w:rsidP="0011418D">
            <w:pPr>
              <w:pStyle w:val="ListParagraph"/>
              <w:ind w:left="0"/>
              <w:rPr>
                <w:rFonts w:ascii="Arial" w:hAnsi="Arial" w:cs="Arial"/>
                <w:color w:val="000000" w:themeColor="text1"/>
                <w:sz w:val="40"/>
                <w:szCs w:val="40"/>
              </w:rPr>
            </w:pPr>
            <w:r w:rsidRPr="0011418D">
              <w:rPr>
                <w:rFonts w:ascii="Arial" w:hAnsi="Arial" w:cs="Arial"/>
                <w:color w:val="000000" w:themeColor="text1"/>
                <w:sz w:val="40"/>
                <w:szCs w:val="40"/>
              </w:rPr>
              <w:t>MA200</w:t>
            </w:r>
          </w:p>
        </w:tc>
        <w:tc>
          <w:tcPr>
            <w:tcW w:w="4025" w:type="dxa"/>
          </w:tcPr>
          <w:p w14:paraId="58E3BD45" w14:textId="21A5B12A" w:rsidR="0011418D" w:rsidRDefault="0011418D" w:rsidP="0011418D">
            <w:pPr>
              <w:pStyle w:val="ListParagraph"/>
              <w:ind w:left="0"/>
              <w:rPr>
                <w:rFonts w:ascii="Arial" w:hAnsi="Arial" w:cs="Arial"/>
                <w:color w:val="000000" w:themeColor="text1"/>
                <w:sz w:val="40"/>
                <w:szCs w:val="40"/>
              </w:rPr>
            </w:pPr>
            <w:r w:rsidRPr="0011418D">
              <w:rPr>
                <w:rFonts w:ascii="Arial" w:hAnsi="Arial" w:cs="Arial"/>
                <w:color w:val="000000" w:themeColor="text1"/>
                <w:sz w:val="40"/>
                <w:szCs w:val="40"/>
              </w:rPr>
              <w:t>200-Day Moving Average</w:t>
            </w:r>
          </w:p>
        </w:tc>
      </w:tr>
      <w:tr w:rsidR="0011418D" w14:paraId="0E59157C" w14:textId="77777777" w:rsidTr="00817CBE">
        <w:tc>
          <w:tcPr>
            <w:tcW w:w="4271" w:type="dxa"/>
          </w:tcPr>
          <w:p w14:paraId="56507137" w14:textId="4646BC20" w:rsidR="0011418D" w:rsidRDefault="0011418D" w:rsidP="0011418D">
            <w:pPr>
              <w:pStyle w:val="ListParagraph"/>
              <w:ind w:left="0"/>
              <w:rPr>
                <w:rFonts w:ascii="Arial" w:hAnsi="Arial" w:cs="Arial"/>
                <w:color w:val="000000" w:themeColor="text1"/>
                <w:sz w:val="40"/>
                <w:szCs w:val="40"/>
              </w:rPr>
            </w:pPr>
            <w:r w:rsidRPr="0011418D">
              <w:rPr>
                <w:rFonts w:ascii="Arial" w:hAnsi="Arial" w:cs="Arial"/>
                <w:color w:val="000000" w:themeColor="text1"/>
                <w:sz w:val="40"/>
                <w:szCs w:val="40"/>
              </w:rPr>
              <w:t>LR</w:t>
            </w:r>
          </w:p>
        </w:tc>
        <w:tc>
          <w:tcPr>
            <w:tcW w:w="4025" w:type="dxa"/>
          </w:tcPr>
          <w:p w14:paraId="67143C45" w14:textId="044C3299" w:rsidR="0011418D" w:rsidRDefault="0011418D" w:rsidP="0011418D">
            <w:pPr>
              <w:pStyle w:val="ListParagraph"/>
              <w:ind w:left="0"/>
              <w:rPr>
                <w:rFonts w:ascii="Arial" w:hAnsi="Arial" w:cs="Arial"/>
                <w:color w:val="000000" w:themeColor="text1"/>
                <w:sz w:val="40"/>
                <w:szCs w:val="40"/>
              </w:rPr>
            </w:pPr>
            <w:r>
              <w:rPr>
                <w:rFonts w:ascii="Arial" w:hAnsi="Arial" w:cs="Arial"/>
                <w:color w:val="000000" w:themeColor="text1"/>
                <w:sz w:val="40"/>
                <w:szCs w:val="40"/>
              </w:rPr>
              <w:t>L</w:t>
            </w:r>
            <w:r w:rsidRPr="0011418D">
              <w:rPr>
                <w:rFonts w:ascii="Arial" w:hAnsi="Arial" w:cs="Arial"/>
                <w:color w:val="000000" w:themeColor="text1"/>
                <w:sz w:val="40"/>
                <w:szCs w:val="40"/>
              </w:rPr>
              <w:t>inear Regression</w:t>
            </w:r>
          </w:p>
        </w:tc>
      </w:tr>
      <w:tr w:rsidR="0011418D" w14:paraId="307E2EA4" w14:textId="77777777" w:rsidTr="00817CBE">
        <w:tc>
          <w:tcPr>
            <w:tcW w:w="4271" w:type="dxa"/>
          </w:tcPr>
          <w:p w14:paraId="0A99F78A" w14:textId="76F3472A" w:rsidR="0011418D" w:rsidRDefault="0011418D" w:rsidP="0011418D">
            <w:pPr>
              <w:pStyle w:val="ListParagraph"/>
              <w:ind w:left="0"/>
              <w:rPr>
                <w:rFonts w:ascii="Arial" w:hAnsi="Arial" w:cs="Arial"/>
                <w:color w:val="000000" w:themeColor="text1"/>
                <w:sz w:val="40"/>
                <w:szCs w:val="40"/>
              </w:rPr>
            </w:pPr>
            <w:r w:rsidRPr="0011418D">
              <w:rPr>
                <w:rFonts w:ascii="Arial" w:hAnsi="Arial" w:cs="Arial"/>
                <w:color w:val="000000" w:themeColor="text1"/>
                <w:sz w:val="40"/>
                <w:szCs w:val="40"/>
              </w:rPr>
              <w:t>Open</w:t>
            </w:r>
          </w:p>
        </w:tc>
        <w:tc>
          <w:tcPr>
            <w:tcW w:w="4025" w:type="dxa"/>
          </w:tcPr>
          <w:p w14:paraId="4FBA132B" w14:textId="1F83FF90" w:rsidR="0011418D" w:rsidRDefault="0011418D" w:rsidP="0011418D">
            <w:pPr>
              <w:pStyle w:val="ListParagraph"/>
              <w:ind w:left="0"/>
              <w:rPr>
                <w:rFonts w:ascii="Arial" w:hAnsi="Arial" w:cs="Arial"/>
                <w:color w:val="000000" w:themeColor="text1"/>
                <w:sz w:val="40"/>
                <w:szCs w:val="40"/>
              </w:rPr>
            </w:pPr>
            <w:r w:rsidRPr="0011418D">
              <w:rPr>
                <w:rFonts w:ascii="Arial" w:hAnsi="Arial" w:cs="Arial"/>
                <w:color w:val="000000" w:themeColor="text1"/>
                <w:sz w:val="40"/>
                <w:szCs w:val="40"/>
              </w:rPr>
              <w:t>Opening Price of Stock</w:t>
            </w:r>
          </w:p>
        </w:tc>
      </w:tr>
      <w:tr w:rsidR="0011418D" w14:paraId="571E6DB6" w14:textId="77777777" w:rsidTr="00817CBE">
        <w:tc>
          <w:tcPr>
            <w:tcW w:w="4271" w:type="dxa"/>
          </w:tcPr>
          <w:p w14:paraId="73D01122" w14:textId="5F9AC5A8" w:rsidR="0011418D" w:rsidRDefault="0011418D" w:rsidP="0011418D">
            <w:pPr>
              <w:pStyle w:val="ListParagraph"/>
              <w:ind w:left="0"/>
              <w:rPr>
                <w:rFonts w:ascii="Arial" w:hAnsi="Arial" w:cs="Arial"/>
                <w:color w:val="000000" w:themeColor="text1"/>
                <w:sz w:val="40"/>
                <w:szCs w:val="40"/>
              </w:rPr>
            </w:pPr>
            <w:r w:rsidRPr="0011418D">
              <w:rPr>
                <w:rFonts w:ascii="Arial" w:hAnsi="Arial" w:cs="Arial"/>
                <w:color w:val="000000" w:themeColor="text1"/>
                <w:sz w:val="40"/>
                <w:szCs w:val="40"/>
              </w:rPr>
              <w:t>Close</w:t>
            </w:r>
          </w:p>
        </w:tc>
        <w:tc>
          <w:tcPr>
            <w:tcW w:w="4025" w:type="dxa"/>
          </w:tcPr>
          <w:p w14:paraId="102E311A" w14:textId="55DE5116" w:rsidR="0011418D" w:rsidRDefault="0011418D" w:rsidP="0011418D">
            <w:pPr>
              <w:pStyle w:val="ListParagraph"/>
              <w:ind w:left="0"/>
              <w:rPr>
                <w:rFonts w:ascii="Arial" w:hAnsi="Arial" w:cs="Arial"/>
                <w:color w:val="000000" w:themeColor="text1"/>
                <w:sz w:val="40"/>
                <w:szCs w:val="40"/>
              </w:rPr>
            </w:pPr>
            <w:r w:rsidRPr="0011418D">
              <w:rPr>
                <w:rFonts w:ascii="Arial" w:hAnsi="Arial" w:cs="Arial"/>
                <w:color w:val="000000" w:themeColor="text1"/>
                <w:sz w:val="40"/>
                <w:szCs w:val="40"/>
              </w:rPr>
              <w:t>Closing Price of Stock</w:t>
            </w:r>
          </w:p>
        </w:tc>
      </w:tr>
      <w:tr w:rsidR="0011418D" w14:paraId="31EA2E4C" w14:textId="77777777" w:rsidTr="00817CBE">
        <w:tc>
          <w:tcPr>
            <w:tcW w:w="4271" w:type="dxa"/>
          </w:tcPr>
          <w:p w14:paraId="4563D2F5" w14:textId="21EBFF80" w:rsidR="0011418D" w:rsidRDefault="0011418D" w:rsidP="0011418D">
            <w:pPr>
              <w:pStyle w:val="ListParagraph"/>
              <w:ind w:left="0"/>
              <w:rPr>
                <w:rFonts w:ascii="Arial" w:hAnsi="Arial" w:cs="Arial"/>
                <w:color w:val="000000" w:themeColor="text1"/>
                <w:sz w:val="40"/>
                <w:szCs w:val="40"/>
              </w:rPr>
            </w:pPr>
            <w:r w:rsidRPr="0011418D">
              <w:rPr>
                <w:rFonts w:ascii="Arial" w:hAnsi="Arial" w:cs="Arial"/>
                <w:color w:val="000000" w:themeColor="text1"/>
                <w:sz w:val="40"/>
                <w:szCs w:val="40"/>
              </w:rPr>
              <w:t>High</w:t>
            </w:r>
          </w:p>
        </w:tc>
        <w:tc>
          <w:tcPr>
            <w:tcW w:w="4025" w:type="dxa"/>
          </w:tcPr>
          <w:p w14:paraId="21A0D3CD" w14:textId="7F94C43D" w:rsidR="0011418D" w:rsidRDefault="0011418D" w:rsidP="0011418D">
            <w:pPr>
              <w:pStyle w:val="ListParagraph"/>
              <w:ind w:left="0"/>
              <w:rPr>
                <w:rFonts w:ascii="Arial" w:hAnsi="Arial" w:cs="Arial"/>
                <w:color w:val="000000" w:themeColor="text1"/>
                <w:sz w:val="40"/>
                <w:szCs w:val="40"/>
              </w:rPr>
            </w:pPr>
            <w:r w:rsidRPr="0011418D">
              <w:rPr>
                <w:rFonts w:ascii="Arial" w:hAnsi="Arial" w:cs="Arial"/>
                <w:color w:val="000000" w:themeColor="text1"/>
                <w:sz w:val="40"/>
                <w:szCs w:val="40"/>
              </w:rPr>
              <w:t>Highest Price of Stock in a Day</w:t>
            </w:r>
          </w:p>
        </w:tc>
      </w:tr>
      <w:tr w:rsidR="0011418D" w14:paraId="64A4CC81" w14:textId="77777777" w:rsidTr="00817CBE">
        <w:tc>
          <w:tcPr>
            <w:tcW w:w="4271" w:type="dxa"/>
          </w:tcPr>
          <w:p w14:paraId="7FFEF6BE" w14:textId="0B4BA24A" w:rsidR="0011418D" w:rsidRDefault="0011418D" w:rsidP="0011418D">
            <w:pPr>
              <w:pStyle w:val="ListParagraph"/>
              <w:ind w:left="0"/>
              <w:rPr>
                <w:rFonts w:ascii="Arial" w:hAnsi="Arial" w:cs="Arial"/>
                <w:color w:val="000000" w:themeColor="text1"/>
                <w:sz w:val="40"/>
                <w:szCs w:val="40"/>
              </w:rPr>
            </w:pPr>
            <w:r w:rsidRPr="0011418D">
              <w:rPr>
                <w:rFonts w:ascii="Arial" w:hAnsi="Arial" w:cs="Arial"/>
                <w:color w:val="000000" w:themeColor="text1"/>
                <w:sz w:val="40"/>
                <w:szCs w:val="40"/>
              </w:rPr>
              <w:t>Low</w:t>
            </w:r>
          </w:p>
        </w:tc>
        <w:tc>
          <w:tcPr>
            <w:tcW w:w="4025" w:type="dxa"/>
          </w:tcPr>
          <w:p w14:paraId="734CCEC2" w14:textId="073A8D9A" w:rsidR="0011418D" w:rsidRDefault="00817CBE" w:rsidP="0011418D">
            <w:pPr>
              <w:pStyle w:val="ListParagraph"/>
              <w:ind w:left="0"/>
              <w:rPr>
                <w:rFonts w:ascii="Arial" w:hAnsi="Arial" w:cs="Arial"/>
                <w:color w:val="000000" w:themeColor="text1"/>
                <w:sz w:val="40"/>
                <w:szCs w:val="40"/>
              </w:rPr>
            </w:pPr>
            <w:r>
              <w:rPr>
                <w:rFonts w:ascii="Arial" w:hAnsi="Arial" w:cs="Arial"/>
                <w:color w:val="000000" w:themeColor="text1"/>
                <w:sz w:val="40"/>
                <w:szCs w:val="40"/>
              </w:rPr>
              <w:t xml:space="preserve">Lowest </w:t>
            </w:r>
            <w:r w:rsidRPr="00817CBE">
              <w:rPr>
                <w:rFonts w:ascii="Arial" w:hAnsi="Arial" w:cs="Arial"/>
                <w:color w:val="000000" w:themeColor="text1"/>
                <w:sz w:val="40"/>
                <w:szCs w:val="40"/>
              </w:rPr>
              <w:t>Price of Stock in a Day</w:t>
            </w:r>
          </w:p>
        </w:tc>
      </w:tr>
      <w:tr w:rsidR="0011418D" w14:paraId="28C854A7" w14:textId="77777777" w:rsidTr="00817CBE">
        <w:tc>
          <w:tcPr>
            <w:tcW w:w="4271" w:type="dxa"/>
          </w:tcPr>
          <w:p w14:paraId="21465D96" w14:textId="7DE5951B" w:rsidR="0011418D" w:rsidRDefault="00817CBE" w:rsidP="0011418D">
            <w:pPr>
              <w:pStyle w:val="ListParagraph"/>
              <w:ind w:left="0"/>
              <w:rPr>
                <w:rFonts w:ascii="Arial" w:hAnsi="Arial" w:cs="Arial"/>
                <w:color w:val="000000" w:themeColor="text1"/>
                <w:sz w:val="40"/>
                <w:szCs w:val="40"/>
              </w:rPr>
            </w:pPr>
            <w:r w:rsidRPr="00817CBE">
              <w:rPr>
                <w:rFonts w:ascii="Arial" w:hAnsi="Arial" w:cs="Arial"/>
                <w:color w:val="000000" w:themeColor="text1"/>
                <w:sz w:val="40"/>
                <w:szCs w:val="40"/>
              </w:rPr>
              <w:t>RSI</w:t>
            </w:r>
          </w:p>
        </w:tc>
        <w:tc>
          <w:tcPr>
            <w:tcW w:w="4025" w:type="dxa"/>
          </w:tcPr>
          <w:p w14:paraId="23810C79" w14:textId="6306F139" w:rsidR="0011418D" w:rsidRDefault="00817CBE" w:rsidP="0011418D">
            <w:pPr>
              <w:pStyle w:val="ListParagraph"/>
              <w:ind w:left="0"/>
              <w:rPr>
                <w:rFonts w:ascii="Arial" w:hAnsi="Arial" w:cs="Arial"/>
                <w:color w:val="000000" w:themeColor="text1"/>
                <w:sz w:val="40"/>
                <w:szCs w:val="40"/>
              </w:rPr>
            </w:pPr>
            <w:r w:rsidRPr="00817CBE">
              <w:rPr>
                <w:rFonts w:ascii="Arial" w:hAnsi="Arial" w:cs="Arial"/>
                <w:color w:val="000000" w:themeColor="text1"/>
                <w:sz w:val="40"/>
                <w:szCs w:val="40"/>
              </w:rPr>
              <w:t>Relative Strength Index</w:t>
            </w:r>
          </w:p>
        </w:tc>
      </w:tr>
      <w:tr w:rsidR="0011418D" w14:paraId="094D2A12" w14:textId="77777777" w:rsidTr="00817CBE">
        <w:tc>
          <w:tcPr>
            <w:tcW w:w="4271" w:type="dxa"/>
          </w:tcPr>
          <w:p w14:paraId="28644437" w14:textId="13E472B7" w:rsidR="0011418D" w:rsidRDefault="00817CBE" w:rsidP="0011418D">
            <w:pPr>
              <w:pStyle w:val="ListParagraph"/>
              <w:ind w:left="0"/>
              <w:rPr>
                <w:rFonts w:ascii="Arial" w:hAnsi="Arial" w:cs="Arial"/>
                <w:color w:val="000000" w:themeColor="text1"/>
                <w:sz w:val="40"/>
                <w:szCs w:val="40"/>
              </w:rPr>
            </w:pPr>
            <w:r w:rsidRPr="00817CBE">
              <w:rPr>
                <w:rFonts w:ascii="Arial" w:hAnsi="Arial" w:cs="Arial"/>
                <w:color w:val="000000" w:themeColor="text1"/>
                <w:sz w:val="40"/>
                <w:szCs w:val="40"/>
              </w:rPr>
              <w:t>ticker</w:t>
            </w:r>
          </w:p>
        </w:tc>
        <w:tc>
          <w:tcPr>
            <w:tcW w:w="4025" w:type="dxa"/>
          </w:tcPr>
          <w:p w14:paraId="2999B8A4" w14:textId="29DDA4EB" w:rsidR="0011418D" w:rsidRDefault="00817CBE" w:rsidP="0011418D">
            <w:pPr>
              <w:pStyle w:val="ListParagraph"/>
              <w:ind w:left="0"/>
              <w:rPr>
                <w:rFonts w:ascii="Arial" w:hAnsi="Arial" w:cs="Arial"/>
                <w:color w:val="000000" w:themeColor="text1"/>
                <w:sz w:val="40"/>
                <w:szCs w:val="40"/>
              </w:rPr>
            </w:pPr>
            <w:r w:rsidRPr="00817CBE">
              <w:rPr>
                <w:rFonts w:ascii="Arial" w:hAnsi="Arial" w:cs="Arial"/>
                <w:color w:val="000000" w:themeColor="text1"/>
                <w:sz w:val="40"/>
                <w:szCs w:val="40"/>
              </w:rPr>
              <w:t>Stock symbol entered by the user</w:t>
            </w:r>
          </w:p>
        </w:tc>
      </w:tr>
      <w:tr w:rsidR="0011418D" w14:paraId="6A4DD4AE" w14:textId="77777777" w:rsidTr="00817CBE">
        <w:tc>
          <w:tcPr>
            <w:tcW w:w="4271" w:type="dxa"/>
          </w:tcPr>
          <w:p w14:paraId="7053BABF" w14:textId="3914EC42" w:rsidR="0011418D" w:rsidRDefault="00817CBE" w:rsidP="0011418D">
            <w:pPr>
              <w:pStyle w:val="ListParagraph"/>
              <w:ind w:left="0"/>
              <w:rPr>
                <w:rFonts w:ascii="Arial" w:hAnsi="Arial" w:cs="Arial"/>
                <w:color w:val="000000" w:themeColor="text1"/>
                <w:sz w:val="40"/>
                <w:szCs w:val="40"/>
              </w:rPr>
            </w:pPr>
            <w:r w:rsidRPr="00817CBE">
              <w:rPr>
                <w:rFonts w:ascii="Arial" w:hAnsi="Arial" w:cs="Arial"/>
                <w:color w:val="000000" w:themeColor="text1"/>
                <w:sz w:val="40"/>
                <w:szCs w:val="40"/>
              </w:rPr>
              <w:t>preset</w:t>
            </w:r>
          </w:p>
        </w:tc>
        <w:tc>
          <w:tcPr>
            <w:tcW w:w="4025" w:type="dxa"/>
          </w:tcPr>
          <w:p w14:paraId="573012CB" w14:textId="4335077A" w:rsidR="0011418D" w:rsidRDefault="00817CBE" w:rsidP="0011418D">
            <w:pPr>
              <w:pStyle w:val="ListParagraph"/>
              <w:ind w:left="0"/>
              <w:rPr>
                <w:rFonts w:ascii="Arial" w:hAnsi="Arial" w:cs="Arial"/>
                <w:color w:val="000000" w:themeColor="text1"/>
                <w:sz w:val="40"/>
                <w:szCs w:val="40"/>
              </w:rPr>
            </w:pPr>
            <w:r w:rsidRPr="00817CBE">
              <w:rPr>
                <w:rFonts w:ascii="Arial" w:hAnsi="Arial" w:cs="Arial"/>
                <w:color w:val="000000" w:themeColor="text1"/>
                <w:sz w:val="40"/>
                <w:szCs w:val="40"/>
              </w:rPr>
              <w:t>Predefined time range selected for data</w:t>
            </w:r>
          </w:p>
        </w:tc>
      </w:tr>
      <w:tr w:rsidR="0011418D" w14:paraId="34C6C752" w14:textId="77777777" w:rsidTr="00817CBE">
        <w:tc>
          <w:tcPr>
            <w:tcW w:w="4271" w:type="dxa"/>
          </w:tcPr>
          <w:p w14:paraId="46E4F65F" w14:textId="1A2CF7AB" w:rsidR="0011418D" w:rsidRDefault="00817CBE" w:rsidP="0011418D">
            <w:pPr>
              <w:pStyle w:val="ListParagraph"/>
              <w:ind w:left="0"/>
              <w:rPr>
                <w:rFonts w:ascii="Arial" w:hAnsi="Arial" w:cs="Arial"/>
                <w:color w:val="000000" w:themeColor="text1"/>
                <w:sz w:val="40"/>
                <w:szCs w:val="40"/>
              </w:rPr>
            </w:pPr>
            <w:r w:rsidRPr="00817CBE">
              <w:rPr>
                <w:rFonts w:ascii="Arial" w:hAnsi="Arial" w:cs="Arial"/>
                <w:color w:val="000000" w:themeColor="text1"/>
                <w:sz w:val="40"/>
                <w:szCs w:val="40"/>
              </w:rPr>
              <w:t>F</w:t>
            </w:r>
            <w:r w:rsidRPr="00817CBE">
              <w:rPr>
                <w:rFonts w:ascii="Arial" w:hAnsi="Arial" w:cs="Arial"/>
                <w:color w:val="000000" w:themeColor="text1"/>
                <w:sz w:val="40"/>
                <w:szCs w:val="40"/>
              </w:rPr>
              <w:t>uture</w:t>
            </w:r>
            <w:r>
              <w:rPr>
                <w:rFonts w:ascii="Arial" w:hAnsi="Arial" w:cs="Arial"/>
                <w:color w:val="000000" w:themeColor="text1"/>
                <w:sz w:val="40"/>
                <w:szCs w:val="40"/>
              </w:rPr>
              <w:t xml:space="preserve"> </w:t>
            </w:r>
            <w:r w:rsidRPr="00817CBE">
              <w:rPr>
                <w:rFonts w:ascii="Arial" w:hAnsi="Arial" w:cs="Arial"/>
                <w:color w:val="000000" w:themeColor="text1"/>
                <w:sz w:val="40"/>
                <w:szCs w:val="40"/>
              </w:rPr>
              <w:t>predictions</w:t>
            </w:r>
          </w:p>
        </w:tc>
        <w:tc>
          <w:tcPr>
            <w:tcW w:w="4025" w:type="dxa"/>
          </w:tcPr>
          <w:p w14:paraId="58CC6836" w14:textId="1F7F8673" w:rsidR="0011418D" w:rsidRDefault="00817CBE" w:rsidP="0011418D">
            <w:pPr>
              <w:pStyle w:val="ListParagraph"/>
              <w:ind w:left="0"/>
              <w:rPr>
                <w:rFonts w:ascii="Arial" w:hAnsi="Arial" w:cs="Arial"/>
                <w:color w:val="000000" w:themeColor="text1"/>
                <w:sz w:val="40"/>
                <w:szCs w:val="40"/>
              </w:rPr>
            </w:pPr>
            <w:r w:rsidRPr="00817CBE">
              <w:rPr>
                <w:rFonts w:ascii="Arial" w:hAnsi="Arial" w:cs="Arial"/>
                <w:color w:val="000000" w:themeColor="text1"/>
                <w:sz w:val="40"/>
                <w:szCs w:val="40"/>
              </w:rPr>
              <w:t>Predicted closing prices for upcoming days</w:t>
            </w:r>
          </w:p>
        </w:tc>
      </w:tr>
    </w:tbl>
    <w:p w14:paraId="4CCB22F8" w14:textId="77777777" w:rsidR="00B57787" w:rsidRDefault="00B57787" w:rsidP="00B57787">
      <w:pPr>
        <w:tabs>
          <w:tab w:val="center" w:pos="4513"/>
          <w:tab w:val="left" w:pos="5600"/>
        </w:tabs>
        <w:rPr>
          <w:rFonts w:ascii="Arial" w:hAnsi="Arial" w:cs="Arial"/>
          <w:color w:val="000000" w:themeColor="text1"/>
          <w:sz w:val="72"/>
          <w:szCs w:val="72"/>
        </w:rPr>
      </w:pPr>
    </w:p>
    <w:p w14:paraId="05AF013A" w14:textId="079DD398" w:rsidR="00817CBE" w:rsidRPr="00B57787" w:rsidRDefault="00817CBE" w:rsidP="00B57787">
      <w:pPr>
        <w:tabs>
          <w:tab w:val="center" w:pos="4513"/>
          <w:tab w:val="left" w:pos="5600"/>
        </w:tabs>
        <w:rPr>
          <w:rFonts w:ascii="Arial" w:hAnsi="Arial" w:cs="Arial"/>
          <w:color w:val="000000" w:themeColor="text1"/>
          <w:sz w:val="72"/>
          <w:szCs w:val="72"/>
        </w:rPr>
      </w:pPr>
      <w:r w:rsidRPr="00B57787">
        <w:rPr>
          <w:rFonts w:ascii="Arial" w:hAnsi="Arial" w:cs="Arial"/>
          <w:color w:val="000000" w:themeColor="text1"/>
          <w:sz w:val="72"/>
          <w:szCs w:val="72"/>
        </w:rPr>
        <w:lastRenderedPageBreak/>
        <w:t>List of Figures:</w:t>
      </w:r>
    </w:p>
    <w:tbl>
      <w:tblPr>
        <w:tblW w:w="9774" w:type="dxa"/>
        <w:tblInd w:w="1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58"/>
        <w:gridCol w:w="3258"/>
        <w:gridCol w:w="3258"/>
      </w:tblGrid>
      <w:tr w:rsidR="00817CBE" w:rsidRPr="00817CBE" w14:paraId="6E39E75E" w14:textId="77777777" w:rsidTr="00817CBE">
        <w:trPr>
          <w:trHeight w:val="454"/>
        </w:trPr>
        <w:tc>
          <w:tcPr>
            <w:tcW w:w="3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5CEBD21" w14:textId="77777777" w:rsidR="00817CBE" w:rsidRPr="00817CBE" w:rsidRDefault="00817CBE" w:rsidP="00817CBE">
            <w:pPr>
              <w:tabs>
                <w:tab w:val="center" w:pos="4513"/>
                <w:tab w:val="left" w:pos="5600"/>
              </w:tabs>
              <w:rPr>
                <w:rFonts w:ascii="Arial" w:hAnsi="Arial" w:cs="Arial"/>
                <w:color w:val="000000" w:themeColor="text1"/>
                <w:sz w:val="32"/>
                <w:szCs w:val="32"/>
                <w:lang w:val="en-US"/>
              </w:rPr>
            </w:pPr>
            <w:r w:rsidRPr="00817CBE">
              <w:rPr>
                <w:rFonts w:ascii="Arial" w:hAnsi="Arial" w:cs="Arial"/>
                <w:color w:val="000000" w:themeColor="text1"/>
                <w:sz w:val="32"/>
                <w:szCs w:val="32"/>
                <w:lang w:val="en-US"/>
              </w:rPr>
              <w:t>Figure No.</w:t>
            </w:r>
          </w:p>
        </w:tc>
        <w:tc>
          <w:tcPr>
            <w:tcW w:w="3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73A512A" w14:textId="77777777" w:rsidR="00817CBE" w:rsidRPr="00817CBE" w:rsidRDefault="00817CBE" w:rsidP="00817CBE">
            <w:pPr>
              <w:tabs>
                <w:tab w:val="center" w:pos="4513"/>
                <w:tab w:val="left" w:pos="5600"/>
              </w:tabs>
              <w:rPr>
                <w:rFonts w:ascii="Arial" w:hAnsi="Arial" w:cs="Arial"/>
                <w:color w:val="000000" w:themeColor="text1"/>
                <w:sz w:val="32"/>
                <w:szCs w:val="32"/>
                <w:lang w:val="en-US"/>
              </w:rPr>
            </w:pPr>
            <w:r w:rsidRPr="00817CBE">
              <w:rPr>
                <w:rFonts w:ascii="Arial" w:hAnsi="Arial" w:cs="Arial"/>
                <w:color w:val="000000" w:themeColor="text1"/>
                <w:sz w:val="32"/>
                <w:szCs w:val="32"/>
                <w:lang w:val="en-US"/>
              </w:rPr>
              <w:t>Figure Name</w:t>
            </w:r>
          </w:p>
        </w:tc>
        <w:tc>
          <w:tcPr>
            <w:tcW w:w="3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348783F" w14:textId="77777777" w:rsidR="00817CBE" w:rsidRPr="00817CBE" w:rsidRDefault="00817CBE" w:rsidP="00817CBE">
            <w:pPr>
              <w:tabs>
                <w:tab w:val="center" w:pos="4513"/>
                <w:tab w:val="left" w:pos="5600"/>
              </w:tabs>
              <w:rPr>
                <w:rFonts w:ascii="Arial" w:hAnsi="Arial" w:cs="Arial"/>
                <w:color w:val="000000" w:themeColor="text1"/>
                <w:sz w:val="32"/>
                <w:szCs w:val="32"/>
                <w:lang w:val="en-US"/>
              </w:rPr>
            </w:pPr>
            <w:r w:rsidRPr="00817CBE">
              <w:rPr>
                <w:rFonts w:ascii="Arial" w:hAnsi="Arial" w:cs="Arial"/>
                <w:color w:val="000000" w:themeColor="text1"/>
                <w:sz w:val="32"/>
                <w:szCs w:val="32"/>
                <w:lang w:val="en-US"/>
              </w:rPr>
              <w:t>Page No.</w:t>
            </w:r>
          </w:p>
        </w:tc>
      </w:tr>
      <w:tr w:rsidR="00817CBE" w:rsidRPr="00817CBE" w14:paraId="2703676E" w14:textId="77777777" w:rsidTr="00817CBE">
        <w:trPr>
          <w:trHeight w:val="535"/>
        </w:trPr>
        <w:tc>
          <w:tcPr>
            <w:tcW w:w="3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E6E0339" w14:textId="77777777" w:rsidR="00817CBE" w:rsidRPr="00817CBE" w:rsidRDefault="00817CBE" w:rsidP="00817CBE">
            <w:pPr>
              <w:tabs>
                <w:tab w:val="center" w:pos="4513"/>
                <w:tab w:val="left" w:pos="5600"/>
              </w:tabs>
              <w:rPr>
                <w:rFonts w:ascii="Arial" w:hAnsi="Arial" w:cs="Arial"/>
                <w:color w:val="000000" w:themeColor="text1"/>
                <w:sz w:val="32"/>
                <w:szCs w:val="32"/>
                <w:lang w:val="en-US"/>
              </w:rPr>
            </w:pPr>
            <w:r w:rsidRPr="00817CBE">
              <w:rPr>
                <w:rFonts w:ascii="Arial" w:hAnsi="Arial" w:cs="Arial"/>
                <w:color w:val="000000" w:themeColor="text1"/>
                <w:sz w:val="32"/>
                <w:szCs w:val="32"/>
                <w:lang w:val="en-US"/>
              </w:rPr>
              <w:t>1</w:t>
            </w:r>
          </w:p>
        </w:tc>
        <w:tc>
          <w:tcPr>
            <w:tcW w:w="3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7E8823" w14:textId="41CE641E" w:rsidR="00817CBE" w:rsidRPr="00817CBE" w:rsidRDefault="00817CBE" w:rsidP="00817CBE">
            <w:pPr>
              <w:tabs>
                <w:tab w:val="center" w:pos="4513"/>
                <w:tab w:val="left" w:pos="5600"/>
              </w:tabs>
              <w:rPr>
                <w:rFonts w:ascii="Arial" w:hAnsi="Arial" w:cs="Arial"/>
                <w:color w:val="000000" w:themeColor="text1"/>
                <w:sz w:val="32"/>
                <w:szCs w:val="32"/>
                <w:lang w:val="en-US"/>
              </w:rPr>
            </w:pPr>
            <w:r>
              <w:rPr>
                <w:rFonts w:ascii="Arial" w:hAnsi="Arial" w:cs="Arial"/>
                <w:color w:val="000000" w:themeColor="text1"/>
                <w:sz w:val="32"/>
                <w:szCs w:val="32"/>
                <w:lang w:val="en-US"/>
              </w:rPr>
              <w:t>Screenshots of output</w:t>
            </w:r>
          </w:p>
        </w:tc>
        <w:tc>
          <w:tcPr>
            <w:tcW w:w="3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3965CF" w14:textId="7A8203DD" w:rsidR="00817CBE" w:rsidRPr="00817CBE" w:rsidRDefault="00817CBE" w:rsidP="00817CBE">
            <w:pPr>
              <w:tabs>
                <w:tab w:val="center" w:pos="4513"/>
                <w:tab w:val="left" w:pos="5600"/>
              </w:tabs>
              <w:rPr>
                <w:rFonts w:ascii="Arial" w:hAnsi="Arial" w:cs="Arial"/>
                <w:color w:val="000000" w:themeColor="text1"/>
                <w:sz w:val="32"/>
                <w:szCs w:val="32"/>
                <w:lang w:val="en-US"/>
              </w:rPr>
            </w:pPr>
            <w:r>
              <w:rPr>
                <w:rFonts w:ascii="Arial" w:hAnsi="Arial" w:cs="Arial"/>
                <w:color w:val="000000" w:themeColor="text1"/>
                <w:sz w:val="32"/>
                <w:szCs w:val="32"/>
                <w:lang w:val="en-US"/>
              </w:rPr>
              <w:t xml:space="preserve">             8</w:t>
            </w:r>
          </w:p>
        </w:tc>
      </w:tr>
    </w:tbl>
    <w:p w14:paraId="43A2510D" w14:textId="77777777" w:rsidR="00817CBE" w:rsidRDefault="00817CBE" w:rsidP="00817CBE">
      <w:pPr>
        <w:tabs>
          <w:tab w:val="center" w:pos="4513"/>
          <w:tab w:val="left" w:pos="5600"/>
        </w:tabs>
        <w:rPr>
          <w:rFonts w:ascii="Arial" w:hAnsi="Arial" w:cs="Arial"/>
          <w:color w:val="000000" w:themeColor="text1"/>
          <w:sz w:val="32"/>
          <w:szCs w:val="32"/>
        </w:rPr>
      </w:pPr>
    </w:p>
    <w:p w14:paraId="7FA78AE3" w14:textId="77777777" w:rsidR="00817CBE" w:rsidRDefault="00817CBE" w:rsidP="00817CBE">
      <w:pPr>
        <w:tabs>
          <w:tab w:val="center" w:pos="4513"/>
          <w:tab w:val="left" w:pos="5600"/>
        </w:tabs>
        <w:rPr>
          <w:rFonts w:ascii="Arial" w:hAnsi="Arial" w:cs="Arial"/>
          <w:color w:val="000000" w:themeColor="text1"/>
          <w:sz w:val="32"/>
          <w:szCs w:val="32"/>
        </w:rPr>
      </w:pPr>
    </w:p>
    <w:p w14:paraId="36D2CE7C" w14:textId="42A567E3" w:rsidR="00817CBE" w:rsidRPr="00B57787" w:rsidRDefault="00817CBE" w:rsidP="00B57787">
      <w:pPr>
        <w:tabs>
          <w:tab w:val="center" w:pos="4513"/>
          <w:tab w:val="left" w:pos="5600"/>
        </w:tabs>
        <w:rPr>
          <w:rFonts w:ascii="Arial" w:hAnsi="Arial" w:cs="Arial"/>
          <w:color w:val="000000" w:themeColor="text1"/>
          <w:sz w:val="72"/>
          <w:szCs w:val="72"/>
        </w:rPr>
      </w:pPr>
      <w:r w:rsidRPr="00B57787">
        <w:rPr>
          <w:rFonts w:ascii="Arial" w:hAnsi="Arial" w:cs="Arial"/>
          <w:color w:val="000000" w:themeColor="text1"/>
          <w:sz w:val="72"/>
          <w:szCs w:val="72"/>
        </w:rPr>
        <w:t>Table Of Contents:</w:t>
      </w:r>
    </w:p>
    <w:p w14:paraId="13FDC8C4" w14:textId="77777777" w:rsidR="00793DC7" w:rsidRPr="00793DC7" w:rsidRDefault="00793DC7" w:rsidP="00793DC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tbl>
      <w:tblPr>
        <w:tblW w:w="9411" w:type="dxa"/>
        <w:tblInd w:w="1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33"/>
        <w:gridCol w:w="5225"/>
        <w:gridCol w:w="2853"/>
      </w:tblGrid>
      <w:tr w:rsidR="00793DC7" w14:paraId="03CE084C" w14:textId="77777777" w:rsidTr="00793DC7">
        <w:trPr>
          <w:trHeight w:val="559"/>
        </w:trPr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0BCE63" w14:textId="77777777" w:rsidR="00793DC7" w:rsidRDefault="00793DC7">
            <w:pPr>
              <w:pStyle w:val="TableParagraph"/>
              <w:spacing w:line="256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</w:p>
          <w:p w14:paraId="01F974E0" w14:textId="77777777" w:rsidR="00793DC7" w:rsidRPr="00793DC7" w:rsidRDefault="00793DC7">
            <w:pPr>
              <w:pStyle w:val="TableParagraph"/>
              <w:spacing w:line="256" w:lineRule="auto"/>
              <w:ind w:left="10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40"/>
                <w:szCs w:val="40"/>
              </w:rPr>
            </w:pPr>
            <w:r w:rsidRPr="00793DC7">
              <w:rPr>
                <w:rFonts w:ascii="Times New Roman" w:hAnsi="Times New Roman" w:cs="Times New Roman"/>
                <w:bCs/>
                <w:color w:val="000000" w:themeColor="text1"/>
                <w:sz w:val="40"/>
                <w:szCs w:val="40"/>
              </w:rPr>
              <w:t>Serial</w:t>
            </w:r>
            <w:r w:rsidRPr="00793DC7">
              <w:rPr>
                <w:rFonts w:ascii="Times New Roman" w:hAnsi="Times New Roman" w:cs="Times New Roman"/>
                <w:bCs/>
                <w:color w:val="000000" w:themeColor="text1"/>
                <w:spacing w:val="4"/>
                <w:sz w:val="40"/>
                <w:szCs w:val="40"/>
              </w:rPr>
              <w:t xml:space="preserve"> </w:t>
            </w:r>
            <w:r w:rsidRPr="00793DC7">
              <w:rPr>
                <w:rFonts w:ascii="Times New Roman" w:hAnsi="Times New Roman" w:cs="Times New Roman"/>
                <w:bCs/>
                <w:color w:val="000000" w:themeColor="text1"/>
                <w:spacing w:val="-5"/>
                <w:sz w:val="40"/>
                <w:szCs w:val="40"/>
              </w:rPr>
              <w:t>No.</w:t>
            </w:r>
          </w:p>
        </w:tc>
        <w:tc>
          <w:tcPr>
            <w:tcW w:w="5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055EBC" w14:textId="77777777" w:rsidR="00793DC7" w:rsidRDefault="00793DC7">
            <w:pPr>
              <w:pStyle w:val="TableParagraph"/>
              <w:spacing w:line="256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</w:p>
          <w:p w14:paraId="1B103655" w14:textId="77777777" w:rsidR="00793DC7" w:rsidRPr="00793DC7" w:rsidRDefault="00793DC7">
            <w:pPr>
              <w:pStyle w:val="TableParagraph"/>
              <w:spacing w:line="256" w:lineRule="auto"/>
              <w:ind w:left="8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40"/>
                <w:szCs w:val="40"/>
              </w:rPr>
            </w:pPr>
            <w:r w:rsidRPr="00793DC7">
              <w:rPr>
                <w:rFonts w:ascii="Times New Roman" w:hAnsi="Times New Roman" w:cs="Times New Roman"/>
                <w:bCs/>
                <w:color w:val="000000" w:themeColor="text1"/>
                <w:spacing w:val="-4"/>
                <w:sz w:val="40"/>
                <w:szCs w:val="40"/>
              </w:rPr>
              <w:t>Item</w:t>
            </w:r>
          </w:p>
        </w:tc>
        <w:tc>
          <w:tcPr>
            <w:tcW w:w="2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0111CD" w14:textId="77777777" w:rsidR="00793DC7" w:rsidRDefault="00793DC7">
            <w:pPr>
              <w:pStyle w:val="TableParagraph"/>
              <w:spacing w:line="256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</w:p>
          <w:p w14:paraId="3C14C4C8" w14:textId="77777777" w:rsidR="00793DC7" w:rsidRPr="00793DC7" w:rsidRDefault="00793DC7">
            <w:pPr>
              <w:pStyle w:val="TableParagraph"/>
              <w:spacing w:line="256" w:lineRule="auto"/>
              <w:ind w:left="12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40"/>
                <w:szCs w:val="40"/>
              </w:rPr>
            </w:pPr>
            <w:r w:rsidRPr="00793DC7">
              <w:rPr>
                <w:rFonts w:ascii="Times New Roman" w:hAnsi="Times New Roman" w:cs="Times New Roman"/>
                <w:bCs/>
                <w:color w:val="000000" w:themeColor="text1"/>
                <w:sz w:val="40"/>
                <w:szCs w:val="40"/>
              </w:rPr>
              <w:t>Page</w:t>
            </w:r>
            <w:r w:rsidRPr="00793DC7">
              <w:rPr>
                <w:rFonts w:ascii="Times New Roman" w:hAnsi="Times New Roman" w:cs="Times New Roman"/>
                <w:bCs/>
                <w:color w:val="000000" w:themeColor="text1"/>
                <w:spacing w:val="-3"/>
                <w:sz w:val="40"/>
                <w:szCs w:val="40"/>
              </w:rPr>
              <w:t xml:space="preserve"> </w:t>
            </w:r>
            <w:r w:rsidRPr="00793DC7">
              <w:rPr>
                <w:rFonts w:ascii="Times New Roman" w:hAnsi="Times New Roman" w:cs="Times New Roman"/>
                <w:bCs/>
                <w:color w:val="000000" w:themeColor="text1"/>
                <w:spacing w:val="-5"/>
                <w:sz w:val="40"/>
                <w:szCs w:val="40"/>
              </w:rPr>
              <w:t>No.</w:t>
            </w:r>
          </w:p>
        </w:tc>
      </w:tr>
      <w:tr w:rsidR="00793DC7" w14:paraId="0E066F87" w14:textId="77777777" w:rsidTr="00B57787">
        <w:trPr>
          <w:trHeight w:val="1012"/>
        </w:trPr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BE75F0" w14:textId="30FDC1E5" w:rsidR="00793DC7" w:rsidRPr="007B38E7" w:rsidRDefault="00793DC7">
            <w:pPr>
              <w:pStyle w:val="TableParagraph"/>
              <w:spacing w:line="256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40"/>
                <w:szCs w:val="40"/>
              </w:rPr>
            </w:pPr>
            <w:r w:rsidRPr="007B38E7">
              <w:rPr>
                <w:rFonts w:ascii="Times New Roman" w:hAnsi="Times New Roman" w:cs="Times New Roman"/>
                <w:bCs/>
                <w:color w:val="000000" w:themeColor="text1"/>
                <w:sz w:val="40"/>
                <w:szCs w:val="40"/>
              </w:rPr>
              <w:t>1</w:t>
            </w:r>
          </w:p>
        </w:tc>
        <w:tc>
          <w:tcPr>
            <w:tcW w:w="5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BF297D" w14:textId="51489FAC" w:rsidR="00793DC7" w:rsidRPr="007B38E7" w:rsidRDefault="00793DC7">
            <w:pPr>
              <w:pStyle w:val="TableParagraph"/>
              <w:spacing w:line="256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40"/>
                <w:szCs w:val="40"/>
              </w:rPr>
            </w:pPr>
            <w:r w:rsidRPr="007B38E7">
              <w:rPr>
                <w:rFonts w:ascii="Times New Roman" w:hAnsi="Times New Roman" w:cs="Times New Roman"/>
                <w:bCs/>
                <w:color w:val="000000" w:themeColor="text1"/>
                <w:sz w:val="40"/>
                <w:szCs w:val="40"/>
                <w:lang w:val="en-IN"/>
              </w:rPr>
              <w:t>Introduction</w:t>
            </w:r>
          </w:p>
        </w:tc>
        <w:tc>
          <w:tcPr>
            <w:tcW w:w="2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A78E2F" w14:textId="1FF14FF9" w:rsidR="00793DC7" w:rsidRPr="007B38E7" w:rsidRDefault="00793DC7">
            <w:pPr>
              <w:pStyle w:val="TableParagraph"/>
              <w:spacing w:line="256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40"/>
                <w:szCs w:val="40"/>
              </w:rPr>
            </w:pPr>
            <w:r w:rsidRPr="007B38E7">
              <w:rPr>
                <w:rFonts w:ascii="Times New Roman" w:hAnsi="Times New Roman" w:cs="Times New Roman"/>
                <w:bCs/>
                <w:color w:val="000000" w:themeColor="text1"/>
                <w:sz w:val="40"/>
                <w:szCs w:val="40"/>
              </w:rPr>
              <w:t>5</w:t>
            </w:r>
          </w:p>
        </w:tc>
      </w:tr>
      <w:tr w:rsidR="00793DC7" w14:paraId="173FAFF6" w14:textId="77777777" w:rsidTr="00B57787">
        <w:trPr>
          <w:trHeight w:val="864"/>
        </w:trPr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930CE5" w14:textId="625DC174" w:rsidR="00793DC7" w:rsidRPr="007B38E7" w:rsidRDefault="00793DC7">
            <w:pPr>
              <w:pStyle w:val="TableParagraph"/>
              <w:spacing w:line="256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40"/>
                <w:szCs w:val="40"/>
              </w:rPr>
            </w:pPr>
            <w:r w:rsidRPr="007B38E7">
              <w:rPr>
                <w:rFonts w:ascii="Times New Roman" w:hAnsi="Times New Roman" w:cs="Times New Roman"/>
                <w:bCs/>
                <w:color w:val="000000" w:themeColor="text1"/>
                <w:sz w:val="40"/>
                <w:szCs w:val="40"/>
              </w:rPr>
              <w:t>3</w:t>
            </w:r>
          </w:p>
        </w:tc>
        <w:tc>
          <w:tcPr>
            <w:tcW w:w="5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62BC87" w14:textId="4DD6D74D" w:rsidR="00793DC7" w:rsidRPr="007B38E7" w:rsidRDefault="00793DC7">
            <w:pPr>
              <w:pStyle w:val="TableParagraph"/>
              <w:spacing w:line="256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40"/>
                <w:szCs w:val="40"/>
              </w:rPr>
            </w:pPr>
            <w:r w:rsidRPr="007B38E7">
              <w:rPr>
                <w:rFonts w:ascii="Times New Roman" w:hAnsi="Times New Roman" w:cs="Times New Roman"/>
                <w:bCs/>
                <w:color w:val="000000" w:themeColor="text1"/>
                <w:sz w:val="40"/>
                <w:szCs w:val="40"/>
                <w:lang w:val="en-IN"/>
              </w:rPr>
              <w:t>Problem Statement</w:t>
            </w:r>
          </w:p>
        </w:tc>
        <w:tc>
          <w:tcPr>
            <w:tcW w:w="2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E77351" w14:textId="3B797C75" w:rsidR="00793DC7" w:rsidRPr="007B38E7" w:rsidRDefault="00793DC7">
            <w:pPr>
              <w:pStyle w:val="TableParagraph"/>
              <w:spacing w:line="256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40"/>
                <w:szCs w:val="40"/>
              </w:rPr>
            </w:pPr>
            <w:r w:rsidRPr="007B38E7">
              <w:rPr>
                <w:rFonts w:ascii="Times New Roman" w:hAnsi="Times New Roman" w:cs="Times New Roman"/>
                <w:bCs/>
                <w:color w:val="000000" w:themeColor="text1"/>
                <w:sz w:val="40"/>
                <w:szCs w:val="40"/>
              </w:rPr>
              <w:t>6</w:t>
            </w:r>
          </w:p>
        </w:tc>
      </w:tr>
      <w:tr w:rsidR="00793DC7" w14:paraId="090D8CA2" w14:textId="77777777" w:rsidTr="00B57787">
        <w:trPr>
          <w:trHeight w:val="872"/>
        </w:trPr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BAB7AD" w14:textId="4996F4B8" w:rsidR="00793DC7" w:rsidRPr="007B38E7" w:rsidRDefault="00793DC7">
            <w:pPr>
              <w:pStyle w:val="TableParagraph"/>
              <w:spacing w:line="256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40"/>
                <w:szCs w:val="40"/>
              </w:rPr>
            </w:pPr>
            <w:r w:rsidRPr="007B38E7">
              <w:rPr>
                <w:rFonts w:ascii="Times New Roman" w:hAnsi="Times New Roman" w:cs="Times New Roman"/>
                <w:bCs/>
                <w:color w:val="000000" w:themeColor="text1"/>
                <w:sz w:val="40"/>
                <w:szCs w:val="40"/>
              </w:rPr>
              <w:t>2</w:t>
            </w:r>
          </w:p>
        </w:tc>
        <w:tc>
          <w:tcPr>
            <w:tcW w:w="5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252F7A" w14:textId="0BB63A7B" w:rsidR="00793DC7" w:rsidRPr="007B38E7" w:rsidRDefault="00793DC7">
            <w:pPr>
              <w:pStyle w:val="TableParagraph"/>
              <w:spacing w:line="256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40"/>
                <w:szCs w:val="40"/>
              </w:rPr>
            </w:pPr>
            <w:r w:rsidRPr="007B38E7">
              <w:rPr>
                <w:rFonts w:ascii="Times New Roman" w:hAnsi="Times New Roman" w:cs="Times New Roman"/>
                <w:bCs/>
                <w:color w:val="000000" w:themeColor="text1"/>
                <w:sz w:val="40"/>
                <w:szCs w:val="40"/>
                <w:lang w:val="en-IN"/>
              </w:rPr>
              <w:t>Python Concepts Used</w:t>
            </w:r>
          </w:p>
        </w:tc>
        <w:tc>
          <w:tcPr>
            <w:tcW w:w="2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9B4E09" w14:textId="3EA8765C" w:rsidR="00793DC7" w:rsidRPr="007B38E7" w:rsidRDefault="00793DC7">
            <w:pPr>
              <w:pStyle w:val="TableParagraph"/>
              <w:spacing w:line="256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40"/>
                <w:szCs w:val="40"/>
              </w:rPr>
            </w:pPr>
            <w:r w:rsidRPr="007B38E7">
              <w:rPr>
                <w:rFonts w:ascii="Times New Roman" w:hAnsi="Times New Roman" w:cs="Times New Roman"/>
                <w:bCs/>
                <w:color w:val="000000" w:themeColor="text1"/>
                <w:sz w:val="40"/>
                <w:szCs w:val="40"/>
              </w:rPr>
              <w:t>7</w:t>
            </w:r>
          </w:p>
        </w:tc>
      </w:tr>
      <w:tr w:rsidR="00793DC7" w14:paraId="7C77E0B7" w14:textId="77777777" w:rsidTr="00B57787">
        <w:trPr>
          <w:trHeight w:val="866"/>
        </w:trPr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9C0A40" w14:textId="3F370076" w:rsidR="00793DC7" w:rsidRPr="007B38E7" w:rsidRDefault="00793DC7">
            <w:pPr>
              <w:pStyle w:val="TableParagraph"/>
              <w:spacing w:line="256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40"/>
                <w:szCs w:val="40"/>
              </w:rPr>
            </w:pPr>
            <w:r w:rsidRPr="007B38E7">
              <w:rPr>
                <w:rFonts w:ascii="Times New Roman" w:hAnsi="Times New Roman" w:cs="Times New Roman"/>
                <w:bCs/>
                <w:color w:val="000000" w:themeColor="text1"/>
                <w:sz w:val="40"/>
                <w:szCs w:val="40"/>
              </w:rPr>
              <w:t>4</w:t>
            </w:r>
          </w:p>
        </w:tc>
        <w:tc>
          <w:tcPr>
            <w:tcW w:w="5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423DB9" w14:textId="10A6433E" w:rsidR="00793DC7" w:rsidRPr="007B38E7" w:rsidRDefault="007B38E7">
            <w:pPr>
              <w:pStyle w:val="TableParagraph"/>
              <w:spacing w:line="256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40"/>
                <w:szCs w:val="40"/>
                <w:lang w:val="en-IN"/>
              </w:rPr>
              <w:t>Screenshot</w:t>
            </w:r>
            <w:r w:rsidRPr="007B38E7">
              <w:rPr>
                <w:rFonts w:ascii="Times New Roman" w:hAnsi="Times New Roman" w:cs="Times New Roman"/>
                <w:bCs/>
                <w:color w:val="000000" w:themeColor="text1"/>
                <w:sz w:val="40"/>
                <w:szCs w:val="40"/>
                <w:lang w:val="en-IN"/>
              </w:rPr>
              <w:t xml:space="preserve"> of output</w:t>
            </w:r>
          </w:p>
        </w:tc>
        <w:tc>
          <w:tcPr>
            <w:tcW w:w="2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46C170" w14:textId="4B061E66" w:rsidR="00793DC7" w:rsidRPr="007B38E7" w:rsidRDefault="007B38E7">
            <w:pPr>
              <w:pStyle w:val="TableParagraph"/>
              <w:spacing w:line="256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40"/>
                <w:szCs w:val="40"/>
              </w:rPr>
            </w:pPr>
            <w:r w:rsidRPr="007B38E7">
              <w:rPr>
                <w:rFonts w:ascii="Times New Roman" w:hAnsi="Times New Roman" w:cs="Times New Roman"/>
                <w:bCs/>
                <w:color w:val="000000" w:themeColor="text1"/>
                <w:sz w:val="40"/>
                <w:szCs w:val="40"/>
              </w:rPr>
              <w:t>9</w:t>
            </w:r>
          </w:p>
        </w:tc>
      </w:tr>
      <w:tr w:rsidR="00793DC7" w14:paraId="4C5E4D2F" w14:textId="77777777" w:rsidTr="00B57787">
        <w:trPr>
          <w:trHeight w:val="1016"/>
        </w:trPr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D2EDA7" w14:textId="51F3BEF9" w:rsidR="00793DC7" w:rsidRPr="007B38E7" w:rsidRDefault="007B38E7">
            <w:pPr>
              <w:pStyle w:val="TableParagraph"/>
              <w:spacing w:line="256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40"/>
                <w:szCs w:val="40"/>
              </w:rPr>
            </w:pPr>
            <w:r w:rsidRPr="007B38E7">
              <w:rPr>
                <w:rFonts w:ascii="Times New Roman" w:hAnsi="Times New Roman" w:cs="Times New Roman"/>
                <w:bCs/>
                <w:color w:val="000000" w:themeColor="text1"/>
                <w:sz w:val="40"/>
                <w:szCs w:val="40"/>
              </w:rPr>
              <w:t>5</w:t>
            </w:r>
          </w:p>
        </w:tc>
        <w:tc>
          <w:tcPr>
            <w:tcW w:w="5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F3DDF0" w14:textId="25414EE6" w:rsidR="00793DC7" w:rsidRPr="007B38E7" w:rsidRDefault="00793DC7">
            <w:pPr>
              <w:pStyle w:val="TableParagraph"/>
              <w:spacing w:line="256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40"/>
                <w:szCs w:val="40"/>
              </w:rPr>
            </w:pPr>
            <w:r w:rsidRPr="007B38E7">
              <w:rPr>
                <w:rFonts w:ascii="Times New Roman" w:hAnsi="Times New Roman" w:cs="Times New Roman"/>
                <w:bCs/>
                <w:color w:val="000000" w:themeColor="text1"/>
                <w:sz w:val="40"/>
                <w:szCs w:val="40"/>
                <w:lang w:val="en-IN"/>
              </w:rPr>
              <w:t>Conclusion</w:t>
            </w:r>
          </w:p>
        </w:tc>
        <w:tc>
          <w:tcPr>
            <w:tcW w:w="2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95F17F" w14:textId="6E787598" w:rsidR="00793DC7" w:rsidRPr="007B38E7" w:rsidRDefault="007B38E7">
            <w:pPr>
              <w:pStyle w:val="TableParagraph"/>
              <w:spacing w:line="256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40"/>
                <w:szCs w:val="40"/>
              </w:rPr>
            </w:pPr>
            <w:r w:rsidRPr="007B38E7">
              <w:rPr>
                <w:rFonts w:ascii="Times New Roman" w:hAnsi="Times New Roman" w:cs="Times New Roman"/>
                <w:bCs/>
                <w:color w:val="000000" w:themeColor="text1"/>
                <w:sz w:val="40"/>
                <w:szCs w:val="40"/>
              </w:rPr>
              <w:t>10</w:t>
            </w:r>
          </w:p>
        </w:tc>
      </w:tr>
      <w:tr w:rsidR="00793DC7" w14:paraId="22C58269" w14:textId="77777777" w:rsidTr="007B38E7">
        <w:trPr>
          <w:trHeight w:val="571"/>
        </w:trPr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2104B5" w14:textId="7F4461F9" w:rsidR="00793DC7" w:rsidRPr="007B38E7" w:rsidRDefault="007B38E7">
            <w:pPr>
              <w:pStyle w:val="TableParagraph"/>
              <w:spacing w:line="256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40"/>
                <w:szCs w:val="40"/>
              </w:rPr>
            </w:pPr>
            <w:r w:rsidRPr="007B38E7">
              <w:rPr>
                <w:rFonts w:ascii="Times New Roman" w:hAnsi="Times New Roman" w:cs="Times New Roman"/>
                <w:bCs/>
                <w:color w:val="000000" w:themeColor="text1"/>
                <w:sz w:val="40"/>
                <w:szCs w:val="40"/>
              </w:rPr>
              <w:t>6</w:t>
            </w:r>
          </w:p>
          <w:p w14:paraId="17BE56F8" w14:textId="014E396D" w:rsidR="00793DC7" w:rsidRPr="007B38E7" w:rsidRDefault="00793DC7">
            <w:pPr>
              <w:pStyle w:val="TableParagraph"/>
              <w:spacing w:line="256" w:lineRule="auto"/>
              <w:ind w:left="10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40"/>
                <w:szCs w:val="40"/>
              </w:rPr>
            </w:pPr>
          </w:p>
        </w:tc>
        <w:tc>
          <w:tcPr>
            <w:tcW w:w="5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1B18F2" w14:textId="47FAC41F" w:rsidR="00793DC7" w:rsidRPr="007B38E7" w:rsidRDefault="00793DC7">
            <w:pPr>
              <w:pStyle w:val="TableParagraph"/>
              <w:spacing w:line="256" w:lineRule="auto"/>
              <w:ind w:left="102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40"/>
                <w:szCs w:val="40"/>
              </w:rPr>
            </w:pPr>
            <w:r w:rsidRPr="007B38E7">
              <w:rPr>
                <w:rFonts w:ascii="Times New Roman" w:hAnsi="Times New Roman" w:cs="Times New Roman"/>
                <w:bCs/>
                <w:color w:val="000000" w:themeColor="text1"/>
                <w:sz w:val="40"/>
                <w:szCs w:val="40"/>
                <w:lang w:val="en-IN"/>
              </w:rPr>
              <w:t>References</w:t>
            </w:r>
          </w:p>
        </w:tc>
        <w:tc>
          <w:tcPr>
            <w:tcW w:w="2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98E63D" w14:textId="3C0E4F65" w:rsidR="00793DC7" w:rsidRPr="007B38E7" w:rsidRDefault="007B38E7">
            <w:pPr>
              <w:pStyle w:val="TableParagraph"/>
              <w:spacing w:line="256" w:lineRule="auto"/>
              <w:ind w:left="12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40"/>
                <w:szCs w:val="40"/>
              </w:rPr>
            </w:pPr>
            <w:r w:rsidRPr="007B38E7">
              <w:rPr>
                <w:rFonts w:ascii="Times New Roman" w:hAnsi="Times New Roman" w:cs="Times New Roman"/>
                <w:bCs/>
                <w:color w:val="000000" w:themeColor="text1"/>
                <w:sz w:val="40"/>
                <w:szCs w:val="40"/>
              </w:rPr>
              <w:t>11</w:t>
            </w:r>
          </w:p>
        </w:tc>
      </w:tr>
    </w:tbl>
    <w:p w14:paraId="500F8FD2" w14:textId="5FA807D8" w:rsidR="00793DC7" w:rsidRDefault="00793DC7" w:rsidP="00793DC7">
      <w:pPr>
        <w:pStyle w:val="NormalWeb"/>
        <w:numPr>
          <w:ilvl w:val="0"/>
          <w:numId w:val="2"/>
        </w:numPr>
      </w:pPr>
    </w:p>
    <w:p w14:paraId="76E7E28A" w14:textId="77777777" w:rsidR="00817CBE" w:rsidRPr="00793DC7" w:rsidRDefault="00817CBE" w:rsidP="00817CBE">
      <w:pPr>
        <w:pStyle w:val="ListParagraph"/>
        <w:tabs>
          <w:tab w:val="center" w:pos="4513"/>
          <w:tab w:val="left" w:pos="5600"/>
        </w:tabs>
        <w:rPr>
          <w:rFonts w:ascii="Arial" w:hAnsi="Arial" w:cs="Arial"/>
          <w:color w:val="000000" w:themeColor="text1"/>
          <w:sz w:val="40"/>
          <w:szCs w:val="40"/>
        </w:rPr>
      </w:pPr>
    </w:p>
    <w:p w14:paraId="2DC5DF10" w14:textId="77777777" w:rsidR="00D41969" w:rsidRDefault="00D41969" w:rsidP="00D41969">
      <w:pPr>
        <w:tabs>
          <w:tab w:val="center" w:pos="4513"/>
          <w:tab w:val="left" w:pos="5600"/>
        </w:tabs>
        <w:rPr>
          <w:rFonts w:ascii="Arial" w:hAnsi="Arial" w:cs="Arial"/>
          <w:color w:val="000000" w:themeColor="text1"/>
          <w:sz w:val="32"/>
          <w:szCs w:val="32"/>
        </w:rPr>
      </w:pPr>
    </w:p>
    <w:p w14:paraId="229B50DA" w14:textId="77777777" w:rsidR="00793DC7" w:rsidRDefault="00793DC7" w:rsidP="002C40F2">
      <w:pPr>
        <w:pStyle w:val="ListParagraph"/>
        <w:tabs>
          <w:tab w:val="center" w:pos="4513"/>
          <w:tab w:val="left" w:pos="5600"/>
        </w:tabs>
        <w:rPr>
          <w:rFonts w:ascii="Arial" w:hAnsi="Arial" w:cs="Arial"/>
          <w:sz w:val="72"/>
          <w:szCs w:val="72"/>
        </w:rPr>
      </w:pPr>
    </w:p>
    <w:p w14:paraId="39A91497" w14:textId="77777777" w:rsidR="007B38E7" w:rsidRDefault="007B38E7" w:rsidP="002C40F2">
      <w:pPr>
        <w:pStyle w:val="ListParagraph"/>
        <w:tabs>
          <w:tab w:val="center" w:pos="4513"/>
          <w:tab w:val="left" w:pos="5600"/>
        </w:tabs>
        <w:rPr>
          <w:rFonts w:ascii="Arial" w:hAnsi="Arial" w:cs="Arial"/>
          <w:sz w:val="72"/>
          <w:szCs w:val="72"/>
        </w:rPr>
      </w:pPr>
    </w:p>
    <w:p w14:paraId="1B0B32C5" w14:textId="664E6CE2" w:rsidR="004D1D23" w:rsidRPr="00B57787" w:rsidRDefault="004D1D23" w:rsidP="00B57787">
      <w:pPr>
        <w:tabs>
          <w:tab w:val="center" w:pos="4513"/>
          <w:tab w:val="left" w:pos="5600"/>
        </w:tabs>
        <w:rPr>
          <w:rFonts w:ascii="Arial" w:hAnsi="Arial" w:cs="Arial"/>
          <w:sz w:val="72"/>
          <w:szCs w:val="72"/>
        </w:rPr>
      </w:pPr>
      <w:r w:rsidRPr="00B57787">
        <w:rPr>
          <w:rFonts w:ascii="Arial" w:hAnsi="Arial" w:cs="Arial"/>
          <w:sz w:val="72"/>
          <w:szCs w:val="72"/>
        </w:rPr>
        <w:t>Introduction:</w:t>
      </w:r>
    </w:p>
    <w:p w14:paraId="17A76DC2" w14:textId="12874ECB" w:rsidR="004D1D23" w:rsidRPr="00817CBE" w:rsidRDefault="002C40F2" w:rsidP="00817CBE">
      <w:pPr>
        <w:pStyle w:val="ListParagraph"/>
        <w:tabs>
          <w:tab w:val="center" w:pos="4513"/>
          <w:tab w:val="left" w:pos="5600"/>
        </w:tabs>
        <w:jc w:val="both"/>
        <w:rPr>
          <w:rFonts w:ascii="Times New Roman" w:hAnsi="Times New Roman" w:cs="Times New Roman"/>
          <w:sz w:val="32"/>
          <w:szCs w:val="32"/>
        </w:rPr>
      </w:pPr>
      <w:r w:rsidRPr="00817CBE">
        <w:rPr>
          <w:rFonts w:ascii="Times New Roman" w:hAnsi="Times New Roman" w:cs="Times New Roman"/>
          <w:sz w:val="44"/>
          <w:szCs w:val="44"/>
        </w:rPr>
        <w:t xml:space="preserve">The stock market is dynamic, with prices constantly changing due to various economic and market factors. Predicting stock prices is important for investors to make informed decisions. This project develops a Python-based application using </w:t>
      </w:r>
      <w:proofErr w:type="spellStart"/>
      <w:r w:rsidRPr="00817CBE">
        <w:rPr>
          <w:rFonts w:ascii="Times New Roman" w:hAnsi="Times New Roman" w:cs="Times New Roman"/>
          <w:sz w:val="44"/>
          <w:szCs w:val="44"/>
        </w:rPr>
        <w:t>Streamlit</w:t>
      </w:r>
      <w:proofErr w:type="spellEnd"/>
      <w:r w:rsidRPr="00817CBE">
        <w:rPr>
          <w:rFonts w:ascii="Times New Roman" w:hAnsi="Times New Roman" w:cs="Times New Roman"/>
          <w:sz w:val="44"/>
          <w:szCs w:val="44"/>
        </w:rPr>
        <w:t xml:space="preserve"> and </w:t>
      </w:r>
      <w:r w:rsidR="00817CBE" w:rsidRPr="00817CBE">
        <w:rPr>
          <w:rFonts w:ascii="Times New Roman" w:hAnsi="Times New Roman" w:cs="Times New Roman"/>
          <w:sz w:val="44"/>
          <w:szCs w:val="44"/>
        </w:rPr>
        <w:t>linear regression to analyse historical stock data, visualise</w:t>
      </w:r>
      <w:r w:rsidRPr="00817CBE">
        <w:rPr>
          <w:rFonts w:ascii="Times New Roman" w:hAnsi="Times New Roman" w:cs="Times New Roman"/>
          <w:sz w:val="44"/>
          <w:szCs w:val="44"/>
        </w:rPr>
        <w:t xml:space="preserve"> price trends, and forecast future closing prices. The tool </w:t>
      </w:r>
      <w:r w:rsidR="00817CBE" w:rsidRPr="00817CBE">
        <w:rPr>
          <w:rFonts w:ascii="Times New Roman" w:hAnsi="Times New Roman" w:cs="Times New Roman"/>
          <w:sz w:val="44"/>
          <w:szCs w:val="44"/>
        </w:rPr>
        <w:t>offers interactive charts, moving averages, and a 10-day price prediction, enabling users to efficiently understand market behaviour and trends</w:t>
      </w:r>
      <w:r w:rsidRPr="00817CBE">
        <w:rPr>
          <w:rFonts w:ascii="Times New Roman" w:hAnsi="Times New Roman" w:cs="Times New Roman"/>
          <w:sz w:val="32"/>
          <w:szCs w:val="32"/>
        </w:rPr>
        <w:t>.</w:t>
      </w:r>
    </w:p>
    <w:p w14:paraId="0D2A7C2E" w14:textId="77777777" w:rsidR="002C40F2" w:rsidRPr="002C40F2" w:rsidRDefault="002C40F2" w:rsidP="007B38E7">
      <w:pPr>
        <w:pStyle w:val="ListParagraph"/>
        <w:numPr>
          <w:ilvl w:val="0"/>
          <w:numId w:val="5"/>
        </w:numPr>
        <w:tabs>
          <w:tab w:val="center" w:pos="4513"/>
          <w:tab w:val="left" w:pos="5600"/>
        </w:tabs>
        <w:rPr>
          <w:rFonts w:ascii="Times New Roman" w:hAnsi="Times New Roman" w:cs="Times New Roman"/>
          <w:b/>
          <w:sz w:val="44"/>
          <w:szCs w:val="44"/>
        </w:rPr>
      </w:pPr>
      <w:r w:rsidRPr="002C40F2">
        <w:rPr>
          <w:rFonts w:ascii="Times New Roman" w:hAnsi="Times New Roman" w:cs="Times New Roman"/>
          <w:b/>
          <w:sz w:val="44"/>
          <w:szCs w:val="44"/>
        </w:rPr>
        <w:t>Aim:</w:t>
      </w:r>
    </w:p>
    <w:p w14:paraId="31EA95E0" w14:textId="2F3D9F24" w:rsidR="002C40F2" w:rsidRPr="007B38E7" w:rsidRDefault="002C40F2" w:rsidP="007B38E7">
      <w:pPr>
        <w:tabs>
          <w:tab w:val="center" w:pos="4513"/>
          <w:tab w:val="left" w:pos="5600"/>
        </w:tabs>
        <w:ind w:left="804"/>
        <w:rPr>
          <w:rFonts w:ascii="Times New Roman" w:hAnsi="Times New Roman" w:cs="Times New Roman"/>
          <w:sz w:val="44"/>
          <w:szCs w:val="44"/>
        </w:rPr>
      </w:pPr>
      <w:r w:rsidRPr="007B38E7">
        <w:rPr>
          <w:rFonts w:ascii="Times New Roman" w:hAnsi="Times New Roman" w:cs="Times New Roman"/>
          <w:sz w:val="44"/>
          <w:szCs w:val="44"/>
        </w:rPr>
        <w:t xml:space="preserve">To develop a Python-based application that </w:t>
      </w:r>
      <w:r w:rsidR="00817CBE" w:rsidRPr="007B38E7">
        <w:rPr>
          <w:rFonts w:ascii="Times New Roman" w:hAnsi="Times New Roman" w:cs="Times New Roman"/>
          <w:sz w:val="44"/>
          <w:szCs w:val="44"/>
        </w:rPr>
        <w:t>analyses</w:t>
      </w:r>
      <w:r w:rsidRPr="007B38E7">
        <w:rPr>
          <w:rFonts w:ascii="Times New Roman" w:hAnsi="Times New Roman" w:cs="Times New Roman"/>
          <w:sz w:val="44"/>
          <w:szCs w:val="44"/>
        </w:rPr>
        <w:t xml:space="preserve"> historical stock data and predicts future closing prices.</w:t>
      </w:r>
    </w:p>
    <w:p w14:paraId="0F848FD0" w14:textId="77777777" w:rsidR="002C40F2" w:rsidRDefault="002C40F2" w:rsidP="007B38E7">
      <w:pPr>
        <w:pStyle w:val="ListParagraph"/>
        <w:numPr>
          <w:ilvl w:val="0"/>
          <w:numId w:val="8"/>
        </w:numPr>
        <w:tabs>
          <w:tab w:val="center" w:pos="4513"/>
          <w:tab w:val="left" w:pos="5600"/>
        </w:tabs>
        <w:rPr>
          <w:rFonts w:ascii="Times New Roman" w:hAnsi="Times New Roman" w:cs="Times New Roman"/>
          <w:b/>
          <w:sz w:val="44"/>
          <w:szCs w:val="44"/>
        </w:rPr>
      </w:pPr>
      <w:r w:rsidRPr="002C40F2">
        <w:rPr>
          <w:rFonts w:ascii="Times New Roman" w:hAnsi="Times New Roman" w:cs="Times New Roman"/>
          <w:b/>
          <w:sz w:val="44"/>
          <w:szCs w:val="44"/>
        </w:rPr>
        <w:t>Objectives:</w:t>
      </w:r>
    </w:p>
    <w:p w14:paraId="6B8DE571" w14:textId="6B7A2744" w:rsidR="002C40F2" w:rsidRPr="002C40F2" w:rsidRDefault="002C40F2" w:rsidP="007B38E7">
      <w:pPr>
        <w:pStyle w:val="NormalWeb"/>
        <w:numPr>
          <w:ilvl w:val="0"/>
          <w:numId w:val="32"/>
        </w:numPr>
        <w:rPr>
          <w:sz w:val="44"/>
          <w:szCs w:val="44"/>
        </w:rPr>
      </w:pPr>
      <w:r w:rsidRPr="002C40F2">
        <w:rPr>
          <w:sz w:val="44"/>
          <w:szCs w:val="44"/>
        </w:rPr>
        <w:t>Fetch historical stock data.</w:t>
      </w:r>
    </w:p>
    <w:p w14:paraId="3DA819CF" w14:textId="63E81557" w:rsidR="002C40F2" w:rsidRPr="002C40F2" w:rsidRDefault="007B38E7" w:rsidP="007B38E7">
      <w:pPr>
        <w:pStyle w:val="NormalWeb"/>
        <w:numPr>
          <w:ilvl w:val="0"/>
          <w:numId w:val="32"/>
        </w:numPr>
        <w:rPr>
          <w:sz w:val="44"/>
          <w:szCs w:val="44"/>
        </w:rPr>
      </w:pPr>
      <w:r>
        <w:rPr>
          <w:sz w:val="44"/>
          <w:szCs w:val="44"/>
        </w:rPr>
        <w:t>Visualise</w:t>
      </w:r>
      <w:r w:rsidR="002C40F2" w:rsidRPr="002C40F2">
        <w:rPr>
          <w:sz w:val="44"/>
          <w:szCs w:val="44"/>
        </w:rPr>
        <w:t xml:space="preserve"> price trends and moving averages.</w:t>
      </w:r>
    </w:p>
    <w:p w14:paraId="74F2FA7B" w14:textId="03A2093B" w:rsidR="002C40F2" w:rsidRPr="002C40F2" w:rsidRDefault="002C40F2" w:rsidP="007B38E7">
      <w:pPr>
        <w:pStyle w:val="NormalWeb"/>
        <w:numPr>
          <w:ilvl w:val="0"/>
          <w:numId w:val="32"/>
        </w:numPr>
        <w:rPr>
          <w:sz w:val="44"/>
          <w:szCs w:val="44"/>
        </w:rPr>
      </w:pPr>
      <w:r w:rsidRPr="002C40F2">
        <w:rPr>
          <w:sz w:val="44"/>
          <w:szCs w:val="44"/>
        </w:rPr>
        <w:lastRenderedPageBreak/>
        <w:t>Predict future prices using Linear Regression.</w:t>
      </w:r>
    </w:p>
    <w:p w14:paraId="28802A2F" w14:textId="2E762613" w:rsidR="002C40F2" w:rsidRDefault="002C40F2" w:rsidP="007B38E7">
      <w:pPr>
        <w:pStyle w:val="NormalWeb"/>
        <w:numPr>
          <w:ilvl w:val="0"/>
          <w:numId w:val="32"/>
        </w:numPr>
        <w:rPr>
          <w:sz w:val="44"/>
          <w:szCs w:val="44"/>
        </w:rPr>
      </w:pPr>
      <w:r w:rsidRPr="002C40F2">
        <w:rPr>
          <w:sz w:val="44"/>
          <w:szCs w:val="44"/>
        </w:rPr>
        <w:t xml:space="preserve">Provide an interactive </w:t>
      </w:r>
      <w:proofErr w:type="spellStart"/>
      <w:r w:rsidRPr="002C40F2">
        <w:rPr>
          <w:sz w:val="44"/>
          <w:szCs w:val="44"/>
        </w:rPr>
        <w:t>Streamlit</w:t>
      </w:r>
      <w:proofErr w:type="spellEnd"/>
      <w:r w:rsidRPr="002C40F2">
        <w:rPr>
          <w:sz w:val="44"/>
          <w:szCs w:val="44"/>
        </w:rPr>
        <w:t xml:space="preserve"> interface.</w:t>
      </w:r>
    </w:p>
    <w:p w14:paraId="57DF1D52" w14:textId="77777777" w:rsidR="00011BCD" w:rsidRDefault="00011BCD" w:rsidP="007B38E7">
      <w:pPr>
        <w:pStyle w:val="NormalWeb"/>
        <w:rPr>
          <w:sz w:val="44"/>
          <w:szCs w:val="44"/>
        </w:rPr>
      </w:pPr>
    </w:p>
    <w:p w14:paraId="2574C13C" w14:textId="1C74E117" w:rsidR="00011BCD" w:rsidRDefault="00011BCD" w:rsidP="007B38E7">
      <w:pPr>
        <w:pStyle w:val="NormalWeb"/>
        <w:rPr>
          <w:sz w:val="72"/>
          <w:szCs w:val="72"/>
        </w:rPr>
      </w:pPr>
      <w:r w:rsidRPr="00011BCD">
        <w:rPr>
          <w:sz w:val="72"/>
          <w:szCs w:val="72"/>
        </w:rPr>
        <w:t>Problem Statement:</w:t>
      </w:r>
    </w:p>
    <w:p w14:paraId="0B25EA99" w14:textId="3D02BA43" w:rsidR="002C40F2" w:rsidRDefault="00011BCD" w:rsidP="007B38E7">
      <w:pPr>
        <w:pStyle w:val="NormalWeb"/>
        <w:rPr>
          <w:sz w:val="44"/>
          <w:szCs w:val="44"/>
        </w:rPr>
      </w:pPr>
      <w:r w:rsidRPr="00011BCD">
        <w:rPr>
          <w:sz w:val="44"/>
          <w:szCs w:val="44"/>
        </w:rPr>
        <w:t xml:space="preserve">Stock prices change every day, and predicting them manually is difficult. This project uses Linear Regression to predict future stock closing prices. It fetches historical stock data with </w:t>
      </w:r>
      <w:proofErr w:type="spellStart"/>
      <w:r w:rsidRPr="00011BCD">
        <w:rPr>
          <w:sz w:val="44"/>
          <w:szCs w:val="44"/>
        </w:rPr>
        <w:t>yfinance</w:t>
      </w:r>
      <w:proofErr w:type="spellEnd"/>
      <w:r w:rsidRPr="00011BCD">
        <w:rPr>
          <w:sz w:val="44"/>
          <w:szCs w:val="44"/>
        </w:rPr>
        <w:t xml:space="preserve">, processes it with pandas and </w:t>
      </w:r>
      <w:proofErr w:type="spellStart"/>
      <w:r w:rsidRPr="00011BCD">
        <w:rPr>
          <w:sz w:val="44"/>
          <w:szCs w:val="44"/>
        </w:rPr>
        <w:t>numpy</w:t>
      </w:r>
      <w:proofErr w:type="spellEnd"/>
      <w:r w:rsidRPr="00011BCD">
        <w:rPr>
          <w:sz w:val="44"/>
          <w:szCs w:val="44"/>
        </w:rPr>
        <w:t xml:space="preserve">, </w:t>
      </w:r>
      <w:r w:rsidR="007B38E7">
        <w:rPr>
          <w:sz w:val="44"/>
          <w:szCs w:val="44"/>
        </w:rPr>
        <w:t>visualises</w:t>
      </w:r>
      <w:r w:rsidRPr="00011BCD">
        <w:rPr>
          <w:sz w:val="44"/>
          <w:szCs w:val="44"/>
        </w:rPr>
        <w:t xml:space="preserve"> trends and moving averages with matplotlib, and provides an interactive interface using </w:t>
      </w:r>
      <w:proofErr w:type="spellStart"/>
      <w:r w:rsidRPr="00011BCD">
        <w:rPr>
          <w:sz w:val="44"/>
          <w:szCs w:val="44"/>
        </w:rPr>
        <w:t>Streamlit</w:t>
      </w:r>
      <w:proofErr w:type="spellEnd"/>
      <w:r w:rsidRPr="00011BCD">
        <w:rPr>
          <w:sz w:val="44"/>
          <w:szCs w:val="44"/>
        </w:rPr>
        <w:t xml:space="preserve">. The application helps users understand stock </w:t>
      </w:r>
      <w:r w:rsidR="007B38E7">
        <w:rPr>
          <w:sz w:val="44"/>
          <w:szCs w:val="44"/>
        </w:rPr>
        <w:t>behaviour</w:t>
      </w:r>
      <w:r w:rsidRPr="00011BCD">
        <w:rPr>
          <w:sz w:val="44"/>
          <w:szCs w:val="44"/>
        </w:rPr>
        <w:t xml:space="preserve"> a</w:t>
      </w:r>
      <w:r>
        <w:rPr>
          <w:sz w:val="44"/>
          <w:szCs w:val="44"/>
        </w:rPr>
        <w:t>nd make better decisions easily</w:t>
      </w:r>
    </w:p>
    <w:p w14:paraId="48A5B437" w14:textId="77777777" w:rsidR="00011BCD" w:rsidRDefault="00011BCD" w:rsidP="007B38E7">
      <w:pPr>
        <w:pStyle w:val="NormalWeb"/>
        <w:rPr>
          <w:sz w:val="44"/>
          <w:szCs w:val="44"/>
        </w:rPr>
      </w:pPr>
    </w:p>
    <w:p w14:paraId="17FF8A82" w14:textId="77777777" w:rsidR="00011BCD" w:rsidRDefault="00011BCD" w:rsidP="007B38E7">
      <w:pPr>
        <w:pStyle w:val="NormalWeb"/>
        <w:rPr>
          <w:sz w:val="44"/>
          <w:szCs w:val="44"/>
        </w:rPr>
      </w:pPr>
    </w:p>
    <w:p w14:paraId="41715F9D" w14:textId="77777777" w:rsidR="00011BCD" w:rsidRDefault="00011BCD" w:rsidP="00011BCD">
      <w:pPr>
        <w:pStyle w:val="NormalWeb"/>
        <w:rPr>
          <w:sz w:val="44"/>
          <w:szCs w:val="44"/>
        </w:rPr>
      </w:pPr>
    </w:p>
    <w:p w14:paraId="356DE154" w14:textId="77777777" w:rsidR="00011BCD" w:rsidRDefault="00011BCD" w:rsidP="00011BCD">
      <w:pPr>
        <w:pStyle w:val="NormalWeb"/>
        <w:rPr>
          <w:sz w:val="44"/>
          <w:szCs w:val="44"/>
        </w:rPr>
      </w:pPr>
    </w:p>
    <w:p w14:paraId="536A1E71" w14:textId="77777777" w:rsidR="00011BCD" w:rsidRDefault="00011BCD" w:rsidP="00011BCD">
      <w:pPr>
        <w:pStyle w:val="NormalWeb"/>
        <w:rPr>
          <w:sz w:val="44"/>
          <w:szCs w:val="44"/>
        </w:rPr>
      </w:pPr>
    </w:p>
    <w:p w14:paraId="58DE0126" w14:textId="77777777" w:rsidR="00B57787" w:rsidRDefault="00B57787" w:rsidP="00011BCD">
      <w:pPr>
        <w:tabs>
          <w:tab w:val="center" w:pos="4513"/>
          <w:tab w:val="left" w:pos="5600"/>
        </w:tabs>
        <w:jc w:val="both"/>
        <w:rPr>
          <w:rFonts w:ascii="Times New Roman" w:hAnsi="Times New Roman" w:cs="Times New Roman"/>
          <w:sz w:val="72"/>
          <w:szCs w:val="72"/>
        </w:rPr>
      </w:pPr>
    </w:p>
    <w:p w14:paraId="5F1D7657" w14:textId="2D19FBCF" w:rsidR="00011BCD" w:rsidRDefault="00011BCD" w:rsidP="00011BCD">
      <w:pPr>
        <w:tabs>
          <w:tab w:val="center" w:pos="4513"/>
          <w:tab w:val="left" w:pos="5600"/>
        </w:tabs>
        <w:jc w:val="both"/>
        <w:rPr>
          <w:rFonts w:ascii="Times New Roman" w:hAnsi="Times New Roman" w:cs="Times New Roman"/>
          <w:sz w:val="72"/>
          <w:szCs w:val="72"/>
        </w:rPr>
      </w:pPr>
      <w:r>
        <w:rPr>
          <w:rFonts w:ascii="Times New Roman" w:hAnsi="Times New Roman" w:cs="Times New Roman"/>
          <w:sz w:val="72"/>
          <w:szCs w:val="72"/>
        </w:rPr>
        <w:lastRenderedPageBreak/>
        <w:t xml:space="preserve">Python </w:t>
      </w:r>
      <w:r w:rsidRPr="00011BCD">
        <w:rPr>
          <w:rFonts w:ascii="Times New Roman" w:hAnsi="Times New Roman" w:cs="Times New Roman"/>
          <w:sz w:val="72"/>
          <w:szCs w:val="72"/>
        </w:rPr>
        <w:t>Concepts Used and Explanation:</w:t>
      </w:r>
    </w:p>
    <w:p w14:paraId="0851DBF9" w14:textId="77777777" w:rsidR="00011BCD" w:rsidRPr="00011BCD" w:rsidRDefault="00011BCD" w:rsidP="00011BCD">
      <w:pPr>
        <w:pStyle w:val="ListParagraph"/>
        <w:numPr>
          <w:ilvl w:val="0"/>
          <w:numId w:val="12"/>
        </w:numPr>
        <w:tabs>
          <w:tab w:val="center" w:pos="4513"/>
          <w:tab w:val="left" w:pos="5600"/>
        </w:tabs>
        <w:jc w:val="both"/>
        <w:rPr>
          <w:rFonts w:ascii="Times New Roman" w:hAnsi="Times New Roman" w:cs="Times New Roman"/>
          <w:b/>
          <w:sz w:val="50"/>
          <w:szCs w:val="50"/>
        </w:rPr>
      </w:pPr>
      <w:r w:rsidRPr="00011BCD">
        <w:rPr>
          <w:rFonts w:ascii="Times New Roman" w:hAnsi="Times New Roman" w:cs="Times New Roman"/>
          <w:b/>
          <w:sz w:val="50"/>
          <w:szCs w:val="50"/>
        </w:rPr>
        <w:t>Functions:</w:t>
      </w:r>
    </w:p>
    <w:p w14:paraId="4770964E" w14:textId="77777777" w:rsidR="00011BCD" w:rsidRPr="00011BCD" w:rsidRDefault="00011BCD" w:rsidP="00011BCD">
      <w:pPr>
        <w:pStyle w:val="ListParagraph"/>
        <w:numPr>
          <w:ilvl w:val="0"/>
          <w:numId w:val="8"/>
        </w:numPr>
        <w:tabs>
          <w:tab w:val="center" w:pos="4513"/>
          <w:tab w:val="left" w:pos="5600"/>
        </w:tabs>
        <w:jc w:val="both"/>
        <w:rPr>
          <w:rFonts w:ascii="Times New Roman" w:hAnsi="Times New Roman" w:cs="Times New Roman"/>
          <w:sz w:val="36"/>
          <w:szCs w:val="36"/>
        </w:rPr>
      </w:pPr>
      <w:proofErr w:type="spellStart"/>
      <w:proofErr w:type="gramStart"/>
      <w:r w:rsidRPr="00011BCD">
        <w:rPr>
          <w:rFonts w:ascii="Times New Roman" w:hAnsi="Times New Roman" w:cs="Times New Roman"/>
          <w:sz w:val="36"/>
          <w:szCs w:val="36"/>
        </w:rPr>
        <w:t>yf.download</w:t>
      </w:r>
      <w:proofErr w:type="spellEnd"/>
      <w:proofErr w:type="gramEnd"/>
      <w:r w:rsidRPr="00011BCD">
        <w:rPr>
          <w:rFonts w:ascii="Times New Roman" w:hAnsi="Times New Roman" w:cs="Times New Roman"/>
          <w:sz w:val="36"/>
          <w:szCs w:val="36"/>
        </w:rPr>
        <w:t>() to fetch historical stock data.</w:t>
      </w:r>
    </w:p>
    <w:p w14:paraId="454306AD" w14:textId="77777777" w:rsidR="00011BCD" w:rsidRPr="00011BCD" w:rsidRDefault="00011BCD" w:rsidP="00011BCD">
      <w:pPr>
        <w:pStyle w:val="ListParagraph"/>
        <w:tabs>
          <w:tab w:val="center" w:pos="4513"/>
          <w:tab w:val="left" w:pos="5600"/>
        </w:tabs>
        <w:jc w:val="both"/>
        <w:rPr>
          <w:rFonts w:ascii="Times New Roman" w:hAnsi="Times New Roman" w:cs="Times New Roman"/>
          <w:sz w:val="36"/>
          <w:szCs w:val="36"/>
        </w:rPr>
      </w:pPr>
    </w:p>
    <w:p w14:paraId="3763FA9B" w14:textId="77777777" w:rsidR="00011BCD" w:rsidRPr="00011BCD" w:rsidRDefault="00011BCD" w:rsidP="00011BCD">
      <w:pPr>
        <w:pStyle w:val="ListParagraph"/>
        <w:numPr>
          <w:ilvl w:val="0"/>
          <w:numId w:val="8"/>
        </w:numPr>
        <w:tabs>
          <w:tab w:val="center" w:pos="4513"/>
          <w:tab w:val="left" w:pos="5600"/>
        </w:tabs>
        <w:jc w:val="both"/>
        <w:rPr>
          <w:rFonts w:ascii="Times New Roman" w:hAnsi="Times New Roman" w:cs="Times New Roman"/>
          <w:sz w:val="36"/>
          <w:szCs w:val="36"/>
        </w:rPr>
      </w:pPr>
      <w:proofErr w:type="spellStart"/>
      <w:proofErr w:type="gramStart"/>
      <w:r w:rsidRPr="00011BCD">
        <w:rPr>
          <w:rFonts w:ascii="Times New Roman" w:hAnsi="Times New Roman" w:cs="Times New Roman"/>
          <w:sz w:val="36"/>
          <w:szCs w:val="36"/>
        </w:rPr>
        <w:t>LinearRegression</w:t>
      </w:r>
      <w:proofErr w:type="spellEnd"/>
      <w:r w:rsidRPr="00011BCD">
        <w:rPr>
          <w:rFonts w:ascii="Times New Roman" w:hAnsi="Times New Roman" w:cs="Times New Roman"/>
          <w:sz w:val="36"/>
          <w:szCs w:val="36"/>
        </w:rPr>
        <w:t>(</w:t>
      </w:r>
      <w:proofErr w:type="gramEnd"/>
      <w:r w:rsidRPr="00011BCD">
        <w:rPr>
          <w:rFonts w:ascii="Times New Roman" w:hAnsi="Times New Roman" w:cs="Times New Roman"/>
          <w:sz w:val="36"/>
          <w:szCs w:val="36"/>
        </w:rPr>
        <w:t>) for creating the predictive model.</w:t>
      </w:r>
    </w:p>
    <w:p w14:paraId="1191EB65" w14:textId="77777777" w:rsidR="00011BCD" w:rsidRPr="00011BCD" w:rsidRDefault="00011BCD" w:rsidP="00011BCD">
      <w:pPr>
        <w:pStyle w:val="ListParagraph"/>
        <w:tabs>
          <w:tab w:val="center" w:pos="4513"/>
          <w:tab w:val="left" w:pos="5600"/>
        </w:tabs>
        <w:jc w:val="both"/>
        <w:rPr>
          <w:rFonts w:ascii="Times New Roman" w:hAnsi="Times New Roman" w:cs="Times New Roman"/>
          <w:sz w:val="36"/>
          <w:szCs w:val="36"/>
        </w:rPr>
      </w:pPr>
    </w:p>
    <w:p w14:paraId="2600486D" w14:textId="77777777" w:rsidR="00011BCD" w:rsidRDefault="00011BCD" w:rsidP="00011BCD">
      <w:pPr>
        <w:pStyle w:val="ListParagraph"/>
        <w:numPr>
          <w:ilvl w:val="0"/>
          <w:numId w:val="8"/>
        </w:numPr>
        <w:tabs>
          <w:tab w:val="center" w:pos="4513"/>
          <w:tab w:val="left" w:pos="5600"/>
        </w:tabs>
        <w:jc w:val="both"/>
        <w:rPr>
          <w:rFonts w:ascii="Times New Roman" w:hAnsi="Times New Roman" w:cs="Times New Roman"/>
          <w:sz w:val="36"/>
          <w:szCs w:val="36"/>
        </w:rPr>
      </w:pPr>
      <w:proofErr w:type="spellStart"/>
      <w:r w:rsidRPr="00011BCD">
        <w:rPr>
          <w:rFonts w:ascii="Times New Roman" w:hAnsi="Times New Roman" w:cs="Times New Roman"/>
          <w:sz w:val="36"/>
          <w:szCs w:val="36"/>
        </w:rPr>
        <w:t>train_test_</w:t>
      </w:r>
      <w:proofErr w:type="gramStart"/>
      <w:r w:rsidRPr="00011BCD">
        <w:rPr>
          <w:rFonts w:ascii="Times New Roman" w:hAnsi="Times New Roman" w:cs="Times New Roman"/>
          <w:sz w:val="36"/>
          <w:szCs w:val="36"/>
        </w:rPr>
        <w:t>split</w:t>
      </w:r>
      <w:proofErr w:type="spellEnd"/>
      <w:r w:rsidRPr="00011BCD">
        <w:rPr>
          <w:rFonts w:ascii="Times New Roman" w:hAnsi="Times New Roman" w:cs="Times New Roman"/>
          <w:sz w:val="36"/>
          <w:szCs w:val="36"/>
        </w:rPr>
        <w:t>(</w:t>
      </w:r>
      <w:proofErr w:type="gramEnd"/>
      <w:r w:rsidRPr="00011BCD">
        <w:rPr>
          <w:rFonts w:ascii="Times New Roman" w:hAnsi="Times New Roman" w:cs="Times New Roman"/>
          <w:sz w:val="36"/>
          <w:szCs w:val="36"/>
        </w:rPr>
        <w:t>) to split data into training and testing sets.</w:t>
      </w:r>
    </w:p>
    <w:p w14:paraId="73E7430E" w14:textId="77777777" w:rsidR="00011BCD" w:rsidRPr="00011BCD" w:rsidRDefault="00011BCD" w:rsidP="00011BCD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14:paraId="0A04588A" w14:textId="77777777" w:rsidR="00011BCD" w:rsidRDefault="00011BCD" w:rsidP="00011BCD">
      <w:pPr>
        <w:pStyle w:val="ListParagraph"/>
        <w:numPr>
          <w:ilvl w:val="0"/>
          <w:numId w:val="12"/>
        </w:numPr>
        <w:tabs>
          <w:tab w:val="center" w:pos="4513"/>
          <w:tab w:val="left" w:pos="5600"/>
        </w:tabs>
        <w:jc w:val="both"/>
        <w:rPr>
          <w:rFonts w:ascii="Times New Roman" w:hAnsi="Times New Roman" w:cs="Times New Roman"/>
          <w:b/>
          <w:sz w:val="50"/>
          <w:szCs w:val="50"/>
        </w:rPr>
      </w:pPr>
      <w:r w:rsidRPr="00011BCD">
        <w:rPr>
          <w:rFonts w:ascii="Times New Roman" w:hAnsi="Times New Roman" w:cs="Times New Roman"/>
          <w:b/>
          <w:sz w:val="50"/>
          <w:szCs w:val="50"/>
        </w:rPr>
        <w:t>Libra</w:t>
      </w:r>
      <w:r>
        <w:rPr>
          <w:rFonts w:ascii="Times New Roman" w:hAnsi="Times New Roman" w:cs="Times New Roman"/>
          <w:b/>
          <w:sz w:val="50"/>
          <w:szCs w:val="50"/>
        </w:rPr>
        <w:t>ries Used :</w:t>
      </w:r>
    </w:p>
    <w:p w14:paraId="63C561B3" w14:textId="700DB463" w:rsidR="00011BCD" w:rsidRPr="00011BCD" w:rsidRDefault="00011BCD" w:rsidP="00011BCD">
      <w:pPr>
        <w:pStyle w:val="NormalWeb"/>
        <w:numPr>
          <w:ilvl w:val="0"/>
          <w:numId w:val="13"/>
        </w:numPr>
        <w:rPr>
          <w:sz w:val="36"/>
          <w:szCs w:val="36"/>
        </w:rPr>
      </w:pPr>
      <w:r w:rsidRPr="00011BCD">
        <w:rPr>
          <w:rFonts w:hAnsi="Symbol"/>
          <w:sz w:val="36"/>
          <w:szCs w:val="36"/>
        </w:rPr>
        <w:t></w:t>
      </w:r>
      <w:r w:rsidRPr="00011BCD">
        <w:rPr>
          <w:rStyle w:val="Strong"/>
          <w:sz w:val="36"/>
          <w:szCs w:val="36"/>
        </w:rPr>
        <w:t>pandas</w:t>
      </w:r>
      <w:r w:rsidRPr="00011BCD">
        <w:rPr>
          <w:sz w:val="36"/>
          <w:szCs w:val="36"/>
        </w:rPr>
        <w:t xml:space="preserve">: To store and manipulate stock data in </w:t>
      </w:r>
      <w:proofErr w:type="spellStart"/>
      <w:r w:rsidRPr="00011BCD">
        <w:rPr>
          <w:sz w:val="36"/>
          <w:szCs w:val="36"/>
        </w:rPr>
        <w:t>DataFrames</w:t>
      </w:r>
      <w:proofErr w:type="spellEnd"/>
      <w:r w:rsidRPr="00011BCD">
        <w:rPr>
          <w:sz w:val="36"/>
          <w:szCs w:val="36"/>
        </w:rPr>
        <w:t>.</w:t>
      </w:r>
    </w:p>
    <w:p w14:paraId="2641F961" w14:textId="7AB9F404" w:rsidR="00011BCD" w:rsidRPr="00011BCD" w:rsidRDefault="00011BCD" w:rsidP="00011BCD">
      <w:pPr>
        <w:pStyle w:val="NormalWeb"/>
        <w:numPr>
          <w:ilvl w:val="0"/>
          <w:numId w:val="13"/>
        </w:numPr>
        <w:rPr>
          <w:sz w:val="36"/>
          <w:szCs w:val="36"/>
        </w:rPr>
      </w:pPr>
      <w:r w:rsidRPr="00011BCD">
        <w:rPr>
          <w:rFonts w:hAnsi="Symbol"/>
          <w:sz w:val="36"/>
          <w:szCs w:val="36"/>
        </w:rPr>
        <w:t></w:t>
      </w:r>
      <w:proofErr w:type="spellStart"/>
      <w:r w:rsidRPr="00011BCD">
        <w:rPr>
          <w:rStyle w:val="Strong"/>
          <w:sz w:val="36"/>
          <w:szCs w:val="36"/>
        </w:rPr>
        <w:t>numpy</w:t>
      </w:r>
      <w:proofErr w:type="spellEnd"/>
      <w:r w:rsidRPr="00011BCD">
        <w:rPr>
          <w:sz w:val="36"/>
          <w:szCs w:val="36"/>
        </w:rPr>
        <w:t>: For numerical operations and handling arrays.</w:t>
      </w:r>
    </w:p>
    <w:p w14:paraId="4C08C08D" w14:textId="25EB3C9A" w:rsidR="00011BCD" w:rsidRPr="00011BCD" w:rsidRDefault="00011BCD" w:rsidP="00011BCD">
      <w:pPr>
        <w:pStyle w:val="NormalWeb"/>
        <w:numPr>
          <w:ilvl w:val="0"/>
          <w:numId w:val="13"/>
        </w:numPr>
        <w:rPr>
          <w:sz w:val="36"/>
          <w:szCs w:val="36"/>
        </w:rPr>
      </w:pPr>
      <w:r w:rsidRPr="00011BCD">
        <w:rPr>
          <w:rFonts w:hAnsi="Symbol"/>
          <w:sz w:val="36"/>
          <w:szCs w:val="36"/>
        </w:rPr>
        <w:t></w:t>
      </w:r>
      <w:proofErr w:type="spellStart"/>
      <w:proofErr w:type="gramStart"/>
      <w:r w:rsidRPr="00011BCD">
        <w:rPr>
          <w:rStyle w:val="Strong"/>
          <w:sz w:val="36"/>
          <w:szCs w:val="36"/>
        </w:rPr>
        <w:t>matplotlib.pyplot</w:t>
      </w:r>
      <w:proofErr w:type="spellEnd"/>
      <w:proofErr w:type="gramEnd"/>
      <w:r w:rsidRPr="00011BCD">
        <w:rPr>
          <w:sz w:val="36"/>
          <w:szCs w:val="36"/>
        </w:rPr>
        <w:t>: To plot charts for stock prices and moving averages.</w:t>
      </w:r>
    </w:p>
    <w:p w14:paraId="06CFB18D" w14:textId="016CC54F" w:rsidR="00011BCD" w:rsidRPr="00011BCD" w:rsidRDefault="00011BCD" w:rsidP="00011BCD">
      <w:pPr>
        <w:pStyle w:val="NormalWeb"/>
        <w:numPr>
          <w:ilvl w:val="0"/>
          <w:numId w:val="13"/>
        </w:numPr>
        <w:rPr>
          <w:sz w:val="36"/>
          <w:szCs w:val="36"/>
        </w:rPr>
      </w:pPr>
      <w:r w:rsidRPr="00011BCD">
        <w:rPr>
          <w:rFonts w:hAnsi="Symbol"/>
          <w:sz w:val="36"/>
          <w:szCs w:val="36"/>
        </w:rPr>
        <w:t></w:t>
      </w:r>
      <w:proofErr w:type="spellStart"/>
      <w:r w:rsidRPr="00011BCD">
        <w:rPr>
          <w:rStyle w:val="Strong"/>
          <w:sz w:val="36"/>
          <w:szCs w:val="36"/>
        </w:rPr>
        <w:t>yfinance</w:t>
      </w:r>
      <w:proofErr w:type="spellEnd"/>
      <w:r w:rsidRPr="00011BCD">
        <w:rPr>
          <w:sz w:val="36"/>
          <w:szCs w:val="36"/>
        </w:rPr>
        <w:t>: To fetch historical stock data from Yahoo Finance.</w:t>
      </w:r>
    </w:p>
    <w:p w14:paraId="68DB16E8" w14:textId="7C65D522" w:rsidR="00011BCD" w:rsidRPr="00011BCD" w:rsidRDefault="00011BCD" w:rsidP="00011BCD">
      <w:pPr>
        <w:pStyle w:val="NormalWeb"/>
        <w:numPr>
          <w:ilvl w:val="0"/>
          <w:numId w:val="13"/>
        </w:numPr>
        <w:rPr>
          <w:sz w:val="36"/>
          <w:szCs w:val="36"/>
        </w:rPr>
      </w:pPr>
      <w:r w:rsidRPr="00011BCD">
        <w:rPr>
          <w:rFonts w:hAnsi="Symbol"/>
          <w:sz w:val="36"/>
          <w:szCs w:val="36"/>
        </w:rPr>
        <w:t></w:t>
      </w:r>
      <w:proofErr w:type="spellStart"/>
      <w:r w:rsidRPr="00011BCD">
        <w:rPr>
          <w:rStyle w:val="Strong"/>
          <w:sz w:val="36"/>
          <w:szCs w:val="36"/>
        </w:rPr>
        <w:t>streamlit</w:t>
      </w:r>
      <w:proofErr w:type="spellEnd"/>
      <w:r w:rsidRPr="00011BCD">
        <w:rPr>
          <w:sz w:val="36"/>
          <w:szCs w:val="36"/>
        </w:rPr>
        <w:t>: To create an interactive web interface.</w:t>
      </w:r>
    </w:p>
    <w:p w14:paraId="380AB453" w14:textId="63802518" w:rsidR="00011BCD" w:rsidRPr="00011BCD" w:rsidRDefault="00011BCD" w:rsidP="00011BCD">
      <w:pPr>
        <w:pStyle w:val="NormalWeb"/>
        <w:numPr>
          <w:ilvl w:val="0"/>
          <w:numId w:val="13"/>
        </w:numPr>
        <w:rPr>
          <w:sz w:val="36"/>
          <w:szCs w:val="36"/>
        </w:rPr>
      </w:pPr>
      <w:r w:rsidRPr="00011BCD">
        <w:rPr>
          <w:rFonts w:hAnsi="Symbol"/>
          <w:sz w:val="36"/>
          <w:szCs w:val="36"/>
        </w:rPr>
        <w:t></w:t>
      </w:r>
      <w:r w:rsidRPr="00011BCD">
        <w:rPr>
          <w:rStyle w:val="Strong"/>
          <w:sz w:val="36"/>
          <w:szCs w:val="36"/>
        </w:rPr>
        <w:t>datetime</w:t>
      </w:r>
      <w:r w:rsidRPr="00011BCD">
        <w:rPr>
          <w:sz w:val="36"/>
          <w:szCs w:val="36"/>
        </w:rPr>
        <w:t>: To handle dates and compute ranges for stock data.</w:t>
      </w:r>
    </w:p>
    <w:p w14:paraId="0DB4992A" w14:textId="3765D194" w:rsidR="00011BCD" w:rsidRPr="00011BCD" w:rsidRDefault="00011BCD" w:rsidP="00011BCD">
      <w:pPr>
        <w:pStyle w:val="NormalWeb"/>
        <w:numPr>
          <w:ilvl w:val="0"/>
          <w:numId w:val="13"/>
        </w:numPr>
        <w:rPr>
          <w:sz w:val="36"/>
          <w:szCs w:val="36"/>
        </w:rPr>
      </w:pPr>
      <w:r w:rsidRPr="00011BCD">
        <w:rPr>
          <w:rFonts w:hAnsi="Symbol"/>
          <w:sz w:val="36"/>
          <w:szCs w:val="36"/>
        </w:rPr>
        <w:t></w:t>
      </w:r>
      <w:proofErr w:type="spellStart"/>
      <w:proofErr w:type="gramStart"/>
      <w:r w:rsidRPr="00011BCD">
        <w:rPr>
          <w:rStyle w:val="Strong"/>
          <w:sz w:val="36"/>
          <w:szCs w:val="36"/>
        </w:rPr>
        <w:t>sklearn.linear</w:t>
      </w:r>
      <w:proofErr w:type="gramEnd"/>
      <w:r w:rsidRPr="00011BCD">
        <w:rPr>
          <w:rStyle w:val="Strong"/>
          <w:sz w:val="36"/>
          <w:szCs w:val="36"/>
        </w:rPr>
        <w:t>_model</w:t>
      </w:r>
      <w:proofErr w:type="spellEnd"/>
      <w:r w:rsidRPr="00011BCD">
        <w:rPr>
          <w:rStyle w:val="Strong"/>
          <w:sz w:val="36"/>
          <w:szCs w:val="36"/>
        </w:rPr>
        <w:t xml:space="preserve"> (</w:t>
      </w:r>
      <w:proofErr w:type="spellStart"/>
      <w:r w:rsidRPr="00011BCD">
        <w:rPr>
          <w:rStyle w:val="Strong"/>
          <w:sz w:val="36"/>
          <w:szCs w:val="36"/>
        </w:rPr>
        <w:t>LinearRegression</w:t>
      </w:r>
      <w:proofErr w:type="spellEnd"/>
      <w:r w:rsidRPr="00011BCD">
        <w:rPr>
          <w:rStyle w:val="Strong"/>
          <w:sz w:val="36"/>
          <w:szCs w:val="36"/>
        </w:rPr>
        <w:t>)</w:t>
      </w:r>
      <w:r w:rsidRPr="00011BCD">
        <w:rPr>
          <w:sz w:val="36"/>
          <w:szCs w:val="36"/>
        </w:rPr>
        <w:t>: To train the model and predict stock prices.</w:t>
      </w:r>
    </w:p>
    <w:p w14:paraId="64649EE5" w14:textId="77777777" w:rsidR="00011BCD" w:rsidRDefault="00011BCD" w:rsidP="00011BCD">
      <w:pPr>
        <w:pStyle w:val="NormalWeb"/>
        <w:numPr>
          <w:ilvl w:val="0"/>
          <w:numId w:val="13"/>
        </w:numPr>
        <w:rPr>
          <w:sz w:val="36"/>
          <w:szCs w:val="36"/>
        </w:rPr>
      </w:pPr>
      <w:proofErr w:type="gramStart"/>
      <w:r w:rsidRPr="00011BCD">
        <w:rPr>
          <w:rFonts w:hAnsi="Symbol"/>
          <w:sz w:val="36"/>
          <w:szCs w:val="36"/>
        </w:rPr>
        <w:t></w:t>
      </w:r>
      <w:r w:rsidRPr="00011BCD">
        <w:rPr>
          <w:sz w:val="36"/>
          <w:szCs w:val="36"/>
        </w:rPr>
        <w:t xml:space="preserve">  </w:t>
      </w:r>
      <w:proofErr w:type="spellStart"/>
      <w:r w:rsidRPr="00011BCD">
        <w:rPr>
          <w:rStyle w:val="Strong"/>
          <w:sz w:val="36"/>
          <w:szCs w:val="36"/>
        </w:rPr>
        <w:t>sklearn</w:t>
      </w:r>
      <w:proofErr w:type="gramEnd"/>
      <w:r w:rsidRPr="00011BCD">
        <w:rPr>
          <w:rStyle w:val="Strong"/>
          <w:sz w:val="36"/>
          <w:szCs w:val="36"/>
        </w:rPr>
        <w:t>.model_selection</w:t>
      </w:r>
      <w:proofErr w:type="spellEnd"/>
      <w:r w:rsidRPr="00011BCD">
        <w:rPr>
          <w:rStyle w:val="Strong"/>
          <w:sz w:val="36"/>
          <w:szCs w:val="36"/>
        </w:rPr>
        <w:t xml:space="preserve"> (</w:t>
      </w:r>
      <w:proofErr w:type="spellStart"/>
      <w:r w:rsidRPr="00011BCD">
        <w:rPr>
          <w:rStyle w:val="Strong"/>
          <w:sz w:val="36"/>
          <w:szCs w:val="36"/>
        </w:rPr>
        <w:t>train_test_split</w:t>
      </w:r>
      <w:proofErr w:type="spellEnd"/>
      <w:r w:rsidRPr="00011BCD">
        <w:rPr>
          <w:rStyle w:val="Strong"/>
          <w:sz w:val="36"/>
          <w:szCs w:val="36"/>
        </w:rPr>
        <w:t>)</w:t>
      </w:r>
      <w:r w:rsidRPr="00011BCD">
        <w:rPr>
          <w:sz w:val="36"/>
          <w:szCs w:val="36"/>
        </w:rPr>
        <w:t>: To divide data into training and testing sets.</w:t>
      </w:r>
    </w:p>
    <w:p w14:paraId="0330B1B4" w14:textId="77777777" w:rsidR="00011BCD" w:rsidRDefault="00011BCD" w:rsidP="00011BCD">
      <w:pPr>
        <w:pStyle w:val="NormalWeb"/>
        <w:rPr>
          <w:sz w:val="36"/>
          <w:szCs w:val="36"/>
        </w:rPr>
      </w:pPr>
    </w:p>
    <w:p w14:paraId="7E1DF930" w14:textId="77777777" w:rsidR="00011BCD" w:rsidRPr="00011BCD" w:rsidRDefault="00011BCD" w:rsidP="00011BCD">
      <w:pPr>
        <w:pStyle w:val="NormalWeb"/>
        <w:numPr>
          <w:ilvl w:val="0"/>
          <w:numId w:val="12"/>
        </w:numPr>
        <w:rPr>
          <w:b/>
          <w:sz w:val="50"/>
          <w:szCs w:val="50"/>
        </w:rPr>
      </w:pPr>
      <w:r>
        <w:rPr>
          <w:b/>
          <w:sz w:val="50"/>
          <w:szCs w:val="50"/>
        </w:rPr>
        <w:t>Loops and Iteration :</w:t>
      </w:r>
    </w:p>
    <w:p w14:paraId="5EEDAC7C" w14:textId="41FD9D4D" w:rsidR="00011BCD" w:rsidRPr="0048352B" w:rsidRDefault="00011BCD" w:rsidP="00011BCD">
      <w:pPr>
        <w:pStyle w:val="NormalWeb"/>
        <w:numPr>
          <w:ilvl w:val="0"/>
          <w:numId w:val="14"/>
        </w:numPr>
        <w:rPr>
          <w:sz w:val="36"/>
          <w:szCs w:val="36"/>
        </w:rPr>
      </w:pPr>
      <w:r w:rsidRPr="0048352B">
        <w:rPr>
          <w:rFonts w:hAnsi="Symbol"/>
          <w:sz w:val="36"/>
          <w:szCs w:val="36"/>
        </w:rPr>
        <w:lastRenderedPageBreak/>
        <w:t></w:t>
      </w:r>
      <w:r w:rsidRPr="0048352B">
        <w:rPr>
          <w:rStyle w:val="HTMLCode"/>
          <w:sz w:val="36"/>
          <w:szCs w:val="36"/>
        </w:rPr>
        <w:t>for</w:t>
      </w:r>
      <w:r w:rsidRPr="0048352B">
        <w:rPr>
          <w:sz w:val="36"/>
          <w:szCs w:val="36"/>
        </w:rPr>
        <w:t xml:space="preserve"> loops were used to generate future predictions for 10 days.</w:t>
      </w:r>
    </w:p>
    <w:p w14:paraId="5EFF002A" w14:textId="4210D5BE" w:rsidR="00011BCD" w:rsidRDefault="00011BCD" w:rsidP="00011BCD">
      <w:pPr>
        <w:pStyle w:val="NormalWeb"/>
        <w:numPr>
          <w:ilvl w:val="0"/>
          <w:numId w:val="14"/>
        </w:numPr>
      </w:pPr>
      <w:r w:rsidRPr="0048352B">
        <w:rPr>
          <w:rFonts w:hAnsi="Symbol"/>
          <w:sz w:val="36"/>
          <w:szCs w:val="36"/>
        </w:rPr>
        <w:t></w:t>
      </w:r>
      <w:r w:rsidRPr="0048352B">
        <w:rPr>
          <w:sz w:val="36"/>
          <w:szCs w:val="36"/>
        </w:rPr>
        <w:t xml:space="preserve">Iteration over </w:t>
      </w:r>
      <w:proofErr w:type="spellStart"/>
      <w:r w:rsidRPr="0048352B">
        <w:rPr>
          <w:sz w:val="36"/>
          <w:szCs w:val="36"/>
        </w:rPr>
        <w:t>DataFrame</w:t>
      </w:r>
      <w:proofErr w:type="spellEnd"/>
      <w:r w:rsidRPr="0048352B">
        <w:rPr>
          <w:sz w:val="36"/>
          <w:szCs w:val="36"/>
        </w:rPr>
        <w:t xml:space="preserve"> rows for plotting and calculating moving averages</w:t>
      </w:r>
      <w:r>
        <w:t>.</w:t>
      </w:r>
    </w:p>
    <w:p w14:paraId="77B63368" w14:textId="77777777" w:rsidR="00011BCD" w:rsidRDefault="00011BCD" w:rsidP="00011BCD">
      <w:pPr>
        <w:pStyle w:val="NormalWeb"/>
        <w:ind w:left="360"/>
      </w:pPr>
    </w:p>
    <w:p w14:paraId="23DF090E" w14:textId="46F2A7E6" w:rsidR="00011BCD" w:rsidRDefault="00011BCD" w:rsidP="00B57787">
      <w:pPr>
        <w:pStyle w:val="NormalWeb"/>
        <w:numPr>
          <w:ilvl w:val="0"/>
          <w:numId w:val="12"/>
        </w:numPr>
        <w:rPr>
          <w:b/>
          <w:sz w:val="50"/>
          <w:szCs w:val="50"/>
        </w:rPr>
      </w:pPr>
      <w:r>
        <w:rPr>
          <w:b/>
          <w:sz w:val="50"/>
          <w:szCs w:val="50"/>
        </w:rPr>
        <w:t xml:space="preserve">Conditional </w:t>
      </w:r>
      <w:proofErr w:type="gramStart"/>
      <w:r>
        <w:rPr>
          <w:b/>
          <w:sz w:val="50"/>
          <w:szCs w:val="50"/>
        </w:rPr>
        <w:t>Statements :</w:t>
      </w:r>
      <w:proofErr w:type="gramEnd"/>
    </w:p>
    <w:p w14:paraId="3E6B23B2" w14:textId="77777777" w:rsidR="00011BCD" w:rsidRPr="0048352B" w:rsidRDefault="00011BCD" w:rsidP="0048352B">
      <w:pPr>
        <w:pStyle w:val="NormalWeb"/>
        <w:numPr>
          <w:ilvl w:val="0"/>
          <w:numId w:val="23"/>
        </w:numPr>
        <w:rPr>
          <w:b/>
          <w:sz w:val="36"/>
          <w:szCs w:val="36"/>
        </w:rPr>
      </w:pPr>
      <w:r w:rsidRPr="0048352B">
        <w:rPr>
          <w:rStyle w:val="HTMLCode"/>
          <w:sz w:val="36"/>
          <w:szCs w:val="36"/>
        </w:rPr>
        <w:t>if-</w:t>
      </w:r>
      <w:proofErr w:type="spellStart"/>
      <w:r w:rsidRPr="0048352B">
        <w:rPr>
          <w:rStyle w:val="HTMLCode"/>
          <w:sz w:val="36"/>
          <w:szCs w:val="36"/>
        </w:rPr>
        <w:t>elif</w:t>
      </w:r>
      <w:proofErr w:type="spellEnd"/>
      <w:r w:rsidRPr="0048352B">
        <w:rPr>
          <w:rStyle w:val="HTMLCode"/>
          <w:sz w:val="36"/>
          <w:szCs w:val="36"/>
        </w:rPr>
        <w:t>-else</w:t>
      </w:r>
      <w:r w:rsidRPr="0048352B">
        <w:rPr>
          <w:sz w:val="36"/>
          <w:szCs w:val="36"/>
        </w:rPr>
        <w:t xml:space="preserve"> statements were used to select date ranges and chart options.</w:t>
      </w:r>
    </w:p>
    <w:p w14:paraId="2F4533B0" w14:textId="76F6DFC5" w:rsidR="00011BCD" w:rsidRDefault="00011BCD" w:rsidP="00B57787">
      <w:pPr>
        <w:pStyle w:val="NormalWeb"/>
        <w:numPr>
          <w:ilvl w:val="0"/>
          <w:numId w:val="12"/>
        </w:numPr>
        <w:rPr>
          <w:b/>
          <w:sz w:val="50"/>
          <w:szCs w:val="50"/>
        </w:rPr>
      </w:pPr>
      <w:r>
        <w:rPr>
          <w:b/>
          <w:sz w:val="50"/>
          <w:szCs w:val="50"/>
        </w:rPr>
        <w:t>Data Structures:</w:t>
      </w:r>
    </w:p>
    <w:p w14:paraId="0CDCC07B" w14:textId="53565123" w:rsidR="00011BCD" w:rsidRPr="0048352B" w:rsidRDefault="00011BCD" w:rsidP="0048352B">
      <w:pPr>
        <w:pStyle w:val="NormalWeb"/>
        <w:numPr>
          <w:ilvl w:val="0"/>
          <w:numId w:val="17"/>
        </w:numPr>
        <w:rPr>
          <w:sz w:val="36"/>
          <w:szCs w:val="36"/>
        </w:rPr>
      </w:pPr>
      <w:r w:rsidRPr="0048352B">
        <w:rPr>
          <w:rFonts w:hAnsi="Symbol"/>
          <w:sz w:val="36"/>
          <w:szCs w:val="36"/>
        </w:rPr>
        <w:t></w:t>
      </w:r>
      <w:r w:rsidRPr="0048352B">
        <w:rPr>
          <w:rStyle w:val="Strong"/>
          <w:sz w:val="36"/>
          <w:szCs w:val="36"/>
        </w:rPr>
        <w:t>Lists</w:t>
      </w:r>
      <w:r w:rsidRPr="0048352B">
        <w:rPr>
          <w:sz w:val="36"/>
          <w:szCs w:val="36"/>
        </w:rPr>
        <w:t>: To store future predictions.</w:t>
      </w:r>
    </w:p>
    <w:p w14:paraId="0BD0E47C" w14:textId="4E5C8764" w:rsidR="00011BCD" w:rsidRPr="0048352B" w:rsidRDefault="00011BCD" w:rsidP="0048352B">
      <w:pPr>
        <w:pStyle w:val="NormalWeb"/>
        <w:numPr>
          <w:ilvl w:val="0"/>
          <w:numId w:val="17"/>
        </w:numPr>
        <w:rPr>
          <w:sz w:val="36"/>
          <w:szCs w:val="36"/>
        </w:rPr>
      </w:pPr>
      <w:r w:rsidRPr="0048352B">
        <w:rPr>
          <w:rFonts w:hAnsi="Symbol"/>
          <w:sz w:val="36"/>
          <w:szCs w:val="36"/>
        </w:rPr>
        <w:t></w:t>
      </w:r>
      <w:proofErr w:type="spellStart"/>
      <w:r w:rsidRPr="0048352B">
        <w:rPr>
          <w:rStyle w:val="Strong"/>
          <w:sz w:val="36"/>
          <w:szCs w:val="36"/>
        </w:rPr>
        <w:t>DataFrames</w:t>
      </w:r>
      <w:proofErr w:type="spellEnd"/>
      <w:r w:rsidRPr="0048352B">
        <w:rPr>
          <w:sz w:val="36"/>
          <w:szCs w:val="36"/>
        </w:rPr>
        <w:t xml:space="preserve">: To </w:t>
      </w:r>
      <w:r w:rsidR="007B38E7">
        <w:rPr>
          <w:sz w:val="36"/>
          <w:szCs w:val="36"/>
        </w:rPr>
        <w:t>organise</w:t>
      </w:r>
      <w:r w:rsidRPr="0048352B">
        <w:rPr>
          <w:sz w:val="36"/>
          <w:szCs w:val="36"/>
        </w:rPr>
        <w:t xml:space="preserve"> stock data and predictions.</w:t>
      </w:r>
    </w:p>
    <w:p w14:paraId="67DA2C8E" w14:textId="77777777" w:rsidR="00011BCD" w:rsidRDefault="00011BCD" w:rsidP="00011BCD">
      <w:pPr>
        <w:pStyle w:val="NormalWeb"/>
        <w:ind w:left="720"/>
        <w:rPr>
          <w:b/>
          <w:sz w:val="50"/>
          <w:szCs w:val="50"/>
        </w:rPr>
      </w:pPr>
    </w:p>
    <w:p w14:paraId="37EC36AD" w14:textId="3E972B8E" w:rsidR="0048352B" w:rsidRDefault="00011BCD" w:rsidP="00011BCD">
      <w:pPr>
        <w:pStyle w:val="NormalWeb"/>
        <w:numPr>
          <w:ilvl w:val="0"/>
          <w:numId w:val="12"/>
        </w:numPr>
        <w:rPr>
          <w:b/>
          <w:sz w:val="50"/>
          <w:szCs w:val="50"/>
        </w:rPr>
      </w:pPr>
      <w:r>
        <w:rPr>
          <w:b/>
          <w:sz w:val="50"/>
          <w:szCs w:val="50"/>
        </w:rPr>
        <w:t xml:space="preserve">Plotting and </w:t>
      </w:r>
      <w:r w:rsidR="007B38E7">
        <w:rPr>
          <w:b/>
          <w:sz w:val="50"/>
          <w:szCs w:val="50"/>
        </w:rPr>
        <w:t>Visualisation</w:t>
      </w:r>
      <w:r>
        <w:rPr>
          <w:b/>
          <w:sz w:val="50"/>
          <w:szCs w:val="50"/>
        </w:rPr>
        <w:t>:</w:t>
      </w:r>
    </w:p>
    <w:p w14:paraId="7BFA64AF" w14:textId="04B76CB2" w:rsidR="0048352B" w:rsidRPr="0048352B" w:rsidRDefault="0048352B" w:rsidP="0048352B">
      <w:pPr>
        <w:pStyle w:val="NormalWeb"/>
        <w:numPr>
          <w:ilvl w:val="0"/>
          <w:numId w:val="19"/>
        </w:numPr>
        <w:rPr>
          <w:sz w:val="36"/>
          <w:szCs w:val="36"/>
        </w:rPr>
      </w:pPr>
      <w:r w:rsidRPr="0048352B">
        <w:rPr>
          <w:sz w:val="36"/>
          <w:szCs w:val="36"/>
        </w:rPr>
        <w:t xml:space="preserve">Plots were created for Open, Close, High, </w:t>
      </w:r>
      <w:r w:rsidR="007B38E7">
        <w:rPr>
          <w:sz w:val="36"/>
          <w:szCs w:val="36"/>
        </w:rPr>
        <w:t xml:space="preserve">and </w:t>
      </w:r>
      <w:r w:rsidRPr="0048352B">
        <w:rPr>
          <w:sz w:val="36"/>
          <w:szCs w:val="36"/>
        </w:rPr>
        <w:t>Low prices.</w:t>
      </w:r>
    </w:p>
    <w:p w14:paraId="4FF5859C" w14:textId="2261C674" w:rsidR="0048352B" w:rsidRPr="0048352B" w:rsidRDefault="0048352B" w:rsidP="0048352B">
      <w:pPr>
        <w:pStyle w:val="NormalWeb"/>
        <w:numPr>
          <w:ilvl w:val="0"/>
          <w:numId w:val="19"/>
        </w:numPr>
        <w:rPr>
          <w:sz w:val="36"/>
          <w:szCs w:val="36"/>
        </w:rPr>
      </w:pPr>
      <w:r w:rsidRPr="0048352B">
        <w:rPr>
          <w:sz w:val="36"/>
          <w:szCs w:val="36"/>
        </w:rPr>
        <w:t xml:space="preserve">Moving Averages (100-day and 200-day) were </w:t>
      </w:r>
      <w:r w:rsidR="007B38E7">
        <w:rPr>
          <w:sz w:val="36"/>
          <w:szCs w:val="36"/>
        </w:rPr>
        <w:t>visualised</w:t>
      </w:r>
      <w:r w:rsidRPr="0048352B">
        <w:rPr>
          <w:sz w:val="36"/>
          <w:szCs w:val="36"/>
        </w:rPr>
        <w:t>.</w:t>
      </w:r>
    </w:p>
    <w:p w14:paraId="19138B37" w14:textId="13CCC255" w:rsidR="00011BCD" w:rsidRPr="0048352B" w:rsidRDefault="0048352B" w:rsidP="0048352B">
      <w:pPr>
        <w:pStyle w:val="NormalWeb"/>
        <w:numPr>
          <w:ilvl w:val="0"/>
          <w:numId w:val="19"/>
        </w:numPr>
        <w:rPr>
          <w:sz w:val="36"/>
          <w:szCs w:val="36"/>
        </w:rPr>
      </w:pPr>
      <w:r w:rsidRPr="0048352B">
        <w:rPr>
          <w:sz w:val="36"/>
          <w:szCs w:val="36"/>
        </w:rPr>
        <w:t xml:space="preserve">Actual vs </w:t>
      </w:r>
      <w:r w:rsidR="007B38E7">
        <w:rPr>
          <w:sz w:val="36"/>
          <w:szCs w:val="36"/>
        </w:rPr>
        <w:t>predicted</w:t>
      </w:r>
      <w:r w:rsidRPr="0048352B">
        <w:rPr>
          <w:sz w:val="36"/>
          <w:szCs w:val="36"/>
        </w:rPr>
        <w:t xml:space="preserve"> prices were plotted to show model performance.</w:t>
      </w:r>
      <w:r w:rsidRPr="0048352B">
        <w:rPr>
          <w:b/>
          <w:sz w:val="50"/>
          <w:szCs w:val="50"/>
        </w:rPr>
        <w:t xml:space="preserve"> </w:t>
      </w:r>
    </w:p>
    <w:p w14:paraId="1DD072C8" w14:textId="77777777" w:rsidR="0048352B" w:rsidRPr="007B38E7" w:rsidRDefault="0048352B" w:rsidP="0048352B">
      <w:pPr>
        <w:pStyle w:val="NormalWeb"/>
        <w:numPr>
          <w:ilvl w:val="0"/>
          <w:numId w:val="12"/>
        </w:numPr>
        <w:rPr>
          <w:b/>
          <w:sz w:val="56"/>
          <w:szCs w:val="56"/>
        </w:rPr>
      </w:pPr>
      <w:r w:rsidRPr="007B38E7">
        <w:rPr>
          <w:b/>
          <w:sz w:val="56"/>
          <w:szCs w:val="56"/>
        </w:rPr>
        <w:t xml:space="preserve">User Input </w:t>
      </w:r>
      <w:proofErr w:type="gramStart"/>
      <w:r w:rsidRPr="007B38E7">
        <w:rPr>
          <w:b/>
          <w:sz w:val="56"/>
          <w:szCs w:val="56"/>
        </w:rPr>
        <w:t>Handling :</w:t>
      </w:r>
      <w:proofErr w:type="gramEnd"/>
    </w:p>
    <w:p w14:paraId="038A4803" w14:textId="049204E2" w:rsidR="007B38E7" w:rsidRDefault="0048352B" w:rsidP="007B38E7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proofErr w:type="spellStart"/>
      <w:r w:rsidRPr="0048352B">
        <w:rPr>
          <w:rFonts w:ascii="Times New Roman" w:eastAsia="Times New Roman" w:hAnsi="Times New Roman" w:cs="Times New Roman"/>
          <w:sz w:val="36"/>
          <w:szCs w:val="36"/>
          <w:lang w:eastAsia="en-IN"/>
        </w:rPr>
        <w:t>Streamlit</w:t>
      </w:r>
      <w:proofErr w:type="spellEnd"/>
      <w:r w:rsidRPr="0048352B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 widgets like </w:t>
      </w:r>
      <w:proofErr w:type="spellStart"/>
      <w:r w:rsidRPr="0048352B">
        <w:rPr>
          <w:rFonts w:ascii="Courier New" w:eastAsia="Times New Roman" w:hAnsi="Courier New" w:cs="Courier New"/>
          <w:sz w:val="36"/>
          <w:szCs w:val="36"/>
          <w:lang w:eastAsia="en-IN"/>
        </w:rPr>
        <w:t>st.text_</w:t>
      </w:r>
      <w:proofErr w:type="gramStart"/>
      <w:r w:rsidRPr="0048352B">
        <w:rPr>
          <w:rFonts w:ascii="Courier New" w:eastAsia="Times New Roman" w:hAnsi="Courier New" w:cs="Courier New"/>
          <w:sz w:val="36"/>
          <w:szCs w:val="36"/>
          <w:lang w:eastAsia="en-IN"/>
        </w:rPr>
        <w:t>input</w:t>
      </w:r>
      <w:proofErr w:type="spellEnd"/>
      <w:r w:rsidRPr="0048352B">
        <w:rPr>
          <w:rFonts w:ascii="Courier New" w:eastAsia="Times New Roman" w:hAnsi="Courier New" w:cs="Courier New"/>
          <w:sz w:val="36"/>
          <w:szCs w:val="36"/>
          <w:lang w:eastAsia="en-IN"/>
        </w:rPr>
        <w:t>(</w:t>
      </w:r>
      <w:proofErr w:type="gramEnd"/>
      <w:r w:rsidRPr="0048352B">
        <w:rPr>
          <w:rFonts w:ascii="Courier New" w:eastAsia="Times New Roman" w:hAnsi="Courier New" w:cs="Courier New"/>
          <w:sz w:val="36"/>
          <w:szCs w:val="36"/>
          <w:lang w:eastAsia="en-IN"/>
        </w:rPr>
        <w:t>)</w:t>
      </w:r>
      <w:r w:rsidRPr="0048352B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 and </w:t>
      </w:r>
      <w:proofErr w:type="spellStart"/>
      <w:proofErr w:type="gramStart"/>
      <w:r w:rsidRPr="0048352B">
        <w:rPr>
          <w:rFonts w:ascii="Courier New" w:eastAsia="Times New Roman" w:hAnsi="Courier New" w:cs="Courier New"/>
          <w:sz w:val="36"/>
          <w:szCs w:val="36"/>
          <w:lang w:eastAsia="en-IN"/>
        </w:rPr>
        <w:t>st.selectbox</w:t>
      </w:r>
      <w:proofErr w:type="spellEnd"/>
      <w:proofErr w:type="gramEnd"/>
      <w:r w:rsidRPr="0048352B">
        <w:rPr>
          <w:rFonts w:ascii="Courier New" w:eastAsia="Times New Roman" w:hAnsi="Courier New" w:cs="Courier New"/>
          <w:sz w:val="36"/>
          <w:szCs w:val="36"/>
          <w:lang w:eastAsia="en-IN"/>
        </w:rPr>
        <w:t>()</w:t>
      </w:r>
      <w:r w:rsidRPr="0048352B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 were used to get ticker symbols and date ranges from the user.</w:t>
      </w:r>
    </w:p>
    <w:p w14:paraId="7DE0FC37" w14:textId="77777777" w:rsidR="00B57787" w:rsidRDefault="00B57787" w:rsidP="00B577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</w:p>
    <w:p w14:paraId="4A923365" w14:textId="17718D53" w:rsidR="007B38E7" w:rsidRDefault="007B38E7" w:rsidP="00B577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72"/>
          <w:szCs w:val="72"/>
          <w:lang w:eastAsia="en-IN"/>
        </w:rPr>
      </w:pPr>
      <w:r w:rsidRPr="00B57787">
        <w:rPr>
          <w:rFonts w:ascii="Times New Roman" w:eastAsia="Times New Roman" w:hAnsi="Times New Roman" w:cs="Times New Roman"/>
          <w:sz w:val="72"/>
          <w:szCs w:val="72"/>
          <w:lang w:eastAsia="en-IN"/>
        </w:rPr>
        <w:t>Screenshots of Output:</w:t>
      </w:r>
    </w:p>
    <w:p w14:paraId="5D512C6B" w14:textId="26A1FA65" w:rsidR="000D2C87" w:rsidRPr="00B57787" w:rsidRDefault="000D2C87" w:rsidP="00B577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72"/>
          <w:szCs w:val="72"/>
          <w:lang w:eastAsia="en-IN"/>
        </w:rPr>
      </w:pPr>
      <w:r>
        <w:rPr>
          <w:noProof/>
        </w:rPr>
        <mc:AlternateContent>
          <mc:Choice Requires="wps">
            <w:drawing>
              <wp:inline distT="0" distB="0" distL="0" distR="0" wp14:anchorId="226F57E2" wp14:editId="248B4F59">
                <wp:extent cx="304800" cy="304800"/>
                <wp:effectExtent l="0" t="0" r="0" b="0"/>
                <wp:docPr id="1875315404" name="AutoShap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C896F76" id="AutoShape 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0D2C87">
        <w:rPr>
          <w:b/>
          <w:sz w:val="50"/>
          <w:szCs w:val="50"/>
        </w:rPr>
        <w:drawing>
          <wp:inline distT="0" distB="0" distL="0" distR="0" wp14:anchorId="2F0FAF49" wp14:editId="4C07B331">
            <wp:extent cx="5731510" cy="4467527"/>
            <wp:effectExtent l="0" t="0" r="2540" b="9525"/>
            <wp:docPr id="37744731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447318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67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50C59" w14:textId="44EDA429" w:rsidR="0048352B" w:rsidRPr="00011BCD" w:rsidRDefault="0048352B" w:rsidP="0048352B">
      <w:pPr>
        <w:pStyle w:val="NormalWeb"/>
        <w:rPr>
          <w:b/>
          <w:sz w:val="50"/>
          <w:szCs w:val="50"/>
        </w:rPr>
      </w:pPr>
    </w:p>
    <w:p w14:paraId="55C78C2C" w14:textId="77777777" w:rsidR="00011BCD" w:rsidRDefault="00011BCD" w:rsidP="00011BCD">
      <w:pPr>
        <w:pStyle w:val="ListParagraph"/>
        <w:tabs>
          <w:tab w:val="center" w:pos="4513"/>
          <w:tab w:val="left" w:pos="5600"/>
        </w:tabs>
        <w:jc w:val="both"/>
        <w:rPr>
          <w:rFonts w:ascii="Times New Roman" w:hAnsi="Times New Roman" w:cs="Times New Roman"/>
          <w:b/>
          <w:sz w:val="50"/>
          <w:szCs w:val="50"/>
        </w:rPr>
      </w:pPr>
    </w:p>
    <w:p w14:paraId="3A42C117" w14:textId="77777777" w:rsidR="007B38E7" w:rsidRDefault="007B38E7" w:rsidP="0048352B">
      <w:pPr>
        <w:tabs>
          <w:tab w:val="center" w:pos="4513"/>
          <w:tab w:val="left" w:pos="5600"/>
        </w:tabs>
        <w:jc w:val="both"/>
        <w:rPr>
          <w:rFonts w:ascii="Times New Roman" w:hAnsi="Times New Roman" w:cs="Times New Roman"/>
          <w:b/>
          <w:sz w:val="50"/>
          <w:szCs w:val="50"/>
        </w:rPr>
      </w:pPr>
    </w:p>
    <w:p w14:paraId="20B1CF89" w14:textId="77777777" w:rsidR="00B57787" w:rsidRDefault="00B57787" w:rsidP="007B38E7">
      <w:pPr>
        <w:pStyle w:val="NormalWeb"/>
        <w:jc w:val="both"/>
        <w:rPr>
          <w:sz w:val="36"/>
          <w:szCs w:val="36"/>
        </w:rPr>
      </w:pPr>
    </w:p>
    <w:p w14:paraId="47731765" w14:textId="77777777" w:rsidR="00B57787" w:rsidRDefault="00B57787" w:rsidP="007B38E7">
      <w:pPr>
        <w:pStyle w:val="NormalWeb"/>
        <w:jc w:val="both"/>
        <w:rPr>
          <w:sz w:val="36"/>
          <w:szCs w:val="36"/>
        </w:rPr>
      </w:pPr>
    </w:p>
    <w:p w14:paraId="6699A37C" w14:textId="77777777" w:rsidR="00B57787" w:rsidRDefault="00B57787" w:rsidP="007B38E7">
      <w:pPr>
        <w:pStyle w:val="NormalWeb"/>
        <w:jc w:val="both"/>
        <w:rPr>
          <w:sz w:val="36"/>
          <w:szCs w:val="36"/>
        </w:rPr>
      </w:pPr>
    </w:p>
    <w:p w14:paraId="4BD3563A" w14:textId="29D84852" w:rsidR="00B57787" w:rsidRPr="00B57787" w:rsidRDefault="00B57787" w:rsidP="007B38E7">
      <w:pPr>
        <w:pStyle w:val="NormalWeb"/>
        <w:jc w:val="both"/>
        <w:rPr>
          <w:sz w:val="72"/>
          <w:szCs w:val="72"/>
        </w:rPr>
      </w:pPr>
      <w:r>
        <w:rPr>
          <w:sz w:val="72"/>
          <w:szCs w:val="72"/>
        </w:rPr>
        <w:lastRenderedPageBreak/>
        <w:t>Conclusion:</w:t>
      </w:r>
    </w:p>
    <w:p w14:paraId="72D2176B" w14:textId="500C9B50" w:rsidR="0048352B" w:rsidRPr="0048352B" w:rsidRDefault="0048352B" w:rsidP="007B38E7">
      <w:pPr>
        <w:pStyle w:val="NormalWeb"/>
        <w:jc w:val="both"/>
        <w:rPr>
          <w:sz w:val="36"/>
          <w:szCs w:val="36"/>
        </w:rPr>
      </w:pPr>
      <w:r w:rsidRPr="0048352B">
        <w:rPr>
          <w:sz w:val="36"/>
          <w:szCs w:val="36"/>
        </w:rPr>
        <w:t xml:space="preserve">In this project, we developed a Python-based application to </w:t>
      </w:r>
      <w:r w:rsidR="007B38E7">
        <w:rPr>
          <w:sz w:val="36"/>
          <w:szCs w:val="36"/>
        </w:rPr>
        <w:t>analyse</w:t>
      </w:r>
      <w:r w:rsidRPr="0048352B">
        <w:rPr>
          <w:sz w:val="36"/>
          <w:szCs w:val="36"/>
        </w:rPr>
        <w:t xml:space="preserve"> and predict stock prices using </w:t>
      </w:r>
      <w:r w:rsidRPr="0048352B">
        <w:rPr>
          <w:rStyle w:val="Strong"/>
          <w:sz w:val="36"/>
          <w:szCs w:val="36"/>
        </w:rPr>
        <w:t>Linear Regression</w:t>
      </w:r>
      <w:r w:rsidRPr="0048352B">
        <w:rPr>
          <w:sz w:val="36"/>
          <w:szCs w:val="36"/>
        </w:rPr>
        <w:t xml:space="preserve">. The application fetches historical stock data using </w:t>
      </w:r>
      <w:proofErr w:type="spellStart"/>
      <w:r w:rsidRPr="0048352B">
        <w:rPr>
          <w:rStyle w:val="Strong"/>
          <w:sz w:val="36"/>
          <w:szCs w:val="36"/>
        </w:rPr>
        <w:t>yfinance</w:t>
      </w:r>
      <w:proofErr w:type="spellEnd"/>
      <w:r w:rsidRPr="0048352B">
        <w:rPr>
          <w:sz w:val="36"/>
          <w:szCs w:val="36"/>
        </w:rPr>
        <w:t xml:space="preserve">, processes it with </w:t>
      </w:r>
      <w:r w:rsidRPr="0048352B">
        <w:rPr>
          <w:rStyle w:val="Strong"/>
          <w:sz w:val="36"/>
          <w:szCs w:val="36"/>
        </w:rPr>
        <w:t>pandas</w:t>
      </w:r>
      <w:r w:rsidRPr="0048352B">
        <w:rPr>
          <w:sz w:val="36"/>
          <w:szCs w:val="36"/>
        </w:rPr>
        <w:t xml:space="preserve"> and </w:t>
      </w:r>
      <w:proofErr w:type="spellStart"/>
      <w:r w:rsidRPr="0048352B">
        <w:rPr>
          <w:rStyle w:val="Strong"/>
          <w:sz w:val="36"/>
          <w:szCs w:val="36"/>
        </w:rPr>
        <w:t>numpy</w:t>
      </w:r>
      <w:proofErr w:type="spellEnd"/>
      <w:r w:rsidRPr="0048352B">
        <w:rPr>
          <w:sz w:val="36"/>
          <w:szCs w:val="36"/>
        </w:rPr>
        <w:t xml:space="preserve">, </w:t>
      </w:r>
      <w:r w:rsidR="007B38E7">
        <w:rPr>
          <w:sz w:val="36"/>
          <w:szCs w:val="36"/>
        </w:rPr>
        <w:t>visualises</w:t>
      </w:r>
      <w:r w:rsidRPr="0048352B">
        <w:rPr>
          <w:sz w:val="36"/>
          <w:szCs w:val="36"/>
        </w:rPr>
        <w:t xml:space="preserve"> trends and moving averages with </w:t>
      </w:r>
      <w:r w:rsidRPr="0048352B">
        <w:rPr>
          <w:rStyle w:val="Strong"/>
          <w:sz w:val="36"/>
          <w:szCs w:val="36"/>
        </w:rPr>
        <w:t>matplotlib</w:t>
      </w:r>
      <w:r w:rsidRPr="0048352B">
        <w:rPr>
          <w:sz w:val="36"/>
          <w:szCs w:val="36"/>
        </w:rPr>
        <w:t xml:space="preserve">, and provides an interactive interface with </w:t>
      </w:r>
      <w:proofErr w:type="spellStart"/>
      <w:r w:rsidRPr="0048352B">
        <w:rPr>
          <w:rStyle w:val="Strong"/>
          <w:sz w:val="36"/>
          <w:szCs w:val="36"/>
        </w:rPr>
        <w:t>Streamlit</w:t>
      </w:r>
      <w:proofErr w:type="spellEnd"/>
      <w:r w:rsidRPr="0048352B">
        <w:rPr>
          <w:sz w:val="36"/>
          <w:szCs w:val="36"/>
        </w:rPr>
        <w:t>.</w:t>
      </w:r>
    </w:p>
    <w:p w14:paraId="00D95877" w14:textId="774E53ED" w:rsidR="0048352B" w:rsidRPr="0048352B" w:rsidRDefault="0048352B" w:rsidP="007B38E7">
      <w:pPr>
        <w:pStyle w:val="NormalWeb"/>
        <w:jc w:val="both"/>
        <w:rPr>
          <w:sz w:val="36"/>
          <w:szCs w:val="36"/>
        </w:rPr>
      </w:pPr>
      <w:r w:rsidRPr="0048352B">
        <w:rPr>
          <w:sz w:val="36"/>
          <w:szCs w:val="36"/>
        </w:rPr>
        <w:t xml:space="preserve">The model successfully predicts future closing prices and shows trends through charts, helping users understand stock </w:t>
      </w:r>
      <w:r w:rsidR="007B38E7">
        <w:rPr>
          <w:sz w:val="36"/>
          <w:szCs w:val="36"/>
        </w:rPr>
        <w:t>behaviour</w:t>
      </w:r>
      <w:r w:rsidRPr="0048352B">
        <w:rPr>
          <w:sz w:val="36"/>
          <w:szCs w:val="36"/>
        </w:rPr>
        <w:t xml:space="preserve"> easily. This project demonstrates how simple machine learning techniques can be used to make stock market analysis more accessible and support better investment decisions.</w:t>
      </w:r>
    </w:p>
    <w:p w14:paraId="2D23729F" w14:textId="77777777" w:rsidR="0048352B" w:rsidRDefault="0048352B" w:rsidP="0048352B">
      <w:pPr>
        <w:tabs>
          <w:tab w:val="center" w:pos="4513"/>
          <w:tab w:val="left" w:pos="5600"/>
        </w:tabs>
        <w:jc w:val="both"/>
        <w:rPr>
          <w:rFonts w:ascii="Times New Roman" w:hAnsi="Times New Roman" w:cs="Times New Roman"/>
          <w:b/>
          <w:sz w:val="50"/>
          <w:szCs w:val="50"/>
        </w:rPr>
      </w:pPr>
    </w:p>
    <w:p w14:paraId="43F109BE" w14:textId="77777777" w:rsidR="0048352B" w:rsidRPr="00011BCD" w:rsidRDefault="0048352B" w:rsidP="0048352B">
      <w:pPr>
        <w:tabs>
          <w:tab w:val="center" w:pos="4513"/>
          <w:tab w:val="left" w:pos="5600"/>
        </w:tabs>
        <w:jc w:val="both"/>
        <w:rPr>
          <w:rFonts w:ascii="Times New Roman" w:hAnsi="Times New Roman" w:cs="Times New Roman"/>
          <w:b/>
          <w:sz w:val="50"/>
          <w:szCs w:val="50"/>
        </w:rPr>
      </w:pPr>
    </w:p>
    <w:p w14:paraId="110F840C" w14:textId="77777777" w:rsidR="00011BCD" w:rsidRDefault="00011BCD" w:rsidP="00011BCD">
      <w:pPr>
        <w:pStyle w:val="ListParagraph"/>
        <w:tabs>
          <w:tab w:val="center" w:pos="4513"/>
          <w:tab w:val="left" w:pos="5600"/>
        </w:tabs>
        <w:jc w:val="both"/>
        <w:rPr>
          <w:rFonts w:ascii="Times New Roman" w:hAnsi="Times New Roman" w:cs="Times New Roman"/>
          <w:sz w:val="44"/>
          <w:szCs w:val="44"/>
        </w:rPr>
      </w:pPr>
    </w:p>
    <w:p w14:paraId="2A1A3928" w14:textId="77777777" w:rsidR="007B38E7" w:rsidRDefault="007B38E7" w:rsidP="00011BCD">
      <w:pPr>
        <w:pStyle w:val="ListParagraph"/>
        <w:tabs>
          <w:tab w:val="center" w:pos="4513"/>
          <w:tab w:val="left" w:pos="5600"/>
        </w:tabs>
        <w:jc w:val="both"/>
        <w:rPr>
          <w:rFonts w:ascii="Times New Roman" w:hAnsi="Times New Roman" w:cs="Times New Roman"/>
          <w:sz w:val="44"/>
          <w:szCs w:val="44"/>
        </w:rPr>
      </w:pPr>
    </w:p>
    <w:p w14:paraId="2D8174C4" w14:textId="77777777" w:rsidR="007B38E7" w:rsidRDefault="007B38E7" w:rsidP="00011BCD">
      <w:pPr>
        <w:pStyle w:val="ListParagraph"/>
        <w:tabs>
          <w:tab w:val="center" w:pos="4513"/>
          <w:tab w:val="left" w:pos="5600"/>
        </w:tabs>
        <w:jc w:val="both"/>
        <w:rPr>
          <w:rFonts w:ascii="Times New Roman" w:hAnsi="Times New Roman" w:cs="Times New Roman"/>
          <w:sz w:val="44"/>
          <w:szCs w:val="44"/>
        </w:rPr>
      </w:pPr>
    </w:p>
    <w:p w14:paraId="12ED512B" w14:textId="77777777" w:rsidR="007B38E7" w:rsidRDefault="007B38E7" w:rsidP="00011BCD">
      <w:pPr>
        <w:pStyle w:val="ListParagraph"/>
        <w:tabs>
          <w:tab w:val="center" w:pos="4513"/>
          <w:tab w:val="left" w:pos="5600"/>
        </w:tabs>
        <w:jc w:val="both"/>
        <w:rPr>
          <w:rFonts w:ascii="Times New Roman" w:hAnsi="Times New Roman" w:cs="Times New Roman"/>
          <w:sz w:val="44"/>
          <w:szCs w:val="44"/>
        </w:rPr>
      </w:pPr>
    </w:p>
    <w:p w14:paraId="4A3428C7" w14:textId="77777777" w:rsidR="007B38E7" w:rsidRDefault="007B38E7" w:rsidP="00011BCD">
      <w:pPr>
        <w:pStyle w:val="ListParagraph"/>
        <w:tabs>
          <w:tab w:val="center" w:pos="4513"/>
          <w:tab w:val="left" w:pos="5600"/>
        </w:tabs>
        <w:jc w:val="both"/>
        <w:rPr>
          <w:rFonts w:ascii="Times New Roman" w:hAnsi="Times New Roman" w:cs="Times New Roman"/>
          <w:sz w:val="44"/>
          <w:szCs w:val="44"/>
        </w:rPr>
      </w:pPr>
    </w:p>
    <w:p w14:paraId="6BE92A45" w14:textId="77777777" w:rsidR="007B38E7" w:rsidRDefault="007B38E7" w:rsidP="00011BCD">
      <w:pPr>
        <w:pStyle w:val="ListParagraph"/>
        <w:tabs>
          <w:tab w:val="center" w:pos="4513"/>
          <w:tab w:val="left" w:pos="5600"/>
        </w:tabs>
        <w:jc w:val="both"/>
        <w:rPr>
          <w:rFonts w:ascii="Times New Roman" w:hAnsi="Times New Roman" w:cs="Times New Roman"/>
          <w:sz w:val="44"/>
          <w:szCs w:val="44"/>
        </w:rPr>
      </w:pPr>
    </w:p>
    <w:p w14:paraId="1CD4E64C" w14:textId="77777777" w:rsidR="007B38E7" w:rsidRDefault="007B38E7" w:rsidP="00011BCD">
      <w:pPr>
        <w:pStyle w:val="ListParagraph"/>
        <w:tabs>
          <w:tab w:val="center" w:pos="4513"/>
          <w:tab w:val="left" w:pos="5600"/>
        </w:tabs>
        <w:jc w:val="both"/>
        <w:rPr>
          <w:rFonts w:ascii="Times New Roman" w:hAnsi="Times New Roman" w:cs="Times New Roman"/>
          <w:sz w:val="44"/>
          <w:szCs w:val="44"/>
        </w:rPr>
      </w:pPr>
    </w:p>
    <w:p w14:paraId="731F786B" w14:textId="77777777" w:rsidR="007B38E7" w:rsidRDefault="007B38E7" w:rsidP="00011BCD">
      <w:pPr>
        <w:pStyle w:val="ListParagraph"/>
        <w:tabs>
          <w:tab w:val="center" w:pos="4513"/>
          <w:tab w:val="left" w:pos="5600"/>
        </w:tabs>
        <w:jc w:val="both"/>
        <w:rPr>
          <w:rFonts w:ascii="Times New Roman" w:hAnsi="Times New Roman" w:cs="Times New Roman"/>
          <w:sz w:val="44"/>
          <w:szCs w:val="44"/>
        </w:rPr>
      </w:pPr>
    </w:p>
    <w:p w14:paraId="687087FA" w14:textId="77777777" w:rsidR="007B38E7" w:rsidRDefault="007B38E7" w:rsidP="00011BCD">
      <w:pPr>
        <w:pStyle w:val="ListParagraph"/>
        <w:tabs>
          <w:tab w:val="center" w:pos="4513"/>
          <w:tab w:val="left" w:pos="5600"/>
        </w:tabs>
        <w:jc w:val="both"/>
        <w:rPr>
          <w:rFonts w:ascii="Times New Roman" w:hAnsi="Times New Roman" w:cs="Times New Roman"/>
          <w:sz w:val="44"/>
          <w:szCs w:val="44"/>
        </w:rPr>
      </w:pPr>
    </w:p>
    <w:p w14:paraId="00478571" w14:textId="1B0456D3" w:rsidR="007B38E7" w:rsidRDefault="007B38E7" w:rsidP="007B38E7">
      <w:pPr>
        <w:tabs>
          <w:tab w:val="center" w:pos="4513"/>
          <w:tab w:val="left" w:pos="5600"/>
        </w:tabs>
        <w:jc w:val="both"/>
        <w:rPr>
          <w:rFonts w:ascii="Times New Roman" w:hAnsi="Times New Roman" w:cs="Times New Roman"/>
          <w:sz w:val="44"/>
          <w:szCs w:val="44"/>
        </w:rPr>
      </w:pPr>
    </w:p>
    <w:p w14:paraId="738920F7" w14:textId="188B41AF" w:rsidR="007B38E7" w:rsidRPr="00B57787" w:rsidRDefault="007B38E7" w:rsidP="00B57787">
      <w:pPr>
        <w:tabs>
          <w:tab w:val="center" w:pos="4513"/>
          <w:tab w:val="left" w:pos="5600"/>
        </w:tabs>
        <w:jc w:val="both"/>
        <w:rPr>
          <w:rFonts w:ascii="Times New Roman" w:hAnsi="Times New Roman" w:cs="Times New Roman"/>
          <w:sz w:val="72"/>
          <w:szCs w:val="72"/>
        </w:rPr>
      </w:pPr>
      <w:r w:rsidRPr="00B57787">
        <w:rPr>
          <w:rFonts w:ascii="Times New Roman" w:hAnsi="Times New Roman" w:cs="Times New Roman"/>
          <w:sz w:val="72"/>
          <w:szCs w:val="72"/>
        </w:rPr>
        <w:lastRenderedPageBreak/>
        <w:t>References</w:t>
      </w:r>
      <w:r w:rsidR="00B57787" w:rsidRPr="00B57787">
        <w:rPr>
          <w:rFonts w:ascii="Times New Roman" w:hAnsi="Times New Roman" w:cs="Times New Roman"/>
          <w:sz w:val="72"/>
          <w:szCs w:val="72"/>
        </w:rPr>
        <w:t>:</w:t>
      </w:r>
    </w:p>
    <w:p w14:paraId="6C402321" w14:textId="77777777" w:rsidR="00B57787" w:rsidRPr="00B57787" w:rsidRDefault="00B57787" w:rsidP="00B57787">
      <w:pPr>
        <w:tabs>
          <w:tab w:val="center" w:pos="4513"/>
          <w:tab w:val="left" w:pos="5600"/>
        </w:tabs>
        <w:jc w:val="both"/>
        <w:rPr>
          <w:rFonts w:ascii="Times New Roman" w:hAnsi="Times New Roman" w:cs="Times New Roman"/>
          <w:b/>
          <w:bCs/>
          <w:sz w:val="40"/>
          <w:szCs w:val="40"/>
        </w:rPr>
      </w:pPr>
      <w:r w:rsidRPr="00B57787">
        <w:rPr>
          <w:rFonts w:ascii="Times New Roman" w:hAnsi="Times New Roman" w:cs="Times New Roman"/>
          <w:b/>
          <w:bCs/>
          <w:sz w:val="40"/>
          <w:szCs w:val="40"/>
        </w:rPr>
        <w:t>Data Manipulation</w:t>
      </w:r>
    </w:p>
    <w:p w14:paraId="739098C7" w14:textId="77777777" w:rsidR="00B57787" w:rsidRPr="00B57787" w:rsidRDefault="00B57787" w:rsidP="00B57787">
      <w:pPr>
        <w:pStyle w:val="ListParagraph"/>
        <w:numPr>
          <w:ilvl w:val="0"/>
          <w:numId w:val="33"/>
        </w:numPr>
        <w:tabs>
          <w:tab w:val="center" w:pos="4513"/>
          <w:tab w:val="left" w:pos="5600"/>
        </w:tabs>
        <w:jc w:val="both"/>
        <w:rPr>
          <w:rFonts w:ascii="Times New Roman" w:hAnsi="Times New Roman" w:cs="Times New Roman"/>
          <w:sz w:val="40"/>
          <w:szCs w:val="40"/>
        </w:rPr>
      </w:pPr>
      <w:hyperlink r:id="rId8" w:history="1">
        <w:r w:rsidRPr="00B57787">
          <w:rPr>
            <w:rStyle w:val="Hyperlink"/>
            <w:rFonts w:ascii="Times New Roman" w:hAnsi="Times New Roman" w:cs="Times New Roman"/>
            <w:sz w:val="40"/>
            <w:szCs w:val="40"/>
          </w:rPr>
          <w:t>Pandas Official Documentation</w:t>
        </w:r>
      </w:hyperlink>
    </w:p>
    <w:p w14:paraId="0D420ACC" w14:textId="77777777" w:rsidR="00B57787" w:rsidRPr="00B57787" w:rsidRDefault="00B57787" w:rsidP="00B57787">
      <w:pPr>
        <w:pStyle w:val="ListParagraph"/>
        <w:numPr>
          <w:ilvl w:val="0"/>
          <w:numId w:val="33"/>
        </w:numPr>
        <w:tabs>
          <w:tab w:val="center" w:pos="4513"/>
          <w:tab w:val="left" w:pos="5600"/>
        </w:tabs>
        <w:jc w:val="both"/>
        <w:rPr>
          <w:rFonts w:ascii="Times New Roman" w:hAnsi="Times New Roman" w:cs="Times New Roman"/>
          <w:sz w:val="40"/>
          <w:szCs w:val="40"/>
        </w:rPr>
      </w:pPr>
      <w:hyperlink r:id="rId9" w:history="1">
        <w:r w:rsidRPr="00B57787">
          <w:rPr>
            <w:rStyle w:val="Hyperlink"/>
            <w:rFonts w:ascii="Times New Roman" w:hAnsi="Times New Roman" w:cs="Times New Roman"/>
            <w:sz w:val="40"/>
            <w:szCs w:val="40"/>
          </w:rPr>
          <w:t>NumPy Documentation</w:t>
        </w:r>
      </w:hyperlink>
    </w:p>
    <w:p w14:paraId="39A4FB5E" w14:textId="77777777" w:rsidR="00B57787" w:rsidRPr="00B57787" w:rsidRDefault="00B57787" w:rsidP="00B57787">
      <w:pPr>
        <w:tabs>
          <w:tab w:val="center" w:pos="4513"/>
          <w:tab w:val="left" w:pos="5600"/>
        </w:tabs>
        <w:jc w:val="both"/>
        <w:rPr>
          <w:rFonts w:ascii="Times New Roman" w:hAnsi="Times New Roman" w:cs="Times New Roman"/>
          <w:b/>
          <w:bCs/>
          <w:sz w:val="40"/>
          <w:szCs w:val="40"/>
        </w:rPr>
      </w:pPr>
      <w:r w:rsidRPr="00B57787">
        <w:rPr>
          <w:rFonts w:ascii="Times New Roman" w:hAnsi="Times New Roman" w:cs="Times New Roman"/>
          <w:b/>
          <w:bCs/>
          <w:sz w:val="40"/>
          <w:szCs w:val="40"/>
        </w:rPr>
        <w:t>Visualization</w:t>
      </w:r>
    </w:p>
    <w:p w14:paraId="094C1507" w14:textId="77777777" w:rsidR="00B57787" w:rsidRPr="00B57787" w:rsidRDefault="00B57787" w:rsidP="00B57787">
      <w:pPr>
        <w:pStyle w:val="ListParagraph"/>
        <w:numPr>
          <w:ilvl w:val="0"/>
          <w:numId w:val="34"/>
        </w:numPr>
        <w:tabs>
          <w:tab w:val="center" w:pos="4513"/>
          <w:tab w:val="left" w:pos="5600"/>
        </w:tabs>
        <w:jc w:val="both"/>
        <w:rPr>
          <w:rFonts w:ascii="Times New Roman" w:hAnsi="Times New Roman" w:cs="Times New Roman"/>
          <w:sz w:val="40"/>
          <w:szCs w:val="40"/>
        </w:rPr>
      </w:pPr>
      <w:hyperlink r:id="rId10" w:history="1">
        <w:r w:rsidRPr="00B57787">
          <w:rPr>
            <w:rStyle w:val="Hyperlink"/>
            <w:rFonts w:ascii="Times New Roman" w:hAnsi="Times New Roman" w:cs="Times New Roman"/>
            <w:sz w:val="40"/>
            <w:szCs w:val="40"/>
          </w:rPr>
          <w:t>Matplotlib Documentation</w:t>
        </w:r>
      </w:hyperlink>
    </w:p>
    <w:p w14:paraId="46CF52C8" w14:textId="77777777" w:rsidR="00B57787" w:rsidRPr="00B57787" w:rsidRDefault="00B57787" w:rsidP="00B57787">
      <w:pPr>
        <w:pStyle w:val="ListParagraph"/>
        <w:numPr>
          <w:ilvl w:val="0"/>
          <w:numId w:val="34"/>
        </w:numPr>
        <w:tabs>
          <w:tab w:val="center" w:pos="4513"/>
          <w:tab w:val="left" w:pos="5600"/>
        </w:tabs>
        <w:jc w:val="both"/>
        <w:rPr>
          <w:rFonts w:ascii="Times New Roman" w:hAnsi="Times New Roman" w:cs="Times New Roman"/>
          <w:sz w:val="40"/>
          <w:szCs w:val="40"/>
        </w:rPr>
      </w:pPr>
      <w:hyperlink r:id="rId11" w:history="1">
        <w:proofErr w:type="spellStart"/>
        <w:r w:rsidRPr="00B57787">
          <w:rPr>
            <w:rStyle w:val="Hyperlink"/>
            <w:rFonts w:ascii="Times New Roman" w:hAnsi="Times New Roman" w:cs="Times New Roman"/>
            <w:sz w:val="40"/>
            <w:szCs w:val="40"/>
          </w:rPr>
          <w:t>Streamlit</w:t>
        </w:r>
        <w:proofErr w:type="spellEnd"/>
        <w:r w:rsidRPr="00B57787">
          <w:rPr>
            <w:rStyle w:val="Hyperlink"/>
            <w:rFonts w:ascii="Times New Roman" w:hAnsi="Times New Roman" w:cs="Times New Roman"/>
            <w:sz w:val="40"/>
            <w:szCs w:val="40"/>
          </w:rPr>
          <w:t xml:space="preserve"> Documentation</w:t>
        </w:r>
      </w:hyperlink>
    </w:p>
    <w:p w14:paraId="1AA7A710" w14:textId="77777777" w:rsidR="00B57787" w:rsidRPr="00B57787" w:rsidRDefault="00B57787" w:rsidP="00B57787">
      <w:pPr>
        <w:tabs>
          <w:tab w:val="center" w:pos="4513"/>
          <w:tab w:val="left" w:pos="5600"/>
        </w:tabs>
        <w:jc w:val="both"/>
        <w:rPr>
          <w:rFonts w:ascii="Times New Roman" w:hAnsi="Times New Roman" w:cs="Times New Roman"/>
          <w:b/>
          <w:bCs/>
          <w:sz w:val="40"/>
          <w:szCs w:val="40"/>
        </w:rPr>
      </w:pPr>
      <w:r w:rsidRPr="00B57787">
        <w:rPr>
          <w:rFonts w:ascii="Times New Roman" w:hAnsi="Times New Roman" w:cs="Times New Roman"/>
          <w:b/>
          <w:bCs/>
          <w:sz w:val="40"/>
          <w:szCs w:val="40"/>
        </w:rPr>
        <w:t>Machine Learning &amp; Data Sources</w:t>
      </w:r>
    </w:p>
    <w:p w14:paraId="2CC0D393" w14:textId="77777777" w:rsidR="00B57787" w:rsidRPr="00B57787" w:rsidRDefault="00B57787" w:rsidP="00B57787">
      <w:pPr>
        <w:pStyle w:val="ListParagraph"/>
        <w:numPr>
          <w:ilvl w:val="0"/>
          <w:numId w:val="35"/>
        </w:numPr>
        <w:tabs>
          <w:tab w:val="center" w:pos="4513"/>
          <w:tab w:val="left" w:pos="5600"/>
        </w:tabs>
        <w:jc w:val="both"/>
        <w:rPr>
          <w:rFonts w:ascii="Times New Roman" w:hAnsi="Times New Roman" w:cs="Times New Roman"/>
          <w:sz w:val="40"/>
          <w:szCs w:val="40"/>
        </w:rPr>
      </w:pPr>
      <w:hyperlink r:id="rId12" w:history="1">
        <w:r w:rsidRPr="00B57787">
          <w:rPr>
            <w:rStyle w:val="Hyperlink"/>
            <w:rFonts w:ascii="Times New Roman" w:hAnsi="Times New Roman" w:cs="Times New Roman"/>
            <w:sz w:val="40"/>
            <w:szCs w:val="40"/>
          </w:rPr>
          <w:t>Scikit-learn Documentation</w:t>
        </w:r>
      </w:hyperlink>
    </w:p>
    <w:p w14:paraId="7C81822B" w14:textId="77777777" w:rsidR="00B57787" w:rsidRPr="00B57787" w:rsidRDefault="00B57787" w:rsidP="00B57787">
      <w:pPr>
        <w:pStyle w:val="ListParagraph"/>
        <w:numPr>
          <w:ilvl w:val="0"/>
          <w:numId w:val="35"/>
        </w:numPr>
        <w:tabs>
          <w:tab w:val="center" w:pos="4513"/>
          <w:tab w:val="left" w:pos="5600"/>
        </w:tabs>
        <w:jc w:val="both"/>
        <w:rPr>
          <w:rFonts w:ascii="Times New Roman" w:hAnsi="Times New Roman" w:cs="Times New Roman"/>
          <w:sz w:val="40"/>
          <w:szCs w:val="40"/>
        </w:rPr>
      </w:pPr>
      <w:hyperlink r:id="rId13" w:history="1">
        <w:r w:rsidRPr="00B57787">
          <w:rPr>
            <w:rStyle w:val="Hyperlink"/>
            <w:rFonts w:ascii="Times New Roman" w:hAnsi="Times New Roman" w:cs="Times New Roman"/>
            <w:sz w:val="40"/>
            <w:szCs w:val="40"/>
          </w:rPr>
          <w:t xml:space="preserve">Yahoo Finance API (via </w:t>
        </w:r>
        <w:proofErr w:type="spellStart"/>
        <w:r w:rsidRPr="00B57787">
          <w:rPr>
            <w:rStyle w:val="Hyperlink"/>
            <w:rFonts w:ascii="Times New Roman" w:hAnsi="Times New Roman" w:cs="Times New Roman"/>
            <w:sz w:val="40"/>
            <w:szCs w:val="40"/>
          </w:rPr>
          <w:t>yfinance</w:t>
        </w:r>
        <w:proofErr w:type="spellEnd"/>
        <w:r w:rsidRPr="00B57787">
          <w:rPr>
            <w:rStyle w:val="Hyperlink"/>
            <w:rFonts w:ascii="Times New Roman" w:hAnsi="Times New Roman" w:cs="Times New Roman"/>
            <w:sz w:val="40"/>
            <w:szCs w:val="40"/>
          </w:rPr>
          <w:t>)</w:t>
        </w:r>
      </w:hyperlink>
    </w:p>
    <w:p w14:paraId="0F6BAEAD" w14:textId="77777777" w:rsidR="00B57787" w:rsidRPr="00B57787" w:rsidRDefault="00B57787" w:rsidP="00B57787">
      <w:pPr>
        <w:tabs>
          <w:tab w:val="center" w:pos="4513"/>
          <w:tab w:val="left" w:pos="5600"/>
        </w:tabs>
        <w:jc w:val="both"/>
        <w:rPr>
          <w:rFonts w:ascii="Times New Roman" w:hAnsi="Times New Roman" w:cs="Times New Roman"/>
          <w:b/>
          <w:bCs/>
          <w:sz w:val="40"/>
          <w:szCs w:val="40"/>
        </w:rPr>
      </w:pPr>
      <w:r w:rsidRPr="00B57787">
        <w:rPr>
          <w:rFonts w:ascii="Times New Roman" w:hAnsi="Times New Roman" w:cs="Times New Roman"/>
          <w:b/>
          <w:bCs/>
          <w:sz w:val="40"/>
          <w:szCs w:val="40"/>
        </w:rPr>
        <w:t>Additional Learning</w:t>
      </w:r>
    </w:p>
    <w:p w14:paraId="3118CA7C" w14:textId="64EC88DF" w:rsidR="00B57787" w:rsidRPr="00B57787" w:rsidRDefault="00B57787" w:rsidP="00B57787">
      <w:pPr>
        <w:pStyle w:val="ListParagraph"/>
        <w:numPr>
          <w:ilvl w:val="0"/>
          <w:numId w:val="36"/>
        </w:numPr>
        <w:tabs>
          <w:tab w:val="center" w:pos="4513"/>
          <w:tab w:val="left" w:pos="5600"/>
        </w:tabs>
        <w:jc w:val="both"/>
        <w:rPr>
          <w:rFonts w:ascii="Times New Roman" w:hAnsi="Times New Roman" w:cs="Times New Roman"/>
          <w:sz w:val="40"/>
          <w:szCs w:val="40"/>
        </w:rPr>
      </w:pPr>
      <w:r w:rsidRPr="00B57787">
        <w:rPr>
          <w:rFonts w:ascii="Times New Roman" w:hAnsi="Times New Roman" w:cs="Times New Roman"/>
          <w:sz w:val="40"/>
          <w:szCs w:val="40"/>
        </w:rPr>
        <w:t xml:space="preserve">Academic lecture notes on stock analysis and regression </w:t>
      </w:r>
      <w:r>
        <w:rPr>
          <w:rFonts w:ascii="Times New Roman" w:hAnsi="Times New Roman" w:cs="Times New Roman"/>
          <w:sz w:val="40"/>
          <w:szCs w:val="40"/>
        </w:rPr>
        <w:t>modelling</w:t>
      </w:r>
    </w:p>
    <w:p w14:paraId="1F1CD443" w14:textId="77777777" w:rsidR="00B57787" w:rsidRPr="00B57787" w:rsidRDefault="00B57787" w:rsidP="00B57787">
      <w:pPr>
        <w:pStyle w:val="ListParagraph"/>
        <w:numPr>
          <w:ilvl w:val="0"/>
          <w:numId w:val="36"/>
        </w:numPr>
        <w:tabs>
          <w:tab w:val="center" w:pos="4513"/>
          <w:tab w:val="left" w:pos="5600"/>
        </w:tabs>
        <w:jc w:val="both"/>
        <w:rPr>
          <w:rFonts w:ascii="Times New Roman" w:hAnsi="Times New Roman" w:cs="Times New Roman"/>
          <w:sz w:val="40"/>
          <w:szCs w:val="40"/>
        </w:rPr>
      </w:pPr>
      <w:r w:rsidRPr="00B57787">
        <w:rPr>
          <w:rFonts w:ascii="Times New Roman" w:hAnsi="Times New Roman" w:cs="Times New Roman"/>
          <w:sz w:val="40"/>
          <w:szCs w:val="40"/>
        </w:rPr>
        <w:t>Online tutorials and resources for financial data science</w:t>
      </w:r>
    </w:p>
    <w:p w14:paraId="128F6FE1" w14:textId="77777777" w:rsidR="007B38E7" w:rsidRPr="007B38E7" w:rsidRDefault="007B38E7" w:rsidP="007B38E7">
      <w:pPr>
        <w:pStyle w:val="ListParagraph"/>
        <w:tabs>
          <w:tab w:val="center" w:pos="4513"/>
          <w:tab w:val="left" w:pos="5600"/>
        </w:tabs>
        <w:ind w:left="1440"/>
        <w:jc w:val="both"/>
        <w:rPr>
          <w:rFonts w:ascii="Times New Roman" w:hAnsi="Times New Roman" w:cs="Times New Roman"/>
          <w:sz w:val="40"/>
          <w:szCs w:val="40"/>
        </w:rPr>
      </w:pPr>
    </w:p>
    <w:sectPr w:rsidR="007B38E7" w:rsidRPr="007B38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068AA"/>
    <w:multiLevelType w:val="hybridMultilevel"/>
    <w:tmpl w:val="1DD4CF6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726CFB"/>
    <w:multiLevelType w:val="multilevel"/>
    <w:tmpl w:val="5D0AA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701E92"/>
    <w:multiLevelType w:val="hybridMultilevel"/>
    <w:tmpl w:val="EFC61AD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2B2F84"/>
    <w:multiLevelType w:val="hybridMultilevel"/>
    <w:tmpl w:val="813442C2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1C3EF3"/>
    <w:multiLevelType w:val="multilevel"/>
    <w:tmpl w:val="439E9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160D87"/>
    <w:multiLevelType w:val="hybridMultilevel"/>
    <w:tmpl w:val="4EB6FD7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5D825DC"/>
    <w:multiLevelType w:val="hybridMultilevel"/>
    <w:tmpl w:val="790421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F787DC5"/>
    <w:multiLevelType w:val="hybridMultilevel"/>
    <w:tmpl w:val="6E426B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20E2A50"/>
    <w:multiLevelType w:val="multilevel"/>
    <w:tmpl w:val="14E87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320E29"/>
    <w:multiLevelType w:val="hybridMultilevel"/>
    <w:tmpl w:val="E0CCA5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2507E9D"/>
    <w:multiLevelType w:val="hybridMultilevel"/>
    <w:tmpl w:val="4EA212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C80934"/>
    <w:multiLevelType w:val="hybridMultilevel"/>
    <w:tmpl w:val="96E68A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D6F2EF8"/>
    <w:multiLevelType w:val="hybridMultilevel"/>
    <w:tmpl w:val="36048F2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F336CC0"/>
    <w:multiLevelType w:val="hybridMultilevel"/>
    <w:tmpl w:val="C18EF1D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5E256DC"/>
    <w:multiLevelType w:val="hybridMultilevel"/>
    <w:tmpl w:val="0366B922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02052B6"/>
    <w:multiLevelType w:val="hybridMultilevel"/>
    <w:tmpl w:val="38325D30"/>
    <w:lvl w:ilvl="0" w:tplc="40090013">
      <w:start w:val="1"/>
      <w:numFmt w:val="upperRoman"/>
      <w:lvlText w:val="%1."/>
      <w:lvlJc w:val="righ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051154A"/>
    <w:multiLevelType w:val="hybridMultilevel"/>
    <w:tmpl w:val="BEFA24D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468406F7"/>
    <w:multiLevelType w:val="hybridMultilevel"/>
    <w:tmpl w:val="B5F899F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BF5960"/>
    <w:multiLevelType w:val="hybridMultilevel"/>
    <w:tmpl w:val="259C54D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CCF6951"/>
    <w:multiLevelType w:val="hybridMultilevel"/>
    <w:tmpl w:val="02585AD6"/>
    <w:lvl w:ilvl="0" w:tplc="190E6BC6">
      <w:start w:val="1"/>
      <w:numFmt w:val="decimal"/>
      <w:lvlText w:val="%1."/>
      <w:lvlJc w:val="left"/>
      <w:pPr>
        <w:ind w:left="360" w:hanging="360"/>
      </w:pPr>
      <w:rPr>
        <w:rFonts w:ascii="Times New Roman" w:eastAsia="Times New Roman" w:hAnsi="Times New Roman" w:cs="Times New Roman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30D6756"/>
    <w:multiLevelType w:val="multilevel"/>
    <w:tmpl w:val="2C90E7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6041CEE"/>
    <w:multiLevelType w:val="hybridMultilevel"/>
    <w:tmpl w:val="05BEBD3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EF1094F"/>
    <w:multiLevelType w:val="hybridMultilevel"/>
    <w:tmpl w:val="74A8DEF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20D4A1F"/>
    <w:multiLevelType w:val="hybridMultilevel"/>
    <w:tmpl w:val="734ED81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24C516B"/>
    <w:multiLevelType w:val="hybridMultilevel"/>
    <w:tmpl w:val="62864A1C"/>
    <w:lvl w:ilvl="0" w:tplc="40090013">
      <w:start w:val="1"/>
      <w:numFmt w:val="upperRoman"/>
      <w:lvlText w:val="%1."/>
      <w:lvlJc w:val="right"/>
      <w:pPr>
        <w:ind w:left="36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383606B"/>
    <w:multiLevelType w:val="hybridMultilevel"/>
    <w:tmpl w:val="63CCF5AC"/>
    <w:lvl w:ilvl="0" w:tplc="4009000F">
      <w:start w:val="1"/>
      <w:numFmt w:val="decimal"/>
      <w:lvlText w:val="%1."/>
      <w:lvlJc w:val="left"/>
      <w:pPr>
        <w:ind w:left="1164" w:hanging="360"/>
      </w:pPr>
    </w:lvl>
    <w:lvl w:ilvl="1" w:tplc="40090019" w:tentative="1">
      <w:start w:val="1"/>
      <w:numFmt w:val="lowerLetter"/>
      <w:lvlText w:val="%2."/>
      <w:lvlJc w:val="left"/>
      <w:pPr>
        <w:ind w:left="1884" w:hanging="360"/>
      </w:pPr>
    </w:lvl>
    <w:lvl w:ilvl="2" w:tplc="4009001B" w:tentative="1">
      <w:start w:val="1"/>
      <w:numFmt w:val="lowerRoman"/>
      <w:lvlText w:val="%3."/>
      <w:lvlJc w:val="right"/>
      <w:pPr>
        <w:ind w:left="2604" w:hanging="180"/>
      </w:pPr>
    </w:lvl>
    <w:lvl w:ilvl="3" w:tplc="4009000F" w:tentative="1">
      <w:start w:val="1"/>
      <w:numFmt w:val="decimal"/>
      <w:lvlText w:val="%4."/>
      <w:lvlJc w:val="left"/>
      <w:pPr>
        <w:ind w:left="3324" w:hanging="360"/>
      </w:pPr>
    </w:lvl>
    <w:lvl w:ilvl="4" w:tplc="40090019" w:tentative="1">
      <w:start w:val="1"/>
      <w:numFmt w:val="lowerLetter"/>
      <w:lvlText w:val="%5."/>
      <w:lvlJc w:val="left"/>
      <w:pPr>
        <w:ind w:left="4044" w:hanging="360"/>
      </w:pPr>
    </w:lvl>
    <w:lvl w:ilvl="5" w:tplc="4009001B" w:tentative="1">
      <w:start w:val="1"/>
      <w:numFmt w:val="lowerRoman"/>
      <w:lvlText w:val="%6."/>
      <w:lvlJc w:val="right"/>
      <w:pPr>
        <w:ind w:left="4764" w:hanging="180"/>
      </w:pPr>
    </w:lvl>
    <w:lvl w:ilvl="6" w:tplc="4009000F" w:tentative="1">
      <w:start w:val="1"/>
      <w:numFmt w:val="decimal"/>
      <w:lvlText w:val="%7."/>
      <w:lvlJc w:val="left"/>
      <w:pPr>
        <w:ind w:left="5484" w:hanging="360"/>
      </w:pPr>
    </w:lvl>
    <w:lvl w:ilvl="7" w:tplc="40090019" w:tentative="1">
      <w:start w:val="1"/>
      <w:numFmt w:val="lowerLetter"/>
      <w:lvlText w:val="%8."/>
      <w:lvlJc w:val="left"/>
      <w:pPr>
        <w:ind w:left="6204" w:hanging="360"/>
      </w:pPr>
    </w:lvl>
    <w:lvl w:ilvl="8" w:tplc="4009001B" w:tentative="1">
      <w:start w:val="1"/>
      <w:numFmt w:val="lowerRoman"/>
      <w:lvlText w:val="%9."/>
      <w:lvlJc w:val="right"/>
      <w:pPr>
        <w:ind w:left="6924" w:hanging="180"/>
      </w:pPr>
    </w:lvl>
  </w:abstractNum>
  <w:abstractNum w:abstractNumId="26" w15:restartNumberingAfterBreak="0">
    <w:nsid w:val="638826F0"/>
    <w:multiLevelType w:val="hybridMultilevel"/>
    <w:tmpl w:val="FE28D36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6D25709"/>
    <w:multiLevelType w:val="hybridMultilevel"/>
    <w:tmpl w:val="6C02E97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72A79F8"/>
    <w:multiLevelType w:val="hybridMultilevel"/>
    <w:tmpl w:val="047AFAC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F7B020D"/>
    <w:multiLevelType w:val="hybridMultilevel"/>
    <w:tmpl w:val="2F0EA30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72A75173"/>
    <w:multiLevelType w:val="hybridMultilevel"/>
    <w:tmpl w:val="8ACE8A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DD3910"/>
    <w:multiLevelType w:val="hybridMultilevel"/>
    <w:tmpl w:val="A0649768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7A211646"/>
    <w:multiLevelType w:val="hybridMultilevel"/>
    <w:tmpl w:val="51B62980"/>
    <w:lvl w:ilvl="0" w:tplc="4009000B">
      <w:start w:val="1"/>
      <w:numFmt w:val="bullet"/>
      <w:lvlText w:val=""/>
      <w:lvlJc w:val="left"/>
      <w:pPr>
        <w:ind w:left="1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20" w:hanging="360"/>
      </w:pPr>
      <w:rPr>
        <w:rFonts w:ascii="Wingdings" w:hAnsi="Wingdings" w:hint="default"/>
      </w:rPr>
    </w:lvl>
  </w:abstractNum>
  <w:abstractNum w:abstractNumId="33" w15:restartNumberingAfterBreak="0">
    <w:nsid w:val="7AAB4E1D"/>
    <w:multiLevelType w:val="multilevel"/>
    <w:tmpl w:val="061A6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AC115C6"/>
    <w:multiLevelType w:val="hybridMultilevel"/>
    <w:tmpl w:val="FFEE12A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F8720E7"/>
    <w:multiLevelType w:val="hybridMultilevel"/>
    <w:tmpl w:val="F998DE2E"/>
    <w:lvl w:ilvl="0" w:tplc="190E6BC6">
      <w:start w:val="1"/>
      <w:numFmt w:val="decimal"/>
      <w:lvlText w:val="%1.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76173278">
    <w:abstractNumId w:val="10"/>
  </w:num>
  <w:num w:numId="2" w16cid:durableId="341516175">
    <w:abstractNumId w:val="6"/>
  </w:num>
  <w:num w:numId="3" w16cid:durableId="2011249004">
    <w:abstractNumId w:val="11"/>
  </w:num>
  <w:num w:numId="4" w16cid:durableId="80756767">
    <w:abstractNumId w:val="12"/>
  </w:num>
  <w:num w:numId="5" w16cid:durableId="1820151171">
    <w:abstractNumId w:val="26"/>
  </w:num>
  <w:num w:numId="6" w16cid:durableId="1669862620">
    <w:abstractNumId w:val="5"/>
  </w:num>
  <w:num w:numId="7" w16cid:durableId="1872304930">
    <w:abstractNumId w:val="32"/>
  </w:num>
  <w:num w:numId="8" w16cid:durableId="463041809">
    <w:abstractNumId w:val="3"/>
  </w:num>
  <w:num w:numId="9" w16cid:durableId="2109308061">
    <w:abstractNumId w:val="14"/>
  </w:num>
  <w:num w:numId="10" w16cid:durableId="157423154">
    <w:abstractNumId w:val="24"/>
  </w:num>
  <w:num w:numId="11" w16cid:durableId="2028552935">
    <w:abstractNumId w:val="27"/>
  </w:num>
  <w:num w:numId="12" w16cid:durableId="889346492">
    <w:abstractNumId w:val="15"/>
  </w:num>
  <w:num w:numId="13" w16cid:durableId="2112967005">
    <w:abstractNumId w:val="34"/>
  </w:num>
  <w:num w:numId="14" w16cid:durableId="20328513">
    <w:abstractNumId w:val="21"/>
  </w:num>
  <w:num w:numId="15" w16cid:durableId="1597790229">
    <w:abstractNumId w:val="17"/>
  </w:num>
  <w:num w:numId="16" w16cid:durableId="236521274">
    <w:abstractNumId w:val="7"/>
  </w:num>
  <w:num w:numId="17" w16cid:durableId="10761795">
    <w:abstractNumId w:val="0"/>
  </w:num>
  <w:num w:numId="18" w16cid:durableId="1649439992">
    <w:abstractNumId w:val="23"/>
  </w:num>
  <w:num w:numId="19" w16cid:durableId="553346680">
    <w:abstractNumId w:val="18"/>
  </w:num>
  <w:num w:numId="20" w16cid:durableId="1180698893">
    <w:abstractNumId w:val="20"/>
  </w:num>
  <w:num w:numId="21" w16cid:durableId="259069315">
    <w:abstractNumId w:val="28"/>
  </w:num>
  <w:num w:numId="22" w16cid:durableId="424228047">
    <w:abstractNumId w:val="29"/>
  </w:num>
  <w:num w:numId="23" w16cid:durableId="1739671736">
    <w:abstractNumId w:val="31"/>
  </w:num>
  <w:num w:numId="24" w16cid:durableId="1775008787">
    <w:abstractNumId w:val="13"/>
  </w:num>
  <w:num w:numId="25" w16cid:durableId="1024594142">
    <w:abstractNumId w:val="16"/>
  </w:num>
  <w:num w:numId="26" w16cid:durableId="310137970">
    <w:abstractNumId w:val="22"/>
  </w:num>
  <w:num w:numId="27" w16cid:durableId="1762869262">
    <w:abstractNumId w:val="9"/>
  </w:num>
  <w:num w:numId="28" w16cid:durableId="170264549">
    <w:abstractNumId w:val="2"/>
  </w:num>
  <w:num w:numId="29" w16cid:durableId="38820147">
    <w:abstractNumId w:val="30"/>
  </w:num>
  <w:num w:numId="30" w16cid:durableId="303779470">
    <w:abstractNumId w:val="25"/>
  </w:num>
  <w:num w:numId="31" w16cid:durableId="67654604">
    <w:abstractNumId w:val="19"/>
  </w:num>
  <w:num w:numId="32" w16cid:durableId="2083795353">
    <w:abstractNumId w:val="35"/>
  </w:num>
  <w:num w:numId="33" w16cid:durableId="654258256">
    <w:abstractNumId w:val="4"/>
  </w:num>
  <w:num w:numId="34" w16cid:durableId="1037970914">
    <w:abstractNumId w:val="8"/>
  </w:num>
  <w:num w:numId="35" w16cid:durableId="546987437">
    <w:abstractNumId w:val="1"/>
  </w:num>
  <w:num w:numId="36" w16cid:durableId="909538125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1969"/>
    <w:rsid w:val="00011BCD"/>
    <w:rsid w:val="000D2C87"/>
    <w:rsid w:val="0011418D"/>
    <w:rsid w:val="002C40F2"/>
    <w:rsid w:val="0048352B"/>
    <w:rsid w:val="004D1D23"/>
    <w:rsid w:val="00793DC7"/>
    <w:rsid w:val="007B38E7"/>
    <w:rsid w:val="0080387D"/>
    <w:rsid w:val="00817CBE"/>
    <w:rsid w:val="00A00DBA"/>
    <w:rsid w:val="00B57787"/>
    <w:rsid w:val="00D41969"/>
    <w:rsid w:val="00EC20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9EB264A"/>
  <w15:chartTrackingRefBased/>
  <w15:docId w15:val="{974B651F-EF59-4D0A-909F-60B30AD054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419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D41969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BodyText">
    <w:name w:val="Body Text"/>
    <w:basedOn w:val="Normal"/>
    <w:link w:val="BodyTextChar"/>
    <w:uiPriority w:val="1"/>
    <w:qFormat/>
    <w:rsid w:val="00D41969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D41969"/>
    <w:rPr>
      <w:rFonts w:ascii="Times New Roman" w:eastAsia="Times New Roman" w:hAnsi="Times New Roman" w:cs="Times New Roman"/>
      <w:lang w:val="en-US"/>
    </w:rPr>
  </w:style>
  <w:style w:type="paragraph" w:styleId="NormalWeb">
    <w:name w:val="Normal (Web)"/>
    <w:basedOn w:val="Normal"/>
    <w:uiPriority w:val="99"/>
    <w:unhideWhenUsed/>
    <w:rsid w:val="008038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Emphasis">
    <w:name w:val="Emphasis"/>
    <w:basedOn w:val="DefaultParagraphFont"/>
    <w:uiPriority w:val="20"/>
    <w:qFormat/>
    <w:rsid w:val="0080387D"/>
    <w:rPr>
      <w:i/>
      <w:iCs/>
    </w:rPr>
  </w:style>
  <w:style w:type="table" w:customStyle="1" w:styleId="Calendar2">
    <w:name w:val="Calendar 2"/>
    <w:basedOn w:val="TableNormal"/>
    <w:uiPriority w:val="99"/>
    <w:qFormat/>
    <w:rsid w:val="004D1D23"/>
    <w:pPr>
      <w:spacing w:after="0" w:line="240" w:lineRule="auto"/>
      <w:jc w:val="center"/>
    </w:pPr>
    <w:rPr>
      <w:rFonts w:eastAsiaTheme="minorEastAsia"/>
      <w:sz w:val="28"/>
      <w:szCs w:val="28"/>
      <w:lang w:val="en-US"/>
    </w:rPr>
    <w:tblPr>
      <w:tblBorders>
        <w:insideV w:val="single" w:sz="4" w:space="0" w:color="9CC2E5" w:themeColor="accent1" w:themeTint="99"/>
      </w:tblBorders>
    </w:tblPr>
    <w:tblStylePr w:type="firstRow">
      <w:rPr>
        <w:rFonts w:asciiTheme="majorHAnsi" w:hAnsiTheme="majorHAnsi"/>
        <w:b w:val="0"/>
        <w:i w:val="0"/>
        <w:caps/>
        <w:smallCaps w:val="0"/>
        <w:color w:val="5B9BD5" w:themeColor="accent1"/>
        <w:spacing w:val="20"/>
        <w:sz w:val="32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styleId="ListParagraph">
    <w:name w:val="List Paragraph"/>
    <w:basedOn w:val="Normal"/>
    <w:uiPriority w:val="34"/>
    <w:qFormat/>
    <w:rsid w:val="002C40F2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011BC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11BCD"/>
    <w:rPr>
      <w:rFonts w:ascii="Courier New" w:eastAsia="Times New Roman" w:hAnsi="Courier New" w:cs="Courier New"/>
      <w:sz w:val="20"/>
      <w:szCs w:val="20"/>
    </w:rPr>
  </w:style>
  <w:style w:type="paragraph" w:customStyle="1" w:styleId="TableParagraph">
    <w:name w:val="Table Paragraph"/>
    <w:basedOn w:val="Normal"/>
    <w:uiPriority w:val="1"/>
    <w:qFormat/>
    <w:rsid w:val="00793DC7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en-US"/>
    </w:rPr>
  </w:style>
  <w:style w:type="character" w:styleId="Hyperlink">
    <w:name w:val="Hyperlink"/>
    <w:basedOn w:val="DefaultParagraphFont"/>
    <w:uiPriority w:val="99"/>
    <w:unhideWhenUsed/>
    <w:rsid w:val="00B5778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5778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379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22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38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16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98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49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61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30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17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30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47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96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02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53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82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85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44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33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8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38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19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18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andas.pydata.org/docs/" TargetMode="External"/><Relationship Id="rId13" Type="http://schemas.openxmlformats.org/officeDocument/2006/relationships/hyperlink" Target="https://pypi.org/project/yfinance/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hyperlink" Target="https://scikit-learn.org/stable/documentation.html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11" Type="http://schemas.openxmlformats.org/officeDocument/2006/relationships/hyperlink" Target="https://streamlit.io/docs/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matplotlib.org/stable/contents.html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numpy.org/doc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4CF543-4329-4FC3-BBF0-A2457179AF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11</Pages>
  <Words>836</Words>
  <Characters>5075</Characters>
  <Application>Microsoft Office Word</Application>
  <DocSecurity>0</DocSecurity>
  <Lines>270</Lines>
  <Paragraphs>131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Deepak Gaikwad</cp:lastModifiedBy>
  <cp:revision>2</cp:revision>
  <dcterms:created xsi:type="dcterms:W3CDTF">2025-11-20T19:23:00Z</dcterms:created>
  <dcterms:modified xsi:type="dcterms:W3CDTF">2025-11-20T19:23:00Z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92aec34f-b5be-4630-af59-76967af41566</vt:lpwstr>
  </property>
</Properties>
</file>