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5F98" w:rsidRPr="003627EA" w:rsidRDefault="00995F98" w:rsidP="00995F98">
      <w:pPr>
        <w:rPr>
          <w:rFonts w:ascii="Times New Roman" w:hAnsi="Times New Roman" w:cs="Times New Roman"/>
          <w:b/>
          <w:sz w:val="24"/>
          <w:szCs w:val="24"/>
        </w:rPr>
      </w:pPr>
      <w:r w:rsidRPr="008A2CA3">
        <w:rPr>
          <w:rFonts w:ascii="Times New Roman" w:hAnsi="Times New Roman" w:cs="Times New Roman"/>
          <w:b/>
          <w:sz w:val="24"/>
          <w:szCs w:val="24"/>
        </w:rPr>
        <w:tab/>
      </w:r>
      <w:r w:rsidRPr="008A2CA3">
        <w:rPr>
          <w:rFonts w:ascii="Times New Roman" w:hAnsi="Times New Roman" w:cs="Times New Roman"/>
          <w:b/>
          <w:sz w:val="24"/>
          <w:szCs w:val="24"/>
        </w:rPr>
        <w:tab/>
      </w:r>
      <w:r w:rsidRPr="008A2CA3">
        <w:rPr>
          <w:rFonts w:ascii="Times New Roman" w:hAnsi="Times New Roman" w:cs="Times New Roman"/>
          <w:b/>
          <w:sz w:val="24"/>
          <w:szCs w:val="24"/>
        </w:rPr>
        <w:tab/>
      </w:r>
      <w:r w:rsidRPr="008A2CA3">
        <w:rPr>
          <w:rFonts w:ascii="Times New Roman" w:hAnsi="Times New Roman" w:cs="Times New Roman"/>
          <w:b/>
          <w:sz w:val="24"/>
          <w:szCs w:val="24"/>
        </w:rPr>
        <w:tab/>
      </w:r>
      <w:r w:rsidRPr="008A2CA3">
        <w:rPr>
          <w:rFonts w:ascii="Times New Roman" w:hAnsi="Times New Roman" w:cs="Times New Roman"/>
          <w:b/>
          <w:sz w:val="24"/>
          <w:szCs w:val="24"/>
        </w:rPr>
        <w:tab/>
      </w:r>
      <w:r w:rsidRPr="008A2CA3">
        <w:rPr>
          <w:rFonts w:ascii="Times New Roman" w:hAnsi="Times New Roman" w:cs="Times New Roman"/>
          <w:b/>
          <w:sz w:val="24"/>
          <w:szCs w:val="24"/>
        </w:rPr>
        <w:tab/>
      </w:r>
    </w:p>
    <w:p w:rsidR="00995F98" w:rsidRPr="001B5418" w:rsidRDefault="00995F98" w:rsidP="00995F98">
      <w:pPr>
        <w:pStyle w:val="ListParagraph"/>
        <w:ind w:left="1440"/>
        <w:rPr>
          <w:rFonts w:ascii="Times New Roman" w:hAnsi="Times New Roman" w:cs="Times New Roman"/>
          <w:sz w:val="4"/>
          <w:szCs w:val="24"/>
        </w:rPr>
      </w:pPr>
    </w:p>
    <w:p w:rsidR="005C390C" w:rsidRDefault="0085693C" w:rsidP="005C390C">
      <w:pPr>
        <w:pStyle w:val="ListParagraph"/>
        <w:ind w:left="450"/>
        <w:jc w:val="center"/>
        <w:rPr>
          <w:rFonts w:ascii="Times New Roman" w:hAnsi="Times New Roman" w:cs="Times New Roman"/>
          <w:b/>
          <w:sz w:val="36"/>
          <w:szCs w:val="24"/>
          <w:u w:val="single"/>
        </w:rPr>
      </w:pPr>
      <w:r w:rsidRPr="0085693C">
        <w:rPr>
          <w:rFonts w:ascii="Times New Roman" w:hAnsi="Times New Roman" w:cs="Times New Roman"/>
          <w:b/>
          <w:sz w:val="36"/>
          <w:szCs w:val="24"/>
        </w:rPr>
        <w:t>Assignment Name</w:t>
      </w:r>
      <w:proofErr w:type="gramStart"/>
      <w:r w:rsidRPr="0085693C">
        <w:rPr>
          <w:rFonts w:ascii="Times New Roman" w:hAnsi="Times New Roman" w:cs="Times New Roman"/>
          <w:b/>
          <w:sz w:val="36"/>
          <w:szCs w:val="24"/>
        </w:rPr>
        <w:t>:-</w:t>
      </w:r>
      <w:proofErr w:type="gramEnd"/>
      <w:r>
        <w:rPr>
          <w:rFonts w:ascii="Times New Roman" w:hAnsi="Times New Roman" w:cs="Times New Roman"/>
          <w:b/>
          <w:sz w:val="36"/>
          <w:szCs w:val="24"/>
          <w:u w:val="single"/>
        </w:rPr>
        <w:t xml:space="preserve"> </w:t>
      </w:r>
      <w:r w:rsidR="00995F98" w:rsidRPr="005C390C">
        <w:rPr>
          <w:rFonts w:ascii="Times New Roman" w:hAnsi="Times New Roman" w:cs="Times New Roman"/>
          <w:b/>
          <w:sz w:val="36"/>
          <w:szCs w:val="24"/>
          <w:u w:val="single"/>
        </w:rPr>
        <w:t xml:space="preserve">Prepare a </w:t>
      </w:r>
      <w:r w:rsidR="00B5094B" w:rsidRPr="005C390C">
        <w:rPr>
          <w:rFonts w:ascii="Times New Roman" w:hAnsi="Times New Roman" w:cs="Times New Roman"/>
          <w:b/>
          <w:sz w:val="36"/>
          <w:szCs w:val="24"/>
          <w:u w:val="single"/>
        </w:rPr>
        <w:t>Electricity Bill</w:t>
      </w:r>
      <w:r w:rsidR="00416EB6" w:rsidRPr="005C390C">
        <w:rPr>
          <w:rFonts w:ascii="Times New Roman" w:hAnsi="Times New Roman" w:cs="Times New Roman"/>
          <w:b/>
          <w:sz w:val="36"/>
          <w:szCs w:val="24"/>
          <w:u w:val="single"/>
        </w:rPr>
        <w:t xml:space="preserve"> </w:t>
      </w:r>
      <w:r w:rsidR="005C390C" w:rsidRPr="005C390C">
        <w:rPr>
          <w:rFonts w:ascii="Times New Roman" w:hAnsi="Times New Roman" w:cs="Times New Roman"/>
          <w:b/>
          <w:sz w:val="36"/>
          <w:szCs w:val="24"/>
          <w:u w:val="single"/>
        </w:rPr>
        <w:t>of Customer</w:t>
      </w:r>
      <w:r w:rsidR="005C390C">
        <w:rPr>
          <w:rFonts w:ascii="Times New Roman" w:hAnsi="Times New Roman" w:cs="Times New Roman"/>
          <w:b/>
          <w:sz w:val="36"/>
          <w:szCs w:val="24"/>
          <w:u w:val="single"/>
        </w:rPr>
        <w:t>s</w:t>
      </w:r>
      <w:r w:rsidR="00D922C8">
        <w:rPr>
          <w:rFonts w:ascii="Times New Roman" w:hAnsi="Times New Roman" w:cs="Times New Roman"/>
          <w:b/>
          <w:sz w:val="36"/>
          <w:szCs w:val="24"/>
          <w:u w:val="single"/>
        </w:rPr>
        <w:t xml:space="preserve"> by using MS Excel</w:t>
      </w:r>
    </w:p>
    <w:p w:rsidR="00D922C8" w:rsidRPr="005C390C" w:rsidRDefault="000A32A1" w:rsidP="005C390C">
      <w:pPr>
        <w:pStyle w:val="ListParagraph"/>
        <w:ind w:left="450"/>
        <w:jc w:val="center"/>
        <w:rPr>
          <w:rFonts w:ascii="Times New Roman" w:hAnsi="Times New Roman" w:cs="Times New Roman"/>
          <w:b/>
          <w:sz w:val="36"/>
          <w:szCs w:val="24"/>
          <w:u w:val="single"/>
        </w:rPr>
      </w:pPr>
      <w:r>
        <w:rPr>
          <w:rFonts w:ascii="Times New Roman" w:hAnsi="Times New Roman" w:cs="Times New Roman"/>
          <w:b/>
          <w:sz w:val="36"/>
          <w:szCs w:val="24"/>
          <w:u w:val="single"/>
        </w:rPr>
        <w:t>(A</w:t>
      </w:r>
      <w:r w:rsidRPr="000A32A1">
        <w:rPr>
          <w:rFonts w:ascii="Times New Roman" w:hAnsi="Times New Roman" w:cs="Times New Roman"/>
          <w:b/>
          <w:sz w:val="36"/>
          <w:szCs w:val="24"/>
          <w:u w:val="single"/>
        </w:rPr>
        <w:t>lso represent in Chart</w:t>
      </w:r>
      <w:r>
        <w:rPr>
          <w:rFonts w:ascii="Times New Roman" w:hAnsi="Times New Roman" w:cs="Times New Roman"/>
          <w:b/>
          <w:sz w:val="36"/>
          <w:szCs w:val="24"/>
          <w:u w:val="single"/>
        </w:rPr>
        <w:t>)</w:t>
      </w:r>
    </w:p>
    <w:p w:rsidR="0085693C" w:rsidRDefault="0085693C" w:rsidP="005C390C">
      <w:pPr>
        <w:pStyle w:val="ListParagraph"/>
        <w:ind w:left="450"/>
        <w:rPr>
          <w:rFonts w:ascii="Times New Roman" w:hAnsi="Times New Roman" w:cs="Times New Roman"/>
          <w:b/>
          <w:szCs w:val="24"/>
        </w:rPr>
      </w:pPr>
      <w:proofErr w:type="spellStart"/>
      <w:r>
        <w:rPr>
          <w:rFonts w:ascii="Times New Roman" w:hAnsi="Times New Roman" w:cs="Times New Roman"/>
          <w:b/>
          <w:szCs w:val="24"/>
        </w:rPr>
        <w:t>Traine</w:t>
      </w:r>
      <w:proofErr w:type="spellEnd"/>
      <w:r>
        <w:rPr>
          <w:rFonts w:ascii="Times New Roman" w:hAnsi="Times New Roman" w:cs="Times New Roman"/>
          <w:b/>
          <w:szCs w:val="24"/>
        </w:rPr>
        <w:t xml:space="preserve"> Id</w:t>
      </w:r>
      <w:proofErr w:type="gramStart"/>
      <w:r>
        <w:rPr>
          <w:rFonts w:ascii="Times New Roman" w:hAnsi="Times New Roman" w:cs="Times New Roman"/>
          <w:b/>
          <w:szCs w:val="24"/>
        </w:rPr>
        <w:t>:-</w:t>
      </w:r>
      <w:proofErr w:type="gramEnd"/>
      <w:r>
        <w:rPr>
          <w:rFonts w:ascii="Times New Roman" w:hAnsi="Times New Roman" w:cs="Times New Roman"/>
          <w:b/>
          <w:szCs w:val="24"/>
        </w:rPr>
        <w:t xml:space="preserve"> So7-Spi-24</w:t>
      </w:r>
    </w:p>
    <w:p w:rsidR="0085693C" w:rsidRDefault="0085693C" w:rsidP="005C390C">
      <w:pPr>
        <w:pStyle w:val="ListParagraph"/>
        <w:ind w:left="450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Assignment Topic- Microsoft Excel</w:t>
      </w:r>
    </w:p>
    <w:p w:rsidR="0085693C" w:rsidRPr="0085693C" w:rsidRDefault="0085693C" w:rsidP="0085693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Perform the following text</w:t>
      </w:r>
      <w:bookmarkStart w:id="0" w:name="_GoBack"/>
      <w:bookmarkEnd w:id="0"/>
    </w:p>
    <w:p w:rsidR="005C390C" w:rsidRDefault="005C390C" w:rsidP="005C390C">
      <w:pPr>
        <w:pStyle w:val="ListParagraph"/>
        <w:ind w:left="450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Conditions</w:t>
      </w:r>
      <w:r w:rsidR="00995F98" w:rsidRPr="008D27A9">
        <w:rPr>
          <w:rFonts w:ascii="Times New Roman" w:hAnsi="Times New Roman" w:cs="Times New Roman"/>
          <w:b/>
          <w:szCs w:val="24"/>
        </w:rPr>
        <w:t>:</w:t>
      </w:r>
    </w:p>
    <w:p w:rsidR="005C390C" w:rsidRPr="005C390C" w:rsidRDefault="005C390C" w:rsidP="00D922C8">
      <w:pPr>
        <w:pStyle w:val="ListParagraph"/>
        <w:ind w:left="1170" w:firstLine="270"/>
        <w:rPr>
          <w:rFonts w:ascii="Times New Roman" w:hAnsi="Times New Roman" w:cs="Times New Roman"/>
          <w:szCs w:val="24"/>
        </w:rPr>
      </w:pPr>
      <w:r w:rsidRPr="005C390C">
        <w:rPr>
          <w:rFonts w:ascii="Times New Roman" w:hAnsi="Times New Roman" w:cs="Times New Roman"/>
          <w:szCs w:val="24"/>
        </w:rPr>
        <w:t>Electricity charge is 10/= per unit for less than 100 unit</w:t>
      </w:r>
    </w:p>
    <w:p w:rsidR="005C390C" w:rsidRPr="005C390C" w:rsidRDefault="005C390C" w:rsidP="00D922C8">
      <w:pPr>
        <w:pStyle w:val="ListParagraph"/>
        <w:ind w:left="900" w:firstLine="540"/>
        <w:rPr>
          <w:rFonts w:ascii="Times New Roman" w:hAnsi="Times New Roman" w:cs="Times New Roman"/>
          <w:szCs w:val="24"/>
        </w:rPr>
      </w:pPr>
      <w:r w:rsidRPr="005C390C">
        <w:rPr>
          <w:rFonts w:ascii="Times New Roman" w:hAnsi="Times New Roman" w:cs="Times New Roman"/>
          <w:szCs w:val="24"/>
        </w:rPr>
        <w:t>Electricity charge is 15/= per unit for less than or equal 200 unit</w:t>
      </w:r>
    </w:p>
    <w:p w:rsidR="005C390C" w:rsidRPr="005C390C" w:rsidRDefault="005C390C" w:rsidP="00D922C8">
      <w:pPr>
        <w:pStyle w:val="ListParagraph"/>
        <w:ind w:firstLine="720"/>
        <w:rPr>
          <w:rFonts w:ascii="Times New Roman" w:hAnsi="Times New Roman" w:cs="Times New Roman"/>
          <w:szCs w:val="24"/>
        </w:rPr>
      </w:pPr>
      <w:r w:rsidRPr="005C390C">
        <w:rPr>
          <w:rFonts w:ascii="Times New Roman" w:hAnsi="Times New Roman" w:cs="Times New Roman"/>
          <w:szCs w:val="24"/>
        </w:rPr>
        <w:t>Electricity charge is 1</w:t>
      </w:r>
      <w:r w:rsidR="00D922C8">
        <w:rPr>
          <w:rFonts w:ascii="Times New Roman" w:hAnsi="Times New Roman" w:cs="Times New Roman"/>
          <w:szCs w:val="24"/>
        </w:rPr>
        <w:t>8</w:t>
      </w:r>
      <w:r w:rsidRPr="005C390C">
        <w:rPr>
          <w:rFonts w:ascii="Times New Roman" w:hAnsi="Times New Roman" w:cs="Times New Roman"/>
          <w:szCs w:val="24"/>
        </w:rPr>
        <w:t>/= per unit for more than 200 unit</w:t>
      </w:r>
      <w:r w:rsidRPr="005C390C">
        <w:rPr>
          <w:rFonts w:ascii="Times New Roman" w:hAnsi="Times New Roman" w:cs="Times New Roman"/>
          <w:szCs w:val="24"/>
        </w:rPr>
        <w:br/>
      </w:r>
      <w:r w:rsidR="00D922C8">
        <w:rPr>
          <w:rFonts w:ascii="Times New Roman" w:hAnsi="Times New Roman" w:cs="Times New Roman"/>
          <w:szCs w:val="24"/>
        </w:rPr>
        <w:t xml:space="preserve"> </w:t>
      </w:r>
    </w:p>
    <w:p w:rsidR="005C390C" w:rsidRPr="005C390C" w:rsidRDefault="005C390C" w:rsidP="005C390C">
      <w:pPr>
        <w:pStyle w:val="ListParagraph"/>
        <w:ind w:left="450" w:firstLine="270"/>
        <w:rPr>
          <w:rFonts w:ascii="Times New Roman" w:hAnsi="Times New Roman" w:cs="Times New Roman"/>
          <w:szCs w:val="24"/>
        </w:rPr>
      </w:pPr>
      <w:r w:rsidRPr="005C390C">
        <w:rPr>
          <w:rFonts w:ascii="Times New Roman" w:hAnsi="Times New Roman" w:cs="Times New Roman"/>
          <w:szCs w:val="24"/>
        </w:rPr>
        <w:t>Service charge: 500</w:t>
      </w:r>
      <w:r w:rsidR="00D922C8">
        <w:rPr>
          <w:rFonts w:ascii="Times New Roman" w:hAnsi="Times New Roman" w:cs="Times New Roman"/>
          <w:szCs w:val="24"/>
        </w:rPr>
        <w:t>/=</w:t>
      </w:r>
      <w:r w:rsidRPr="005C390C">
        <w:rPr>
          <w:rFonts w:ascii="Times New Roman" w:hAnsi="Times New Roman" w:cs="Times New Roman"/>
          <w:szCs w:val="24"/>
        </w:rPr>
        <w:t xml:space="preserve"> (Fixed)</w:t>
      </w:r>
    </w:p>
    <w:p w:rsidR="005C390C" w:rsidRDefault="005C390C" w:rsidP="005C390C">
      <w:pPr>
        <w:pStyle w:val="ListParagraph"/>
        <w:ind w:left="450" w:firstLine="270"/>
        <w:rPr>
          <w:rFonts w:ascii="Times New Roman" w:hAnsi="Times New Roman" w:cs="Times New Roman"/>
          <w:szCs w:val="24"/>
        </w:rPr>
      </w:pPr>
      <w:r w:rsidRPr="005C390C">
        <w:rPr>
          <w:rFonts w:ascii="Times New Roman" w:hAnsi="Times New Roman" w:cs="Times New Roman"/>
          <w:szCs w:val="24"/>
        </w:rPr>
        <w:t>Meter Charge: 25</w:t>
      </w:r>
      <w:r w:rsidR="00D922C8">
        <w:rPr>
          <w:rFonts w:ascii="Times New Roman" w:hAnsi="Times New Roman" w:cs="Times New Roman"/>
          <w:szCs w:val="24"/>
        </w:rPr>
        <w:t>/=</w:t>
      </w:r>
      <w:r w:rsidRPr="005C390C"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 xml:space="preserve"> </w:t>
      </w:r>
    </w:p>
    <w:p w:rsidR="00D922C8" w:rsidRPr="005C390C" w:rsidRDefault="00D922C8" w:rsidP="005C390C">
      <w:pPr>
        <w:pStyle w:val="ListParagraph"/>
        <w:ind w:left="450" w:firstLine="27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VAT: 5% of Total Electric Charge</w:t>
      </w:r>
    </w:p>
    <w:p w:rsidR="00D922C8" w:rsidRDefault="00EE4CA5" w:rsidP="00995F98">
      <w:pPr>
        <w:pStyle w:val="ListParagraph"/>
        <w:ind w:left="45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b/>
          <w:szCs w:val="24"/>
        </w:rPr>
        <w:br/>
      </w:r>
      <w:r w:rsidR="00D922C8">
        <w:rPr>
          <w:rFonts w:ascii="Times New Roman" w:hAnsi="Times New Roman" w:cs="Times New Roman"/>
          <w:b/>
          <w:szCs w:val="24"/>
        </w:rPr>
        <w:t>Formulas:</w:t>
      </w:r>
    </w:p>
    <w:p w:rsidR="00995F98" w:rsidRPr="005C390C" w:rsidRDefault="00C34179" w:rsidP="00D922C8">
      <w:pPr>
        <w:pStyle w:val="ListParagraph"/>
        <w:ind w:left="450" w:firstLine="270"/>
        <w:rPr>
          <w:rFonts w:ascii="Times New Roman" w:hAnsi="Times New Roman" w:cs="Times New Roman"/>
          <w:szCs w:val="24"/>
        </w:rPr>
      </w:pPr>
      <w:r w:rsidRPr="005C390C">
        <w:rPr>
          <w:rFonts w:ascii="Times New Roman" w:hAnsi="Times New Roman" w:cs="Times New Roman"/>
          <w:szCs w:val="24"/>
        </w:rPr>
        <w:t xml:space="preserve">Consumed unit= </w:t>
      </w:r>
      <w:r w:rsidR="00D13BC3" w:rsidRPr="005C390C">
        <w:rPr>
          <w:rFonts w:ascii="Times New Roman" w:hAnsi="Times New Roman" w:cs="Times New Roman"/>
          <w:szCs w:val="24"/>
        </w:rPr>
        <w:t>Current</w:t>
      </w:r>
      <w:r w:rsidR="00D922C8">
        <w:rPr>
          <w:rFonts w:ascii="Times New Roman" w:hAnsi="Times New Roman" w:cs="Times New Roman"/>
          <w:szCs w:val="24"/>
        </w:rPr>
        <w:t xml:space="preserve"> unit – P</w:t>
      </w:r>
      <w:r w:rsidRPr="005C390C">
        <w:rPr>
          <w:rFonts w:ascii="Times New Roman" w:hAnsi="Times New Roman" w:cs="Times New Roman"/>
          <w:szCs w:val="24"/>
        </w:rPr>
        <w:t>revious unit</w:t>
      </w:r>
      <w:r w:rsidR="00995F98" w:rsidRPr="005C390C">
        <w:rPr>
          <w:rFonts w:ascii="Times New Roman" w:hAnsi="Times New Roman" w:cs="Times New Roman"/>
          <w:szCs w:val="24"/>
        </w:rPr>
        <w:t xml:space="preserve">, </w:t>
      </w:r>
    </w:p>
    <w:p w:rsidR="00995F98" w:rsidRPr="005C390C" w:rsidRDefault="0050383F" w:rsidP="00D922C8">
      <w:pPr>
        <w:pStyle w:val="ListParagraph"/>
        <w:ind w:left="450" w:firstLine="270"/>
        <w:rPr>
          <w:rFonts w:ascii="Times New Roman" w:hAnsi="Times New Roman" w:cs="Times New Roman"/>
          <w:szCs w:val="24"/>
        </w:rPr>
      </w:pPr>
      <w:r w:rsidRPr="005C390C">
        <w:rPr>
          <w:rFonts w:ascii="Times New Roman" w:hAnsi="Times New Roman" w:cs="Times New Roman"/>
          <w:szCs w:val="24"/>
        </w:rPr>
        <w:t>Bill Amount = Electricity charge + Service charge</w:t>
      </w:r>
      <w:r w:rsidR="00D922C8">
        <w:rPr>
          <w:rFonts w:ascii="Times New Roman" w:hAnsi="Times New Roman" w:cs="Times New Roman"/>
          <w:szCs w:val="24"/>
        </w:rPr>
        <w:t xml:space="preserve"> +Meter Charge+ VAT</w:t>
      </w:r>
      <w:r w:rsidR="00995F98" w:rsidRPr="005C390C">
        <w:rPr>
          <w:rFonts w:ascii="Times New Roman" w:hAnsi="Times New Roman" w:cs="Times New Roman"/>
          <w:szCs w:val="24"/>
        </w:rPr>
        <w:t xml:space="preserve"> </w:t>
      </w:r>
      <w:r w:rsidR="00D922C8">
        <w:rPr>
          <w:rFonts w:ascii="Times New Roman" w:hAnsi="Times New Roman" w:cs="Times New Roman"/>
          <w:szCs w:val="24"/>
        </w:rPr>
        <w:t xml:space="preserve"> </w:t>
      </w:r>
    </w:p>
    <w:p w:rsidR="00995F98" w:rsidRPr="00E40E04" w:rsidRDefault="00995F98" w:rsidP="00995F98">
      <w:pPr>
        <w:pStyle w:val="ListParagraph"/>
        <w:ind w:left="450"/>
        <w:rPr>
          <w:rFonts w:ascii="Times New Roman" w:hAnsi="Times New Roman" w:cs="Times New Roman"/>
          <w:b/>
          <w:szCs w:val="24"/>
        </w:rPr>
      </w:pPr>
    </w:p>
    <w:tbl>
      <w:tblPr>
        <w:tblStyle w:val="TableGrid"/>
        <w:tblW w:w="9378" w:type="dxa"/>
        <w:jc w:val="center"/>
        <w:tblLook w:val="04A0" w:firstRow="1" w:lastRow="0" w:firstColumn="1" w:lastColumn="0" w:noHBand="0" w:noVBand="1"/>
      </w:tblPr>
      <w:tblGrid>
        <w:gridCol w:w="473"/>
        <w:gridCol w:w="1525"/>
        <w:gridCol w:w="810"/>
        <w:gridCol w:w="900"/>
        <w:gridCol w:w="1530"/>
        <w:gridCol w:w="1080"/>
        <w:gridCol w:w="900"/>
        <w:gridCol w:w="1080"/>
        <w:gridCol w:w="1080"/>
      </w:tblGrid>
      <w:tr w:rsidR="006F3C00" w:rsidRPr="006F3C00" w:rsidTr="006F3C00">
        <w:trPr>
          <w:trHeight w:val="935"/>
          <w:jc w:val="center"/>
        </w:trPr>
        <w:tc>
          <w:tcPr>
            <w:tcW w:w="473" w:type="dxa"/>
          </w:tcPr>
          <w:p w:rsidR="006F3C00" w:rsidRPr="006F3C00" w:rsidRDefault="006F3C00" w:rsidP="00452C95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6F3C00">
              <w:rPr>
                <w:rFonts w:ascii="Times New Roman" w:hAnsi="Times New Roman" w:cs="Times New Roman"/>
                <w:sz w:val="20"/>
                <w:szCs w:val="20"/>
              </w:rPr>
              <w:t>SL</w:t>
            </w:r>
          </w:p>
        </w:tc>
        <w:tc>
          <w:tcPr>
            <w:tcW w:w="1525" w:type="dxa"/>
          </w:tcPr>
          <w:p w:rsidR="006F3C00" w:rsidRPr="006F3C00" w:rsidRDefault="006F3C00" w:rsidP="00D922C8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6F3C00">
              <w:rPr>
                <w:rFonts w:ascii="Times New Roman" w:hAnsi="Times New Roman" w:cs="Times New Roman"/>
                <w:sz w:val="20"/>
                <w:szCs w:val="20"/>
              </w:rPr>
              <w:t xml:space="preserve">Customer Name </w:t>
            </w:r>
          </w:p>
        </w:tc>
        <w:tc>
          <w:tcPr>
            <w:tcW w:w="810" w:type="dxa"/>
          </w:tcPr>
          <w:p w:rsidR="006F3C00" w:rsidRPr="006F3C00" w:rsidRDefault="006F3C00" w:rsidP="00D922C8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6F3C00">
              <w:rPr>
                <w:rFonts w:ascii="Times New Roman" w:hAnsi="Times New Roman" w:cs="Times New Roman"/>
                <w:sz w:val="20"/>
                <w:szCs w:val="20"/>
              </w:rPr>
              <w:t>C. Unit</w:t>
            </w:r>
          </w:p>
        </w:tc>
        <w:tc>
          <w:tcPr>
            <w:tcW w:w="900" w:type="dxa"/>
          </w:tcPr>
          <w:p w:rsidR="006F3C00" w:rsidRPr="006F3C00" w:rsidRDefault="006F3C00" w:rsidP="00D922C8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6F3C00">
              <w:rPr>
                <w:rFonts w:ascii="Times New Roman" w:hAnsi="Times New Roman" w:cs="Times New Roman"/>
                <w:sz w:val="20"/>
                <w:szCs w:val="20"/>
              </w:rPr>
              <w:t>P.  Unit</w:t>
            </w:r>
          </w:p>
        </w:tc>
        <w:tc>
          <w:tcPr>
            <w:tcW w:w="1530" w:type="dxa"/>
          </w:tcPr>
          <w:p w:rsidR="006F3C00" w:rsidRPr="006F3C00" w:rsidRDefault="006F3C00" w:rsidP="00D4338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6F3C00">
              <w:rPr>
                <w:rFonts w:ascii="Times New Roman" w:hAnsi="Times New Roman" w:cs="Times New Roman"/>
                <w:sz w:val="20"/>
                <w:szCs w:val="20"/>
              </w:rPr>
              <w:t>Consumed Unit</w:t>
            </w:r>
          </w:p>
        </w:tc>
        <w:tc>
          <w:tcPr>
            <w:tcW w:w="1080" w:type="dxa"/>
          </w:tcPr>
          <w:p w:rsidR="006F3C00" w:rsidRPr="006F3C00" w:rsidRDefault="006F3C00" w:rsidP="00D922C8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6F3C00">
              <w:rPr>
                <w:rFonts w:ascii="Times New Roman" w:hAnsi="Times New Roman" w:cs="Times New Roman"/>
                <w:sz w:val="20"/>
                <w:szCs w:val="20"/>
              </w:rPr>
              <w:t>Electricity charge</w:t>
            </w:r>
          </w:p>
        </w:tc>
        <w:tc>
          <w:tcPr>
            <w:tcW w:w="900" w:type="dxa"/>
          </w:tcPr>
          <w:p w:rsidR="006F3C00" w:rsidRPr="006F3C00" w:rsidRDefault="006F3C00" w:rsidP="00452C95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6F3C00">
              <w:rPr>
                <w:rFonts w:ascii="Times New Roman" w:hAnsi="Times New Roman" w:cs="Times New Roman"/>
                <w:sz w:val="20"/>
                <w:szCs w:val="20"/>
              </w:rPr>
              <w:t>Service Charge</w:t>
            </w:r>
          </w:p>
        </w:tc>
        <w:tc>
          <w:tcPr>
            <w:tcW w:w="1080" w:type="dxa"/>
          </w:tcPr>
          <w:p w:rsidR="006F3C00" w:rsidRPr="006F3C00" w:rsidRDefault="006F3C00" w:rsidP="00452C95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Meter Charge</w:t>
            </w:r>
          </w:p>
        </w:tc>
        <w:tc>
          <w:tcPr>
            <w:tcW w:w="1080" w:type="dxa"/>
          </w:tcPr>
          <w:p w:rsidR="006F3C00" w:rsidRPr="006F3C00" w:rsidRDefault="006F3C00" w:rsidP="00452C95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F3C00">
              <w:rPr>
                <w:rFonts w:ascii="Times New Roman" w:hAnsi="Times New Roman" w:cs="Times New Roman"/>
                <w:sz w:val="20"/>
                <w:szCs w:val="20"/>
              </w:rPr>
              <w:t>Bil</w:t>
            </w:r>
            <w:proofErr w:type="spellEnd"/>
            <w:r w:rsidRPr="006F3C00">
              <w:rPr>
                <w:rFonts w:ascii="Times New Roman" w:hAnsi="Times New Roman" w:cs="Times New Roman"/>
                <w:sz w:val="20"/>
                <w:szCs w:val="20"/>
              </w:rPr>
              <w:t xml:space="preserve"> Amount</w:t>
            </w:r>
          </w:p>
        </w:tc>
      </w:tr>
      <w:tr w:rsidR="006F3C00" w:rsidRPr="006F3C00" w:rsidTr="006F3C00">
        <w:trPr>
          <w:jc w:val="center"/>
        </w:trPr>
        <w:tc>
          <w:tcPr>
            <w:tcW w:w="473" w:type="dxa"/>
          </w:tcPr>
          <w:p w:rsidR="006F3C00" w:rsidRPr="006F3C00" w:rsidRDefault="006F3C00" w:rsidP="00452C95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6F3C00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525" w:type="dxa"/>
          </w:tcPr>
          <w:p w:rsidR="006F3C00" w:rsidRPr="006F3C00" w:rsidRDefault="006F3C00" w:rsidP="00452C95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</w:tcPr>
          <w:p w:rsidR="006F3C00" w:rsidRPr="006F3C00" w:rsidRDefault="006F3C00" w:rsidP="00452C95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</w:tcPr>
          <w:p w:rsidR="006F3C00" w:rsidRPr="006F3C00" w:rsidRDefault="006F3C00" w:rsidP="00452C95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</w:tcPr>
          <w:p w:rsidR="006F3C00" w:rsidRPr="006F3C00" w:rsidRDefault="006F3C00" w:rsidP="00452C95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</w:tcPr>
          <w:p w:rsidR="006F3C00" w:rsidRPr="006F3C00" w:rsidRDefault="006F3C00" w:rsidP="00452C95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</w:tcPr>
          <w:p w:rsidR="006F3C00" w:rsidRPr="006F3C00" w:rsidRDefault="006F3C00" w:rsidP="00452C95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</w:tcPr>
          <w:p w:rsidR="006F3C00" w:rsidRPr="006F3C00" w:rsidRDefault="006F3C00" w:rsidP="00452C95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</w:tcPr>
          <w:p w:rsidR="006F3C00" w:rsidRPr="006F3C00" w:rsidRDefault="006F3C00" w:rsidP="00452C95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F3C00" w:rsidRPr="006F3C00" w:rsidTr="006F3C00">
        <w:trPr>
          <w:jc w:val="center"/>
        </w:trPr>
        <w:tc>
          <w:tcPr>
            <w:tcW w:w="473" w:type="dxa"/>
          </w:tcPr>
          <w:p w:rsidR="006F3C00" w:rsidRPr="006F3C00" w:rsidRDefault="006F3C00" w:rsidP="00452C95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6F3C00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525" w:type="dxa"/>
          </w:tcPr>
          <w:p w:rsidR="006F3C00" w:rsidRPr="006F3C00" w:rsidRDefault="006F3C00" w:rsidP="00452C95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</w:tcPr>
          <w:p w:rsidR="006F3C00" w:rsidRPr="006F3C00" w:rsidRDefault="006F3C00" w:rsidP="00452C95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</w:tcPr>
          <w:p w:rsidR="006F3C00" w:rsidRPr="006F3C00" w:rsidRDefault="006F3C00" w:rsidP="00452C95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</w:tcPr>
          <w:p w:rsidR="006F3C00" w:rsidRPr="006F3C00" w:rsidRDefault="006F3C00" w:rsidP="00452C95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</w:tcPr>
          <w:p w:rsidR="006F3C00" w:rsidRPr="006F3C00" w:rsidRDefault="006F3C00" w:rsidP="00452C95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</w:tcPr>
          <w:p w:rsidR="006F3C00" w:rsidRPr="006F3C00" w:rsidRDefault="006F3C00" w:rsidP="00452C95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</w:tcPr>
          <w:p w:rsidR="006F3C00" w:rsidRPr="006F3C00" w:rsidRDefault="006F3C00" w:rsidP="00452C95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</w:tcPr>
          <w:p w:rsidR="006F3C00" w:rsidRPr="006F3C00" w:rsidRDefault="006F3C00" w:rsidP="00452C95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F3C00" w:rsidRPr="006F3C00" w:rsidTr="006F3C00">
        <w:trPr>
          <w:jc w:val="center"/>
        </w:trPr>
        <w:tc>
          <w:tcPr>
            <w:tcW w:w="473" w:type="dxa"/>
          </w:tcPr>
          <w:p w:rsidR="006F3C00" w:rsidRPr="006F3C00" w:rsidRDefault="006F3C00" w:rsidP="00452C95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6F3C00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525" w:type="dxa"/>
          </w:tcPr>
          <w:p w:rsidR="006F3C00" w:rsidRPr="006F3C00" w:rsidRDefault="006F3C00" w:rsidP="00452C95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</w:tcPr>
          <w:p w:rsidR="006F3C00" w:rsidRPr="006F3C00" w:rsidRDefault="006F3C00" w:rsidP="00452C95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</w:tcPr>
          <w:p w:rsidR="006F3C00" w:rsidRPr="006F3C00" w:rsidRDefault="006F3C00" w:rsidP="00452C95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</w:tcPr>
          <w:p w:rsidR="006F3C00" w:rsidRPr="006F3C00" w:rsidRDefault="006F3C00" w:rsidP="00452C95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</w:tcPr>
          <w:p w:rsidR="006F3C00" w:rsidRPr="006F3C00" w:rsidRDefault="006F3C00" w:rsidP="00452C95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</w:tcPr>
          <w:p w:rsidR="006F3C00" w:rsidRPr="006F3C00" w:rsidRDefault="006F3C00" w:rsidP="00452C95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</w:tcPr>
          <w:p w:rsidR="006F3C00" w:rsidRPr="006F3C00" w:rsidRDefault="006F3C00" w:rsidP="00452C95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</w:tcPr>
          <w:p w:rsidR="006F3C00" w:rsidRPr="006F3C00" w:rsidRDefault="006F3C00" w:rsidP="00452C95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F3C00" w:rsidRPr="006F3C00" w:rsidTr="006F3C00">
        <w:trPr>
          <w:jc w:val="center"/>
        </w:trPr>
        <w:tc>
          <w:tcPr>
            <w:tcW w:w="473" w:type="dxa"/>
          </w:tcPr>
          <w:p w:rsidR="006F3C00" w:rsidRPr="006F3C00" w:rsidRDefault="006F3C00" w:rsidP="00452C95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6F3C00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525" w:type="dxa"/>
          </w:tcPr>
          <w:p w:rsidR="006F3C00" w:rsidRPr="006F3C00" w:rsidRDefault="006F3C00" w:rsidP="00452C95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</w:tcPr>
          <w:p w:rsidR="006F3C00" w:rsidRPr="006F3C00" w:rsidRDefault="006F3C00" w:rsidP="00452C95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</w:tcPr>
          <w:p w:rsidR="006F3C00" w:rsidRPr="006F3C00" w:rsidRDefault="006F3C00" w:rsidP="00452C95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</w:tcPr>
          <w:p w:rsidR="006F3C00" w:rsidRPr="006F3C00" w:rsidRDefault="006F3C00" w:rsidP="00452C95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</w:tcPr>
          <w:p w:rsidR="006F3C00" w:rsidRPr="006F3C00" w:rsidRDefault="006F3C00" w:rsidP="00452C95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</w:tcPr>
          <w:p w:rsidR="006F3C00" w:rsidRPr="006F3C00" w:rsidRDefault="006F3C00" w:rsidP="00452C95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</w:tcPr>
          <w:p w:rsidR="006F3C00" w:rsidRPr="006F3C00" w:rsidRDefault="006F3C00" w:rsidP="00452C95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</w:tcPr>
          <w:p w:rsidR="006F3C00" w:rsidRPr="006F3C00" w:rsidRDefault="006F3C00" w:rsidP="00452C95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F3C00" w:rsidRPr="006F3C00" w:rsidTr="006F3C00">
        <w:trPr>
          <w:jc w:val="center"/>
        </w:trPr>
        <w:tc>
          <w:tcPr>
            <w:tcW w:w="473" w:type="dxa"/>
          </w:tcPr>
          <w:p w:rsidR="006F3C00" w:rsidRPr="006F3C00" w:rsidRDefault="006F3C00" w:rsidP="00452C95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6F3C00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525" w:type="dxa"/>
          </w:tcPr>
          <w:p w:rsidR="006F3C00" w:rsidRPr="006F3C00" w:rsidRDefault="006F3C00" w:rsidP="00452C95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</w:tcPr>
          <w:p w:rsidR="006F3C00" w:rsidRPr="006F3C00" w:rsidRDefault="006F3C00" w:rsidP="00452C95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</w:tcPr>
          <w:p w:rsidR="006F3C00" w:rsidRPr="006F3C00" w:rsidRDefault="006F3C00" w:rsidP="00452C95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</w:tcPr>
          <w:p w:rsidR="006F3C00" w:rsidRPr="006F3C00" w:rsidRDefault="006F3C00" w:rsidP="00452C95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</w:tcPr>
          <w:p w:rsidR="006F3C00" w:rsidRPr="006F3C00" w:rsidRDefault="006F3C00" w:rsidP="00452C95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</w:tcPr>
          <w:p w:rsidR="006F3C00" w:rsidRPr="006F3C00" w:rsidRDefault="006F3C00" w:rsidP="00452C95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</w:tcPr>
          <w:p w:rsidR="006F3C00" w:rsidRPr="006F3C00" w:rsidRDefault="006F3C00" w:rsidP="00452C95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</w:tcPr>
          <w:p w:rsidR="006F3C00" w:rsidRPr="006F3C00" w:rsidRDefault="006F3C00" w:rsidP="00452C95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995F98" w:rsidRPr="00E81F6A" w:rsidRDefault="00995F98" w:rsidP="00995F98">
      <w:pPr>
        <w:spacing w:after="0" w:line="276" w:lineRule="auto"/>
        <w:rPr>
          <w:rFonts w:ascii="Times New Roman" w:hAnsi="Times New Roman" w:cs="Times New Roman"/>
          <w:b/>
          <w:szCs w:val="24"/>
        </w:rPr>
      </w:pPr>
      <w:r w:rsidRPr="00E81F6A">
        <w:rPr>
          <w:rFonts w:ascii="Times New Roman" w:hAnsi="Times New Roman" w:cs="Times New Roman"/>
          <w:sz w:val="24"/>
          <w:szCs w:val="24"/>
        </w:rPr>
        <w:br/>
      </w:r>
    </w:p>
    <w:p w:rsidR="00995F98" w:rsidRPr="008A2CA3" w:rsidRDefault="00995F98" w:rsidP="00995F98">
      <w:pPr>
        <w:tabs>
          <w:tab w:val="left" w:pos="6921"/>
        </w:tabs>
        <w:rPr>
          <w:rFonts w:ascii="Times New Roman" w:hAnsi="Times New Roman" w:cs="Times New Roman"/>
          <w:sz w:val="24"/>
          <w:szCs w:val="24"/>
        </w:rPr>
      </w:pPr>
    </w:p>
    <w:p w:rsidR="002008BC" w:rsidRDefault="002008BC"/>
    <w:sectPr w:rsidR="002008BC" w:rsidSect="00D56104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0B90E0A"/>
    <w:multiLevelType w:val="hybridMultilevel"/>
    <w:tmpl w:val="F14EC2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DE17ED"/>
    <w:multiLevelType w:val="hybridMultilevel"/>
    <w:tmpl w:val="3F82B42C"/>
    <w:lvl w:ilvl="0" w:tplc="AC62A5E2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4FF4"/>
    <w:rsid w:val="000A32A1"/>
    <w:rsid w:val="002008BC"/>
    <w:rsid w:val="00240382"/>
    <w:rsid w:val="003339AA"/>
    <w:rsid w:val="00416EB6"/>
    <w:rsid w:val="004F6F82"/>
    <w:rsid w:val="0050383F"/>
    <w:rsid w:val="005C390C"/>
    <w:rsid w:val="005E4FF4"/>
    <w:rsid w:val="006768E6"/>
    <w:rsid w:val="006F3C00"/>
    <w:rsid w:val="0085693C"/>
    <w:rsid w:val="00995F98"/>
    <w:rsid w:val="00A0146E"/>
    <w:rsid w:val="00A23DF8"/>
    <w:rsid w:val="00A32BD3"/>
    <w:rsid w:val="00AB1E0D"/>
    <w:rsid w:val="00AB5103"/>
    <w:rsid w:val="00B018FB"/>
    <w:rsid w:val="00B5094B"/>
    <w:rsid w:val="00B76B1B"/>
    <w:rsid w:val="00C34179"/>
    <w:rsid w:val="00D05899"/>
    <w:rsid w:val="00D13BC3"/>
    <w:rsid w:val="00D43386"/>
    <w:rsid w:val="00D50403"/>
    <w:rsid w:val="00D635BC"/>
    <w:rsid w:val="00D922C8"/>
    <w:rsid w:val="00D97392"/>
    <w:rsid w:val="00EE4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B5076B3-509A-4B2B-8C65-79155C3A4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5F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5F98"/>
    <w:pPr>
      <w:ind w:left="720"/>
      <w:contextualSpacing/>
    </w:pPr>
  </w:style>
  <w:style w:type="table" w:styleId="TableGrid">
    <w:name w:val="Table Grid"/>
    <w:basedOn w:val="TableNormal"/>
    <w:uiPriority w:val="39"/>
    <w:rsid w:val="00995F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Juned Ahmed</dc:creator>
  <cp:lastModifiedBy>USER</cp:lastModifiedBy>
  <cp:revision>4</cp:revision>
  <dcterms:created xsi:type="dcterms:W3CDTF">2024-12-08T09:52:00Z</dcterms:created>
  <dcterms:modified xsi:type="dcterms:W3CDTF">2024-12-15T11:13:00Z</dcterms:modified>
</cp:coreProperties>
</file>