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Planning is an essential part of every project. In this milestone, you will create a project schedule, which shows which tasks are to be performed, when, and by whom. You will also estimate the cost of your project.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Milestone documentation: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60" w:hanging="360"/>
      </w:pPr>
      <w:r w:rsidDel="00000000" w:rsidR="00000000" w:rsidRPr="00000000">
        <w:rPr>
          <w:sz w:val="18"/>
          <w:szCs w:val="18"/>
          <w:rtl w:val="0"/>
        </w:rPr>
        <w:t xml:space="preserve">a project schedule that shows the tasks and the people involved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60" w:hanging="360"/>
      </w:pPr>
      <w:r w:rsidDel="00000000" w:rsidR="00000000" w:rsidRPr="00000000">
        <w:rPr>
          <w:sz w:val="18"/>
          <w:szCs w:val="18"/>
          <w:rtl w:val="0"/>
        </w:rPr>
        <w:t xml:space="preserve">the estimate should be on a milestone-by-milestone basis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40" w:lineRule="auto"/>
        <w:rPr>
          <w:b w:val="1"/>
          <w:color w:val="0068b4"/>
          <w:sz w:val="18"/>
          <w:szCs w:val="18"/>
        </w:rPr>
      </w:pPr>
      <w:r w:rsidDel="00000000" w:rsidR="00000000" w:rsidRPr="00000000">
        <w:rPr>
          <w:b w:val="1"/>
          <w:color w:val="0068b4"/>
          <w:sz w:val="18"/>
          <w:szCs w:val="18"/>
          <w:rtl w:val="0"/>
        </w:rPr>
        <w:t xml:space="preserve">"Homework" for Milestone 2: Rough project plan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60" w:hanging="360"/>
      </w:pPr>
      <w:r w:rsidDel="00000000" w:rsidR="00000000" w:rsidRPr="00000000">
        <w:rPr>
          <w:sz w:val="18"/>
          <w:szCs w:val="18"/>
          <w:rtl w:val="0"/>
        </w:rPr>
        <w:t xml:space="preserve">work packets may not exceed 7 days in length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60" w:hanging="360"/>
      </w:pPr>
      <w:r w:rsidDel="00000000" w:rsidR="00000000" w:rsidRPr="00000000">
        <w:rPr>
          <w:sz w:val="18"/>
          <w:szCs w:val="18"/>
          <w:rtl w:val="0"/>
        </w:rPr>
        <w:t xml:space="preserve">for every work packet naming a person responsible, and the people supporting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Structure for the presentation: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Planned progress (in terms of dates) at a milestone level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main work packets per milestone and the amount of hours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Costs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costs per milestone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Tolerance level for each milestone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are tracking the costs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graph between estimated and actual amount spent (bar + line chart)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graph between estimated and actual progress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 screenshot of the Github Kanban board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Lessons learned slide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 lesson learned: Add a lessons learned slide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