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1. Specific difficulties that arose (expected or unexpected)</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was mostly smooth but we have encountered a bit of challenges here and there.  </w:t>
      </w:r>
    </w:p>
    <w:p w:rsidR="00000000" w:rsidDel="00000000" w:rsidP="00000000" w:rsidRDefault="00000000" w:rsidRPr="00000000" w14:paraId="00000003">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for the current Corona situation the whole project was virtual. so some challenges were expected. We couldn’t collect the data on our own but we got last year’s data and city of Magdeburg data. The thing is the two sets of data were from different years. To find correlation or to find any sort of common ground  from those data was a bit problematic. More over the city of Magdeburg data was not having any means of finding interarrival distribution from the data.</w:t>
      </w:r>
    </w:p>
    <w:p w:rsidR="00000000" w:rsidDel="00000000" w:rsidP="00000000" w:rsidRDefault="00000000" w:rsidRPr="00000000" w14:paraId="00000004">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unexpected thing is when we put in the distributions from last year's data in any logic, the expected number of cars was unrealistically high and anylogic failed to tackle that. Also as we are dependent on last year’s data we had no means to find whether the data collected was correct or not.</w:t>
      </w:r>
    </w:p>
    <w:p w:rsidR="00000000" w:rsidDel="00000000" w:rsidP="00000000" w:rsidRDefault="00000000" w:rsidRPr="00000000" w14:paraId="00000005">
      <w:pPr>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validating the model no Output measures were given in the data, so we had to resort only to face validation to claim our model is valid.</w:t>
      </w:r>
    </w:p>
    <w:p w:rsidR="00000000" w:rsidDel="00000000" w:rsidP="00000000" w:rsidRDefault="00000000" w:rsidRPr="00000000" w14:paraId="00000006">
      <w:pPr>
        <w:spacing w:after="24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2. Any experiences or events of interest</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Doing a full length entirely in virtual platform is all in all a new experience for me. Initially it appeared too much of a task but it came out quite smooth. </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other than catching some crooked eyes while we were filming the node traffic signal phases, I can’t think of any event that stands out. </w:t>
      </w:r>
      <w:r w:rsidDel="00000000" w:rsidR="00000000" w:rsidRPr="00000000">
        <w:rPr>
          <w:rtl w:val="0"/>
        </w:rPr>
      </w:r>
    </w:p>
    <w:p w:rsidR="00000000" w:rsidDel="00000000" w:rsidP="00000000" w:rsidRDefault="00000000" w:rsidRPr="00000000" w14:paraId="00000009">
      <w:pPr>
        <w:spacing w:after="24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3. Evaluation of your team (leadership, organization, atmosphere, degree of cooperation, division of work, ...)</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Leadership was exceptionally well. Our lead managed the team and worked very well and put in a lot of effort to make sure everything remains in proper shape. </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on other hand, all our team members have shown due efficiency, co-operation, proactive gesture, which helped our lead in turns as we. </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team atmosphere was very democratic, and with no sense of dominance and competition, we all managed to complete all the tasks that we were supposed to do. This makes the project a very good learning opportunity for all of us.</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work packets are equally distributed so that no one feels overburdened. .While in a particular milestone, milestone owner devices the plan to go forward and used his/her time for making presentations, milestone documents, and others helped him to complete the task required. </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overall our team is a very motivated and highly coóperative team , that someone would cherish to get while working on a real life project.  </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4. What would you do differently next time?</w:t>
      </w:r>
    </w:p>
    <w:p w:rsidR="00000000" w:rsidDel="00000000" w:rsidP="00000000" w:rsidRDefault="00000000" w:rsidRPr="00000000" w14:paraId="0000001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given the chance I would like to collect the data on our own rather than relying on data collected by others.</w:t>
      </w:r>
    </w:p>
    <w:p w:rsidR="00000000" w:rsidDel="00000000" w:rsidP="00000000" w:rsidRDefault="00000000" w:rsidRPr="00000000" w14:paraId="00000013">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5. What you think you learned most from the project</w:t>
      </w:r>
      <w:r w:rsidDel="00000000" w:rsidR="00000000" w:rsidRPr="00000000">
        <w:rPr>
          <w:rtl w:val="0"/>
        </w:rPr>
      </w:r>
    </w:p>
    <w:p w:rsidR="00000000" w:rsidDel="00000000" w:rsidP="00000000" w:rsidRDefault="00000000" w:rsidRPr="00000000" w14:paraId="0000001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team environment was very soothing it automatically became a great learning experience.</w:t>
      </w:r>
    </w:p>
    <w:p w:rsidR="00000000" w:rsidDel="00000000" w:rsidP="00000000" w:rsidRDefault="00000000" w:rsidRPr="00000000" w14:paraId="0000001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and foremost, I learned how to work on a project entirely on virtual. I believe in the future this would be.</w:t>
      </w:r>
    </w:p>
    <w:p w:rsidR="00000000" w:rsidDel="00000000" w:rsidP="00000000" w:rsidRDefault="00000000" w:rsidRPr="00000000" w14:paraId="0000001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time management and proper granular planning is very important for any project to succeed. </w:t>
      </w:r>
    </w:p>
    <w:p w:rsidR="00000000" w:rsidDel="00000000" w:rsidP="00000000" w:rsidRDefault="00000000" w:rsidRPr="00000000" w14:paraId="0000001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Thirdly, we should never do anything without justification and testing as gut feel or intuitions are not always correct and that may impact the project adversely.</w:t>
      </w:r>
    </w:p>
    <w:p w:rsidR="00000000" w:rsidDel="00000000" w:rsidP="00000000" w:rsidRDefault="00000000" w:rsidRPr="00000000" w14:paraId="0000001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technically learned a lot of tricks that can be done in anylogic. </w:t>
      </w:r>
    </w:p>
    <w:p w:rsidR="00000000" w:rsidDel="00000000" w:rsidP="00000000" w:rsidRDefault="00000000" w:rsidRPr="00000000" w14:paraId="0000001A">
      <w:pPr>
        <w:spacing w:after="240" w:before="240" w:line="24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6. Comments on the project as a university course (style, content, coaching system, ...)</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People want to pursue their career as professional simulation experts, this course is a must for them. I have nothing to point as a drawback for the course. Properly paced milestones and detailed homework makes the team understand what exactly to be done.</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bookmarkStart w:colFirst="0" w:colLast="0" w:name="_heading=h.w0eqwecfkpso" w:id="1"/>
      <w:bookmarkEnd w:id="1"/>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bookmarkStart w:colFirst="0" w:colLast="0" w:name="_heading=h.genb1i7n9hcb" w:id="2"/>
      <w:bookmarkEnd w:id="2"/>
      <w:r w:rsidDel="00000000" w:rsidR="00000000" w:rsidRPr="00000000">
        <w:rPr>
          <w:rFonts w:ascii="Times New Roman" w:cs="Times New Roman" w:eastAsia="Times New Roman" w:hAnsi="Times New Roman"/>
          <w:sz w:val="24"/>
          <w:szCs w:val="24"/>
          <w:rtl w:val="0"/>
        </w:rPr>
        <w:t xml:space="preserve">Only one thing, I think, can enhance the performance of the teams, that is if in ItS course road traffic library can be added in any of the exercises or lectures. </w:t>
      </w:r>
    </w:p>
    <w:p w:rsidR="00000000" w:rsidDel="00000000" w:rsidP="00000000" w:rsidRDefault="00000000" w:rsidRPr="00000000" w14:paraId="0000001E">
      <w:pPr>
        <w:spacing w:after="24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7. Any other comments you feel are important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55342D"/>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55342D"/>
    <w:rPr>
      <w:rFonts w:ascii="Times New Roman" w:cs="Times New Roman" w:eastAsia="Times New Roman" w:hAnsi="Times New Roman"/>
      <w:b w:val="1"/>
      <w:bCs w:val="1"/>
      <w:sz w:val="36"/>
      <w:szCs w:val="36"/>
      <w:lang w:eastAsia="en-IN"/>
    </w:rPr>
  </w:style>
  <w:style w:type="paragraph" w:styleId="NormalWeb">
    <w:name w:val="Normal (Web)"/>
    <w:basedOn w:val="Normal"/>
    <w:uiPriority w:val="99"/>
    <w:semiHidden w:val="1"/>
    <w:unhideWhenUsed w:val="1"/>
    <w:rsid w:val="0055342D"/>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ListParagraph">
    <w:name w:val="List Paragraph"/>
    <w:basedOn w:val="Normal"/>
    <w:uiPriority w:val="34"/>
    <w:qFormat w:val="1"/>
    <w:rsid w:val="0055342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S2lXQAaE0/s/83r7nJrXUd5IMw==">AMUW2mWjscuE/FbcXyfSuvzBtcPwWTqMAQiOIByTwPhMceQcjg2UPag8VGr5PkGgju3Mmq2H9fuZAQ8/rxNdG9vKPJEvW6DOj8LLOZHFlGaURQ6Pqp7vwxdGgsGQEx2LJCJENX49N//lQp09VqIcvSEUEqraQIDO6KZtRGDPnZexsuZs3erNXJk=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2020-07-01T09:08:00Z</dcterms:created>
  <dc:creator>Windows User</dc:creator>
</cp:coreProperties>
</file>