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Montserrat" w:cs="Montserrat" w:eastAsia="Montserrat" w:hAnsi="Montserrat"/>
          <w:b w:val="1"/>
        </w:rPr>
      </w:pPr>
      <w:bookmarkStart w:colFirst="0" w:colLast="0" w:name="_mlmpj2ygvd1w" w:id="0"/>
      <w:bookmarkEnd w:id="0"/>
      <w:r w:rsidDel="00000000" w:rsidR="00000000" w:rsidRPr="00000000">
        <w:rPr>
          <w:rFonts w:ascii="Montserrat" w:cs="Montserrat" w:eastAsia="Montserrat" w:hAnsi="Montserrat"/>
          <w:b w:val="1"/>
          <w:rtl w:val="0"/>
        </w:rPr>
        <w:t xml:space="preserve">Team Goal - Team D - Tetrahedron</w:t>
      </w:r>
    </w:p>
    <w:p w:rsidR="00000000" w:rsidDel="00000000" w:rsidP="00000000" w:rsidRDefault="00000000" w:rsidRPr="00000000" w14:paraId="00000002">
      <w:pPr>
        <w:pageBreakBefore w:val="0"/>
        <w:jc w:val="both"/>
        <w:rPr>
          <w:rFonts w:ascii="Muli" w:cs="Muli" w:eastAsia="Muli" w:hAnsi="Muli"/>
        </w:rPr>
      </w:pPr>
      <w:r w:rsidDel="00000000" w:rsidR="00000000" w:rsidRPr="00000000">
        <w:rPr>
          <w:rFonts w:ascii="Muli" w:cs="Muli" w:eastAsia="Muli" w:hAnsi="Muli"/>
          <w:rtl w:val="0"/>
        </w:rPr>
        <w:t xml:space="preserve">We are Team Tetrahedron and for the simulation project our main goal as a team is to learn how to work together and align our skills so that we can successfully complete the project while learning from each other.</w:t>
      </w:r>
    </w:p>
    <w:p w:rsidR="00000000" w:rsidDel="00000000" w:rsidP="00000000" w:rsidRDefault="00000000" w:rsidRPr="00000000" w14:paraId="00000003">
      <w:pPr>
        <w:pageBreakBefore w:val="0"/>
        <w:jc w:val="both"/>
        <w:rPr>
          <w:rFonts w:ascii="Muli" w:cs="Muli" w:eastAsia="Muli" w:hAnsi="Muli"/>
        </w:rPr>
      </w:pPr>
      <w:r w:rsidDel="00000000" w:rsidR="00000000" w:rsidRPr="00000000">
        <w:rPr>
          <w:rtl w:val="0"/>
        </w:rPr>
      </w:r>
    </w:p>
    <w:p w:rsidR="00000000" w:rsidDel="00000000" w:rsidP="00000000" w:rsidRDefault="00000000" w:rsidRPr="00000000" w14:paraId="00000004">
      <w:pPr>
        <w:pageBreakBefore w:val="0"/>
        <w:jc w:val="both"/>
        <w:rPr>
          <w:rFonts w:ascii="Muli" w:cs="Muli" w:eastAsia="Muli" w:hAnsi="Muli"/>
        </w:rPr>
      </w:pPr>
      <w:r w:rsidDel="00000000" w:rsidR="00000000" w:rsidRPr="00000000">
        <w:rPr>
          <w:rFonts w:ascii="Muli" w:cs="Muli" w:eastAsia="Muli" w:hAnsi="Muli"/>
          <w:rtl w:val="0"/>
        </w:rPr>
        <w:t xml:space="preserve">Our understanding of completing the simulation project is not restricted to being within schedule and budget, but it also includes delivering a high-quality product that offers real insight and feasible optimizations that can be implemented by the city of Magdeburg.</w:t>
      </w:r>
    </w:p>
    <w:p w:rsidR="00000000" w:rsidDel="00000000" w:rsidP="00000000" w:rsidRDefault="00000000" w:rsidRPr="00000000" w14:paraId="00000005">
      <w:pPr>
        <w:pageBreakBefore w:val="0"/>
        <w:jc w:val="both"/>
        <w:rPr>
          <w:rFonts w:ascii="Muli" w:cs="Muli" w:eastAsia="Muli" w:hAnsi="Muli"/>
        </w:rPr>
      </w:pPr>
      <w:r w:rsidDel="00000000" w:rsidR="00000000" w:rsidRPr="00000000">
        <w:rPr>
          <w:rtl w:val="0"/>
        </w:rPr>
      </w:r>
    </w:p>
    <w:p w:rsidR="00000000" w:rsidDel="00000000" w:rsidP="00000000" w:rsidRDefault="00000000" w:rsidRPr="00000000" w14:paraId="00000006">
      <w:pPr>
        <w:pageBreakBefore w:val="0"/>
        <w:jc w:val="both"/>
        <w:rPr>
          <w:rFonts w:ascii="Muli" w:cs="Muli" w:eastAsia="Muli" w:hAnsi="Muli"/>
        </w:rPr>
      </w:pPr>
      <w:r w:rsidDel="00000000" w:rsidR="00000000" w:rsidRPr="00000000">
        <w:rPr>
          <w:rFonts w:ascii="Muli" w:cs="Muli" w:eastAsia="Muli" w:hAnsi="Muli"/>
          <w:rtl w:val="0"/>
        </w:rPr>
        <w:t xml:space="preserve">Within the </w:t>
      </w:r>
      <w:r w:rsidDel="00000000" w:rsidR="00000000" w:rsidRPr="00000000">
        <w:rPr>
          <w:rFonts w:ascii="Muli" w:cs="Muli" w:eastAsia="Muli" w:hAnsi="Muli"/>
          <w:b w:val="1"/>
          <w:rtl w:val="0"/>
        </w:rPr>
        <w:t xml:space="preserve">conceptual model</w:t>
      </w:r>
      <w:r w:rsidDel="00000000" w:rsidR="00000000" w:rsidRPr="00000000">
        <w:rPr>
          <w:rFonts w:ascii="Muli" w:cs="Muli" w:eastAsia="Muli" w:hAnsi="Muli"/>
          <w:rtl w:val="0"/>
        </w:rPr>
        <w:t xml:space="preserve"> sphere, our goal is to correctly identify the key parts of the system so that we can effectively abstract it for the purposes of the simulation. In the </w:t>
      </w:r>
      <w:r w:rsidDel="00000000" w:rsidR="00000000" w:rsidRPr="00000000">
        <w:rPr>
          <w:rFonts w:ascii="Muli" w:cs="Muli" w:eastAsia="Muli" w:hAnsi="Muli"/>
          <w:b w:val="1"/>
          <w:rtl w:val="0"/>
        </w:rPr>
        <w:t xml:space="preserve">data analysis</w:t>
      </w:r>
      <w:r w:rsidDel="00000000" w:rsidR="00000000" w:rsidRPr="00000000">
        <w:rPr>
          <w:rFonts w:ascii="Muli" w:cs="Muli" w:eastAsia="Muli" w:hAnsi="Muli"/>
          <w:rtl w:val="0"/>
        </w:rPr>
        <w:t xml:space="preserve"> area, our goal is to thoroughly perform quantitative evaluation of the data for qualitative estimation of the intrinsic distribution of the phenomena of interest in order to support the experimental analysis for better results. In the </w:t>
      </w:r>
      <w:r w:rsidDel="00000000" w:rsidR="00000000" w:rsidRPr="00000000">
        <w:rPr>
          <w:rFonts w:ascii="Muli" w:cs="Muli" w:eastAsia="Muli" w:hAnsi="Muli"/>
          <w:b w:val="1"/>
          <w:rtl w:val="0"/>
        </w:rPr>
        <w:t xml:space="preserve">software architecture</w:t>
      </w:r>
      <w:r w:rsidDel="00000000" w:rsidR="00000000" w:rsidRPr="00000000">
        <w:rPr>
          <w:rFonts w:ascii="Muli" w:cs="Muli" w:eastAsia="Muli" w:hAnsi="Muli"/>
          <w:rtl w:val="0"/>
        </w:rPr>
        <w:t xml:space="preserve"> area, our goal is to develop a modular, scalable, and efficient simulation that is free of bugs and that outputs relevant and realistic results. In the </w:t>
      </w:r>
      <w:r w:rsidDel="00000000" w:rsidR="00000000" w:rsidRPr="00000000">
        <w:rPr>
          <w:rFonts w:ascii="Muli" w:cs="Muli" w:eastAsia="Muli" w:hAnsi="Muli"/>
          <w:b w:val="1"/>
          <w:rtl w:val="0"/>
        </w:rPr>
        <w:t xml:space="preserve">experiment design</w:t>
      </w:r>
      <w:r w:rsidDel="00000000" w:rsidR="00000000" w:rsidRPr="00000000">
        <w:rPr>
          <w:rFonts w:ascii="Muli" w:cs="Muli" w:eastAsia="Muli" w:hAnsi="Muli"/>
          <w:rtl w:val="0"/>
        </w:rPr>
        <w:t xml:space="preserve"> area, our goal is to identify modifications that are both relevant and implementable by the city of Magdeburg, as well as to perform such experiments and verify whether improvements can be achieved. In the </w:t>
      </w:r>
      <w:r w:rsidDel="00000000" w:rsidR="00000000" w:rsidRPr="00000000">
        <w:rPr>
          <w:rFonts w:ascii="Muli" w:cs="Muli" w:eastAsia="Muli" w:hAnsi="Muli"/>
          <w:b w:val="1"/>
          <w:rtl w:val="0"/>
        </w:rPr>
        <w:t xml:space="preserve">validation and quality control</w:t>
      </w:r>
      <w:r w:rsidDel="00000000" w:rsidR="00000000" w:rsidRPr="00000000">
        <w:rPr>
          <w:rFonts w:ascii="Muli" w:cs="Muli" w:eastAsia="Muli" w:hAnsi="Muli"/>
          <w:rtl w:val="0"/>
        </w:rPr>
        <w:t xml:space="preserve"> area, our goal is to validate our model against real data to ensure that we have correctly represented the most important real world scenarios.</w:t>
      </w:r>
    </w:p>
    <w:p w:rsidR="00000000" w:rsidDel="00000000" w:rsidP="00000000" w:rsidRDefault="00000000" w:rsidRPr="00000000" w14:paraId="00000007">
      <w:pPr>
        <w:pageBreakBefore w:val="0"/>
        <w:jc w:val="both"/>
        <w:rPr>
          <w:rFonts w:ascii="Muli" w:cs="Muli" w:eastAsia="Muli" w:hAnsi="Muli"/>
        </w:rPr>
      </w:pPr>
      <w:r w:rsidDel="00000000" w:rsidR="00000000" w:rsidRPr="00000000">
        <w:rPr>
          <w:rtl w:val="0"/>
        </w:rPr>
      </w:r>
    </w:p>
    <w:p w:rsidR="00000000" w:rsidDel="00000000" w:rsidP="00000000" w:rsidRDefault="00000000" w:rsidRPr="00000000" w14:paraId="00000008">
      <w:pPr>
        <w:pageBreakBefore w:val="0"/>
        <w:jc w:val="both"/>
        <w:rPr>
          <w:rFonts w:ascii="Muli" w:cs="Muli" w:eastAsia="Muli" w:hAnsi="Muli"/>
        </w:rPr>
      </w:pPr>
      <w:r w:rsidDel="00000000" w:rsidR="00000000" w:rsidRPr="00000000">
        <w:rPr>
          <w:rFonts w:ascii="Muli" w:cs="Muli" w:eastAsia="Muli" w:hAnsi="Muli"/>
          <w:rtl w:val="0"/>
        </w:rPr>
        <w:t xml:space="preserve">In order to achieve that, each team member is committed to delivering his or her best throughout the project, so that we can rely on each other and rest assured that each task will be completed to the best of the members’ skills. This does not mean perfection from the start; instead, it means that each team member is willing to put the effort to acquire the necessary skills and to be open to suggestions and improvements from other members. Among others, we strive to be punctual, actively participate in the discussions, assume responsibility for our work, and constantly communicate within the group’s channels.</w:t>
      </w:r>
    </w:p>
    <w:p w:rsidR="00000000" w:rsidDel="00000000" w:rsidP="00000000" w:rsidRDefault="00000000" w:rsidRPr="00000000" w14:paraId="00000009">
      <w:pPr>
        <w:pageBreakBefore w:val="0"/>
        <w:rPr>
          <w:rFonts w:ascii="Muli" w:cs="Muli" w:eastAsia="Muli" w:hAnsi="Muli"/>
        </w:rPr>
      </w:pPr>
      <w:r w:rsidDel="00000000" w:rsidR="00000000" w:rsidRPr="00000000">
        <w:rPr>
          <w:rtl w:val="0"/>
        </w:rPr>
      </w:r>
    </w:p>
    <w:p w:rsidR="00000000" w:rsidDel="00000000" w:rsidP="00000000" w:rsidRDefault="00000000" w:rsidRPr="00000000" w14:paraId="0000000A">
      <w:pPr>
        <w:pageBreakBefore w:val="0"/>
        <w:rPr>
          <w:rFonts w:ascii="Muli" w:cs="Muli" w:eastAsia="Muli" w:hAnsi="Muli"/>
        </w:rPr>
      </w:pPr>
      <w:r w:rsidDel="00000000" w:rsidR="00000000" w:rsidRPr="00000000">
        <w:rPr>
          <w:rFonts w:ascii="Muli" w:cs="Muli" w:eastAsia="Muli" w:hAnsi="Muli"/>
          <w:rtl w:val="0"/>
        </w:rPr>
        <w:t xml:space="preserve">After all, the project can be successfully completed only if we work together and grow together as a team.</w:t>
      </w:r>
    </w:p>
    <w:p w:rsidR="00000000" w:rsidDel="00000000" w:rsidP="00000000" w:rsidRDefault="00000000" w:rsidRPr="00000000" w14:paraId="0000000B">
      <w:pPr>
        <w:pageBreakBefore w:val="0"/>
        <w:rPr>
          <w:rFonts w:ascii="Muli" w:cs="Muli" w:eastAsia="Muli" w:hAnsi="Muli"/>
        </w:rPr>
      </w:pPr>
      <w:r w:rsidDel="00000000" w:rsidR="00000000" w:rsidRPr="00000000">
        <w:rPr>
          <w:rtl w:val="0"/>
        </w:rPr>
      </w:r>
    </w:p>
    <w:p w:rsidR="00000000" w:rsidDel="00000000" w:rsidP="00000000" w:rsidRDefault="00000000" w:rsidRPr="00000000" w14:paraId="0000000C">
      <w:pPr>
        <w:pageBreakBefore w:val="0"/>
        <w:rPr>
          <w:rFonts w:ascii="Muli" w:cs="Muli" w:eastAsia="Muli" w:hAnsi="Muli"/>
        </w:rPr>
      </w:pPr>
      <w:r w:rsidDel="00000000" w:rsidR="00000000" w:rsidRPr="00000000">
        <w:rPr>
          <w:rtl w:val="0"/>
        </w:rPr>
      </w:r>
    </w:p>
    <w:p w:rsidR="00000000" w:rsidDel="00000000" w:rsidP="00000000" w:rsidRDefault="00000000" w:rsidRPr="00000000" w14:paraId="0000000D">
      <w:pPr>
        <w:pageBreakBefore w:val="0"/>
        <w:rPr>
          <w:rFonts w:ascii="Muli" w:cs="Muli" w:eastAsia="Muli" w:hAnsi="Muli"/>
        </w:rPr>
      </w:pPr>
      <w:r w:rsidDel="00000000" w:rsidR="00000000" w:rsidRPr="00000000">
        <w:rPr>
          <w:rFonts w:ascii="Muli" w:cs="Muli" w:eastAsia="Muli" w:hAnsi="Muli"/>
          <w:rtl w:val="0"/>
        </w:rPr>
        <w:t xml:space="preserve">April 27th, 2020</w:t>
      </w:r>
    </w:p>
    <w:p w:rsidR="00000000" w:rsidDel="00000000" w:rsidP="00000000" w:rsidRDefault="00000000" w:rsidRPr="00000000" w14:paraId="0000000E">
      <w:pPr>
        <w:pageBreakBefore w:val="0"/>
        <w:rPr>
          <w:rFonts w:ascii="Muli" w:cs="Muli" w:eastAsia="Muli" w:hAnsi="Muli"/>
        </w:rPr>
      </w:pPr>
      <w:r w:rsidDel="00000000" w:rsidR="00000000" w:rsidRPr="00000000">
        <w:rPr>
          <w:rtl w:val="0"/>
        </w:rPr>
      </w:r>
    </w:p>
    <w:p w:rsidR="00000000" w:rsidDel="00000000" w:rsidP="00000000" w:rsidRDefault="00000000" w:rsidRPr="00000000" w14:paraId="0000000F">
      <w:pPr>
        <w:pageBreakBefore w:val="0"/>
        <w:rPr>
          <w:rFonts w:ascii="Muli" w:cs="Muli" w:eastAsia="Muli" w:hAnsi="Muli"/>
        </w:rPr>
      </w:pPr>
      <w:r w:rsidDel="00000000" w:rsidR="00000000" w:rsidRPr="00000000">
        <w:rPr>
          <w:rFonts w:ascii="Muli" w:cs="Muli" w:eastAsia="Muli" w:hAnsi="Muli"/>
          <w:rtl w:val="0"/>
        </w:rPr>
        <w:t xml:space="preserve">Lauro Fialho Müller - Team Leader</w:t>
      </w:r>
    </w:p>
    <w:p w:rsidR="00000000" w:rsidDel="00000000" w:rsidP="00000000" w:rsidRDefault="00000000" w:rsidRPr="00000000" w14:paraId="00000010">
      <w:pPr>
        <w:pageBreakBefore w:val="0"/>
        <w:rPr>
          <w:rFonts w:ascii="Muli" w:cs="Muli" w:eastAsia="Muli" w:hAnsi="Muli"/>
        </w:rPr>
      </w:pPr>
      <w:r w:rsidDel="00000000" w:rsidR="00000000" w:rsidRPr="00000000">
        <w:rPr>
          <w:rFonts w:ascii="Muli" w:cs="Muli" w:eastAsia="Muli" w:hAnsi="Muli"/>
          <w:rtl w:val="0"/>
        </w:rPr>
        <w:t xml:space="preserve">Chandan Radhakrishna - Conceptual Model</w:t>
      </w:r>
    </w:p>
    <w:p w:rsidR="00000000" w:rsidDel="00000000" w:rsidP="00000000" w:rsidRDefault="00000000" w:rsidRPr="00000000" w14:paraId="00000011">
      <w:pPr>
        <w:pageBreakBefore w:val="0"/>
        <w:rPr>
          <w:rFonts w:ascii="Muli" w:cs="Muli" w:eastAsia="Muli" w:hAnsi="Muli"/>
        </w:rPr>
      </w:pPr>
      <w:r w:rsidDel="00000000" w:rsidR="00000000" w:rsidRPr="00000000">
        <w:rPr>
          <w:rFonts w:ascii="Muli" w:cs="Muli" w:eastAsia="Muli" w:hAnsi="Muli"/>
          <w:rtl w:val="0"/>
        </w:rPr>
        <w:t xml:space="preserve">Raghava Vinaykanth Mushunuri - Input Data Analyst</w:t>
      </w:r>
    </w:p>
    <w:p w:rsidR="00000000" w:rsidDel="00000000" w:rsidP="00000000" w:rsidRDefault="00000000" w:rsidRPr="00000000" w14:paraId="00000012">
      <w:pPr>
        <w:pageBreakBefore w:val="0"/>
        <w:rPr>
          <w:rFonts w:ascii="Muli" w:cs="Muli" w:eastAsia="Muli" w:hAnsi="Muli"/>
        </w:rPr>
      </w:pPr>
      <w:r w:rsidDel="00000000" w:rsidR="00000000" w:rsidRPr="00000000">
        <w:rPr>
          <w:rFonts w:ascii="Muli" w:cs="Muli" w:eastAsia="Muli" w:hAnsi="Muli"/>
          <w:rtl w:val="0"/>
        </w:rPr>
        <w:t xml:space="preserve">Kavya Vajja - Chief Software Architect</w:t>
      </w:r>
    </w:p>
    <w:p w:rsidR="00000000" w:rsidDel="00000000" w:rsidP="00000000" w:rsidRDefault="00000000" w:rsidRPr="00000000" w14:paraId="00000013">
      <w:pPr>
        <w:pageBreakBefore w:val="0"/>
        <w:rPr>
          <w:rFonts w:ascii="Muli" w:cs="Muli" w:eastAsia="Muli" w:hAnsi="Muli"/>
        </w:rPr>
      </w:pPr>
      <w:r w:rsidDel="00000000" w:rsidR="00000000" w:rsidRPr="00000000">
        <w:rPr>
          <w:rFonts w:ascii="Muli" w:cs="Muli" w:eastAsia="Muli" w:hAnsi="Muli"/>
          <w:rtl w:val="0"/>
        </w:rPr>
        <w:t xml:space="preserve">Arnab Das - Experiment Designer</w:t>
      </w:r>
    </w:p>
    <w:p w:rsidR="00000000" w:rsidDel="00000000" w:rsidP="00000000" w:rsidRDefault="00000000" w:rsidRPr="00000000" w14:paraId="00000014">
      <w:pPr>
        <w:pageBreakBefore w:val="0"/>
        <w:rPr/>
      </w:pPr>
      <w:r w:rsidDel="00000000" w:rsidR="00000000" w:rsidRPr="00000000">
        <w:rPr>
          <w:rFonts w:ascii="Muli" w:cs="Muli" w:eastAsia="Muli" w:hAnsi="Muli"/>
          <w:rtl w:val="0"/>
        </w:rPr>
        <w:t xml:space="preserve">Anjan Chatterjee - Validation and Quality Control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