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F0C3" w14:textId="77777777" w:rsidR="00404127" w:rsidRDefault="00404127" w:rsidP="004041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sz w:val="24"/>
          <w:szCs w:val="24"/>
        </w:rPr>
        <w:t>-05-2023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2B712921" w14:textId="77777777" w:rsidR="00404127" w:rsidRDefault="00404127" w:rsidP="004041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Resources links and references for </w:t>
      </w:r>
      <w:r w:rsidRPr="00404127">
        <w:rPr>
          <w:b/>
          <w:bCs/>
          <w:sz w:val="24"/>
          <w:szCs w:val="24"/>
          <w:u w:val="single"/>
        </w:rPr>
        <w:t xml:space="preserve">Domain constraints, Key constraints, </w:t>
      </w:r>
      <w:r w:rsidRPr="00404127">
        <w:rPr>
          <w:b/>
          <w:bCs/>
          <w:sz w:val="24"/>
          <w:szCs w:val="24"/>
          <w:u w:val="single"/>
        </w:rPr>
        <w:t>Mapping</w:t>
      </w:r>
      <w:r>
        <w:rPr>
          <w:b/>
          <w:bCs/>
          <w:sz w:val="24"/>
          <w:szCs w:val="24"/>
          <w:u w:val="single"/>
        </w:rPr>
        <w:t xml:space="preserve"> </w:t>
      </w:r>
      <w:r w:rsidRPr="00404127">
        <w:rPr>
          <w:b/>
          <w:bCs/>
          <w:sz w:val="24"/>
          <w:szCs w:val="24"/>
          <w:u w:val="single"/>
        </w:rPr>
        <w:t>cardinality, Normalization in RDMS</w:t>
      </w:r>
    </w:p>
    <w:p w14:paraId="2F43AAFC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5" w:history="1">
        <w:r w:rsidRPr="00BC1A55">
          <w:rPr>
            <w:rStyle w:val="Hyperlink"/>
            <w:sz w:val="24"/>
            <w:szCs w:val="24"/>
          </w:rPr>
          <w:t>https://www.tutorialspoint.com/sql/sql-constraints.htm#:~:text=Constraints%20are%20the%20rules%20enforced,level%20or%20a%20table%20level</w:t>
        </w:r>
      </w:hyperlink>
      <w:r w:rsidRPr="00404127">
        <w:rPr>
          <w:sz w:val="24"/>
          <w:szCs w:val="24"/>
        </w:rPr>
        <w:t>.</w:t>
      </w:r>
    </w:p>
    <w:p w14:paraId="520350C6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6" w:history="1">
        <w:r w:rsidRPr="00BC1A55">
          <w:rPr>
            <w:rStyle w:val="Hyperlink"/>
            <w:sz w:val="24"/>
            <w:szCs w:val="24"/>
          </w:rPr>
          <w:t>https://www.tutorialspoint.com/explain-the-cardinality-concept-in-dbms#:~:text=Mapping%20Cardinality,associated%20via%20a%20relationship%20set</w:t>
        </w:r>
      </w:hyperlink>
    </w:p>
    <w:p w14:paraId="643EA3DA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7" w:history="1">
        <w:r w:rsidRPr="00BC1A55">
          <w:rPr>
            <w:rStyle w:val="Hyperlink"/>
            <w:sz w:val="24"/>
            <w:szCs w:val="24"/>
          </w:rPr>
          <w:t>https://www.tutorialspoint.com/constraints-in-dbms</w:t>
        </w:r>
      </w:hyperlink>
    </w:p>
    <w:p w14:paraId="5220DFED" w14:textId="77777777" w:rsidR="00404127" w:rsidRP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4127">
        <w:rPr>
          <w:sz w:val="24"/>
          <w:szCs w:val="24"/>
        </w:rPr>
        <w:t xml:space="preserve">Javatpoint: </w:t>
      </w:r>
      <w:hyperlink r:id="rId8" w:history="1">
        <w:r w:rsidRPr="00404127">
          <w:rPr>
            <w:rStyle w:val="Hyperlink"/>
            <w:sz w:val="24"/>
            <w:szCs w:val="24"/>
          </w:rPr>
          <w:t>https://www.javatpoint.com/dbms-integrity-constraints#:~:text=Domain%20constraints%20can%20be%20defined,available%20in%20the%20corresponding%20domain</w:t>
        </w:r>
      </w:hyperlink>
      <w:r w:rsidRPr="00404127">
        <w:rPr>
          <w:sz w:val="24"/>
          <w:szCs w:val="24"/>
        </w:rPr>
        <w:t>.</w:t>
      </w:r>
    </w:p>
    <w:p w14:paraId="523B58FE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9" w:history="1">
        <w:r w:rsidRPr="00BC1A55">
          <w:rPr>
            <w:rStyle w:val="Hyperlink"/>
            <w:sz w:val="24"/>
            <w:szCs w:val="24"/>
          </w:rPr>
          <w:t>https://www.javatpoint.com/dbms-mapping-constraints</w:t>
        </w:r>
      </w:hyperlink>
    </w:p>
    <w:p w14:paraId="49D1F691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10" w:history="1">
        <w:r w:rsidRPr="00BC1A55">
          <w:rPr>
            <w:rStyle w:val="Hyperlink"/>
            <w:sz w:val="24"/>
            <w:szCs w:val="24"/>
          </w:rPr>
          <w:t>https://www.javatpoint.com/dbms-normalization</w:t>
        </w:r>
      </w:hyperlink>
    </w:p>
    <w:p w14:paraId="16ED00E7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GeeksForGeeks: </w:t>
      </w:r>
      <w:hyperlink r:id="rId11" w:history="1">
        <w:r w:rsidRPr="00BC1A55">
          <w:rPr>
            <w:rStyle w:val="Hyperlink"/>
            <w:sz w:val="24"/>
            <w:szCs w:val="24"/>
          </w:rPr>
          <w:t>https://www.geeksforgeeks.org/domain-constraints-in-dbms/</w:t>
        </w:r>
      </w:hyperlink>
    </w:p>
    <w:p w14:paraId="1D486ACC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12" w:history="1">
        <w:r w:rsidRPr="00BC1A55">
          <w:rPr>
            <w:rStyle w:val="Hyperlink"/>
            <w:sz w:val="24"/>
            <w:szCs w:val="24"/>
          </w:rPr>
          <w:t>https://www.geeksforgeeks.org/sql-constraints/</w:t>
        </w:r>
      </w:hyperlink>
    </w:p>
    <w:p w14:paraId="7E35D585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PrepInsta: </w:t>
      </w:r>
      <w:hyperlink r:id="rId13" w:history="1">
        <w:r w:rsidRPr="00BC1A55">
          <w:rPr>
            <w:rStyle w:val="Hyperlink"/>
            <w:sz w:val="24"/>
            <w:szCs w:val="24"/>
          </w:rPr>
          <w:t>https://prepinsta.com/dbms/domain-constraints/</w:t>
        </w:r>
      </w:hyperlink>
    </w:p>
    <w:p w14:paraId="724D3F1B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TeachingBee: </w:t>
      </w:r>
      <w:hyperlink r:id="rId14" w:history="1">
        <w:r w:rsidRPr="00BC1A55">
          <w:rPr>
            <w:rStyle w:val="Hyperlink"/>
            <w:sz w:val="24"/>
            <w:szCs w:val="24"/>
          </w:rPr>
          <w:t>https://teachingbee.in/key-constraints-in-dbms-every-dba-should-know/</w:t>
        </w:r>
      </w:hyperlink>
    </w:p>
    <w:p w14:paraId="187AEF50" w14:textId="77777777" w:rsidR="00404127" w:rsidRDefault="00404127" w:rsidP="004041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Jenny’s Lectures: </w:t>
      </w:r>
      <w:hyperlink r:id="rId15" w:history="1">
        <w:r w:rsidRPr="00BC1A55">
          <w:rPr>
            <w:rStyle w:val="Hyperlink"/>
            <w:sz w:val="24"/>
            <w:szCs w:val="24"/>
          </w:rPr>
          <w:t>https://www.youtube.com/watch?v=GJYl331ER6</w:t>
        </w:r>
        <w:r w:rsidRPr="00BC1A55">
          <w:rPr>
            <w:rStyle w:val="Hyperlink"/>
            <w:sz w:val="24"/>
            <w:szCs w:val="24"/>
          </w:rPr>
          <w:t>M</w:t>
        </w:r>
      </w:hyperlink>
    </w:p>
    <w:p w14:paraId="3F3B9752" w14:textId="77777777" w:rsidR="00404127" w:rsidRPr="00404127" w:rsidRDefault="00404127" w:rsidP="00404127">
      <w:pPr>
        <w:pStyle w:val="ListParagraph"/>
        <w:rPr>
          <w:sz w:val="24"/>
          <w:szCs w:val="24"/>
        </w:rPr>
      </w:pPr>
    </w:p>
    <w:p w14:paraId="6C28F4A9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252B"/>
    <w:multiLevelType w:val="hybridMultilevel"/>
    <w:tmpl w:val="439AE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74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7"/>
    <w:rsid w:val="00353763"/>
    <w:rsid w:val="00404127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0A20"/>
  <w15:chartTrackingRefBased/>
  <w15:docId w15:val="{732702DA-A5DB-490B-B79F-55C0557F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2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integrity-constraints#:~:text=Domain%20constraints%20can%20be%20defined,available%20in%20the%20corresponding%20domain" TargetMode="External"/><Relationship Id="rId13" Type="http://schemas.openxmlformats.org/officeDocument/2006/relationships/hyperlink" Target="https://prepinsta.com/dbms/domain-constrai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onstraints-in-dbms" TargetMode="External"/><Relationship Id="rId12" Type="http://schemas.openxmlformats.org/officeDocument/2006/relationships/hyperlink" Target="https://www.geeksforgeeks.org/sql-constrai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explain-the-cardinality-concept-in-dbms#:~:text=Mapping%20Cardinality,associated%20via%20a%20relationship%20set" TargetMode="External"/><Relationship Id="rId11" Type="http://schemas.openxmlformats.org/officeDocument/2006/relationships/hyperlink" Target="https://www.geeksforgeeks.org/domain-constraints-in-dbms/" TargetMode="External"/><Relationship Id="rId5" Type="http://schemas.openxmlformats.org/officeDocument/2006/relationships/hyperlink" Target="https://www.tutorialspoint.com/sql/sql-constraints.htm#:~:text=Constraints%20are%20the%20rules%20enforced,level%20or%20a%20table%20level" TargetMode="External"/><Relationship Id="rId15" Type="http://schemas.openxmlformats.org/officeDocument/2006/relationships/hyperlink" Target="https://www.youtube.com/watch?v=GJYl331ER6M" TargetMode="External"/><Relationship Id="rId10" Type="http://schemas.openxmlformats.org/officeDocument/2006/relationships/hyperlink" Target="https://www.javatpoint.com/dbms-norm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mapping-constraints" TargetMode="External"/><Relationship Id="rId14" Type="http://schemas.openxmlformats.org/officeDocument/2006/relationships/hyperlink" Target="https://teachingbee.in/key-constraints-in-dbms-every-dba-should-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2023-05-26T08:07:00Z</dcterms:created>
  <dcterms:modified xsi:type="dcterms:W3CDTF">2023-05-26T08:13:00Z</dcterms:modified>
</cp:coreProperties>
</file>