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E0DEC" w14:textId="6F435CF0" w:rsidR="007D66C3" w:rsidRDefault="00F147AE">
      <w:pPr>
        <w:rPr>
          <w:b/>
          <w:bCs/>
          <w:color w:val="586EA6" w:themeColor="accent5"/>
          <w:sz w:val="44"/>
          <w:szCs w:val="44"/>
          <w:lang w:val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</w:pPr>
      <w:bookmarkStart w:id="0" w:name="_Hlk50748225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147AE">
        <w:rPr>
          <w:b/>
          <w:bCs/>
          <w:color w:val="586EA6" w:themeColor="accent5"/>
          <w:sz w:val="44"/>
          <w:szCs w:val="44"/>
          <w:lang w:val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  <w:t>PID CONTROLLER</w:t>
      </w:r>
    </w:p>
    <w:p w14:paraId="255C75CD" w14:textId="37A24889" w:rsidR="00931C93" w:rsidRDefault="00931C93">
      <w:pPr>
        <w:rPr>
          <w:b/>
          <w:bCs/>
          <w:color w:val="586EA6" w:themeColor="accent5"/>
          <w:sz w:val="44"/>
          <w:szCs w:val="44"/>
          <w:lang w:val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</w:pPr>
    </w:p>
    <w:p w14:paraId="1B6FE077" w14:textId="7858D517" w:rsidR="000321CE" w:rsidRDefault="00893BBD">
      <w:pPr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338D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Control </w:t>
      </w:r>
      <w:r w:rsidR="00501E2D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 how we use steering, brakes and throttle to move a car.</w:t>
      </w:r>
      <w:r w:rsidR="00180885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="00180885" w:rsidRPr="00180885">
        <w:rPr>
          <w:b/>
          <w:color w:val="C0000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controllers</w:t>
      </w:r>
      <w:r w:rsidR="00180885" w:rsidRPr="00180885">
        <w:rPr>
          <w:bCs/>
          <w:color w:val="C0000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80885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are the control algorithms</w:t>
      </w:r>
      <w:r w:rsidR="00AD613D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0321CE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the help of controllers, we get </w:t>
      </w:r>
      <w:r w:rsidR="0048155B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="000321CE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car move along a </w:t>
      </w:r>
      <w:r w:rsidR="0048155B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trajectory</w:t>
      </w:r>
      <w:r w:rsidR="000D6706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automatically.</w:t>
      </w:r>
    </w:p>
    <w:p w14:paraId="4218D877" w14:textId="1D4DA345" w:rsidR="00393B8E" w:rsidRDefault="00AD613D">
      <w:pPr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One of the most fundamental controllers is </w:t>
      </w:r>
      <w:r w:rsidRPr="00AD613D">
        <w:rPr>
          <w:b/>
          <w:color w:val="C0000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PID Controller</w:t>
      </w:r>
      <w:r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E3EFD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</w:t>
      </w:r>
      <w:r w:rsidR="00BE3EFD" w:rsidRPr="00BE3EFD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 consists of three components, the Proportional (P) component, the Integral (I) component, &amp; the D (Derivative component)</w:t>
      </w:r>
      <w:r w:rsidR="00393B8E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67D54B9" w14:textId="4FEFBBAB" w:rsidR="00DB187D" w:rsidRDefault="00DB187D">
      <w:pPr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FF6D4E" w14:textId="1ADED66D" w:rsidR="00DB187D" w:rsidRDefault="00363847">
      <w:pPr>
        <w:rPr>
          <w:bCs/>
          <w:color w:val="B92168" w:themeColor="accent2" w:themeShade="BF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3847">
        <w:rPr>
          <w:bCs/>
          <w:color w:val="B92168" w:themeColor="accent2" w:themeShade="BF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CROSS TRACK ERROR</w:t>
      </w:r>
    </w:p>
    <w:p w14:paraId="71D4E006" w14:textId="28533321" w:rsidR="00363847" w:rsidRDefault="008153C4">
      <w:pPr>
        <w:rPr>
          <w:bCs/>
          <w:color w:val="B92168" w:themeColor="accent2" w:themeShade="BF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Cross track error is the lateral distance between </w:t>
      </w:r>
      <w:r w:rsidR="00DE7DC8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position of the car and the reference trajectory</w:t>
      </w:r>
      <w:r w:rsidR="007620A2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The goal of the PID controller is to minimize the error so that the car stays on the trajectory.</w:t>
      </w:r>
    </w:p>
    <w:p w14:paraId="0DB4AEED" w14:textId="77777777" w:rsidR="00363847" w:rsidRPr="00363847" w:rsidRDefault="00363847">
      <w:pPr>
        <w:rPr>
          <w:bCs/>
          <w:color w:val="B92168" w:themeColor="accent2" w:themeShade="BF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AF8606" w14:textId="7E9C5EDA" w:rsidR="00DB187D" w:rsidRDefault="00DB187D">
      <w:pPr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2CC77E" w14:textId="37D99477" w:rsidR="007807F2" w:rsidRDefault="00481379">
      <w:pPr>
        <w:rPr>
          <w:b/>
          <w:bCs/>
          <w:color w:val="9521E7" w:themeColor="accent3" w:themeShade="BF"/>
          <w:sz w:val="44"/>
          <w:szCs w:val="44"/>
          <w:lang w:val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</w:pPr>
      <w:r w:rsidRPr="00481379">
        <w:rPr>
          <w:b/>
          <w:bCs/>
          <w:color w:val="9521E7" w:themeColor="accent3" w:themeShade="BF"/>
          <w:sz w:val="44"/>
          <w:szCs w:val="44"/>
          <w:lang w:val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  <w:lastRenderedPageBreak/>
        <w:t xml:space="preserve">P </w:t>
      </w:r>
      <w:r>
        <w:rPr>
          <w:b/>
          <w:bCs/>
          <w:color w:val="9521E7" w:themeColor="accent3" w:themeShade="BF"/>
          <w:sz w:val="44"/>
          <w:szCs w:val="44"/>
          <w:lang w:val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  <w:t>–</w:t>
      </w:r>
      <w:r w:rsidRPr="00481379">
        <w:rPr>
          <w:b/>
          <w:bCs/>
          <w:color w:val="9521E7" w:themeColor="accent3" w:themeShade="BF"/>
          <w:sz w:val="44"/>
          <w:szCs w:val="44"/>
          <w:lang w:val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  <w:t xml:space="preserve"> CONTROLLER</w:t>
      </w:r>
    </w:p>
    <w:p w14:paraId="179D84DF" w14:textId="27011F7D" w:rsidR="00481379" w:rsidRDefault="00C830ED">
      <w:pPr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P-controller </w:t>
      </w:r>
      <w:r w:rsidR="00A360FC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steers the car in proportion to the CTE</w:t>
      </w:r>
      <w:r w:rsidR="0039677A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However</w:t>
      </w:r>
      <w:r w:rsidR="00607CB7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when the car turns it oscillates around the reference trajectory</w:t>
      </w:r>
      <w:r w:rsidR="002A2008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7D7649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When the car turns, it overshoots the reference trajectory</w:t>
      </w:r>
      <w:r w:rsidR="0033274F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but then it again turns towards the trajectory, again overshoots, and so on. This causes the oscillating behaviour. The coefficient </w:t>
      </w:r>
      <w:proofErr w:type="spellStart"/>
      <w:r w:rsidR="0033274F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Kp</w:t>
      </w:r>
      <w:proofErr w:type="spellEnd"/>
      <w:r w:rsidR="0033274F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determines how fast it oscillates.</w:t>
      </w:r>
    </w:p>
    <w:p w14:paraId="7121B5A1" w14:textId="4EF5FE11" w:rsidR="00C024C9" w:rsidRDefault="001F2F32" w:rsidP="001F2F32">
      <w:pPr>
        <w:jc w:val="center"/>
        <w:rPr>
          <w:bCs/>
          <w:color w:val="00206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EB8B216" wp14:editId="6D5B1777">
            <wp:extent cx="4765431" cy="932180"/>
            <wp:effectExtent l="0" t="0" r="0" b="1270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091" cy="935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C7B38" w14:textId="4E20B7A1" w:rsidR="00990E49" w:rsidRDefault="00990E49">
      <w:pPr>
        <w:rPr>
          <w:bCs/>
          <w:color w:val="00206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317314" w14:textId="77777777" w:rsidR="001F2F32" w:rsidRDefault="001F2F32">
      <w:pPr>
        <w:rPr>
          <w:bCs/>
          <w:color w:val="00206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DD6FEF" w14:textId="2A61682A" w:rsidR="00990E49" w:rsidRDefault="00990E49" w:rsidP="00990E49">
      <w:pPr>
        <w:rPr>
          <w:b/>
          <w:bCs/>
          <w:color w:val="9521E7" w:themeColor="accent3" w:themeShade="BF"/>
          <w:sz w:val="44"/>
          <w:szCs w:val="44"/>
          <w:lang w:val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</w:pPr>
      <w:r>
        <w:rPr>
          <w:b/>
          <w:bCs/>
          <w:color w:val="9521E7" w:themeColor="accent3" w:themeShade="BF"/>
          <w:sz w:val="44"/>
          <w:szCs w:val="44"/>
          <w:lang w:val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  <w:t>D</w:t>
      </w:r>
      <w:r w:rsidRPr="00481379">
        <w:rPr>
          <w:b/>
          <w:bCs/>
          <w:color w:val="9521E7" w:themeColor="accent3" w:themeShade="BF"/>
          <w:sz w:val="44"/>
          <w:szCs w:val="44"/>
          <w:lang w:val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>
        <w:rPr>
          <w:b/>
          <w:bCs/>
          <w:color w:val="9521E7" w:themeColor="accent3" w:themeShade="BF"/>
          <w:sz w:val="44"/>
          <w:szCs w:val="44"/>
          <w:lang w:val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  <w:t>–</w:t>
      </w:r>
      <w:r w:rsidRPr="00481379">
        <w:rPr>
          <w:b/>
          <w:bCs/>
          <w:color w:val="9521E7" w:themeColor="accent3" w:themeShade="BF"/>
          <w:sz w:val="44"/>
          <w:szCs w:val="44"/>
          <w:lang w:val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  <w:t xml:space="preserve"> CONTROLLER</w:t>
      </w:r>
    </w:p>
    <w:p w14:paraId="350B0E6F" w14:textId="3FC566C7" w:rsidR="00177492" w:rsidRDefault="000D33E7" w:rsidP="00177492">
      <w:pPr>
        <w:rPr>
          <w:noProof/>
        </w:rPr>
      </w:pPr>
      <w:r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order to reduce the oscillatory behaviour of the P-controller, D- </w:t>
      </w:r>
      <w:r w:rsidR="005C357E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controller is introduced. It’s the rate of change of cross track error</w:t>
      </w:r>
      <w:r w:rsidR="00DD09E0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177492" w:rsidRPr="00177492">
        <w:rPr>
          <w:noProof/>
        </w:rPr>
        <w:t xml:space="preserve"> </w:t>
      </w:r>
      <w:r w:rsidR="002A2A39">
        <w:rPr>
          <w:noProof/>
          <w:lang w:val="en-GB"/>
        </w:rPr>
        <w:t xml:space="preserve"> </w:t>
      </w:r>
      <w:r w:rsidR="002A2A39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derivative reduces the CTE, </w:t>
      </w:r>
      <w:r w:rsidR="004A1B4D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turning the steering</w:t>
      </w:r>
      <w:r w:rsidR="000C11E7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slightly upwards when the car tends to overshoot</w:t>
      </w:r>
      <w:r w:rsidR="006D0494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trajectory</w:t>
      </w:r>
      <w:r w:rsidR="002B764B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6D0494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hence turning the car gracefully along the trajectory.</w:t>
      </w:r>
      <w:r w:rsidR="00331D1B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coefficient </w:t>
      </w:r>
      <w:proofErr w:type="spellStart"/>
      <w:r w:rsidR="00331D1B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Kd</w:t>
      </w:r>
      <w:proofErr w:type="spellEnd"/>
      <w:r w:rsidR="00331D1B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E0DCC" w:rsidRPr="00FE0DCC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</w:t>
      </w:r>
      <w:r w:rsidR="00FE0DCC" w:rsidRPr="00FE0DCC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optimize/reduce how far the car overshoots (also known as oscillation amplitude) from the reference trajectory.</w:t>
      </w:r>
    </w:p>
    <w:p w14:paraId="13DC61F6" w14:textId="08A6DEB5" w:rsidR="00177492" w:rsidRDefault="00177492" w:rsidP="00177492">
      <w:pPr>
        <w:rPr>
          <w:noProof/>
        </w:rPr>
      </w:pPr>
    </w:p>
    <w:p w14:paraId="04BA6C0C" w14:textId="2AE4B7FA" w:rsidR="00177492" w:rsidRDefault="00177492" w:rsidP="0017749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15A7E72" wp14:editId="07B18E25">
            <wp:extent cx="5121813" cy="1064832"/>
            <wp:effectExtent l="0" t="0" r="3175" b="2540"/>
            <wp:docPr id="3" name="Picture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171" cy="107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2B508" w14:textId="77777777" w:rsidR="002B764B" w:rsidRDefault="002B764B" w:rsidP="00177492">
      <w:pPr>
        <w:jc w:val="center"/>
        <w:rPr>
          <w:noProof/>
        </w:rPr>
      </w:pPr>
    </w:p>
    <w:p w14:paraId="3817FA7C" w14:textId="08FF0636" w:rsidR="00177492" w:rsidRDefault="00177492" w:rsidP="00177492">
      <w:pPr>
        <w:jc w:val="center"/>
        <w:rPr>
          <w:noProof/>
        </w:rPr>
      </w:pPr>
    </w:p>
    <w:p w14:paraId="03813F9E" w14:textId="5EC6ED28" w:rsidR="00894C40" w:rsidRDefault="00894C40" w:rsidP="00894C40">
      <w:pPr>
        <w:rPr>
          <w:b/>
          <w:bCs/>
          <w:color w:val="9521E7" w:themeColor="accent3" w:themeShade="BF"/>
          <w:sz w:val="44"/>
          <w:szCs w:val="44"/>
          <w:lang w:val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</w:pPr>
      <w:r>
        <w:rPr>
          <w:b/>
          <w:bCs/>
          <w:color w:val="9521E7" w:themeColor="accent3" w:themeShade="BF"/>
          <w:sz w:val="44"/>
          <w:szCs w:val="44"/>
          <w:lang w:val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  <w:t>I –</w:t>
      </w:r>
      <w:r w:rsidRPr="00481379">
        <w:rPr>
          <w:b/>
          <w:bCs/>
          <w:color w:val="9521E7" w:themeColor="accent3" w:themeShade="BF"/>
          <w:sz w:val="44"/>
          <w:szCs w:val="44"/>
          <w:lang w:val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  <w:t xml:space="preserve"> CONTROLLER</w:t>
      </w:r>
    </w:p>
    <w:p w14:paraId="10850754" w14:textId="58045FBD" w:rsidR="001975AE" w:rsidRDefault="001975AE" w:rsidP="00894C40">
      <w:pPr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Sometimes there could be </w:t>
      </w:r>
      <w:r w:rsidR="002B764B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bias which might prevent the PD controller to reach the trajectory line.</w:t>
      </w:r>
    </w:p>
    <w:p w14:paraId="3AD9C408" w14:textId="047EC0E3" w:rsidR="0044645F" w:rsidRDefault="0044645F" w:rsidP="00894C40">
      <w:pPr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 example</w:t>
      </w:r>
      <w:r w:rsidR="004D6747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the car’s wheels are aligned towards left and the trajectory is towards right</w:t>
      </w:r>
      <w:r w:rsidR="00F8327A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4E2A15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But the CTE remains the same and the car does not steer enough to reach the trajectory line. For larger steering angle, we need larger CTE</w:t>
      </w:r>
      <w:r w:rsidR="00474875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FD1DC8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this we bring in one more controller called integration controller which is the sum of </w:t>
      </w:r>
      <w:r w:rsidR="00227AFD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cross track errors of all time. This brings in larger error causing the car to steer more, hence reach the </w:t>
      </w:r>
      <w:r w:rsidR="00227AFD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trajectory line.</w:t>
      </w:r>
      <w:r w:rsidR="00BC225D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coefficient Ki determines how much error to bring in for sufficient steering.</w:t>
      </w:r>
    </w:p>
    <w:p w14:paraId="3A9E0AB4" w14:textId="48F82E10" w:rsidR="00177492" w:rsidRDefault="00331D1B" w:rsidP="0017749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FA38C80" wp14:editId="599C40B6">
            <wp:extent cx="3696335" cy="1201420"/>
            <wp:effectExtent l="0" t="0" r="0" b="0"/>
            <wp:docPr id="2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B7DA3" w14:textId="2EF70307" w:rsidR="00C024C9" w:rsidRDefault="00C024C9" w:rsidP="00177492">
      <w:pPr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7D4F2B" w14:textId="77777777" w:rsidR="00606667" w:rsidRDefault="00606667" w:rsidP="00AA5911">
      <w:pPr>
        <w:rPr>
          <w:b/>
          <w:bCs/>
          <w:color w:val="9521E7" w:themeColor="accent3" w:themeShade="BF"/>
          <w:sz w:val="44"/>
          <w:szCs w:val="44"/>
          <w:lang w:val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</w:pPr>
    </w:p>
    <w:p w14:paraId="192D06BE" w14:textId="77777777" w:rsidR="00606667" w:rsidRDefault="00606667" w:rsidP="00AA5911">
      <w:pPr>
        <w:rPr>
          <w:b/>
          <w:bCs/>
          <w:color w:val="9521E7" w:themeColor="accent3" w:themeShade="BF"/>
          <w:sz w:val="44"/>
          <w:szCs w:val="44"/>
          <w:lang w:val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</w:pPr>
    </w:p>
    <w:p w14:paraId="15A0616B" w14:textId="77777777" w:rsidR="00606667" w:rsidRDefault="00606667" w:rsidP="00AA5911">
      <w:pPr>
        <w:rPr>
          <w:b/>
          <w:bCs/>
          <w:color w:val="9521E7" w:themeColor="accent3" w:themeShade="BF"/>
          <w:sz w:val="44"/>
          <w:szCs w:val="44"/>
          <w:lang w:val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</w:pPr>
    </w:p>
    <w:p w14:paraId="7CCFFC69" w14:textId="77777777" w:rsidR="00606667" w:rsidRDefault="00606667" w:rsidP="00AA5911">
      <w:pPr>
        <w:rPr>
          <w:b/>
          <w:bCs/>
          <w:color w:val="9521E7" w:themeColor="accent3" w:themeShade="BF"/>
          <w:sz w:val="44"/>
          <w:szCs w:val="44"/>
          <w:lang w:val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</w:pPr>
    </w:p>
    <w:p w14:paraId="48529583" w14:textId="77777777" w:rsidR="00606667" w:rsidRDefault="00606667" w:rsidP="00AA5911">
      <w:pPr>
        <w:rPr>
          <w:b/>
          <w:bCs/>
          <w:color w:val="9521E7" w:themeColor="accent3" w:themeShade="BF"/>
          <w:sz w:val="44"/>
          <w:szCs w:val="44"/>
          <w:lang w:val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</w:pPr>
    </w:p>
    <w:p w14:paraId="322F6EB7" w14:textId="77777777" w:rsidR="00606667" w:rsidRDefault="00606667" w:rsidP="00AA5911">
      <w:pPr>
        <w:rPr>
          <w:b/>
          <w:bCs/>
          <w:color w:val="9521E7" w:themeColor="accent3" w:themeShade="BF"/>
          <w:sz w:val="44"/>
          <w:szCs w:val="44"/>
          <w:lang w:val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</w:pPr>
    </w:p>
    <w:p w14:paraId="6DAF28B2" w14:textId="77777777" w:rsidR="00606667" w:rsidRDefault="00606667" w:rsidP="00AA5911">
      <w:pPr>
        <w:rPr>
          <w:b/>
          <w:bCs/>
          <w:color w:val="9521E7" w:themeColor="accent3" w:themeShade="BF"/>
          <w:sz w:val="44"/>
          <w:szCs w:val="44"/>
          <w:lang w:val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</w:pPr>
    </w:p>
    <w:p w14:paraId="20DAF518" w14:textId="77777777" w:rsidR="00606667" w:rsidRDefault="00606667" w:rsidP="00AA5911">
      <w:pPr>
        <w:rPr>
          <w:b/>
          <w:bCs/>
          <w:color w:val="9521E7" w:themeColor="accent3" w:themeShade="BF"/>
          <w:sz w:val="44"/>
          <w:szCs w:val="44"/>
          <w:lang w:val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</w:pPr>
    </w:p>
    <w:p w14:paraId="7166B796" w14:textId="73B9255A" w:rsidR="00AA5911" w:rsidRDefault="00AA5911" w:rsidP="00AA5911">
      <w:pPr>
        <w:rPr>
          <w:b/>
          <w:bCs/>
          <w:color w:val="9521E7" w:themeColor="accent3" w:themeShade="BF"/>
          <w:sz w:val="44"/>
          <w:szCs w:val="44"/>
          <w:lang w:val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</w:pPr>
      <w:r>
        <w:rPr>
          <w:b/>
          <w:bCs/>
          <w:color w:val="9521E7" w:themeColor="accent3" w:themeShade="BF"/>
          <w:sz w:val="44"/>
          <w:szCs w:val="44"/>
          <w:lang w:val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  <w:lastRenderedPageBreak/>
        <w:t>PID –</w:t>
      </w:r>
      <w:r w:rsidRPr="00481379">
        <w:rPr>
          <w:b/>
          <w:bCs/>
          <w:color w:val="9521E7" w:themeColor="accent3" w:themeShade="BF"/>
          <w:sz w:val="44"/>
          <w:szCs w:val="44"/>
          <w:lang w:val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  <w:t xml:space="preserve"> CONTROLLER</w:t>
      </w:r>
    </w:p>
    <w:p w14:paraId="738348D5" w14:textId="5EB81D58" w:rsidR="00177492" w:rsidRDefault="00AA5911">
      <w:pPr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Therefore the total error in PID looks as below:</w:t>
      </w:r>
    </w:p>
    <w:p w14:paraId="2AF4CB6E" w14:textId="6E9E9C27" w:rsidR="00AA5911" w:rsidRDefault="00AA5911">
      <w:pPr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FA093E" w14:textId="17AEB253" w:rsidR="003A0773" w:rsidRDefault="00606667" w:rsidP="00606667">
      <w:pPr>
        <w:jc w:val="center"/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3FBE562" wp14:editId="53E5FFAD">
            <wp:extent cx="6159307" cy="27501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866" cy="277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27153" w14:textId="77777777" w:rsidR="003A0773" w:rsidRPr="00481379" w:rsidRDefault="003A0773">
      <w:pPr>
        <w:rPr>
          <w:bCs/>
          <w:color w:val="9521E7" w:themeColor="accent3" w:themeShade="BF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CFDA11" w14:textId="77777777" w:rsidR="00201006" w:rsidRDefault="00201006">
      <w:pPr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E61498" w14:textId="77777777" w:rsidR="006869B5" w:rsidRDefault="006869B5" w:rsidP="006869B5">
      <w:pPr>
        <w:rPr>
          <w:b/>
          <w:bCs/>
          <w:color w:val="9521E7" w:themeColor="accent3" w:themeShade="BF"/>
          <w:sz w:val="44"/>
          <w:szCs w:val="44"/>
          <w:lang w:val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</w:pPr>
    </w:p>
    <w:p w14:paraId="0F0353A8" w14:textId="77777777" w:rsidR="006869B5" w:rsidRDefault="006869B5" w:rsidP="006869B5">
      <w:pPr>
        <w:rPr>
          <w:b/>
          <w:bCs/>
          <w:color w:val="9521E7" w:themeColor="accent3" w:themeShade="BF"/>
          <w:sz w:val="44"/>
          <w:szCs w:val="44"/>
          <w:lang w:val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</w:pPr>
    </w:p>
    <w:p w14:paraId="42C94F1B" w14:textId="77777777" w:rsidR="006869B5" w:rsidRDefault="006869B5" w:rsidP="006869B5">
      <w:pPr>
        <w:rPr>
          <w:b/>
          <w:bCs/>
          <w:color w:val="9521E7" w:themeColor="accent3" w:themeShade="BF"/>
          <w:sz w:val="44"/>
          <w:szCs w:val="44"/>
          <w:lang w:val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</w:pPr>
    </w:p>
    <w:p w14:paraId="68FC986C" w14:textId="0FE00865" w:rsidR="006869B5" w:rsidRDefault="006869B5" w:rsidP="006869B5">
      <w:pPr>
        <w:rPr>
          <w:b/>
          <w:bCs/>
          <w:color w:val="9521E7" w:themeColor="accent3" w:themeShade="BF"/>
          <w:sz w:val="44"/>
          <w:szCs w:val="44"/>
          <w:lang w:val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</w:pPr>
      <w:r>
        <w:rPr>
          <w:b/>
          <w:bCs/>
          <w:color w:val="9521E7" w:themeColor="accent3" w:themeShade="BF"/>
          <w:sz w:val="44"/>
          <w:szCs w:val="44"/>
          <w:lang w:val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  <w:lastRenderedPageBreak/>
        <w:t>PARAMETER OPTIM</w:t>
      </w:r>
      <w:r w:rsidR="00864E94">
        <w:rPr>
          <w:b/>
          <w:bCs/>
          <w:color w:val="9521E7" w:themeColor="accent3" w:themeShade="BF"/>
          <w:sz w:val="44"/>
          <w:szCs w:val="44"/>
          <w:lang w:val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  <w:t>IZATION</w:t>
      </w:r>
    </w:p>
    <w:p w14:paraId="7A8A4B07" w14:textId="74A09851" w:rsidR="00DF3F9F" w:rsidRDefault="00864E94">
      <w:pPr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need appropriate values of </w:t>
      </w:r>
      <w:proofErr w:type="spellStart"/>
      <w:r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Kp</w:t>
      </w:r>
      <w:proofErr w:type="spellEnd"/>
      <w:r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Kd</w:t>
      </w:r>
      <w:proofErr w:type="spellEnd"/>
      <w:r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Ki for the car to run smoothly along the trajectory line.</w:t>
      </w:r>
      <w:r w:rsidR="00900917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this, we need to tune the parameters. The tuning can be done either manually or using an algorithm called Twiddle algorithm. I chose Twiddle algorithm where parameters a</w:t>
      </w:r>
      <w:r w:rsidR="008D21A6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 tuned automatically</w:t>
      </w:r>
      <w:r w:rsidR="0032008F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than manual, which could have been time consuming.</w:t>
      </w:r>
    </w:p>
    <w:p w14:paraId="6D6AB672" w14:textId="379FAA66" w:rsidR="001972F4" w:rsidRDefault="004A33B8">
      <w:pPr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Hlk50748658"/>
      <w:r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bookmarkEnd w:id="1"/>
      <w:r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proper way of tuning is to initially set all the coefficient values to 0. Then set the value of </w:t>
      </w:r>
      <w:proofErr w:type="spellStart"/>
      <w:r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Kp</w:t>
      </w:r>
      <w:proofErr w:type="spellEnd"/>
      <w:r w:rsidR="00AA3A86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so that car starts oscillating. Now, adjust the values of </w:t>
      </w:r>
      <w:proofErr w:type="spellStart"/>
      <w:r w:rsidR="00AA3A86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Kd</w:t>
      </w:r>
      <w:proofErr w:type="spellEnd"/>
      <w:r w:rsidR="00AA3A86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Ki </w:t>
      </w:r>
      <w:r w:rsidR="008175BE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 smoothen the car’s trajectory.</w:t>
      </w:r>
    </w:p>
    <w:p w14:paraId="627A5E37" w14:textId="36EBBC02" w:rsidR="001972F4" w:rsidRDefault="001972F4">
      <w:pPr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finally set the </w:t>
      </w:r>
      <w:proofErr w:type="spellStart"/>
      <w:r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Kp</w:t>
      </w:r>
      <w:proofErr w:type="spellEnd"/>
      <w:r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0.27, </w:t>
      </w:r>
      <w:proofErr w:type="spellStart"/>
      <w:r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Kd</w:t>
      </w:r>
      <w:proofErr w:type="spellEnd"/>
      <w:r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3.0 and Ki as 0.001 for the car to </w:t>
      </w:r>
      <w:r w:rsidR="009B4EF1"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run on the track without any oscillations.</w:t>
      </w:r>
    </w:p>
    <w:p w14:paraId="07D82E49" w14:textId="56F493DA" w:rsidR="002E2F14" w:rsidRDefault="002E2F14">
      <w:pPr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D90428" w14:textId="43817D4C" w:rsidR="002E2F14" w:rsidRDefault="002E2F14">
      <w:pPr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B0B5BC" w14:textId="6B38C110" w:rsidR="002E2F14" w:rsidRDefault="002E2F14">
      <w:pPr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5385DC" w14:textId="4E433D49" w:rsidR="002E2F14" w:rsidRDefault="002E2F14">
      <w:pPr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9DB3C7" w14:textId="519FB000" w:rsidR="002E2F14" w:rsidRDefault="002E2F14" w:rsidP="00972A5C">
      <w:pPr>
        <w:rPr>
          <w:b/>
          <w:bCs/>
          <w:color w:val="9521E7" w:themeColor="accent3" w:themeShade="BF"/>
          <w:sz w:val="44"/>
          <w:szCs w:val="44"/>
          <w:lang w:val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</w:pPr>
      <w:r>
        <w:rPr>
          <w:b/>
          <w:bCs/>
          <w:color w:val="9521E7" w:themeColor="accent3" w:themeShade="BF"/>
          <w:sz w:val="44"/>
          <w:szCs w:val="44"/>
          <w:lang w:val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  <w:lastRenderedPageBreak/>
        <w:t>VIDEO OUTPUT</w:t>
      </w:r>
    </w:p>
    <w:p w14:paraId="762FC26B" w14:textId="139BA641" w:rsidR="00956279" w:rsidRDefault="00956279" w:rsidP="00972A5C">
      <w:pPr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Here is the video of the car with and without oscillations:</w:t>
      </w:r>
    </w:p>
    <w:p w14:paraId="5545B5A6" w14:textId="77777777" w:rsidR="00956279" w:rsidRDefault="00956279" w:rsidP="00972A5C">
      <w:pPr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9B3AD3" w14:textId="1A9BC780" w:rsidR="002E2F14" w:rsidRDefault="00972A5C" w:rsidP="00972A5C">
      <w:pPr>
        <w:keepNext/>
      </w:pPr>
      <w:r>
        <w:rPr>
          <w:noProof/>
          <w:lang w:val="en-GB"/>
        </w:rPr>
        <w:drawing>
          <wp:inline distT="0" distB="0" distL="0" distR="0" wp14:anchorId="65413CC9" wp14:editId="2F501881">
            <wp:extent cx="4661535" cy="3020291"/>
            <wp:effectExtent l="0" t="0" r="5715" b="8890"/>
            <wp:docPr id="6" name="Video 6" descr="PI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deo 6" descr="PID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59&quot; height=&quot;344&quot; src=&quot;https://www.youtube.com/embed/hOAxBwIWw3s?feature=oembed&quot; frameborder=&quot;0&quot; allow=&quot;accelerometer; autoplay; encrypted-media; gyroscope; picture-in-picture&quot; allowfullscreen=&quot;&quot; sandbox=&quot;allow-scripts allow-same-origin&quot;&gt;&lt;/iframe&gt;" h="344" w="45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590" cy="304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F14">
        <w:rPr>
          <w:bCs/>
          <w:noProof/>
          <w:color w:val="0070C0"/>
          <w:sz w:val="44"/>
          <w:szCs w:val="44"/>
          <w:lang w:val="en-GB"/>
        </w:rPr>
        <w:drawing>
          <wp:inline distT="0" distB="0" distL="0" distR="0" wp14:anchorId="0A82E146" wp14:editId="44720CEF">
            <wp:extent cx="4522470" cy="3033400"/>
            <wp:effectExtent l="0" t="0" r="0" b="0"/>
            <wp:docPr id="5" name="Video 5" descr="PID Error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deo 5" descr="PID Error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59&quot; height=&quot;344&quot; src=&quot;https://www.youtube.com/embed/Yp0Bq2OEP3A?feature=oembed&quot; frameborder=&quot;0&quot; allow=&quot;accelerometer; autoplay; encrypted-media; gyroscope; picture-in-picture&quot; allowfullscreen=&quot;&quot; sandbox=&quot;allow-scripts allow-same-origin&quot;&gt;&lt;/iframe&gt;" h="344" w="45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225" cy="304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1355" w14:textId="358684C5" w:rsidR="002E2F14" w:rsidRDefault="00956279" w:rsidP="00956279">
      <w:pPr>
        <w:pStyle w:val="Caption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</w:t>
      </w:r>
      <w:r w:rsidR="002E2F14" w:rsidRPr="00F07C42">
        <w:rPr>
          <w:sz w:val="28"/>
          <w:szCs w:val="28"/>
        </w:rPr>
        <w:t xml:space="preserve">Figure </w:t>
      </w:r>
      <w:r w:rsidR="002E2F14" w:rsidRPr="00F07C42">
        <w:rPr>
          <w:sz w:val="28"/>
          <w:szCs w:val="28"/>
        </w:rPr>
        <w:fldChar w:fldCharType="begin"/>
      </w:r>
      <w:r w:rsidR="002E2F14" w:rsidRPr="00F07C42">
        <w:rPr>
          <w:sz w:val="28"/>
          <w:szCs w:val="28"/>
        </w:rPr>
        <w:instrText xml:space="preserve"> SEQ Figure \* ARABIC </w:instrText>
      </w:r>
      <w:r w:rsidR="002E2F14" w:rsidRPr="00F07C42">
        <w:rPr>
          <w:sz w:val="28"/>
          <w:szCs w:val="28"/>
        </w:rPr>
        <w:fldChar w:fldCharType="separate"/>
      </w:r>
      <w:r w:rsidR="002E2F14" w:rsidRPr="00F07C42">
        <w:rPr>
          <w:noProof/>
          <w:sz w:val="28"/>
          <w:szCs w:val="28"/>
        </w:rPr>
        <w:t>1</w:t>
      </w:r>
      <w:r w:rsidR="002E2F14" w:rsidRPr="00F07C42">
        <w:rPr>
          <w:sz w:val="28"/>
          <w:szCs w:val="28"/>
        </w:rPr>
        <w:fldChar w:fldCharType="end"/>
      </w:r>
      <w:r w:rsidR="002E2F14" w:rsidRPr="00F07C42">
        <w:rPr>
          <w:sz w:val="28"/>
          <w:szCs w:val="28"/>
          <w:lang w:val="en-GB"/>
        </w:rPr>
        <w:t>: Oscillatory behaviour of car</w:t>
      </w:r>
      <w:r>
        <w:rPr>
          <w:sz w:val="28"/>
          <w:szCs w:val="28"/>
          <w:lang w:val="en-GB"/>
        </w:rPr>
        <w:t xml:space="preserve">                                                    Figure 2: Smooth movement of car</w:t>
      </w:r>
    </w:p>
    <w:p w14:paraId="329CD058" w14:textId="14251AF6" w:rsidR="006A5FA5" w:rsidRPr="006A5FA5" w:rsidRDefault="006A5FA5" w:rsidP="006A5FA5">
      <w:pPr>
        <w:rPr>
          <w:lang w:val="en-GB"/>
        </w:rPr>
      </w:pPr>
    </w:p>
    <w:p w14:paraId="2D3575C3" w14:textId="42DB7371" w:rsidR="008A13CD" w:rsidRDefault="008A13CD" w:rsidP="000F0556">
      <w:pPr>
        <w:jc w:val="center"/>
        <w:rPr>
          <w:bCs/>
          <w:color w:val="0070C0"/>
          <w:sz w:val="44"/>
          <w:szCs w:val="4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A13CD" w:rsidSect="009173F7">
      <w:type w:val="continuous"/>
      <w:pgSz w:w="16838" w:h="11906" w:orient="landscape" w:code="9"/>
      <w:pgMar w:top="720" w:right="720" w:bottom="720" w:left="720" w:header="431" w:footer="43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AE"/>
    <w:rsid w:val="000321CE"/>
    <w:rsid w:val="000B338D"/>
    <w:rsid w:val="000C11E7"/>
    <w:rsid w:val="000D33E7"/>
    <w:rsid w:val="000D6706"/>
    <w:rsid w:val="000F0556"/>
    <w:rsid w:val="0011376B"/>
    <w:rsid w:val="001151D0"/>
    <w:rsid w:val="001209DA"/>
    <w:rsid w:val="00177492"/>
    <w:rsid w:val="00180885"/>
    <w:rsid w:val="001972F4"/>
    <w:rsid w:val="001975AE"/>
    <w:rsid w:val="001E6F1C"/>
    <w:rsid w:val="001F2F32"/>
    <w:rsid w:val="00201006"/>
    <w:rsid w:val="00203401"/>
    <w:rsid w:val="00227AFD"/>
    <w:rsid w:val="00263775"/>
    <w:rsid w:val="002A2008"/>
    <w:rsid w:val="002A2A39"/>
    <w:rsid w:val="002B764B"/>
    <w:rsid w:val="002E26FE"/>
    <w:rsid w:val="002E2F14"/>
    <w:rsid w:val="0032008F"/>
    <w:rsid w:val="00331D1B"/>
    <w:rsid w:val="0033274F"/>
    <w:rsid w:val="00363847"/>
    <w:rsid w:val="00393B8E"/>
    <w:rsid w:val="0039677A"/>
    <w:rsid w:val="003A0773"/>
    <w:rsid w:val="0044645F"/>
    <w:rsid w:val="00447D74"/>
    <w:rsid w:val="00455850"/>
    <w:rsid w:val="00474875"/>
    <w:rsid w:val="00481379"/>
    <w:rsid w:val="0048155B"/>
    <w:rsid w:val="004A1B4D"/>
    <w:rsid w:val="004A33B8"/>
    <w:rsid w:val="004D6747"/>
    <w:rsid w:val="004E2A15"/>
    <w:rsid w:val="00501E2D"/>
    <w:rsid w:val="005C357E"/>
    <w:rsid w:val="00606667"/>
    <w:rsid w:val="00607CB7"/>
    <w:rsid w:val="006869B5"/>
    <w:rsid w:val="006A5FA5"/>
    <w:rsid w:val="006D0494"/>
    <w:rsid w:val="007371A1"/>
    <w:rsid w:val="007620A2"/>
    <w:rsid w:val="007807F2"/>
    <w:rsid w:val="007D7649"/>
    <w:rsid w:val="008153C4"/>
    <w:rsid w:val="008175BE"/>
    <w:rsid w:val="00864E94"/>
    <w:rsid w:val="00893BBD"/>
    <w:rsid w:val="00894C40"/>
    <w:rsid w:val="008A13CD"/>
    <w:rsid w:val="008C5DDA"/>
    <w:rsid w:val="008D21A6"/>
    <w:rsid w:val="00900917"/>
    <w:rsid w:val="009173F7"/>
    <w:rsid w:val="00930E07"/>
    <w:rsid w:val="00931C93"/>
    <w:rsid w:val="00956279"/>
    <w:rsid w:val="00972A5C"/>
    <w:rsid w:val="00990E49"/>
    <w:rsid w:val="009B4EF1"/>
    <w:rsid w:val="00A360FC"/>
    <w:rsid w:val="00A82E76"/>
    <w:rsid w:val="00AA3A86"/>
    <w:rsid w:val="00AA5911"/>
    <w:rsid w:val="00AD613D"/>
    <w:rsid w:val="00AE297E"/>
    <w:rsid w:val="00B75173"/>
    <w:rsid w:val="00BC225D"/>
    <w:rsid w:val="00BD7587"/>
    <w:rsid w:val="00BE3EFD"/>
    <w:rsid w:val="00C024C9"/>
    <w:rsid w:val="00C830ED"/>
    <w:rsid w:val="00D16586"/>
    <w:rsid w:val="00D61D9E"/>
    <w:rsid w:val="00DB187D"/>
    <w:rsid w:val="00DD09E0"/>
    <w:rsid w:val="00DE7DC8"/>
    <w:rsid w:val="00DF3F9F"/>
    <w:rsid w:val="00E07E14"/>
    <w:rsid w:val="00F07C42"/>
    <w:rsid w:val="00F147AE"/>
    <w:rsid w:val="00F4206F"/>
    <w:rsid w:val="00F8327A"/>
    <w:rsid w:val="00FD1DC8"/>
    <w:rsid w:val="00FE0DCC"/>
    <w:rsid w:val="00FF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0BE3A9"/>
  <w15:chartTrackingRefBased/>
  <w15:docId w15:val="{6AAA7FE9-A2AC-40EF-A4FF-5933F08D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DDA"/>
    <w:rPr>
      <w:rFonts w:ascii="Courier New" w:eastAsia="Times New Roman" w:hAnsi="Courier New" w:cs="Courier New"/>
      <w:sz w:val="20"/>
      <w:szCs w:val="20"/>
      <w:lang w:val="en-DE" w:eastAsia="en-DE"/>
    </w:rPr>
  </w:style>
  <w:style w:type="character" w:styleId="HTMLCode">
    <w:name w:val="HTML Code"/>
    <w:basedOn w:val="DefaultParagraphFont"/>
    <w:uiPriority w:val="99"/>
    <w:semiHidden/>
    <w:unhideWhenUsed/>
    <w:rsid w:val="008C5DDA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8C5DDA"/>
  </w:style>
  <w:style w:type="character" w:customStyle="1" w:styleId="hljs-keyword">
    <w:name w:val="hljs-keyword"/>
    <w:basedOn w:val="DefaultParagraphFont"/>
    <w:rsid w:val="008C5DDA"/>
  </w:style>
  <w:style w:type="character" w:customStyle="1" w:styleId="hljs-title">
    <w:name w:val="hljs-title"/>
    <w:basedOn w:val="DefaultParagraphFont"/>
    <w:rsid w:val="008C5DDA"/>
  </w:style>
  <w:style w:type="character" w:customStyle="1" w:styleId="hljs-params">
    <w:name w:val="hljs-params"/>
    <w:basedOn w:val="DefaultParagraphFont"/>
    <w:rsid w:val="008C5DDA"/>
  </w:style>
  <w:style w:type="character" w:customStyle="1" w:styleId="hljs-number">
    <w:name w:val="hljs-number"/>
    <w:basedOn w:val="DefaultParagraphFont"/>
    <w:rsid w:val="008C5DDA"/>
  </w:style>
  <w:style w:type="character" w:customStyle="1" w:styleId="hljs-string">
    <w:name w:val="hljs-string"/>
    <w:basedOn w:val="DefaultParagraphFont"/>
    <w:rsid w:val="008C5DDA"/>
  </w:style>
  <w:style w:type="paragraph" w:styleId="Caption">
    <w:name w:val="caption"/>
    <w:basedOn w:val="Normal"/>
    <w:next w:val="Normal"/>
    <w:uiPriority w:val="35"/>
    <w:unhideWhenUsed/>
    <w:qFormat/>
    <w:rsid w:val="002E2F14"/>
    <w:pPr>
      <w:spacing w:after="200" w:line="240" w:lineRule="auto"/>
    </w:pPr>
    <w:rPr>
      <w:i/>
      <w:iCs/>
      <w:color w:val="454545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embed/hOAxBwIWw3s?feature=oembe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jpg"/><Relationship Id="rId5" Type="http://schemas.openxmlformats.org/officeDocument/2006/relationships/image" Target="media/image2.png"/><Relationship Id="rId10" Type="http://schemas.openxmlformats.org/officeDocument/2006/relationships/hyperlink" Target="https://www.youtube.com/embed/Yp0Bq2OEP3A?feature=oembed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Rajam</dc:creator>
  <cp:keywords/>
  <dc:description/>
  <cp:lastModifiedBy>Anjana Rajam</cp:lastModifiedBy>
  <cp:revision>96</cp:revision>
  <dcterms:created xsi:type="dcterms:W3CDTF">2020-09-03T18:02:00Z</dcterms:created>
  <dcterms:modified xsi:type="dcterms:W3CDTF">2020-09-11T18:31:00Z</dcterms:modified>
</cp:coreProperties>
</file>