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loo" w:cs="Baloo" w:eastAsia="Baloo" w:hAnsi="Baloo"/>
          <w:sz w:val="24"/>
          <w:szCs w:val="24"/>
          <w:rtl w:val="0"/>
        </w:rPr>
        <w:t xml:space="preserve">अभिमन्यु महाभारत के एक प्रमुख चरित्र थे , जो धनुर्धारी अर्जुन के पुत्र और भगवान श्रीकृष्ण के भतीजे थे । अभिमन्यु ने अपनी माता सुभद्रा की कोख में ही चक्रव्यू को तोड़ ने की कला सीखी थी । महाभारत के युद्ध में , अभिमन्यु ने 12 दिन तक निडरता से युद्ध करते रहे और द्रोणाचार्य द्वारा बनाए गए चक्रव्यूह को तोड़ दिया और कौरवों की सेना को  पराजित कर दिया । कौरवों ने चक्रव्यू के अंदर अभिमन्यु को घेर कर उसकी मौत कर दी ।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" w:lineRule="auto"/>
        <w:ind w:right="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l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