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लखनऊ प्राचीन कोसल राज्य का हिस्सा था । यह भगवान राम की विरासत थी जिसे उन्होंने अपने भाई लक्ष्मण को समर्पित कर दिया था।</w:t>
      </w:r>
      <w:r w:rsidDel="00000000" w:rsidR="00000000" w:rsidRPr="00000000">
        <w:rPr>
          <w:color w:val="202122"/>
          <w:highlight w:val="white"/>
          <w:vertAlign w:val="superscript"/>
          <w:rtl w:val="0"/>
        </w:rPr>
        <w:t xml:space="preserve"> </w:t>
      </w:r>
      <w:r w:rsidDel="00000000" w:rsidR="00000000" w:rsidRPr="00000000">
        <w:rPr>
          <w:rFonts w:ascii="Palanquin Dark" w:cs="Palanquin Dark" w:eastAsia="Palanquin Dark" w:hAnsi="Palanquin Dark"/>
          <w:color w:val="202122"/>
          <w:sz w:val="21"/>
          <w:szCs w:val="21"/>
          <w:highlight w:val="white"/>
          <w:rtl w:val="0"/>
        </w:rPr>
        <w:t xml:space="preserve">अत: इसे लक्ष्मणावती, लक्ष्मणपुर या लखनपुर के नाम से जाना गया, जो बाद में बदल कर लखनऊ हो गया । यहां से अयोध्या भी मात्र ८० मील दूरी पर स्थित है ।</w:t>
      </w:r>
      <w:r w:rsidDel="00000000" w:rsidR="00000000" w:rsidRPr="00000000">
        <w:rPr>
          <w:color w:val="202122"/>
          <w:highlight w:val="white"/>
          <w:vertAlign w:val="superscript"/>
          <w:rtl w:val="0"/>
        </w:rPr>
        <w:t xml:space="preserve"> </w:t>
      </w:r>
      <w:r w:rsidDel="00000000" w:rsidR="00000000" w:rsidRPr="00000000">
        <w:rPr>
          <w:rFonts w:ascii="Palanquin Dark" w:cs="Palanquin Dark" w:eastAsia="Palanquin Dark" w:hAnsi="Palanquin Dark"/>
          <w:color w:val="202122"/>
          <w:sz w:val="21"/>
          <w:szCs w:val="21"/>
          <w:highlight w:val="white"/>
          <w:rtl w:val="0"/>
        </w:rPr>
        <w:t xml:space="preserve">लखनऊ का नाम कैसे पड़ा इस पर मतभेद है । मुस्लिम इतिहासकारों के मतानुसार बिजनौर के शेख यहां आये और रहने‌ के लिए उस समय के वास्तुविद लखना पासी की देखरेख में एक किला बनवाया ‌‌‌‌जो लखना किला के‌ नाम से जाना‌ गया।समय‌ के‌ साथ धीरे-धीरे लखना किला लखनऊ में परिवर्तित हो गया।प्राचीन हिन्दू साहित्य के अनुसार यहां भगवान राम के सौतेले भाई लक्ष्मण का‌ जन्म हुआ‌ था जो‌ लाखनपुर से बदलते बदलते लखनऊ हो गया जो अधिक सत्य प्रतीत होता है क्यों कि‌ आज तक किसी‌ वास्तुविद के नाम पर किसी नगर का नाम नहीं रखा गया ।</w:t>
      </w:r>
    </w:p>
    <w:p w:rsidR="00000000" w:rsidDel="00000000" w:rsidP="00000000" w:rsidRDefault="00000000" w:rsidRPr="00000000" w14:paraId="00000002">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03">
      <w:pPr>
        <w:jc w:val="both"/>
        <w:rPr>
          <w:color w:val="202122"/>
          <w:sz w:val="21"/>
          <w:szCs w:val="21"/>
          <w:highlight w:val="white"/>
        </w:rPr>
      </w:pPr>
      <w:r w:rsidDel="00000000" w:rsidR="00000000" w:rsidRPr="00000000">
        <w:rPr>
          <w:color w:val="202122"/>
          <w:sz w:val="21"/>
          <w:szCs w:val="21"/>
          <w:highlight w:val="white"/>
          <w:rtl w:val="0"/>
        </w:rPr>
        <w:t xml:space="preserve">Lemma </w:t>
      </w:r>
    </w:p>
    <w:p w:rsidR="00000000" w:rsidDel="00000000" w:rsidP="00000000" w:rsidRDefault="00000000" w:rsidRPr="00000000" w14:paraId="00000004">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इतिहासकारों :इतिहासकार</w:t>
      </w:r>
    </w:p>
    <w:p w:rsidR="00000000" w:rsidDel="00000000" w:rsidP="00000000" w:rsidRDefault="00000000" w:rsidRPr="00000000" w14:paraId="00000005">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06">
      <w:pPr>
        <w:jc w:val="both"/>
        <w:rPr>
          <w:color w:val="202122"/>
          <w:sz w:val="21"/>
          <w:szCs w:val="21"/>
          <w:highlight w:val="white"/>
        </w:rPr>
      </w:pPr>
      <w:r w:rsidDel="00000000" w:rsidR="00000000" w:rsidRPr="00000000">
        <w:rPr>
          <w:color w:val="202122"/>
          <w:sz w:val="21"/>
          <w:szCs w:val="21"/>
          <w:highlight w:val="white"/>
          <w:rtl w:val="0"/>
        </w:rPr>
        <w:t xml:space="preserve">Pos:</w:t>
      </w:r>
    </w:p>
    <w:p w:rsidR="00000000" w:rsidDel="00000000" w:rsidP="00000000" w:rsidRDefault="00000000" w:rsidRPr="00000000" w14:paraId="00000007">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लखनऊ_NNP प्राचीन_JJ कोसल_NNP राज्य_NN हिस्सा_NN भगवान_NN राम_NNP विरासत_NN भाई_NN लक्ष्मण_NNP समर्पित_JJ देना_VM लक्ष्मणावती_NNP लक्ष्मणपुर_NNP लखनपुर_NNP नाम_NN जाना_VM बदल_VM लखनऊ_NNP अयोध्या_NNP मात्र_RP ८०_QC मील_NN दूरी_NN स्थित_JJ लखनऊ_NNP नाम_NN कैसे_DM पड़ा_VM मतभेद_NN मुस्लिम_JJ इतिहासकार_NN मत_NN अनुसार_PSP बिजनौर_NN शेख_NN आये_VM रहने_VM ‌समय_NN वास्तुविद_NN लखना_NN पासी_NN देखरेख_NN एक_QC किला_NN बनवाया_VM ‌जो_WQ लखना_NN किला_NN के_PSP नाम_NN जाना_VM ‌गया_VAUX समय_NN ‌के‌_PSP धीरे_धीरे_RB लखना_NN किला_NN लखनऊ_NN परिवर्तित_JJ गया।_VAUX प्राचीन_JJ हिन्दू_JJ साहित्य_NN अनुसार_PSP भगवान_NN राम_NN सौतेला_JJ भाई_NN लक्ष्मण_NNP का_PSP जन्म_NN हुआ_VAUX ‌जो_WQ लाखनपुर_NNP बदलते_VM लखनऊ_NN अधिक_JJ सत्य_NN प्रतीत_VAUX क्यों_DM कि_CC आज_NN किसी_PSP वास्तुविद_NN नाम_NN नगर_NN</w:t>
      </w:r>
    </w:p>
    <w:p w:rsidR="00000000" w:rsidDel="00000000" w:rsidP="00000000" w:rsidRDefault="00000000" w:rsidRPr="00000000" w14:paraId="00000008">
      <w:pPr>
        <w:jc w:val="both"/>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09">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0A">
      <w:pPr>
        <w:jc w:val="both"/>
        <w:rPr>
          <w:color w:val="202122"/>
          <w:sz w:val="21"/>
          <w:szCs w:val="21"/>
          <w:highlight w:val="white"/>
        </w:rPr>
      </w:pPr>
      <w:r w:rsidDel="00000000" w:rsidR="00000000" w:rsidRPr="00000000">
        <w:rPr>
          <w:color w:val="202122"/>
          <w:sz w:val="21"/>
          <w:szCs w:val="21"/>
          <w:highlight w:val="white"/>
          <w:rtl w:val="0"/>
        </w:rPr>
        <w:t xml:space="preserve"> Synonym:</w:t>
      </w:r>
    </w:p>
    <w:p w:rsidR="00000000" w:rsidDel="00000000" w:rsidP="00000000" w:rsidRDefault="00000000" w:rsidRPr="00000000" w14:paraId="0000000B">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हिस्सा : भाग</w:t>
      </w:r>
    </w:p>
    <w:p w:rsidR="00000000" w:rsidDel="00000000" w:rsidP="00000000" w:rsidRDefault="00000000" w:rsidRPr="00000000" w14:paraId="0000000C">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भगवान : ईश्वर</w:t>
      </w:r>
    </w:p>
    <w:p w:rsidR="00000000" w:rsidDel="00000000" w:rsidP="00000000" w:rsidRDefault="00000000" w:rsidRPr="00000000" w14:paraId="0000000D">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विरासत : वंशावली</w:t>
      </w:r>
    </w:p>
    <w:p w:rsidR="00000000" w:rsidDel="00000000" w:rsidP="00000000" w:rsidRDefault="00000000" w:rsidRPr="00000000" w14:paraId="0000000E">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भाई : सहोदर</w:t>
      </w:r>
    </w:p>
    <w:p w:rsidR="00000000" w:rsidDel="00000000" w:rsidP="00000000" w:rsidRDefault="00000000" w:rsidRPr="00000000" w14:paraId="0000000F">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समर्पित  : प्रदान करना</w:t>
      </w:r>
    </w:p>
    <w:p w:rsidR="00000000" w:rsidDel="00000000" w:rsidP="00000000" w:rsidRDefault="00000000" w:rsidRPr="00000000" w14:paraId="00000010">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नाम जाना : प्रसिद्ध होना</w:t>
      </w:r>
    </w:p>
    <w:p w:rsidR="00000000" w:rsidDel="00000000" w:rsidP="00000000" w:rsidRDefault="00000000" w:rsidRPr="00000000" w14:paraId="00000011">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बदल : परिवर्तन</w:t>
      </w:r>
    </w:p>
    <w:p w:rsidR="00000000" w:rsidDel="00000000" w:rsidP="00000000" w:rsidRDefault="00000000" w:rsidRPr="00000000" w14:paraId="00000012">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मात्र : केवल</w:t>
      </w:r>
    </w:p>
    <w:p w:rsidR="00000000" w:rsidDel="00000000" w:rsidP="00000000" w:rsidRDefault="00000000" w:rsidRPr="00000000" w14:paraId="00000013">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दूरी : अंतर</w:t>
      </w:r>
    </w:p>
    <w:p w:rsidR="00000000" w:rsidDel="00000000" w:rsidP="00000000" w:rsidRDefault="00000000" w:rsidRPr="00000000" w14:paraId="00000014">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स्थित : वर्तमान</w:t>
      </w:r>
    </w:p>
    <w:p w:rsidR="00000000" w:rsidDel="00000000" w:rsidP="00000000" w:rsidRDefault="00000000" w:rsidRPr="00000000" w14:paraId="00000015">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मतभेद : विवाद</w:t>
      </w:r>
    </w:p>
    <w:p w:rsidR="00000000" w:rsidDel="00000000" w:rsidP="00000000" w:rsidRDefault="00000000" w:rsidRPr="00000000" w14:paraId="00000016">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मुस्लिम : इस्लामी</w:t>
      </w:r>
    </w:p>
    <w:p w:rsidR="00000000" w:rsidDel="00000000" w:rsidP="00000000" w:rsidRDefault="00000000" w:rsidRPr="00000000" w14:paraId="00000017">
      <w:pPr>
        <w:jc w:val="both"/>
        <w:rPr>
          <w:color w:val="202122"/>
          <w:sz w:val="21"/>
          <w:szCs w:val="21"/>
          <w:highlight w:val="white"/>
        </w:rPr>
      </w:pPr>
      <w:r w:rsidDel="00000000" w:rsidR="00000000" w:rsidRPr="00000000">
        <w:rPr>
          <w:rFonts w:ascii="Palanquin Dark" w:cs="Palanquin Dark" w:eastAsia="Palanquin Dark" w:hAnsi="Palanquin Dark"/>
          <w:color w:val="202122"/>
          <w:sz w:val="21"/>
          <w:szCs w:val="21"/>
          <w:highlight w:val="white"/>
          <w:rtl w:val="0"/>
        </w:rPr>
        <w:t xml:space="preserve">शेख : विद्वान</w:t>
      </w:r>
    </w:p>
    <w:p w:rsidR="00000000" w:rsidDel="00000000" w:rsidP="00000000" w:rsidRDefault="00000000" w:rsidRPr="00000000" w14:paraId="00000018">
      <w:pPr>
        <w:jc w:val="both"/>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