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D68BB0" w14:textId="01F57256" w:rsidR="00FA63B0" w:rsidRDefault="00FA63B0">
      <w:r>
        <w:t>Sources:</w:t>
      </w:r>
    </w:p>
    <w:p w14:paraId="0DB217D9" w14:textId="77777777" w:rsidR="00FA63B0" w:rsidRDefault="00FA63B0"/>
    <w:p w14:paraId="442581D0" w14:textId="7E52D587" w:rsidR="0056099B" w:rsidRDefault="00FA63B0">
      <w:r>
        <w:object w:dxaOrig="1508" w:dyaOrig="984" w14:anchorId="0AA689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75.45pt;height:49.3pt" o:ole="">
            <v:imagedata r:id="rId5" o:title=""/>
          </v:shape>
          <o:OLEObject Type="Embed" ProgID="Excel.SheetMacroEnabled.12" ShapeID="_x0000_i1039" DrawAspect="Icon" ObjectID="_1782552054" r:id="rId6"/>
        </w:object>
      </w:r>
      <w:r>
        <w:object w:dxaOrig="1508" w:dyaOrig="984" w14:anchorId="7A98B9B5">
          <v:shape id="_x0000_i1038" type="#_x0000_t75" style="width:75.45pt;height:49.3pt" o:ole="">
            <v:imagedata r:id="rId7" o:title=""/>
          </v:shape>
          <o:OLEObject Type="Embed" ProgID="Excel.SheetMacroEnabled.12" ShapeID="_x0000_i1038" DrawAspect="Icon" ObjectID="_1782552055" r:id="rId8"/>
        </w:object>
      </w:r>
      <w:r>
        <w:object w:dxaOrig="1508" w:dyaOrig="984" w14:anchorId="22A9F76B">
          <v:shape id="_x0000_i1037" type="#_x0000_t75" style="width:75.45pt;height:49.3pt" o:ole="">
            <v:imagedata r:id="rId9" o:title=""/>
          </v:shape>
          <o:OLEObject Type="Embed" ProgID="Excel.SheetMacroEnabled.12" ShapeID="_x0000_i1037" DrawAspect="Icon" ObjectID="_1782552056" r:id="rId10"/>
        </w:object>
      </w:r>
      <w:r>
        <w:object w:dxaOrig="1508" w:dyaOrig="984" w14:anchorId="3D503E58">
          <v:shape id="_x0000_i1036" type="#_x0000_t75" style="width:75.45pt;height:49.3pt" o:ole="">
            <v:imagedata r:id="rId11" o:title=""/>
          </v:shape>
          <o:OLEObject Type="Embed" ProgID="Excel.SheetMacroEnabled.12" ShapeID="_x0000_i1036" DrawAspect="Icon" ObjectID="_1782552057" r:id="rId12"/>
        </w:object>
      </w:r>
      <w:r>
        <w:object w:dxaOrig="1508" w:dyaOrig="984" w14:anchorId="2A9DCECB">
          <v:shape id="_x0000_i1035" type="#_x0000_t75" style="width:75.45pt;height:49.3pt" o:ole="">
            <v:imagedata r:id="rId13" o:title=""/>
          </v:shape>
          <o:OLEObject Type="Embed" ProgID="Excel.SheetMacroEnabled.12" ShapeID="_x0000_i1035" DrawAspect="Icon" ObjectID="_1782552058" r:id="rId14"/>
        </w:object>
      </w:r>
      <w:r>
        <w:object w:dxaOrig="1508" w:dyaOrig="984" w14:anchorId="2D2F355A">
          <v:shape id="_x0000_i1034" type="#_x0000_t75" style="width:75.45pt;height:49.3pt" o:ole="">
            <v:imagedata r:id="rId15" o:title=""/>
          </v:shape>
          <o:OLEObject Type="Embed" ProgID="Excel.SheetMacroEnabled.12" ShapeID="_x0000_i1034" DrawAspect="Icon" ObjectID="_1782552059" r:id="rId16"/>
        </w:object>
      </w:r>
      <w:r>
        <w:object w:dxaOrig="1508" w:dyaOrig="984" w14:anchorId="02516E22">
          <v:shape id="_x0000_i1033" type="#_x0000_t75" style="width:75.45pt;height:49.3pt" o:ole="">
            <v:imagedata r:id="rId17" o:title=""/>
          </v:shape>
          <o:OLEObject Type="Embed" ProgID="Excel.SheetMacroEnabled.12" ShapeID="_x0000_i1033" DrawAspect="Icon" ObjectID="_1782552060" r:id="rId18"/>
        </w:object>
      </w:r>
      <w:r>
        <w:object w:dxaOrig="1508" w:dyaOrig="984" w14:anchorId="044B2514">
          <v:shape id="_x0000_i1032" type="#_x0000_t75" style="width:75.45pt;height:49.3pt" o:ole="">
            <v:imagedata r:id="rId19" o:title=""/>
          </v:shape>
          <o:OLEObject Type="Embed" ProgID="Excel.SheetMacroEnabled.12" ShapeID="_x0000_i1032" DrawAspect="Icon" ObjectID="_1782552061" r:id="rId20"/>
        </w:object>
      </w:r>
      <w:r>
        <w:object w:dxaOrig="1508" w:dyaOrig="984" w14:anchorId="58055DD6">
          <v:shape id="_x0000_i1031" type="#_x0000_t75" style="width:75.45pt;height:49.3pt" o:ole="">
            <v:imagedata r:id="rId21" o:title=""/>
          </v:shape>
          <o:OLEObject Type="Embed" ProgID="Excel.SheetMacroEnabled.12" ShapeID="_x0000_i1031" DrawAspect="Icon" ObjectID="_1782552062" r:id="rId22"/>
        </w:object>
      </w:r>
      <w:r>
        <w:object w:dxaOrig="1508" w:dyaOrig="984" w14:anchorId="145682D2">
          <v:shape id="_x0000_i1030" type="#_x0000_t75" style="width:75.45pt;height:49.3pt" o:ole="">
            <v:imagedata r:id="rId23" o:title=""/>
          </v:shape>
          <o:OLEObject Type="Embed" ProgID="Excel.SheetMacroEnabled.12" ShapeID="_x0000_i1030" DrawAspect="Icon" ObjectID="_1782552063" r:id="rId24"/>
        </w:object>
      </w:r>
      <w:r>
        <w:object w:dxaOrig="1508" w:dyaOrig="984" w14:anchorId="601C31A2">
          <v:shape id="_x0000_i1029" type="#_x0000_t75" style="width:75.45pt;height:49.3pt" o:ole="">
            <v:imagedata r:id="rId25" o:title=""/>
          </v:shape>
          <o:OLEObject Type="Embed" ProgID="Excel.SheetMacroEnabled.12" ShapeID="_x0000_i1029" DrawAspect="Icon" ObjectID="_1782552064" r:id="rId26"/>
        </w:object>
      </w:r>
      <w:r>
        <w:object w:dxaOrig="1508" w:dyaOrig="984" w14:anchorId="21B71E99">
          <v:shape id="_x0000_i1028" type="#_x0000_t75" style="width:75.45pt;height:49.3pt" o:ole="">
            <v:imagedata r:id="rId27" o:title=""/>
          </v:shape>
          <o:OLEObject Type="Embed" ProgID="Excel.SheetMacroEnabled.12" ShapeID="_x0000_i1028" DrawAspect="Icon" ObjectID="_1782552065" r:id="rId28"/>
        </w:object>
      </w:r>
      <w:r>
        <w:object w:dxaOrig="1508" w:dyaOrig="984" w14:anchorId="03450989">
          <v:shape id="_x0000_i1027" type="#_x0000_t75" style="width:75.45pt;height:49.3pt" o:ole="">
            <v:imagedata r:id="rId29" o:title=""/>
          </v:shape>
          <o:OLEObject Type="Embed" ProgID="Excel.SheetMacroEnabled.12" ShapeID="_x0000_i1027" DrawAspect="Icon" ObjectID="_1782552066" r:id="rId30"/>
        </w:object>
      </w:r>
      <w:r>
        <w:object w:dxaOrig="1508" w:dyaOrig="984" w14:anchorId="1EC2B518">
          <v:shape id="_x0000_i1026" type="#_x0000_t75" style="width:75.45pt;height:49.3pt" o:ole="">
            <v:imagedata r:id="rId31" o:title=""/>
          </v:shape>
          <o:OLEObject Type="Embed" ProgID="Excel.SheetMacroEnabled.12" ShapeID="_x0000_i1026" DrawAspect="Icon" ObjectID="_1782552067" r:id="rId32"/>
        </w:object>
      </w:r>
      <w:r>
        <w:object w:dxaOrig="1508" w:dyaOrig="984" w14:anchorId="7CB86344">
          <v:shape id="_x0000_i1025" type="#_x0000_t75" style="width:75.45pt;height:49.3pt" o:ole="">
            <v:imagedata r:id="rId33" o:title=""/>
          </v:shape>
          <o:OLEObject Type="Embed" ProgID="Excel.SheetMacroEnabled.12" ShapeID="_x0000_i1025" DrawAspect="Icon" ObjectID="_1782552068" r:id="rId34"/>
        </w:object>
      </w:r>
    </w:p>
    <w:p w14:paraId="15FE2B5D" w14:textId="77777777" w:rsidR="00FA63B0" w:rsidRDefault="00FA63B0"/>
    <w:p w14:paraId="149CCBCE" w14:textId="77777777" w:rsidR="00FA63B0" w:rsidRDefault="00FA63B0"/>
    <w:p w14:paraId="57459F3A" w14:textId="77777777" w:rsidR="00FA63B0" w:rsidRDefault="00FA63B0"/>
    <w:p w14:paraId="30E7DCB0" w14:textId="77777777" w:rsidR="00FA63B0" w:rsidRDefault="00FA63B0"/>
    <w:p w14:paraId="02FBED99" w14:textId="77777777" w:rsidR="00FA63B0" w:rsidRDefault="00FA63B0"/>
    <w:p w14:paraId="68E64C0B" w14:textId="77777777" w:rsidR="00FA63B0" w:rsidRDefault="00FA63B0"/>
    <w:p w14:paraId="32F87033" w14:textId="77777777" w:rsidR="00FA63B0" w:rsidRDefault="00FA63B0"/>
    <w:p w14:paraId="7BEF5E98" w14:textId="77777777" w:rsidR="00FA63B0" w:rsidRDefault="00FA63B0"/>
    <w:p w14:paraId="6DE0B24B" w14:textId="77777777" w:rsidR="00FA63B0" w:rsidRDefault="00FA63B0"/>
    <w:p w14:paraId="7F29C2A0" w14:textId="77777777" w:rsidR="00FA63B0" w:rsidRDefault="00FA63B0"/>
    <w:p w14:paraId="602B9AE0" w14:textId="77777777" w:rsidR="00FA63B0" w:rsidRDefault="00FA63B0"/>
    <w:p w14:paraId="7CA44EC7" w14:textId="77777777" w:rsidR="00FA63B0" w:rsidRDefault="00FA63B0"/>
    <w:p w14:paraId="3237B8E3" w14:textId="77777777" w:rsidR="00FA63B0" w:rsidRDefault="00FA63B0"/>
    <w:p w14:paraId="463ADC12" w14:textId="77777777" w:rsidR="00FA63B0" w:rsidRDefault="00FA63B0"/>
    <w:p w14:paraId="7CE3BF1F" w14:textId="77777777" w:rsidR="00FA63B0" w:rsidRDefault="00FA63B0"/>
    <w:p w14:paraId="40474CAB" w14:textId="77777777" w:rsidR="00FA63B0" w:rsidRDefault="00FA63B0"/>
    <w:p w14:paraId="7CF07345" w14:textId="77777777" w:rsidR="00FA63B0" w:rsidRDefault="00FA63B0"/>
    <w:p w14:paraId="524D0456" w14:textId="77777777" w:rsidR="00FA63B0" w:rsidRDefault="00FA63B0"/>
    <w:p w14:paraId="3B796916" w14:textId="77777777" w:rsidR="00FA63B0" w:rsidRDefault="00FA63B0"/>
    <w:p w14:paraId="012CE162" w14:textId="77777777" w:rsidR="00FA63B0" w:rsidRDefault="00FA63B0"/>
    <w:p w14:paraId="719B761C" w14:textId="77777777" w:rsidR="00FA63B0" w:rsidRDefault="00FA63B0"/>
    <w:p w14:paraId="7E913023" w14:textId="77777777" w:rsidR="00FA63B0" w:rsidRDefault="00FA63B0"/>
    <w:p w14:paraId="70B4E9EE" w14:textId="58140EE9" w:rsidR="00FA63B0" w:rsidRDefault="00FA63B0">
      <w:r>
        <w:lastRenderedPageBreak/>
        <w:t>Business objective:</w:t>
      </w:r>
    </w:p>
    <w:p w14:paraId="069EFF7B" w14:textId="77777777" w:rsidR="00FA63B0" w:rsidRPr="00FA63B0" w:rsidRDefault="00FA63B0" w:rsidP="00FA63B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FA63B0">
        <w:rPr>
          <w:rFonts w:ascii="Segoe UI" w:eastAsia="Times New Roman" w:hAnsi="Segoe UI" w:cs="Segoe UI"/>
          <w:color w:val="8D96A0"/>
          <w:kern w:val="0"/>
          <w:sz w:val="24"/>
          <w:szCs w:val="24"/>
          <w:shd w:val="clear" w:color="auto" w:fill="0D1117"/>
          <w:lang w:eastAsia="en-IN"/>
          <w14:ligatures w14:val="none"/>
        </w:rPr>
        <w:t>AdventureWorks manufactures bicycles and sells them to consumers (B2C) and businesses (B2B). The bicycles are shipped to customers from all around the world. As the CEO of the business, I would like to know how much revenue we have generated for the year ending 2011, broken down by:</w:t>
      </w:r>
    </w:p>
    <w:p w14:paraId="1CBBBA26" w14:textId="77777777" w:rsidR="00FA63B0" w:rsidRPr="00FA63B0" w:rsidRDefault="00FA63B0" w:rsidP="00FA63B0">
      <w:pPr>
        <w:numPr>
          <w:ilvl w:val="0"/>
          <w:numId w:val="1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8D96A0"/>
          <w:kern w:val="0"/>
          <w:sz w:val="24"/>
          <w:szCs w:val="24"/>
          <w:lang w:eastAsia="en-IN"/>
          <w14:ligatures w14:val="none"/>
        </w:rPr>
      </w:pPr>
      <w:r w:rsidRPr="00FA63B0">
        <w:rPr>
          <w:rFonts w:ascii="Segoe UI" w:eastAsia="Times New Roman" w:hAnsi="Segoe UI" w:cs="Segoe UI"/>
          <w:color w:val="8D96A0"/>
          <w:kern w:val="0"/>
          <w:sz w:val="24"/>
          <w:szCs w:val="24"/>
          <w:lang w:eastAsia="en-IN"/>
          <w14:ligatures w14:val="none"/>
        </w:rPr>
        <w:t>Product category and subcategory</w:t>
      </w:r>
    </w:p>
    <w:p w14:paraId="68E0FA93" w14:textId="77777777" w:rsidR="00FA63B0" w:rsidRPr="00FA63B0" w:rsidRDefault="00FA63B0" w:rsidP="00FA63B0">
      <w:pPr>
        <w:numPr>
          <w:ilvl w:val="0"/>
          <w:numId w:val="1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8D96A0"/>
          <w:kern w:val="0"/>
          <w:sz w:val="24"/>
          <w:szCs w:val="24"/>
          <w:lang w:eastAsia="en-IN"/>
          <w14:ligatures w14:val="none"/>
        </w:rPr>
      </w:pPr>
      <w:r w:rsidRPr="00FA63B0">
        <w:rPr>
          <w:rFonts w:ascii="Segoe UI" w:eastAsia="Times New Roman" w:hAnsi="Segoe UI" w:cs="Segoe UI"/>
          <w:color w:val="8D96A0"/>
          <w:kern w:val="0"/>
          <w:sz w:val="24"/>
          <w:szCs w:val="24"/>
          <w:lang w:eastAsia="en-IN"/>
          <w14:ligatures w14:val="none"/>
        </w:rPr>
        <w:t>Customer</w:t>
      </w:r>
    </w:p>
    <w:p w14:paraId="19F9D124" w14:textId="77777777" w:rsidR="00FA63B0" w:rsidRPr="00FA63B0" w:rsidRDefault="00FA63B0" w:rsidP="00FA63B0">
      <w:pPr>
        <w:numPr>
          <w:ilvl w:val="0"/>
          <w:numId w:val="1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8D96A0"/>
          <w:kern w:val="0"/>
          <w:sz w:val="24"/>
          <w:szCs w:val="24"/>
          <w:lang w:eastAsia="en-IN"/>
          <w14:ligatures w14:val="none"/>
        </w:rPr>
      </w:pPr>
      <w:r w:rsidRPr="00FA63B0">
        <w:rPr>
          <w:rFonts w:ascii="Segoe UI" w:eastAsia="Times New Roman" w:hAnsi="Segoe UI" w:cs="Segoe UI"/>
          <w:color w:val="8D96A0"/>
          <w:kern w:val="0"/>
          <w:sz w:val="24"/>
          <w:szCs w:val="24"/>
          <w:lang w:eastAsia="en-IN"/>
          <w14:ligatures w14:val="none"/>
        </w:rPr>
        <w:t>Order status</w:t>
      </w:r>
    </w:p>
    <w:p w14:paraId="1FD90F99" w14:textId="77777777" w:rsidR="00FA63B0" w:rsidRPr="00FA63B0" w:rsidRDefault="00FA63B0" w:rsidP="00FA63B0">
      <w:pPr>
        <w:numPr>
          <w:ilvl w:val="0"/>
          <w:numId w:val="1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8D96A0"/>
          <w:kern w:val="0"/>
          <w:sz w:val="24"/>
          <w:szCs w:val="24"/>
          <w:lang w:eastAsia="en-IN"/>
          <w14:ligatures w14:val="none"/>
        </w:rPr>
      </w:pPr>
      <w:r w:rsidRPr="00FA63B0">
        <w:rPr>
          <w:rFonts w:ascii="Segoe UI" w:eastAsia="Times New Roman" w:hAnsi="Segoe UI" w:cs="Segoe UI"/>
          <w:color w:val="8D96A0"/>
          <w:kern w:val="0"/>
          <w:sz w:val="24"/>
          <w:szCs w:val="24"/>
          <w:lang w:eastAsia="en-IN"/>
          <w14:ligatures w14:val="none"/>
        </w:rPr>
        <w:t>Shipping country, state, and city</w:t>
      </w:r>
    </w:p>
    <w:p w14:paraId="7B3C11FE" w14:textId="77777777" w:rsidR="00FA63B0" w:rsidRDefault="00FA63B0"/>
    <w:p w14:paraId="0F205AD0" w14:textId="77777777" w:rsidR="00FA63B0" w:rsidRDefault="00FA63B0"/>
    <w:p w14:paraId="5EF0493A" w14:textId="4738FFAA" w:rsidR="00FA63B0" w:rsidRDefault="00FA63B0">
      <w:r>
        <w:t>Identify Dimensions and facts</w:t>
      </w:r>
    </w:p>
    <w:p w14:paraId="4C85E1EC" w14:textId="2C762BB2" w:rsidR="00FA63B0" w:rsidRDefault="00FA63B0" w:rsidP="00FA63B0">
      <w:pPr>
        <w:pStyle w:val="ListParagraph"/>
        <w:numPr>
          <w:ilvl w:val="1"/>
          <w:numId w:val="1"/>
        </w:numPr>
      </w:pPr>
      <w:r>
        <w:t xml:space="preserve">Identify the dimensions </w:t>
      </w:r>
    </w:p>
    <w:p w14:paraId="0D630B87" w14:textId="36F0F630" w:rsidR="00FA63B0" w:rsidRDefault="00FA63B0" w:rsidP="00FA63B0">
      <w:pPr>
        <w:pStyle w:val="ListParagraph"/>
        <w:numPr>
          <w:ilvl w:val="1"/>
          <w:numId w:val="1"/>
        </w:numPr>
      </w:pPr>
      <w:r>
        <w:t>Identify the facts</w:t>
      </w:r>
    </w:p>
    <w:p w14:paraId="7D9FBCA9" w14:textId="5F77F83E" w:rsidR="00FA63B0" w:rsidRDefault="00FA63B0" w:rsidP="00FA63B0">
      <w:pPr>
        <w:pStyle w:val="ListParagraph"/>
        <w:numPr>
          <w:ilvl w:val="1"/>
          <w:numId w:val="1"/>
        </w:numPr>
      </w:pPr>
      <w:r>
        <w:t>Identify the sources for each dimension and fact</w:t>
      </w:r>
    </w:p>
    <w:p w14:paraId="1B103731" w14:textId="3154170E" w:rsidR="00FA63B0" w:rsidRDefault="00FA63B0" w:rsidP="00FA63B0">
      <w:r>
        <w:t xml:space="preserve">High level Data flow </w:t>
      </w:r>
    </w:p>
    <w:p w14:paraId="4FA0E6EA" w14:textId="2BE42BD0" w:rsidR="00FA63B0" w:rsidRDefault="00FA63B0" w:rsidP="00FA63B0">
      <w:pPr>
        <w:pStyle w:val="ListParagraph"/>
        <w:numPr>
          <w:ilvl w:val="0"/>
          <w:numId w:val="3"/>
        </w:numPr>
      </w:pPr>
      <w:r>
        <w:t xml:space="preserve">Once dimensions/facts are identified along with their sources, dbt data lineage diagram will be shared across as reference for dbt model build </w:t>
      </w:r>
    </w:p>
    <w:p w14:paraId="7DC342DE" w14:textId="172A3BF3" w:rsidR="00013F34" w:rsidRDefault="00013F34" w:rsidP="00FA63B0">
      <w:pPr>
        <w:pStyle w:val="ListParagraph"/>
        <w:numPr>
          <w:ilvl w:val="0"/>
          <w:numId w:val="3"/>
        </w:numPr>
      </w:pPr>
      <w:r>
        <w:t>Mapping support will be provided</w:t>
      </w:r>
    </w:p>
    <w:p w14:paraId="13691729" w14:textId="41891947" w:rsidR="00FA63B0" w:rsidRDefault="00FA63B0" w:rsidP="00FA63B0">
      <w:r>
        <w:t>Dbt flow steps finalization</w:t>
      </w:r>
    </w:p>
    <w:p w14:paraId="7C84CB88" w14:textId="77777777" w:rsidR="00013F34" w:rsidRDefault="00FA63B0" w:rsidP="00AE1353">
      <w:pPr>
        <w:pStyle w:val="ListParagraph"/>
        <w:numPr>
          <w:ilvl w:val="1"/>
          <w:numId w:val="4"/>
        </w:numPr>
      </w:pPr>
      <w:r>
        <w:t xml:space="preserve">List out the step by step </w:t>
      </w:r>
      <w:r w:rsidR="00013F34">
        <w:t>process within dbt to load the data into dimensional model and confirm the materialization types for each step below,.</w:t>
      </w:r>
    </w:p>
    <w:p w14:paraId="2179F359" w14:textId="46E28E95" w:rsidR="00013F34" w:rsidRDefault="00013F34" w:rsidP="00013F34">
      <w:pPr>
        <w:pStyle w:val="ListParagraph"/>
        <w:numPr>
          <w:ilvl w:val="2"/>
          <w:numId w:val="4"/>
        </w:numPr>
      </w:pPr>
      <w:r>
        <w:t>Source -&gt; Staging</w:t>
      </w:r>
    </w:p>
    <w:p w14:paraId="1C741BAE" w14:textId="3AC1F551" w:rsidR="00013F34" w:rsidRDefault="00013F34" w:rsidP="00013F34">
      <w:pPr>
        <w:pStyle w:val="ListParagraph"/>
        <w:numPr>
          <w:ilvl w:val="2"/>
          <w:numId w:val="4"/>
        </w:numPr>
      </w:pPr>
      <w:r>
        <w:t>Staging -&gt; Intermediate</w:t>
      </w:r>
    </w:p>
    <w:p w14:paraId="453CE6E5" w14:textId="05C82729" w:rsidR="00013F34" w:rsidRDefault="00013F34" w:rsidP="00013F34">
      <w:pPr>
        <w:pStyle w:val="ListParagraph"/>
        <w:numPr>
          <w:ilvl w:val="2"/>
          <w:numId w:val="4"/>
        </w:numPr>
      </w:pPr>
      <w:r>
        <w:t>Intermediate -&gt; Dimension/facts</w:t>
      </w:r>
    </w:p>
    <w:p w14:paraId="2E9049A0" w14:textId="7EDD8050" w:rsidR="00013F34" w:rsidRDefault="00013F34" w:rsidP="00013F34">
      <w:pPr>
        <w:pStyle w:val="ListParagraph"/>
        <w:numPr>
          <w:ilvl w:val="1"/>
          <w:numId w:val="4"/>
        </w:numPr>
      </w:pPr>
      <w:r>
        <w:t xml:space="preserve">Use the macros/docs/pre-hooks/post-hooks functionalities wherever required. </w:t>
      </w:r>
    </w:p>
    <w:p w14:paraId="0B2D2F3E" w14:textId="5F741548" w:rsidR="00013F34" w:rsidRDefault="00013F34" w:rsidP="00013F34">
      <w:pPr>
        <w:pStyle w:val="ListParagraph"/>
        <w:numPr>
          <w:ilvl w:val="1"/>
          <w:numId w:val="4"/>
        </w:numPr>
      </w:pPr>
      <w:r>
        <w:t>Source, ref macro is mandatory.</w:t>
      </w:r>
    </w:p>
    <w:p w14:paraId="591FD83C" w14:textId="5EDD1499" w:rsidR="00F03302" w:rsidRDefault="00F03302" w:rsidP="00013F34">
      <w:pPr>
        <w:pStyle w:val="ListParagraph"/>
        <w:numPr>
          <w:ilvl w:val="1"/>
          <w:numId w:val="4"/>
        </w:numPr>
      </w:pPr>
      <w:r>
        <w:t>Use the</w:t>
      </w:r>
      <w:r w:rsidR="00795136">
        <w:t xml:space="preserve"> dbt</w:t>
      </w:r>
      <w:r>
        <w:t xml:space="preserve"> test functionality for dimensions/facts models and also on sources.</w:t>
      </w:r>
    </w:p>
    <w:p w14:paraId="67852D61" w14:textId="375AB9C2" w:rsidR="00013F34" w:rsidRDefault="00013F34" w:rsidP="00013F34">
      <w:r>
        <w:t xml:space="preserve">Docs generation </w:t>
      </w:r>
    </w:p>
    <w:p w14:paraId="28ADA34D" w14:textId="090DB5C0" w:rsidR="00013F34" w:rsidRDefault="00013F34" w:rsidP="00013F34">
      <w:r>
        <w:tab/>
        <w:t>Generate the dbt docs and serve it with the dbt lineage diagram for review</w:t>
      </w:r>
    </w:p>
    <w:p w14:paraId="64D16824" w14:textId="77777777" w:rsidR="00013F34" w:rsidRDefault="00013F34" w:rsidP="00013F34"/>
    <w:p w14:paraId="24C44762" w14:textId="39EC1FC5" w:rsidR="00013F34" w:rsidRDefault="00013F34" w:rsidP="00013F34">
      <w:pPr>
        <w:pStyle w:val="ListParagraph"/>
        <w:ind w:left="1080"/>
      </w:pPr>
    </w:p>
    <w:p w14:paraId="1E3BB034" w14:textId="77777777" w:rsidR="00FA63B0" w:rsidRDefault="00FA63B0" w:rsidP="00FA63B0"/>
    <w:p w14:paraId="20EB237B" w14:textId="77777777" w:rsidR="00FA63B0" w:rsidRDefault="00FA63B0"/>
    <w:p w14:paraId="237944D8" w14:textId="77777777" w:rsidR="00FA63B0" w:rsidRDefault="00FA63B0"/>
    <w:sectPr w:rsidR="00FA63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D66282D"/>
    <w:multiLevelType w:val="hybridMultilevel"/>
    <w:tmpl w:val="944C9534"/>
    <w:lvl w:ilvl="0" w:tplc="F0B4AA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71466621"/>
    <w:multiLevelType w:val="hybridMultilevel"/>
    <w:tmpl w:val="47DC37C2"/>
    <w:lvl w:ilvl="0" w:tplc="B28659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50760B9"/>
    <w:multiLevelType w:val="multilevel"/>
    <w:tmpl w:val="52AE3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8941D66"/>
    <w:multiLevelType w:val="hybridMultilevel"/>
    <w:tmpl w:val="914440AE"/>
    <w:lvl w:ilvl="0" w:tplc="358831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98415753">
    <w:abstractNumId w:val="2"/>
  </w:num>
  <w:num w:numId="2" w16cid:durableId="567615351">
    <w:abstractNumId w:val="1"/>
  </w:num>
  <w:num w:numId="3" w16cid:durableId="585236919">
    <w:abstractNumId w:val="0"/>
  </w:num>
  <w:num w:numId="4" w16cid:durableId="18603108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3B0"/>
    <w:rsid w:val="00013F34"/>
    <w:rsid w:val="0056099B"/>
    <w:rsid w:val="00795136"/>
    <w:rsid w:val="00E94C4B"/>
    <w:rsid w:val="00ED3440"/>
    <w:rsid w:val="00F03302"/>
    <w:rsid w:val="00FA6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9EB215"/>
  <w15:chartTrackingRefBased/>
  <w15:docId w15:val="{79C7C482-CEE5-4E98-B5D6-94F7F8638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63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295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Excel_Macro-Enabled_Worksheet6.xlsm"/><Relationship Id="rId26" Type="http://schemas.openxmlformats.org/officeDocument/2006/relationships/package" Target="embeddings/Microsoft_Excel_Macro-Enabled_Worksheet10.xlsm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package" Target="embeddings/Microsoft_Excel_Macro-Enabled_Worksheet14.xlsm"/><Relationship Id="rId7" Type="http://schemas.openxmlformats.org/officeDocument/2006/relationships/image" Target="media/image2.emf"/><Relationship Id="rId12" Type="http://schemas.openxmlformats.org/officeDocument/2006/relationships/package" Target="embeddings/Microsoft_Excel_Macro-Enabled_Worksheet3.xlsm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2" Type="http://schemas.openxmlformats.org/officeDocument/2006/relationships/styles" Target="styles.xml"/><Relationship Id="rId16" Type="http://schemas.openxmlformats.org/officeDocument/2006/relationships/package" Target="embeddings/Microsoft_Excel_Macro-Enabled_Worksheet5.xlsm"/><Relationship Id="rId20" Type="http://schemas.openxmlformats.org/officeDocument/2006/relationships/package" Target="embeddings/Microsoft_Excel_Macro-Enabled_Worksheet7.xlsm"/><Relationship Id="rId29" Type="http://schemas.openxmlformats.org/officeDocument/2006/relationships/image" Target="media/image13.emf"/><Relationship Id="rId1" Type="http://schemas.openxmlformats.org/officeDocument/2006/relationships/numbering" Target="numbering.xml"/><Relationship Id="rId6" Type="http://schemas.openxmlformats.org/officeDocument/2006/relationships/package" Target="embeddings/Microsoft_Excel_Macro-Enabled_Worksheet.xlsm"/><Relationship Id="rId11" Type="http://schemas.openxmlformats.org/officeDocument/2006/relationships/image" Target="media/image4.emf"/><Relationship Id="rId24" Type="http://schemas.openxmlformats.org/officeDocument/2006/relationships/package" Target="embeddings/Microsoft_Excel_Macro-Enabled_Worksheet9.xlsm"/><Relationship Id="rId32" Type="http://schemas.openxmlformats.org/officeDocument/2006/relationships/package" Target="embeddings/Microsoft_Excel_Macro-Enabled_Worksheet13.xlsm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Excel_Macro-Enabled_Worksheet11.xlsm"/><Relationship Id="rId36" Type="http://schemas.openxmlformats.org/officeDocument/2006/relationships/theme" Target="theme/theme1.xml"/><Relationship Id="rId10" Type="http://schemas.openxmlformats.org/officeDocument/2006/relationships/package" Target="embeddings/Microsoft_Excel_Macro-Enabled_Worksheet2.xlsm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Excel_Macro-Enabled_Worksheet4.xlsm"/><Relationship Id="rId22" Type="http://schemas.openxmlformats.org/officeDocument/2006/relationships/package" Target="embeddings/Microsoft_Excel_Macro-Enabled_Worksheet8.xlsm"/><Relationship Id="rId27" Type="http://schemas.openxmlformats.org/officeDocument/2006/relationships/image" Target="media/image12.emf"/><Relationship Id="rId30" Type="http://schemas.openxmlformats.org/officeDocument/2006/relationships/package" Target="embeddings/Microsoft_Excel_Macro-Enabled_Worksheet12.xlsm"/><Relationship Id="rId35" Type="http://schemas.openxmlformats.org/officeDocument/2006/relationships/fontTable" Target="fontTable.xml"/><Relationship Id="rId8" Type="http://schemas.openxmlformats.org/officeDocument/2006/relationships/package" Target="embeddings/Microsoft_Excel_Macro-Enabled_Worksheet1.xlsm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</Pages>
  <Words>278</Words>
  <Characters>1591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hareesh@anjanetech.com</dc:creator>
  <cp:keywords/>
  <dc:description/>
  <cp:lastModifiedBy>hareesh@anjanetech.com</cp:lastModifiedBy>
  <cp:revision>3</cp:revision>
  <dcterms:created xsi:type="dcterms:W3CDTF">2024-07-15T06:45:00Z</dcterms:created>
  <dcterms:modified xsi:type="dcterms:W3CDTF">2024-07-15T07:04:00Z</dcterms:modified>
</cp:coreProperties>
</file>