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EB79C" w14:textId="4783A370" w:rsidR="008542DB" w:rsidRPr="00D3182A" w:rsidRDefault="00234FFE" w:rsidP="00D3182A">
      <w:pPr>
        <w:tabs>
          <w:tab w:val="left" w:pos="8820"/>
        </w:tabs>
        <w:spacing w:before="0" w:line="0" w:lineRule="atLeast"/>
        <w:ind w:left="-284"/>
        <w:outlineLvl w:val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fr-FR"/>
        </w:rPr>
      </w:pPr>
      <w:r w:rsidRPr="00D3182A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fr-FR"/>
        </w:rPr>
        <w:t>Shubham S.</w:t>
      </w:r>
      <w:r w:rsidR="00F620BE" w:rsidRPr="00D3182A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fr-FR"/>
        </w:rPr>
        <w:t xml:space="preserve"> </w:t>
      </w:r>
      <w:proofErr w:type="spellStart"/>
      <w:r w:rsidR="00F620BE" w:rsidRPr="00D3182A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fr-FR"/>
        </w:rPr>
        <w:t>Thorbole</w:t>
      </w:r>
      <w:proofErr w:type="spellEnd"/>
      <w:r w:rsidR="008542DB" w:rsidRPr="00D3182A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fr-FR"/>
        </w:rPr>
        <w:t xml:space="preserve">                                                                                              Location – </w:t>
      </w:r>
      <w:proofErr w:type="spellStart"/>
      <w:r w:rsidR="008542DB" w:rsidRPr="00D3182A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fr-FR"/>
        </w:rPr>
        <w:t>Kothrud</w:t>
      </w:r>
      <w:proofErr w:type="spellEnd"/>
      <w:r w:rsidR="008542DB" w:rsidRPr="00D3182A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fr-FR"/>
        </w:rPr>
        <w:t>, Pune</w:t>
      </w:r>
    </w:p>
    <w:p w14:paraId="3A71D71B" w14:textId="5E4330A9" w:rsidR="00453EA3" w:rsidRPr="00D3182A" w:rsidRDefault="00FF58BA" w:rsidP="00D3182A">
      <w:pPr>
        <w:tabs>
          <w:tab w:val="left" w:pos="8820"/>
        </w:tabs>
        <w:spacing w:before="0" w:line="0" w:lineRule="atLeast"/>
        <w:ind w:left="-284"/>
        <w:outlineLvl w:val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fr-FR"/>
        </w:rPr>
      </w:pPr>
      <w:r w:rsidRPr="00D3182A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fr-FR"/>
        </w:rPr>
        <w:t xml:space="preserve">Email-id – </w:t>
      </w:r>
      <w:hyperlink r:id="rId7" w:history="1">
        <w:r w:rsidR="00F620BE" w:rsidRPr="00D3182A">
          <w:rPr>
            <w:rStyle w:val="Hyperlink"/>
            <w:rFonts w:asciiTheme="minorHAnsi" w:hAnsiTheme="minorHAnsi" w:cstheme="minorHAnsi"/>
            <w:b/>
            <w:bCs/>
            <w:sz w:val="22"/>
            <w:szCs w:val="22"/>
            <w:lang w:val="fr-FR"/>
          </w:rPr>
          <w:t>Prafulthorbole@gmail.com</w:t>
        </w:r>
      </w:hyperlink>
    </w:p>
    <w:p w14:paraId="3C55F6AF" w14:textId="3B0AD2E9" w:rsidR="00453EA3" w:rsidRPr="00D3182A" w:rsidRDefault="00FF58BA" w:rsidP="00D3182A">
      <w:pPr>
        <w:tabs>
          <w:tab w:val="left" w:pos="-284"/>
          <w:tab w:val="left" w:pos="8820"/>
        </w:tabs>
        <w:spacing w:before="0" w:line="0" w:lineRule="atLeast"/>
        <w:ind w:hanging="284"/>
        <w:outlineLvl w:val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fr-FR"/>
        </w:rPr>
      </w:pPr>
      <w:r w:rsidRPr="00D3182A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fr-FR"/>
        </w:rPr>
        <w:t xml:space="preserve">Mob no </w:t>
      </w:r>
      <w:r w:rsidR="00F620BE" w:rsidRPr="00D3182A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fr-FR"/>
        </w:rPr>
        <w:t>–</w:t>
      </w:r>
      <w:r w:rsidRPr="00D3182A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fr-FR"/>
        </w:rPr>
        <w:t xml:space="preserve"> </w:t>
      </w:r>
      <w:r w:rsidR="00F620BE" w:rsidRPr="00D3182A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fr-FR"/>
        </w:rPr>
        <w:t>8669076821 / 9665998795</w:t>
      </w:r>
    </w:p>
    <w:p w14:paraId="48E5632D" w14:textId="77777777" w:rsidR="00453EA3" w:rsidRPr="00D3182A" w:rsidRDefault="00453EA3" w:rsidP="00D3182A">
      <w:pPr>
        <w:pBdr>
          <w:top w:val="single" w:sz="4" w:space="1" w:color="auto"/>
        </w:pBdr>
        <w:tabs>
          <w:tab w:val="left" w:pos="-284"/>
          <w:tab w:val="left" w:pos="180"/>
          <w:tab w:val="left" w:pos="8820"/>
        </w:tabs>
        <w:spacing w:before="0" w:line="0" w:lineRule="atLeast"/>
        <w:ind w:hanging="284"/>
        <w:rPr>
          <w:rFonts w:asciiTheme="minorHAnsi" w:hAnsiTheme="minorHAnsi" w:cstheme="minorHAnsi"/>
          <w:b/>
          <w:bCs/>
          <w:color w:val="1F497D"/>
          <w:sz w:val="22"/>
          <w:szCs w:val="22"/>
        </w:rPr>
      </w:pP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0A0A0"/>
        <w:tblLook w:val="0000" w:firstRow="0" w:lastRow="0" w:firstColumn="0" w:lastColumn="0" w:noHBand="0" w:noVBand="0"/>
      </w:tblPr>
      <w:tblGrid>
        <w:gridCol w:w="9782"/>
      </w:tblGrid>
      <w:tr w:rsidR="002F6DE4" w:rsidRPr="00D3182A" w14:paraId="4E8943E0" w14:textId="77777777" w:rsidTr="00B742C5">
        <w:tc>
          <w:tcPr>
            <w:tcW w:w="9782" w:type="dxa"/>
            <w:shd w:val="clear" w:color="auto" w:fill="A0A0A0"/>
          </w:tcPr>
          <w:p w14:paraId="231A99C1" w14:textId="77777777" w:rsidR="00092BFC" w:rsidRPr="00D3182A" w:rsidRDefault="00FF58BA" w:rsidP="00D3182A">
            <w:pPr>
              <w:spacing w:before="0" w:line="0" w:lineRule="atLeast"/>
              <w:rPr>
                <w:rFonts w:asciiTheme="minorHAnsi" w:hAnsiTheme="minorHAnsi" w:cstheme="minorHAnsi"/>
                <w:b/>
                <w:color w:val="EEECE1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Professional Summary</w:t>
            </w:r>
          </w:p>
        </w:tc>
      </w:tr>
      <w:tr w:rsidR="002F6DE4" w:rsidRPr="00D3182A" w14:paraId="1F925203" w14:textId="77777777" w:rsidTr="00B742C5">
        <w:tblPrEx>
          <w:shd w:val="clear" w:color="auto" w:fill="auto"/>
        </w:tblPrEx>
        <w:trPr>
          <w:cantSplit/>
          <w:trHeight w:val="338"/>
        </w:trPr>
        <w:tc>
          <w:tcPr>
            <w:tcW w:w="9782" w:type="dxa"/>
          </w:tcPr>
          <w:p w14:paraId="5B27B420" w14:textId="36D2A97D" w:rsidR="0010007A" w:rsidRPr="00D3182A" w:rsidRDefault="00F52359" w:rsidP="00D3182A">
            <w:pPr>
              <w:pStyle w:val="NoSpacing"/>
              <w:numPr>
                <w:ilvl w:val="0"/>
                <w:numId w:val="20"/>
              </w:numPr>
              <w:spacing w:line="0" w:lineRule="atLeas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4+</w:t>
            </w:r>
            <w:r w:rsidR="00FF58BA" w:rsidRPr="00D3182A">
              <w:rPr>
                <w:rFonts w:asciiTheme="minorHAnsi" w:hAnsiTheme="minorHAnsi" w:cstheme="minorHAnsi"/>
              </w:rPr>
              <w:t xml:space="preserve"> experience in IT</w:t>
            </w:r>
            <w:r w:rsidR="00D3182A" w:rsidRPr="00D3182A">
              <w:rPr>
                <w:rFonts w:asciiTheme="minorHAnsi" w:hAnsiTheme="minorHAnsi" w:cstheme="minorHAnsi"/>
              </w:rPr>
              <w:t xml:space="preserve"> / Non-IT</w:t>
            </w:r>
            <w:r w:rsidR="00FF58BA" w:rsidRPr="00D3182A">
              <w:rPr>
                <w:rFonts w:asciiTheme="minorHAnsi" w:hAnsiTheme="minorHAnsi" w:cstheme="minorHAnsi"/>
              </w:rPr>
              <w:t xml:space="preserve"> Recruitment, Talent Acquisition, </w:t>
            </w:r>
            <w:r w:rsidR="00C36DB7" w:rsidRPr="00D3182A">
              <w:rPr>
                <w:rFonts w:asciiTheme="minorHAnsi" w:hAnsiTheme="minorHAnsi" w:cstheme="minorHAnsi"/>
              </w:rPr>
              <w:t>Coordination</w:t>
            </w:r>
            <w:r w:rsidR="00FF58BA" w:rsidRPr="00D3182A">
              <w:rPr>
                <w:rFonts w:asciiTheme="minorHAnsi" w:hAnsiTheme="minorHAnsi" w:cstheme="minorHAnsi"/>
              </w:rPr>
              <w:t>, Reporting, Negotiation, Vendor Management.</w:t>
            </w:r>
          </w:p>
          <w:p w14:paraId="4CA511BF" w14:textId="1C2770A9" w:rsidR="00AB4220" w:rsidRPr="004E190A" w:rsidRDefault="00FF58BA" w:rsidP="00D3182A">
            <w:pPr>
              <w:pStyle w:val="NoSpacing"/>
              <w:numPr>
                <w:ilvl w:val="0"/>
                <w:numId w:val="20"/>
              </w:numPr>
              <w:spacing w:line="0" w:lineRule="atLeast"/>
              <w:jc w:val="both"/>
              <w:rPr>
                <w:rFonts w:asciiTheme="minorHAnsi" w:hAnsiTheme="minorHAnsi" w:cstheme="minorHAnsi"/>
                <w:b/>
              </w:rPr>
            </w:pPr>
            <w:r w:rsidRPr="00D3182A">
              <w:rPr>
                <w:rFonts w:asciiTheme="minorHAnsi" w:hAnsiTheme="minorHAnsi" w:cstheme="minorHAnsi"/>
              </w:rPr>
              <w:t xml:space="preserve">Vast experience in recruitment activities starting from writing jobs, understanding job </w:t>
            </w:r>
            <w:r w:rsidR="00034A9A" w:rsidRPr="00D3182A">
              <w:rPr>
                <w:rFonts w:asciiTheme="minorHAnsi" w:hAnsiTheme="minorHAnsi" w:cstheme="minorHAnsi"/>
              </w:rPr>
              <w:t xml:space="preserve">description, taking interviews </w:t>
            </w:r>
            <w:r w:rsidRPr="00D3182A">
              <w:rPr>
                <w:rFonts w:asciiTheme="minorHAnsi" w:hAnsiTheme="minorHAnsi" w:cstheme="minorHAnsi"/>
              </w:rPr>
              <w:t xml:space="preserve">and selection. Involved in full </w:t>
            </w:r>
            <w:r w:rsidR="00F620BE" w:rsidRPr="00D3182A">
              <w:rPr>
                <w:rFonts w:asciiTheme="minorHAnsi" w:hAnsiTheme="minorHAnsi" w:cstheme="minorHAnsi"/>
              </w:rPr>
              <w:t>life cycle</w:t>
            </w:r>
            <w:r w:rsidRPr="00D3182A">
              <w:rPr>
                <w:rFonts w:asciiTheme="minorHAnsi" w:hAnsiTheme="minorHAnsi" w:cstheme="minorHAnsi"/>
              </w:rPr>
              <w:t xml:space="preserve"> of recruiting including searching, </w:t>
            </w:r>
            <w:r w:rsidR="00F620BE" w:rsidRPr="00D3182A">
              <w:rPr>
                <w:rFonts w:asciiTheme="minorHAnsi" w:hAnsiTheme="minorHAnsi" w:cstheme="minorHAnsi"/>
              </w:rPr>
              <w:t xml:space="preserve">Sourcing, </w:t>
            </w:r>
            <w:r w:rsidRPr="00D3182A">
              <w:rPr>
                <w:rFonts w:asciiTheme="minorHAnsi" w:hAnsiTheme="minorHAnsi" w:cstheme="minorHAnsi"/>
              </w:rPr>
              <w:t>qualify</w:t>
            </w:r>
            <w:r w:rsidR="00034A9A" w:rsidRPr="00D3182A">
              <w:rPr>
                <w:rFonts w:asciiTheme="minorHAnsi" w:hAnsiTheme="minorHAnsi" w:cstheme="minorHAnsi"/>
              </w:rPr>
              <w:t>ing, scheduling interviews.</w:t>
            </w:r>
          </w:p>
          <w:p w14:paraId="077206E6" w14:textId="4183689E" w:rsidR="004E190A" w:rsidRPr="00D3182A" w:rsidRDefault="004E190A" w:rsidP="00D3182A">
            <w:pPr>
              <w:pStyle w:val="NoSpacing"/>
              <w:numPr>
                <w:ilvl w:val="0"/>
                <w:numId w:val="20"/>
              </w:numPr>
              <w:spacing w:line="0" w:lineRule="atLeast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Domain Knowledge -</w:t>
            </w: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 xml:space="preserve"> BFSI, Healthcare, E-Commerce, Logistics / Cargo, Manufacturing.</w:t>
            </w:r>
          </w:p>
          <w:p w14:paraId="410CB541" w14:textId="4BD53026" w:rsidR="00F620BE" w:rsidRPr="00D3182A" w:rsidRDefault="00F620BE" w:rsidP="00D3182A">
            <w:pPr>
              <w:pStyle w:val="NoSpacing"/>
              <w:spacing w:line="0" w:lineRule="atLeast"/>
              <w:ind w:left="36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14:paraId="4B60F6EF" w14:textId="77777777" w:rsidR="00AB4220" w:rsidRPr="00D3182A" w:rsidRDefault="00AB4220" w:rsidP="00D3182A">
      <w:pPr>
        <w:spacing w:before="0" w:line="0" w:lineRule="atLeast"/>
        <w:rPr>
          <w:rFonts w:asciiTheme="minorHAnsi" w:hAnsiTheme="minorHAnsi" w:cstheme="minorHAnsi"/>
          <w:b/>
          <w:color w:val="EEECE1"/>
          <w:sz w:val="22"/>
          <w:szCs w:val="22"/>
        </w:rPr>
      </w:pP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0A0A0"/>
        <w:tblLook w:val="0000" w:firstRow="0" w:lastRow="0" w:firstColumn="0" w:lastColumn="0" w:noHBand="0" w:noVBand="0"/>
      </w:tblPr>
      <w:tblGrid>
        <w:gridCol w:w="9782"/>
      </w:tblGrid>
      <w:tr w:rsidR="002F6DE4" w:rsidRPr="00D3182A" w14:paraId="051CA46F" w14:textId="77777777" w:rsidTr="0061543A">
        <w:trPr>
          <w:trHeight w:val="358"/>
        </w:trPr>
        <w:tc>
          <w:tcPr>
            <w:tcW w:w="9782" w:type="dxa"/>
            <w:shd w:val="clear" w:color="auto" w:fill="A0A0A0"/>
          </w:tcPr>
          <w:p w14:paraId="61EE115A" w14:textId="77777777" w:rsidR="00AB4220" w:rsidRPr="00D3182A" w:rsidRDefault="00FF58BA" w:rsidP="00D3182A">
            <w:pPr>
              <w:spacing w:before="0" w:line="0" w:lineRule="atLeast"/>
              <w:rPr>
                <w:rFonts w:asciiTheme="minorHAnsi" w:hAnsiTheme="minorHAnsi" w:cstheme="minorHAnsi"/>
                <w:b/>
                <w:color w:val="EEECE1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Recruitment Tools:</w:t>
            </w:r>
          </w:p>
        </w:tc>
      </w:tr>
      <w:tr w:rsidR="002F6DE4" w:rsidRPr="00D3182A" w14:paraId="60D512C3" w14:textId="77777777" w:rsidTr="00B742C5">
        <w:tblPrEx>
          <w:shd w:val="clear" w:color="auto" w:fill="auto"/>
        </w:tblPrEx>
        <w:trPr>
          <w:cantSplit/>
          <w:trHeight w:val="338"/>
        </w:trPr>
        <w:tc>
          <w:tcPr>
            <w:tcW w:w="9782" w:type="dxa"/>
          </w:tcPr>
          <w:p w14:paraId="36DCD7AB" w14:textId="77777777" w:rsidR="0010007A" w:rsidRPr="00D3182A" w:rsidRDefault="0010007A" w:rsidP="00D3182A">
            <w:pPr>
              <w:pStyle w:val="NoSpacing"/>
              <w:spacing w:line="0" w:lineRule="atLeast"/>
              <w:jc w:val="both"/>
              <w:rPr>
                <w:rFonts w:asciiTheme="minorHAnsi" w:hAnsiTheme="minorHAnsi" w:cstheme="minorHAnsi"/>
                <w:b/>
              </w:rPr>
            </w:pPr>
          </w:p>
          <w:p w14:paraId="514A8E71" w14:textId="0BEFAE7D" w:rsidR="0010007A" w:rsidRPr="00D3182A" w:rsidRDefault="00FF58BA" w:rsidP="00D3182A">
            <w:pPr>
              <w:pStyle w:val="NoSpacing"/>
              <w:numPr>
                <w:ilvl w:val="0"/>
                <w:numId w:val="21"/>
              </w:numPr>
              <w:spacing w:line="0" w:lineRule="atLeast"/>
              <w:jc w:val="both"/>
              <w:rPr>
                <w:rFonts w:asciiTheme="minorHAnsi" w:hAnsiTheme="minorHAnsi" w:cstheme="minorHAnsi"/>
                <w:b/>
              </w:rPr>
            </w:pPr>
            <w:r w:rsidRPr="00D3182A">
              <w:rPr>
                <w:rFonts w:asciiTheme="minorHAnsi" w:hAnsiTheme="minorHAnsi" w:cstheme="minorHAnsi"/>
                <w:b/>
              </w:rPr>
              <w:t xml:space="preserve">Job Portals/Boards: </w:t>
            </w:r>
            <w:r w:rsidR="008915C4" w:rsidRPr="00D3182A">
              <w:rPr>
                <w:rFonts w:asciiTheme="minorHAnsi" w:hAnsiTheme="minorHAnsi" w:cstheme="minorHAnsi"/>
                <w:bCs/>
              </w:rPr>
              <w:t xml:space="preserve">Naukri, </w:t>
            </w:r>
            <w:r w:rsidRPr="00D3182A">
              <w:rPr>
                <w:rFonts w:asciiTheme="minorHAnsi" w:hAnsiTheme="minorHAnsi" w:cstheme="minorHAnsi"/>
                <w:bCs/>
              </w:rPr>
              <w:t>Indeed</w:t>
            </w:r>
            <w:r w:rsidR="008915C4" w:rsidRPr="00D3182A">
              <w:rPr>
                <w:rFonts w:asciiTheme="minorHAnsi" w:hAnsiTheme="minorHAnsi" w:cstheme="minorHAnsi"/>
                <w:b/>
              </w:rPr>
              <w:t xml:space="preserve"> </w:t>
            </w:r>
            <w:r w:rsidR="00D3182A" w:rsidRPr="00D3182A">
              <w:rPr>
                <w:rFonts w:asciiTheme="minorHAnsi" w:hAnsiTheme="minorHAnsi" w:cstheme="minorHAnsi"/>
                <w:bCs/>
              </w:rPr>
              <w:t>(Previously Times jobs, Monster India)</w:t>
            </w:r>
          </w:p>
          <w:p w14:paraId="34475E4B" w14:textId="5B557F8F" w:rsidR="0010007A" w:rsidRPr="00D3182A" w:rsidRDefault="00FF58BA" w:rsidP="00D3182A">
            <w:pPr>
              <w:pStyle w:val="NoSpacing"/>
              <w:numPr>
                <w:ilvl w:val="0"/>
                <w:numId w:val="21"/>
              </w:numPr>
              <w:spacing w:line="0" w:lineRule="atLeast"/>
              <w:jc w:val="both"/>
              <w:rPr>
                <w:rFonts w:asciiTheme="minorHAnsi" w:hAnsiTheme="minorHAnsi" w:cstheme="minorHAnsi"/>
                <w:b/>
              </w:rPr>
            </w:pPr>
            <w:r w:rsidRPr="00D3182A">
              <w:rPr>
                <w:rFonts w:asciiTheme="minorHAnsi" w:hAnsiTheme="minorHAnsi" w:cstheme="minorHAnsi"/>
                <w:b/>
              </w:rPr>
              <w:t>Social Media:</w:t>
            </w:r>
            <w:r w:rsidRPr="00D3182A">
              <w:rPr>
                <w:rFonts w:asciiTheme="minorHAnsi" w:hAnsiTheme="minorHAnsi" w:cstheme="minorHAnsi"/>
                <w:bCs/>
              </w:rPr>
              <w:t xml:space="preserve"> LinkedIn, Facebook</w:t>
            </w:r>
          </w:p>
          <w:p w14:paraId="7A0B865C" w14:textId="615BC058" w:rsidR="008915C4" w:rsidRPr="00D3182A" w:rsidRDefault="00C36DB7" w:rsidP="00D3182A">
            <w:pPr>
              <w:pStyle w:val="NoSpacing"/>
              <w:numPr>
                <w:ilvl w:val="0"/>
                <w:numId w:val="21"/>
              </w:numPr>
              <w:spacing w:line="0" w:lineRule="atLeast"/>
              <w:jc w:val="both"/>
              <w:rPr>
                <w:rFonts w:asciiTheme="minorHAnsi" w:hAnsiTheme="minorHAnsi" w:cstheme="minorHAnsi"/>
                <w:b/>
              </w:rPr>
            </w:pPr>
            <w:r w:rsidRPr="00D3182A">
              <w:rPr>
                <w:rFonts w:asciiTheme="minorHAnsi" w:hAnsiTheme="minorHAnsi" w:cstheme="minorHAnsi"/>
                <w:b/>
              </w:rPr>
              <w:t>Other</w:t>
            </w:r>
            <w:r w:rsidR="008915C4" w:rsidRPr="00D3182A">
              <w:rPr>
                <w:rFonts w:asciiTheme="minorHAnsi" w:hAnsiTheme="minorHAnsi" w:cstheme="minorHAnsi"/>
                <w:b/>
              </w:rPr>
              <w:t xml:space="preserve"> sources: </w:t>
            </w:r>
            <w:r w:rsidR="008915C4" w:rsidRPr="00D3182A">
              <w:rPr>
                <w:rFonts w:asciiTheme="minorHAnsi" w:hAnsiTheme="minorHAnsi" w:cstheme="minorHAnsi"/>
                <w:bCs/>
              </w:rPr>
              <w:t>Headhunting, References</w:t>
            </w:r>
            <w:r w:rsidR="008915C4" w:rsidRPr="00D3182A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30F92389" w14:textId="77777777" w:rsidR="00AB4220" w:rsidRPr="00D3182A" w:rsidRDefault="00AB4220" w:rsidP="00D3182A">
            <w:pPr>
              <w:pStyle w:val="NoSpacing"/>
              <w:spacing w:line="0" w:lineRule="atLeast"/>
              <w:ind w:left="720"/>
              <w:jc w:val="both"/>
              <w:rPr>
                <w:rFonts w:asciiTheme="minorHAnsi" w:hAnsiTheme="minorHAnsi" w:cstheme="minorHAnsi"/>
              </w:rPr>
            </w:pPr>
          </w:p>
        </w:tc>
      </w:tr>
      <w:tr w:rsidR="002F6DE4" w:rsidRPr="00D3182A" w14:paraId="4CE426D5" w14:textId="77777777" w:rsidTr="00634D68">
        <w:trPr>
          <w:trHeight w:val="358"/>
        </w:trPr>
        <w:tc>
          <w:tcPr>
            <w:tcW w:w="9782" w:type="dxa"/>
            <w:shd w:val="clear" w:color="auto" w:fill="A0A0A0"/>
          </w:tcPr>
          <w:p w14:paraId="7F3FC7E2" w14:textId="77777777" w:rsidR="00092BFC" w:rsidRPr="00D3182A" w:rsidRDefault="00FF58BA" w:rsidP="00D3182A">
            <w:pPr>
              <w:spacing w:before="0" w:line="0" w:lineRule="atLeast"/>
              <w:rPr>
                <w:rFonts w:asciiTheme="minorHAnsi" w:hAnsiTheme="minorHAnsi" w:cstheme="minorHAnsi"/>
                <w:b/>
                <w:color w:val="EEECE1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Recruitment skills:</w:t>
            </w:r>
          </w:p>
        </w:tc>
      </w:tr>
      <w:tr w:rsidR="002F6DE4" w:rsidRPr="00D3182A" w14:paraId="7F8DB885" w14:textId="77777777" w:rsidTr="00634D68">
        <w:tblPrEx>
          <w:shd w:val="clear" w:color="auto" w:fill="auto"/>
        </w:tblPrEx>
        <w:trPr>
          <w:cantSplit/>
          <w:trHeight w:val="338"/>
        </w:trPr>
        <w:tc>
          <w:tcPr>
            <w:tcW w:w="9782" w:type="dxa"/>
          </w:tcPr>
          <w:p w14:paraId="67B28B6C" w14:textId="77777777" w:rsidR="00092BFC" w:rsidRPr="00D3182A" w:rsidRDefault="00092BFC" w:rsidP="00D3182A">
            <w:pPr>
              <w:pStyle w:val="NoSpacing"/>
              <w:spacing w:line="0" w:lineRule="atLeast"/>
              <w:jc w:val="both"/>
              <w:rPr>
                <w:rFonts w:asciiTheme="minorHAnsi" w:hAnsiTheme="minorHAnsi" w:cstheme="minorHAnsi"/>
                <w:b/>
              </w:rPr>
            </w:pPr>
          </w:p>
          <w:p w14:paraId="479BAA77" w14:textId="4067D026" w:rsidR="00092BFC" w:rsidRPr="00D3182A" w:rsidRDefault="00FF58BA" w:rsidP="00D3182A">
            <w:pPr>
              <w:pStyle w:val="NoSpacing"/>
              <w:numPr>
                <w:ilvl w:val="0"/>
                <w:numId w:val="21"/>
              </w:numPr>
              <w:spacing w:line="0" w:lineRule="atLeast"/>
              <w:jc w:val="both"/>
              <w:rPr>
                <w:rFonts w:asciiTheme="minorHAnsi" w:hAnsiTheme="minorHAnsi" w:cstheme="minorHAnsi"/>
              </w:rPr>
            </w:pPr>
            <w:r w:rsidRPr="00D3182A">
              <w:rPr>
                <w:rFonts w:asciiTheme="minorHAnsi" w:hAnsiTheme="minorHAnsi" w:cstheme="minorHAnsi"/>
                <w:b/>
              </w:rPr>
              <w:t>Posting Strategies:</w:t>
            </w:r>
            <w:r w:rsidRPr="00D3182A">
              <w:rPr>
                <w:rFonts w:asciiTheme="minorHAnsi" w:hAnsiTheme="minorHAnsi" w:cstheme="minorHAnsi"/>
              </w:rPr>
              <w:t xml:space="preserve"> Job Portal Postings, Open Source Internet Posting</w:t>
            </w:r>
            <w:r w:rsidR="00C36DB7" w:rsidRPr="00D3182A">
              <w:rPr>
                <w:rFonts w:asciiTheme="minorHAnsi" w:hAnsiTheme="minorHAnsi" w:cstheme="minorHAnsi"/>
              </w:rPr>
              <w:t>.</w:t>
            </w:r>
          </w:p>
          <w:p w14:paraId="39E77737" w14:textId="06D2D3E9" w:rsidR="00092BFC" w:rsidRPr="00D3182A" w:rsidRDefault="00FF58BA" w:rsidP="00D3182A">
            <w:pPr>
              <w:pStyle w:val="NoSpacing"/>
              <w:numPr>
                <w:ilvl w:val="0"/>
                <w:numId w:val="21"/>
              </w:numPr>
              <w:spacing w:line="0" w:lineRule="atLeast"/>
              <w:jc w:val="both"/>
              <w:rPr>
                <w:rFonts w:asciiTheme="minorHAnsi" w:hAnsiTheme="minorHAnsi" w:cstheme="minorHAnsi"/>
              </w:rPr>
            </w:pPr>
            <w:r w:rsidRPr="00D3182A">
              <w:rPr>
                <w:rFonts w:asciiTheme="minorHAnsi" w:hAnsiTheme="minorHAnsi" w:cstheme="minorHAnsi"/>
                <w:b/>
              </w:rPr>
              <w:t xml:space="preserve">Marketing Strategies: </w:t>
            </w:r>
            <w:r w:rsidRPr="00D3182A">
              <w:rPr>
                <w:rFonts w:asciiTheme="minorHAnsi" w:hAnsiTheme="minorHAnsi" w:cstheme="minorHAnsi"/>
              </w:rPr>
              <w:t xml:space="preserve">Competitor Analysis, </w:t>
            </w:r>
            <w:r w:rsidR="00C36DB7" w:rsidRPr="00D3182A">
              <w:rPr>
                <w:rFonts w:asciiTheme="minorHAnsi" w:hAnsiTheme="minorHAnsi" w:cstheme="minorHAnsi"/>
              </w:rPr>
              <w:t xml:space="preserve">Research, </w:t>
            </w:r>
            <w:r w:rsidRPr="00D3182A">
              <w:rPr>
                <w:rFonts w:asciiTheme="minorHAnsi" w:hAnsiTheme="minorHAnsi" w:cstheme="minorHAnsi"/>
              </w:rPr>
              <w:t>Employer/Employment Branding</w:t>
            </w:r>
            <w:r w:rsidR="00C36DB7" w:rsidRPr="00D3182A">
              <w:rPr>
                <w:rFonts w:asciiTheme="minorHAnsi" w:hAnsiTheme="minorHAnsi" w:cstheme="minorHAnsi"/>
              </w:rPr>
              <w:t>.</w:t>
            </w:r>
          </w:p>
          <w:p w14:paraId="7FD5469A" w14:textId="04EF131F" w:rsidR="00092BFC" w:rsidRPr="00D3182A" w:rsidRDefault="00FF58BA" w:rsidP="00D3182A">
            <w:pPr>
              <w:pStyle w:val="NoSpacing"/>
              <w:numPr>
                <w:ilvl w:val="0"/>
                <w:numId w:val="21"/>
              </w:numPr>
              <w:spacing w:line="0" w:lineRule="atLeast"/>
              <w:jc w:val="both"/>
              <w:rPr>
                <w:rFonts w:asciiTheme="minorHAnsi" w:hAnsiTheme="minorHAnsi" w:cstheme="minorHAnsi"/>
              </w:rPr>
            </w:pPr>
            <w:r w:rsidRPr="00D3182A">
              <w:rPr>
                <w:rFonts w:asciiTheme="minorHAnsi" w:hAnsiTheme="minorHAnsi" w:cstheme="minorHAnsi"/>
                <w:b/>
              </w:rPr>
              <w:t>Search Techniques:</w:t>
            </w:r>
            <w:r w:rsidRPr="00D3182A">
              <w:rPr>
                <w:rFonts w:asciiTheme="minorHAnsi" w:hAnsiTheme="minorHAnsi" w:cstheme="minorHAnsi"/>
              </w:rPr>
              <w:t xml:space="preserve"> Direct Search, Headhuntin</w:t>
            </w:r>
            <w:r w:rsidR="004E190A">
              <w:rPr>
                <w:rFonts w:asciiTheme="minorHAnsi" w:hAnsiTheme="minorHAnsi" w:cstheme="minorHAnsi"/>
              </w:rPr>
              <w:t>g, Boolean Search.</w:t>
            </w:r>
          </w:p>
          <w:p w14:paraId="605031A7" w14:textId="77777777" w:rsidR="00092BFC" w:rsidRPr="00D3182A" w:rsidRDefault="00092BFC" w:rsidP="00D47A9C">
            <w:pPr>
              <w:pStyle w:val="NoSpacing"/>
              <w:spacing w:line="0" w:lineRule="atLeast"/>
              <w:ind w:left="36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AECB2E2" w14:textId="77777777" w:rsidR="00092BFC" w:rsidRDefault="00092BFC" w:rsidP="00D3182A">
      <w:pPr>
        <w:tabs>
          <w:tab w:val="left" w:pos="360"/>
          <w:tab w:val="left" w:pos="450"/>
          <w:tab w:val="left" w:pos="2898"/>
          <w:tab w:val="left" w:pos="8856"/>
        </w:tabs>
        <w:spacing w:before="0" w:line="0" w:lineRule="atLeast"/>
        <w:outlineLvl w:val="0"/>
        <w:rPr>
          <w:rFonts w:asciiTheme="minorHAnsi" w:hAnsiTheme="minorHAnsi" w:cstheme="minorHAnsi"/>
          <w:sz w:val="22"/>
          <w:szCs w:val="22"/>
        </w:rPr>
      </w:pP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1"/>
        <w:gridCol w:w="4841"/>
      </w:tblGrid>
      <w:tr w:rsidR="00F52359" w:rsidRPr="00D3182A" w14:paraId="31F6E04D" w14:textId="77777777" w:rsidTr="00BC4B94">
        <w:tc>
          <w:tcPr>
            <w:tcW w:w="4941" w:type="dxa"/>
            <w:shd w:val="clear" w:color="auto" w:fill="A6A6A6"/>
          </w:tcPr>
          <w:p w14:paraId="6C451B10" w14:textId="77777777" w:rsidR="00F52359" w:rsidRPr="00D3182A" w:rsidRDefault="00F52359" w:rsidP="00BC4B94">
            <w:pPr>
              <w:tabs>
                <w:tab w:val="right" w:pos="4065"/>
              </w:tabs>
              <w:spacing w:before="0" w:line="0" w:lineRule="atLeas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Professional Experience: </w:t>
            </w:r>
          </w:p>
          <w:p w14:paraId="322C1818" w14:textId="61481490" w:rsidR="00F52359" w:rsidRPr="00D3182A" w:rsidRDefault="00F52359" w:rsidP="00BC4B94">
            <w:pPr>
              <w:tabs>
                <w:tab w:val="right" w:pos="4065"/>
              </w:tabs>
              <w:spacing w:before="0" w:line="0" w:lineRule="atLeast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mPHATEK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System, Pune</w:t>
            </w:r>
          </w:p>
        </w:tc>
        <w:tc>
          <w:tcPr>
            <w:tcW w:w="4841" w:type="dxa"/>
            <w:shd w:val="clear" w:color="auto" w:fill="A6A6A6"/>
          </w:tcPr>
          <w:p w14:paraId="60A51E1E" w14:textId="6196C38A" w:rsidR="00F52359" w:rsidRPr="00D3182A" w:rsidRDefault="00F52359" w:rsidP="00BC4B94">
            <w:pPr>
              <w:spacing w:before="0" w:line="0" w:lineRule="atLeast"/>
              <w:jc w:val="both"/>
              <w:outlineLv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Dec</w:t>
            </w:r>
            <w:r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201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9</w:t>
            </w:r>
            <w:r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Present</w:t>
            </w:r>
          </w:p>
          <w:p w14:paraId="39815717" w14:textId="449C8BFD" w:rsidR="00F52359" w:rsidRPr="00D3182A" w:rsidRDefault="00F52359" w:rsidP="00BC4B94">
            <w:pPr>
              <w:spacing w:before="0" w:line="0" w:lineRule="atLeast"/>
              <w:jc w:val="both"/>
              <w:outlineLv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52359" w:rsidRPr="00D3182A" w14:paraId="305FEF31" w14:textId="77777777" w:rsidTr="00BC4B94">
        <w:trPr>
          <w:trHeight w:val="345"/>
        </w:trPr>
        <w:tc>
          <w:tcPr>
            <w:tcW w:w="9782" w:type="dxa"/>
            <w:gridSpan w:val="2"/>
          </w:tcPr>
          <w:p w14:paraId="6707C6BB" w14:textId="1F5488D8" w:rsidR="00F52359" w:rsidRPr="00D3182A" w:rsidRDefault="00F52359" w:rsidP="00BC4B94">
            <w:pPr>
              <w:spacing w:before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97D" w:themeColor="text2"/>
                <w:sz w:val="22"/>
                <w:szCs w:val="22"/>
              </w:rPr>
              <w:t>IT Recruiter</w:t>
            </w:r>
            <w:r w:rsidRPr="00D3182A">
              <w:rPr>
                <w:rFonts w:asciiTheme="minorHAnsi" w:hAnsiTheme="minorHAnsi" w:cstheme="minorHAnsi"/>
                <w:color w:val="1F497D" w:themeColor="text2"/>
                <w:sz w:val="22"/>
                <w:szCs w:val="22"/>
              </w:rPr>
              <w:t xml:space="preserve">  </w:t>
            </w:r>
          </w:p>
        </w:tc>
      </w:tr>
      <w:tr w:rsidR="00F52359" w:rsidRPr="00D3182A" w14:paraId="27237AFF" w14:textId="77777777" w:rsidTr="00BC4B94">
        <w:trPr>
          <w:trHeight w:val="70"/>
        </w:trPr>
        <w:tc>
          <w:tcPr>
            <w:tcW w:w="9782" w:type="dxa"/>
            <w:gridSpan w:val="2"/>
          </w:tcPr>
          <w:p w14:paraId="6B67FCEB" w14:textId="77777777" w:rsidR="00F52359" w:rsidRPr="00D3182A" w:rsidRDefault="00F52359" w:rsidP="00BC4B94">
            <w:pPr>
              <w:pStyle w:val="NoSpacing"/>
              <w:spacing w:line="0" w:lineRule="atLeast"/>
              <w:jc w:val="both"/>
              <w:rPr>
                <w:rFonts w:asciiTheme="minorHAnsi" w:hAnsiTheme="minorHAnsi" w:cstheme="minorHAnsi"/>
                <w:b/>
              </w:rPr>
            </w:pPr>
          </w:p>
          <w:p w14:paraId="27EED98C" w14:textId="111C9D1D" w:rsidR="00F52359" w:rsidRPr="00D3182A" w:rsidRDefault="00F52359" w:rsidP="00BC4B94">
            <w:pPr>
              <w:pStyle w:val="NoSpacing"/>
              <w:spacing w:line="0" w:lineRule="atLeast"/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D3182A">
              <w:rPr>
                <w:rFonts w:asciiTheme="minorHAnsi" w:hAnsiTheme="minorHAnsi" w:cstheme="minorHAnsi"/>
                <w:b/>
                <w:u w:val="single"/>
              </w:rPr>
              <w:t>Responsibilities:</w:t>
            </w:r>
          </w:p>
          <w:p w14:paraId="09129B71" w14:textId="47971B4C" w:rsidR="00F52359" w:rsidRPr="00F52359" w:rsidRDefault="00F52359" w:rsidP="00F52359">
            <w:pPr>
              <w:pStyle w:val="NoSpacing"/>
              <w:numPr>
                <w:ilvl w:val="0"/>
                <w:numId w:val="23"/>
              </w:numPr>
              <w:spacing w:line="0" w:lineRule="atLeast"/>
              <w:jc w:val="both"/>
              <w:rPr>
                <w:rFonts w:asciiTheme="minorHAnsi" w:hAnsiTheme="minorHAnsi" w:cstheme="minorHAnsi"/>
              </w:rPr>
            </w:pPr>
            <w:r w:rsidRPr="00D3182A">
              <w:rPr>
                <w:rFonts w:asciiTheme="minorHAnsi" w:hAnsiTheme="minorHAnsi" w:cstheme="minorHAnsi"/>
              </w:rPr>
              <w:t>Responsible for handling end to end recruitment cycle</w:t>
            </w:r>
            <w:r>
              <w:rPr>
                <w:rFonts w:asciiTheme="minorHAnsi" w:hAnsiTheme="minorHAnsi" w:cstheme="minorHAnsi"/>
              </w:rPr>
              <w:t>.</w:t>
            </w:r>
            <w:r w:rsidRPr="00F52359">
              <w:rPr>
                <w:rFonts w:asciiTheme="minorHAnsi" w:hAnsiTheme="minorHAnsi" w:cstheme="minorHAnsi"/>
              </w:rPr>
              <w:t xml:space="preserve"> </w:t>
            </w:r>
          </w:p>
          <w:p w14:paraId="62500DCA" w14:textId="77777777" w:rsidR="00F52359" w:rsidRPr="00D3182A" w:rsidRDefault="00F52359" w:rsidP="00BC4B94">
            <w:pPr>
              <w:pStyle w:val="NoSpacing"/>
              <w:numPr>
                <w:ilvl w:val="0"/>
                <w:numId w:val="23"/>
              </w:numPr>
              <w:spacing w:line="0" w:lineRule="atLeast"/>
              <w:jc w:val="both"/>
              <w:rPr>
                <w:rFonts w:asciiTheme="minorHAnsi" w:hAnsiTheme="minorHAnsi" w:cstheme="minorHAnsi"/>
              </w:rPr>
            </w:pPr>
            <w:r w:rsidRPr="00D3182A">
              <w:rPr>
                <w:rFonts w:asciiTheme="minorHAnsi" w:hAnsiTheme="minorHAnsi" w:cstheme="minorHAnsi"/>
              </w:rPr>
              <w:t>Responsible for locating potential candidates for initial screening, short listing resumes through various job portals, database, headhunting and internal /external references.</w:t>
            </w:r>
          </w:p>
          <w:p w14:paraId="342DD779" w14:textId="77777777" w:rsidR="00F52359" w:rsidRPr="00D3182A" w:rsidRDefault="00F52359" w:rsidP="00BC4B94">
            <w:pPr>
              <w:pStyle w:val="NoSpacing"/>
              <w:numPr>
                <w:ilvl w:val="0"/>
                <w:numId w:val="23"/>
              </w:numPr>
              <w:spacing w:line="0" w:lineRule="atLeast"/>
              <w:jc w:val="both"/>
              <w:rPr>
                <w:rFonts w:asciiTheme="minorHAnsi" w:hAnsiTheme="minorHAnsi" w:cstheme="minorHAnsi"/>
              </w:rPr>
            </w:pPr>
            <w:r w:rsidRPr="00D3182A">
              <w:rPr>
                <w:rFonts w:asciiTheme="minorHAnsi" w:hAnsiTheme="minorHAnsi" w:cstheme="minorHAnsi"/>
              </w:rPr>
              <w:t xml:space="preserve">Conducting/Taking telephonic and personal interviews in coordination with the head. </w:t>
            </w:r>
          </w:p>
          <w:p w14:paraId="5DB015AC" w14:textId="77777777" w:rsidR="00F52359" w:rsidRPr="00D3182A" w:rsidRDefault="00F52359" w:rsidP="00BC4B94">
            <w:pPr>
              <w:pStyle w:val="NoSpacing"/>
              <w:numPr>
                <w:ilvl w:val="0"/>
                <w:numId w:val="23"/>
              </w:numPr>
              <w:spacing w:line="0" w:lineRule="atLeast"/>
              <w:jc w:val="both"/>
              <w:rPr>
                <w:rFonts w:asciiTheme="minorHAnsi" w:hAnsiTheme="minorHAnsi" w:cstheme="minorHAnsi"/>
              </w:rPr>
            </w:pPr>
            <w:r w:rsidRPr="00D3182A">
              <w:rPr>
                <w:rFonts w:asciiTheme="minorHAnsi" w:hAnsiTheme="minorHAnsi" w:cstheme="minorHAnsi"/>
              </w:rPr>
              <w:t>Coordinate with managers/leads to take further round of interviews and setting up phone interview/face to face as per the requirement criteria and consultant availability.</w:t>
            </w:r>
          </w:p>
          <w:p w14:paraId="473C43B9" w14:textId="77777777" w:rsidR="00F52359" w:rsidRDefault="00F52359" w:rsidP="00BC4B94">
            <w:pPr>
              <w:pStyle w:val="NoSpacing"/>
              <w:numPr>
                <w:ilvl w:val="0"/>
                <w:numId w:val="23"/>
              </w:numPr>
              <w:spacing w:line="0" w:lineRule="atLeast"/>
              <w:jc w:val="both"/>
              <w:rPr>
                <w:rFonts w:asciiTheme="minorHAnsi" w:hAnsiTheme="minorHAnsi" w:cstheme="minorHAnsi"/>
              </w:rPr>
            </w:pPr>
            <w:r w:rsidRPr="00D3182A">
              <w:rPr>
                <w:rFonts w:asciiTheme="minorHAnsi" w:hAnsiTheme="minorHAnsi" w:cstheme="minorHAnsi"/>
              </w:rPr>
              <w:t>Co-ordinate with the HR’s/Managers to take feedbacks and close the position as earliest with right talent.</w:t>
            </w:r>
          </w:p>
          <w:p w14:paraId="0AFEFC7E" w14:textId="71019831" w:rsidR="00F52359" w:rsidRPr="00D3182A" w:rsidRDefault="00F52359" w:rsidP="00BC4B94">
            <w:pPr>
              <w:pStyle w:val="NoSpacing"/>
              <w:numPr>
                <w:ilvl w:val="0"/>
                <w:numId w:val="23"/>
              </w:numPr>
              <w:spacing w:line="0" w:lineRule="atLeas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Negotiation, follow up and maintaining healthy relationship with candidate.</w:t>
            </w:r>
          </w:p>
          <w:p w14:paraId="725660C8" w14:textId="77777777" w:rsidR="00F52359" w:rsidRPr="00D3182A" w:rsidRDefault="00F52359" w:rsidP="00BC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E/>
              <w:autoSpaceDN/>
              <w:spacing w:before="0" w:line="0" w:lineRule="atLeast"/>
              <w:ind w:left="36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76CBD423" w14:textId="77777777" w:rsidR="00F52359" w:rsidRPr="00D3182A" w:rsidRDefault="00F52359" w:rsidP="00BC4B9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djustRightInd w:val="0"/>
              <w:spacing w:before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</w:rPr>
              <w:t>Generic Skills:</w:t>
            </w:r>
            <w:r w:rsidRPr="00D3182A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049629BF" w14:textId="5F3ACA91" w:rsidR="00F52359" w:rsidRDefault="00F52359" w:rsidP="00BC4B9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djustRightInd w:val="0"/>
              <w:spacing w:before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sz w:val="22"/>
                <w:szCs w:val="22"/>
              </w:rPr>
              <w:t xml:space="preserve">Java Developer,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Python Developer, Java Technical Architect, </w:t>
            </w:r>
            <w:r w:rsidRPr="00D3182A">
              <w:rPr>
                <w:rFonts w:asciiTheme="minorHAnsi" w:hAnsiTheme="minorHAnsi" w:cstheme="minorHAnsi"/>
                <w:sz w:val="22"/>
                <w:szCs w:val="22"/>
              </w:rPr>
              <w:t xml:space="preserve">Dot Net Developer,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MSBI / ETL Developer</w:t>
            </w:r>
            <w:r w:rsidRPr="00D3182A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SFDC Developer, Manual Test</w:t>
            </w:r>
            <w:r w:rsidRPr="00D3182A">
              <w:rPr>
                <w:rFonts w:asciiTheme="minorHAnsi" w:hAnsiTheme="minorHAnsi" w:cstheme="minorHAnsi"/>
                <w:sz w:val="22"/>
                <w:szCs w:val="22"/>
              </w:rPr>
              <w:t xml:space="preserve"> Engineer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Machine Learning Developer, Front-E</w:t>
            </w:r>
            <w:r w:rsidR="004E190A">
              <w:rPr>
                <w:rFonts w:asciiTheme="minorHAnsi" w:hAnsiTheme="minorHAnsi" w:cstheme="minorHAnsi"/>
                <w:sz w:val="22"/>
                <w:szCs w:val="22"/>
              </w:rPr>
              <w:t xml:space="preserve">nd Developer,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Delphi Developer, Social Media Analyst, Graphic Designer, Android Developer.</w:t>
            </w:r>
          </w:p>
          <w:p w14:paraId="0FCC2E93" w14:textId="77777777" w:rsidR="00F52359" w:rsidRPr="00D3182A" w:rsidRDefault="00F52359" w:rsidP="00BC4B9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djustRightInd w:val="0"/>
              <w:spacing w:before="0" w:line="0" w:lineRule="atLeas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14:paraId="60BDCBED" w14:textId="77777777" w:rsidR="00F52359" w:rsidRDefault="00F52359" w:rsidP="00D3182A">
      <w:pPr>
        <w:tabs>
          <w:tab w:val="left" w:pos="360"/>
          <w:tab w:val="left" w:pos="450"/>
          <w:tab w:val="left" w:pos="2898"/>
          <w:tab w:val="left" w:pos="8856"/>
        </w:tabs>
        <w:spacing w:before="0" w:line="0" w:lineRule="atLeast"/>
        <w:outlineLvl w:val="0"/>
        <w:rPr>
          <w:rFonts w:asciiTheme="minorHAnsi" w:hAnsiTheme="minorHAnsi" w:cstheme="minorHAnsi"/>
          <w:sz w:val="22"/>
          <w:szCs w:val="22"/>
        </w:rPr>
      </w:pPr>
    </w:p>
    <w:p w14:paraId="36CF5B79" w14:textId="77777777" w:rsidR="00F52359" w:rsidRDefault="00F52359" w:rsidP="00D3182A">
      <w:pPr>
        <w:tabs>
          <w:tab w:val="left" w:pos="360"/>
          <w:tab w:val="left" w:pos="450"/>
          <w:tab w:val="left" w:pos="2898"/>
          <w:tab w:val="left" w:pos="8856"/>
        </w:tabs>
        <w:spacing w:before="0" w:line="0" w:lineRule="atLeast"/>
        <w:outlineLvl w:val="0"/>
        <w:rPr>
          <w:rFonts w:asciiTheme="minorHAnsi" w:hAnsiTheme="minorHAnsi" w:cstheme="minorHAnsi"/>
          <w:sz w:val="22"/>
          <w:szCs w:val="22"/>
        </w:rPr>
      </w:pPr>
    </w:p>
    <w:p w14:paraId="3D3899DC" w14:textId="77777777" w:rsidR="00F52359" w:rsidRDefault="00F52359" w:rsidP="00D3182A">
      <w:pPr>
        <w:tabs>
          <w:tab w:val="left" w:pos="360"/>
          <w:tab w:val="left" w:pos="450"/>
          <w:tab w:val="left" w:pos="2898"/>
          <w:tab w:val="left" w:pos="8856"/>
        </w:tabs>
        <w:spacing w:before="0" w:line="0" w:lineRule="atLeast"/>
        <w:outlineLvl w:val="0"/>
        <w:rPr>
          <w:rFonts w:asciiTheme="minorHAnsi" w:hAnsiTheme="minorHAnsi" w:cstheme="minorHAnsi"/>
          <w:sz w:val="22"/>
          <w:szCs w:val="22"/>
        </w:rPr>
      </w:pPr>
    </w:p>
    <w:p w14:paraId="4BF50E9E" w14:textId="77777777" w:rsidR="00F52359" w:rsidRDefault="00F52359" w:rsidP="00D3182A">
      <w:pPr>
        <w:tabs>
          <w:tab w:val="left" w:pos="360"/>
          <w:tab w:val="left" w:pos="450"/>
          <w:tab w:val="left" w:pos="2898"/>
          <w:tab w:val="left" w:pos="8856"/>
        </w:tabs>
        <w:spacing w:before="0" w:line="0" w:lineRule="atLeast"/>
        <w:outlineLvl w:val="0"/>
        <w:rPr>
          <w:rFonts w:asciiTheme="minorHAnsi" w:hAnsiTheme="minorHAnsi" w:cstheme="minorHAnsi"/>
          <w:sz w:val="22"/>
          <w:szCs w:val="22"/>
        </w:rPr>
      </w:pPr>
    </w:p>
    <w:p w14:paraId="133E9F30" w14:textId="77777777" w:rsidR="00F52359" w:rsidRDefault="00F52359" w:rsidP="00D3182A">
      <w:pPr>
        <w:tabs>
          <w:tab w:val="left" w:pos="360"/>
          <w:tab w:val="left" w:pos="450"/>
          <w:tab w:val="left" w:pos="2898"/>
          <w:tab w:val="left" w:pos="8856"/>
        </w:tabs>
        <w:spacing w:before="0" w:line="0" w:lineRule="atLeast"/>
        <w:outlineLvl w:val="0"/>
        <w:rPr>
          <w:rFonts w:asciiTheme="minorHAnsi" w:hAnsiTheme="minorHAnsi" w:cstheme="minorHAnsi"/>
          <w:sz w:val="22"/>
          <w:szCs w:val="22"/>
        </w:rPr>
      </w:pPr>
    </w:p>
    <w:p w14:paraId="646DBB78" w14:textId="77777777" w:rsidR="00F52359" w:rsidRPr="00D3182A" w:rsidRDefault="00F52359" w:rsidP="00D3182A">
      <w:pPr>
        <w:tabs>
          <w:tab w:val="left" w:pos="360"/>
          <w:tab w:val="left" w:pos="450"/>
          <w:tab w:val="left" w:pos="2898"/>
          <w:tab w:val="left" w:pos="8856"/>
        </w:tabs>
        <w:spacing w:before="0" w:line="0" w:lineRule="atLeast"/>
        <w:outlineLvl w:val="0"/>
        <w:rPr>
          <w:rFonts w:asciiTheme="minorHAnsi" w:hAnsiTheme="minorHAnsi" w:cstheme="minorHAnsi"/>
          <w:sz w:val="22"/>
          <w:szCs w:val="22"/>
        </w:rPr>
      </w:pP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1"/>
        <w:gridCol w:w="4841"/>
      </w:tblGrid>
      <w:tr w:rsidR="002F6DE4" w:rsidRPr="00D3182A" w14:paraId="739833B2" w14:textId="77777777" w:rsidTr="008542DB">
        <w:tc>
          <w:tcPr>
            <w:tcW w:w="4941" w:type="dxa"/>
            <w:shd w:val="clear" w:color="auto" w:fill="A6A6A6"/>
          </w:tcPr>
          <w:p w14:paraId="65978FF2" w14:textId="77777777" w:rsidR="000C1935" w:rsidRPr="00D3182A" w:rsidRDefault="00FF58BA" w:rsidP="00D3182A">
            <w:pPr>
              <w:tabs>
                <w:tab w:val="right" w:pos="4065"/>
              </w:tabs>
              <w:spacing w:before="0" w:line="0" w:lineRule="atLeas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Professional Experience: </w:t>
            </w:r>
          </w:p>
          <w:p w14:paraId="027A1CE5" w14:textId="168F1E8F" w:rsidR="000C1935" w:rsidRPr="00D3182A" w:rsidRDefault="00C36DB7" w:rsidP="00D3182A">
            <w:pPr>
              <w:tabs>
                <w:tab w:val="right" w:pos="4065"/>
              </w:tabs>
              <w:spacing w:before="0" w:line="0" w:lineRule="atLeast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>Magic Software Enterprises India Pvt. Ltd.</w:t>
            </w:r>
            <w:r w:rsidR="005502BF">
              <w:rPr>
                <w:rFonts w:asciiTheme="minorHAnsi" w:hAnsiTheme="minorHAnsi" w:cstheme="minorHAnsi"/>
                <w:b/>
                <w:sz w:val="22"/>
                <w:szCs w:val="22"/>
              </w:rPr>
              <w:t>, Pune</w:t>
            </w:r>
          </w:p>
        </w:tc>
        <w:tc>
          <w:tcPr>
            <w:tcW w:w="4841" w:type="dxa"/>
            <w:shd w:val="clear" w:color="auto" w:fill="A6A6A6"/>
          </w:tcPr>
          <w:p w14:paraId="1C9CEAD8" w14:textId="7A1F9046" w:rsidR="000C1935" w:rsidRPr="00D3182A" w:rsidRDefault="00C36DB7" w:rsidP="00D3182A">
            <w:pPr>
              <w:spacing w:before="0" w:line="0" w:lineRule="atLeast"/>
              <w:jc w:val="both"/>
              <w:outlineLv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>Sept</w:t>
            </w:r>
            <w:r w:rsidR="00FF58BA"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201</w:t>
            </w:r>
            <w:r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  <w:r w:rsidR="00FF58BA"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>–</w:t>
            </w:r>
            <w:r w:rsidR="00FF58BA"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F52359">
              <w:rPr>
                <w:rFonts w:asciiTheme="minorHAnsi" w:hAnsiTheme="minorHAnsi" w:cstheme="minorHAnsi"/>
                <w:b/>
                <w:sz w:val="22"/>
                <w:szCs w:val="22"/>
              </w:rPr>
              <w:t>November 2019</w:t>
            </w:r>
          </w:p>
          <w:p w14:paraId="21B338D6" w14:textId="2608041D" w:rsidR="00C36DB7" w:rsidRPr="00D3182A" w:rsidRDefault="00C36DB7" w:rsidP="00D3182A">
            <w:pPr>
              <w:spacing w:before="0" w:line="0" w:lineRule="atLeast"/>
              <w:jc w:val="both"/>
              <w:outlineLv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>P</w:t>
            </w:r>
            <w:r w:rsidR="005502BF">
              <w:rPr>
                <w:rFonts w:asciiTheme="minorHAnsi" w:hAnsiTheme="minorHAnsi" w:cstheme="minorHAnsi"/>
                <w:b/>
                <w:sz w:val="22"/>
                <w:szCs w:val="22"/>
              </w:rPr>
              <w:t>ast</w:t>
            </w:r>
            <w:r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Nov 2017 to March 2018</w:t>
            </w:r>
            <w:r w:rsidR="008542DB"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(4 Months)</w:t>
            </w:r>
          </w:p>
        </w:tc>
      </w:tr>
      <w:tr w:rsidR="002F6DE4" w:rsidRPr="00D3182A" w14:paraId="0894656B" w14:textId="77777777" w:rsidTr="005502BF">
        <w:trPr>
          <w:trHeight w:val="345"/>
        </w:trPr>
        <w:tc>
          <w:tcPr>
            <w:tcW w:w="9782" w:type="dxa"/>
            <w:gridSpan w:val="2"/>
          </w:tcPr>
          <w:p w14:paraId="31042F39" w14:textId="2F351295" w:rsidR="000C1935" w:rsidRPr="00D3182A" w:rsidRDefault="00F620BE" w:rsidP="00D3182A">
            <w:pPr>
              <w:spacing w:before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/>
                <w:color w:val="1F497D" w:themeColor="text2"/>
                <w:sz w:val="22"/>
                <w:szCs w:val="22"/>
              </w:rPr>
              <w:t>Recruitment Consultant</w:t>
            </w:r>
            <w:r w:rsidR="00FF58BA" w:rsidRPr="00D3182A">
              <w:rPr>
                <w:rFonts w:asciiTheme="minorHAnsi" w:hAnsiTheme="minorHAnsi" w:cstheme="minorHAnsi"/>
                <w:color w:val="1F497D" w:themeColor="text2"/>
                <w:sz w:val="22"/>
                <w:szCs w:val="22"/>
              </w:rPr>
              <w:t xml:space="preserve">  </w:t>
            </w:r>
          </w:p>
        </w:tc>
      </w:tr>
      <w:tr w:rsidR="002F6DE4" w:rsidRPr="00D3182A" w14:paraId="4B22108E" w14:textId="77777777" w:rsidTr="00B742C5">
        <w:trPr>
          <w:trHeight w:val="70"/>
        </w:trPr>
        <w:tc>
          <w:tcPr>
            <w:tcW w:w="9782" w:type="dxa"/>
            <w:gridSpan w:val="2"/>
          </w:tcPr>
          <w:p w14:paraId="400366D4" w14:textId="77777777" w:rsidR="00092BFC" w:rsidRPr="00D3182A" w:rsidRDefault="00092BFC" w:rsidP="00D3182A">
            <w:pPr>
              <w:pStyle w:val="NoSpacing"/>
              <w:spacing w:line="0" w:lineRule="atLeast"/>
              <w:jc w:val="both"/>
              <w:rPr>
                <w:rFonts w:asciiTheme="minorHAnsi" w:hAnsiTheme="minorHAnsi" w:cstheme="minorHAnsi"/>
                <w:b/>
              </w:rPr>
            </w:pPr>
          </w:p>
          <w:p w14:paraId="5D8CAC41" w14:textId="77777777" w:rsidR="00092BFC" w:rsidRPr="00D3182A" w:rsidRDefault="00FF58BA" w:rsidP="00D3182A">
            <w:pPr>
              <w:pStyle w:val="NoSpacing"/>
              <w:spacing w:line="0" w:lineRule="atLeast"/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D3182A">
              <w:rPr>
                <w:rFonts w:asciiTheme="minorHAnsi" w:hAnsiTheme="minorHAnsi" w:cstheme="minorHAnsi"/>
                <w:b/>
                <w:u w:val="single"/>
              </w:rPr>
              <w:t>Responsibilities:</w:t>
            </w:r>
          </w:p>
          <w:p w14:paraId="78B92043" w14:textId="22AF4BC0" w:rsidR="00092BFC" w:rsidRPr="00D3182A" w:rsidRDefault="00FF58BA" w:rsidP="00D3182A">
            <w:pPr>
              <w:pStyle w:val="NoSpacing"/>
              <w:numPr>
                <w:ilvl w:val="0"/>
                <w:numId w:val="23"/>
              </w:numPr>
              <w:spacing w:line="0" w:lineRule="atLeast"/>
              <w:jc w:val="both"/>
              <w:rPr>
                <w:rFonts w:asciiTheme="minorHAnsi" w:hAnsiTheme="minorHAnsi" w:cstheme="minorHAnsi"/>
              </w:rPr>
            </w:pPr>
            <w:r w:rsidRPr="00D3182A">
              <w:rPr>
                <w:rFonts w:asciiTheme="minorHAnsi" w:hAnsiTheme="minorHAnsi" w:cstheme="minorHAnsi"/>
              </w:rPr>
              <w:t>Responsible for handling end to end recruitment cycle</w:t>
            </w:r>
            <w:r w:rsidR="005502BF">
              <w:rPr>
                <w:rFonts w:asciiTheme="minorHAnsi" w:hAnsiTheme="minorHAnsi" w:cstheme="minorHAnsi"/>
              </w:rPr>
              <w:t>.</w:t>
            </w:r>
          </w:p>
          <w:p w14:paraId="7117A4B2" w14:textId="7A331B75" w:rsidR="00092BFC" w:rsidRPr="00D3182A" w:rsidRDefault="00FF58BA" w:rsidP="00D3182A">
            <w:pPr>
              <w:pStyle w:val="NoSpacing"/>
              <w:numPr>
                <w:ilvl w:val="0"/>
                <w:numId w:val="23"/>
              </w:numPr>
              <w:spacing w:line="0" w:lineRule="atLeast"/>
              <w:jc w:val="both"/>
              <w:rPr>
                <w:rFonts w:asciiTheme="minorHAnsi" w:hAnsiTheme="minorHAnsi" w:cstheme="minorHAnsi"/>
              </w:rPr>
            </w:pPr>
            <w:r w:rsidRPr="00D3182A">
              <w:rPr>
                <w:rFonts w:asciiTheme="minorHAnsi" w:hAnsiTheme="minorHAnsi" w:cstheme="minorHAnsi"/>
              </w:rPr>
              <w:t>Responsible for locating potential candidates for initial screening, short listing resumes through various job portals, database, headhunting and internal</w:t>
            </w:r>
            <w:r w:rsidR="00C36DB7" w:rsidRPr="00D3182A">
              <w:rPr>
                <w:rFonts w:asciiTheme="minorHAnsi" w:hAnsiTheme="minorHAnsi" w:cstheme="minorHAnsi"/>
              </w:rPr>
              <w:t xml:space="preserve"> /external</w:t>
            </w:r>
            <w:r w:rsidRPr="00D3182A">
              <w:rPr>
                <w:rFonts w:asciiTheme="minorHAnsi" w:hAnsiTheme="minorHAnsi" w:cstheme="minorHAnsi"/>
              </w:rPr>
              <w:t xml:space="preserve"> references.</w:t>
            </w:r>
          </w:p>
          <w:p w14:paraId="33163255" w14:textId="3BDC3C4E" w:rsidR="00092BFC" w:rsidRPr="00D3182A" w:rsidRDefault="00FF58BA" w:rsidP="00D3182A">
            <w:pPr>
              <w:pStyle w:val="NoSpacing"/>
              <w:numPr>
                <w:ilvl w:val="0"/>
                <w:numId w:val="23"/>
              </w:numPr>
              <w:spacing w:line="0" w:lineRule="atLeast"/>
              <w:jc w:val="both"/>
              <w:rPr>
                <w:rFonts w:asciiTheme="minorHAnsi" w:hAnsiTheme="minorHAnsi" w:cstheme="minorHAnsi"/>
              </w:rPr>
            </w:pPr>
            <w:r w:rsidRPr="00D3182A">
              <w:rPr>
                <w:rFonts w:asciiTheme="minorHAnsi" w:hAnsiTheme="minorHAnsi" w:cstheme="minorHAnsi"/>
              </w:rPr>
              <w:t xml:space="preserve">Conducting/Taking telephonic and personal interviews in coordination with the head. </w:t>
            </w:r>
          </w:p>
          <w:p w14:paraId="7595AF7B" w14:textId="77777777" w:rsidR="00092BFC" w:rsidRPr="00D3182A" w:rsidRDefault="00FF58BA" w:rsidP="00D3182A">
            <w:pPr>
              <w:pStyle w:val="NoSpacing"/>
              <w:numPr>
                <w:ilvl w:val="0"/>
                <w:numId w:val="23"/>
              </w:numPr>
              <w:spacing w:line="0" w:lineRule="atLeast"/>
              <w:jc w:val="both"/>
              <w:rPr>
                <w:rFonts w:asciiTheme="minorHAnsi" w:hAnsiTheme="minorHAnsi" w:cstheme="minorHAnsi"/>
              </w:rPr>
            </w:pPr>
            <w:r w:rsidRPr="00D3182A">
              <w:rPr>
                <w:rFonts w:asciiTheme="minorHAnsi" w:hAnsiTheme="minorHAnsi" w:cstheme="minorHAnsi"/>
              </w:rPr>
              <w:t>Coordinate with managers/leads to take further round of interviews and setting up phone interview/face to face as per the requirement criteria and consultant availability.</w:t>
            </w:r>
          </w:p>
          <w:p w14:paraId="0A7A0244" w14:textId="77777777" w:rsidR="00092BFC" w:rsidRPr="00D3182A" w:rsidRDefault="00FF58BA" w:rsidP="00D3182A">
            <w:pPr>
              <w:pStyle w:val="NoSpacing"/>
              <w:numPr>
                <w:ilvl w:val="0"/>
                <w:numId w:val="23"/>
              </w:numPr>
              <w:spacing w:line="0" w:lineRule="atLeast"/>
              <w:jc w:val="both"/>
              <w:rPr>
                <w:rFonts w:asciiTheme="minorHAnsi" w:hAnsiTheme="minorHAnsi" w:cstheme="minorHAnsi"/>
              </w:rPr>
            </w:pPr>
            <w:r w:rsidRPr="00D3182A">
              <w:rPr>
                <w:rFonts w:asciiTheme="minorHAnsi" w:hAnsiTheme="minorHAnsi" w:cstheme="minorHAnsi"/>
              </w:rPr>
              <w:t>Co-ordinate with the HR’s/Managers to take feedbacks and close the position as earliest with right talent.</w:t>
            </w:r>
          </w:p>
          <w:p w14:paraId="5BB662DE" w14:textId="77777777" w:rsidR="009E7386" w:rsidRPr="00D3182A" w:rsidRDefault="00FF58BA" w:rsidP="00D3182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E/>
              <w:autoSpaceDN/>
              <w:spacing w:before="0" w:line="0" w:lineRule="atLeas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3182A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 xml:space="preserve">Responsible for maintaining employee’s personal files and records. </w:t>
            </w:r>
          </w:p>
          <w:p w14:paraId="7EFBB6B0" w14:textId="0B024A57" w:rsidR="009E7386" w:rsidRPr="00D3182A" w:rsidRDefault="00FF58BA" w:rsidP="00D3182A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E/>
              <w:autoSpaceDN/>
              <w:spacing w:before="0" w:line="0" w:lineRule="atLeas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3182A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>Joining formalities- sending offer letter on email and preparing appointment letter, o</w:t>
            </w:r>
            <w:r w:rsidR="00034A9A" w:rsidRPr="00D3182A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>rientation of the new employee</w:t>
            </w:r>
            <w:r w:rsidRPr="00D3182A">
              <w:rPr>
                <w:rFonts w:asciiTheme="minorHAnsi" w:eastAsia="Verdana" w:hAnsiTheme="minorHAnsi" w:cstheme="minorHAnsi"/>
                <w:color w:val="000000"/>
                <w:sz w:val="22"/>
                <w:szCs w:val="22"/>
              </w:rPr>
              <w:t>, documentation. Creating Bank accounts etc.</w:t>
            </w:r>
          </w:p>
          <w:p w14:paraId="108E477D" w14:textId="77777777" w:rsidR="00AA3975" w:rsidRPr="00D3182A" w:rsidRDefault="00AA3975" w:rsidP="00D31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E/>
              <w:autoSpaceDN/>
              <w:spacing w:before="0" w:line="0" w:lineRule="atLeast"/>
              <w:ind w:left="36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4B35E36E" w14:textId="77777777" w:rsidR="00D3182A" w:rsidRPr="00D3182A" w:rsidRDefault="00FF58BA" w:rsidP="00D318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djustRightInd w:val="0"/>
              <w:spacing w:before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</w:rPr>
              <w:t>Generic Skills:</w:t>
            </w:r>
            <w:r w:rsidRPr="00D3182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20BE" w:rsidRPr="00D3182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10B7F5B" w14:textId="770CB519" w:rsidR="00AA3975" w:rsidRDefault="00F620BE" w:rsidP="00D318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djustRightInd w:val="0"/>
              <w:spacing w:before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sz w:val="22"/>
                <w:szCs w:val="22"/>
              </w:rPr>
              <w:t xml:space="preserve">Java Developer, Dot Net Developer, Product Support Analyst, Integration Developer, QA Engineer, </w:t>
            </w:r>
            <w:r w:rsidR="008542DB" w:rsidRPr="00D3182A">
              <w:rPr>
                <w:rFonts w:asciiTheme="minorHAnsi" w:hAnsiTheme="minorHAnsi" w:cstheme="minorHAnsi"/>
                <w:sz w:val="22"/>
                <w:szCs w:val="22"/>
              </w:rPr>
              <w:t xml:space="preserve">Mobile Automation QA Analyst, Java Technical Lead, </w:t>
            </w:r>
            <w:r w:rsidRPr="00D3182A">
              <w:rPr>
                <w:rFonts w:asciiTheme="minorHAnsi" w:hAnsiTheme="minorHAnsi" w:cstheme="minorHAnsi"/>
                <w:sz w:val="22"/>
                <w:szCs w:val="22"/>
              </w:rPr>
              <w:t xml:space="preserve">Principal Software Engineer, Mean Stack Developer, Full Stack Developer, Angular Developer, Magic Developer, </w:t>
            </w:r>
            <w:r w:rsidR="008542DB" w:rsidRPr="00D3182A">
              <w:rPr>
                <w:rFonts w:asciiTheme="minorHAnsi" w:hAnsiTheme="minorHAnsi" w:cstheme="minorHAnsi"/>
                <w:sz w:val="22"/>
                <w:szCs w:val="22"/>
              </w:rPr>
              <w:t>Front / UI Developer</w:t>
            </w:r>
            <w:r w:rsidR="005502BF">
              <w:rPr>
                <w:rFonts w:asciiTheme="minorHAnsi" w:hAnsiTheme="minorHAnsi" w:cstheme="minorHAnsi"/>
                <w:sz w:val="22"/>
                <w:szCs w:val="22"/>
              </w:rPr>
              <w:t>, PHP Developer,</w:t>
            </w:r>
            <w:r w:rsidR="008542DB" w:rsidRPr="00D3182A">
              <w:rPr>
                <w:rFonts w:asciiTheme="minorHAnsi" w:hAnsiTheme="minorHAnsi" w:cstheme="minorHAnsi"/>
                <w:sz w:val="22"/>
                <w:szCs w:val="22"/>
              </w:rPr>
              <w:t xml:space="preserve"> AWS Support Specialist, Cargo Support Specialist, C++ Developer, Business Development Executive, Accounts Executive, System Support Engineer</w:t>
            </w:r>
            <w:r w:rsidR="00D3182A" w:rsidRPr="00D3182A">
              <w:rPr>
                <w:rFonts w:asciiTheme="minorHAnsi" w:hAnsiTheme="minorHAnsi" w:cstheme="minorHAnsi"/>
                <w:sz w:val="22"/>
                <w:szCs w:val="22"/>
              </w:rPr>
              <w:t>, C# with WPF Developer (MVVM).</w:t>
            </w:r>
          </w:p>
          <w:p w14:paraId="7E34D025" w14:textId="5EA87E8B" w:rsidR="00D47A9C" w:rsidRPr="00D3182A" w:rsidRDefault="00D47A9C" w:rsidP="00D318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djustRightInd w:val="0"/>
              <w:spacing w:before="0" w:line="0" w:lineRule="atLeas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14:paraId="1A6DBA7B" w14:textId="26484DBE" w:rsidR="0035254B" w:rsidRDefault="0035254B" w:rsidP="00D3182A">
      <w:pPr>
        <w:tabs>
          <w:tab w:val="left" w:pos="360"/>
          <w:tab w:val="left" w:pos="450"/>
          <w:tab w:val="left" w:pos="2898"/>
          <w:tab w:val="left" w:pos="8856"/>
        </w:tabs>
        <w:spacing w:before="0" w:line="0" w:lineRule="atLeast"/>
        <w:outlineLvl w:val="0"/>
        <w:rPr>
          <w:rFonts w:asciiTheme="minorHAnsi" w:hAnsiTheme="minorHAnsi" w:cstheme="minorHAnsi"/>
          <w:b/>
          <w:color w:val="1F497D"/>
          <w:sz w:val="22"/>
          <w:szCs w:val="22"/>
        </w:rPr>
      </w:pPr>
    </w:p>
    <w:p w14:paraId="3EDB3370" w14:textId="77777777" w:rsidR="005502BF" w:rsidRPr="00D3182A" w:rsidRDefault="005502BF" w:rsidP="00D3182A">
      <w:pPr>
        <w:tabs>
          <w:tab w:val="left" w:pos="360"/>
          <w:tab w:val="left" w:pos="450"/>
          <w:tab w:val="left" w:pos="2898"/>
          <w:tab w:val="left" w:pos="8856"/>
        </w:tabs>
        <w:spacing w:before="0" w:line="0" w:lineRule="atLeast"/>
        <w:outlineLvl w:val="0"/>
        <w:rPr>
          <w:rFonts w:asciiTheme="minorHAnsi" w:hAnsiTheme="minorHAnsi" w:cstheme="minorHAnsi"/>
          <w:b/>
          <w:color w:val="1F497D"/>
          <w:sz w:val="22"/>
          <w:szCs w:val="22"/>
        </w:rPr>
      </w:pPr>
    </w:p>
    <w:tbl>
      <w:tblPr>
        <w:tblW w:w="981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1"/>
        <w:gridCol w:w="4331"/>
      </w:tblGrid>
      <w:tr w:rsidR="002F6DE4" w:rsidRPr="00D3182A" w14:paraId="385C578E" w14:textId="77777777" w:rsidTr="008542DB">
        <w:trPr>
          <w:trHeight w:val="758"/>
        </w:trPr>
        <w:tc>
          <w:tcPr>
            <w:tcW w:w="5481" w:type="dxa"/>
            <w:shd w:val="clear" w:color="auto" w:fill="A6A6A6"/>
          </w:tcPr>
          <w:p w14:paraId="7E97B9DA" w14:textId="77777777" w:rsidR="0035254B" w:rsidRPr="00D3182A" w:rsidRDefault="00FF58BA" w:rsidP="00D3182A">
            <w:pPr>
              <w:tabs>
                <w:tab w:val="right" w:pos="4065"/>
              </w:tabs>
              <w:spacing w:before="0" w:line="0" w:lineRule="atLeas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Professional Experience: </w:t>
            </w:r>
          </w:p>
          <w:p w14:paraId="1DC1D0BD" w14:textId="497C359C" w:rsidR="0035254B" w:rsidRPr="00D3182A" w:rsidRDefault="00700759" w:rsidP="00D3182A">
            <w:pPr>
              <w:spacing w:before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>SAN HR Advisors</w:t>
            </w:r>
            <w:r w:rsidR="008542DB"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LLP.</w:t>
            </w:r>
            <w:r w:rsidR="005502BF">
              <w:rPr>
                <w:rFonts w:asciiTheme="minorHAnsi" w:hAnsiTheme="minorHAnsi" w:cstheme="minorHAnsi"/>
                <w:b/>
                <w:sz w:val="22"/>
                <w:szCs w:val="22"/>
              </w:rPr>
              <w:t>, Pune</w:t>
            </w:r>
          </w:p>
        </w:tc>
        <w:tc>
          <w:tcPr>
            <w:tcW w:w="4331" w:type="dxa"/>
            <w:shd w:val="clear" w:color="auto" w:fill="A6A6A6"/>
          </w:tcPr>
          <w:p w14:paraId="12BA5B6A" w14:textId="4716D141" w:rsidR="00700759" w:rsidRPr="00D3182A" w:rsidRDefault="00700759" w:rsidP="00D3182A">
            <w:pPr>
              <w:spacing w:before="0" w:line="0" w:lineRule="atLeast"/>
              <w:jc w:val="both"/>
              <w:outlineLv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>March 2018 to September 2018</w:t>
            </w:r>
            <w:r w:rsidR="008542DB"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(6 Months)</w:t>
            </w:r>
          </w:p>
          <w:p w14:paraId="2F71B5E8" w14:textId="7E1016DE" w:rsidR="0035254B" w:rsidRPr="00D3182A" w:rsidRDefault="00700759" w:rsidP="00D3182A">
            <w:pPr>
              <w:spacing w:before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>March 2016 to November 2017</w:t>
            </w:r>
            <w:r w:rsidR="008542DB"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(1.8 Years)</w:t>
            </w:r>
          </w:p>
        </w:tc>
      </w:tr>
      <w:tr w:rsidR="002F6DE4" w:rsidRPr="00D3182A" w14:paraId="59EE5841" w14:textId="77777777" w:rsidTr="00DD7519">
        <w:trPr>
          <w:trHeight w:val="506"/>
        </w:trPr>
        <w:tc>
          <w:tcPr>
            <w:tcW w:w="9812" w:type="dxa"/>
            <w:gridSpan w:val="2"/>
          </w:tcPr>
          <w:p w14:paraId="4997A6FF" w14:textId="51F2D4BC" w:rsidR="0035254B" w:rsidRPr="00D3182A" w:rsidRDefault="00700759" w:rsidP="00D3182A">
            <w:pPr>
              <w:spacing w:before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/>
                <w:color w:val="1F497D" w:themeColor="text2"/>
                <w:sz w:val="22"/>
                <w:szCs w:val="22"/>
              </w:rPr>
              <w:t>Sr. Technical Recruiter</w:t>
            </w:r>
          </w:p>
        </w:tc>
      </w:tr>
      <w:tr w:rsidR="002F6DE4" w:rsidRPr="00D3182A" w14:paraId="56347DBC" w14:textId="77777777" w:rsidTr="00DD7519">
        <w:trPr>
          <w:trHeight w:val="69"/>
        </w:trPr>
        <w:tc>
          <w:tcPr>
            <w:tcW w:w="9812" w:type="dxa"/>
            <w:gridSpan w:val="2"/>
          </w:tcPr>
          <w:p w14:paraId="27BCAABA" w14:textId="77777777" w:rsidR="0035254B" w:rsidRPr="00D3182A" w:rsidRDefault="0035254B" w:rsidP="00D3182A">
            <w:pPr>
              <w:pStyle w:val="NoSpacing"/>
              <w:spacing w:line="0" w:lineRule="atLeast"/>
              <w:jc w:val="both"/>
              <w:rPr>
                <w:rFonts w:asciiTheme="minorHAnsi" w:hAnsiTheme="minorHAnsi" w:cstheme="minorHAnsi"/>
                <w:b/>
              </w:rPr>
            </w:pPr>
          </w:p>
          <w:p w14:paraId="0BEE77BE" w14:textId="036C0B5C" w:rsidR="0035254B" w:rsidRPr="00D3182A" w:rsidRDefault="00FF58BA" w:rsidP="00D3182A">
            <w:pPr>
              <w:pStyle w:val="NoSpacing"/>
              <w:spacing w:line="0" w:lineRule="atLeast"/>
              <w:jc w:val="both"/>
              <w:rPr>
                <w:rFonts w:asciiTheme="minorHAnsi" w:hAnsiTheme="minorHAnsi" w:cstheme="minorHAnsi"/>
                <w:b/>
                <w:u w:val="single"/>
              </w:rPr>
            </w:pPr>
            <w:r w:rsidRPr="00D3182A">
              <w:rPr>
                <w:rFonts w:asciiTheme="minorHAnsi" w:hAnsiTheme="minorHAnsi" w:cstheme="minorHAnsi"/>
                <w:b/>
                <w:u w:val="single"/>
              </w:rPr>
              <w:t>Responsibilities:</w:t>
            </w:r>
          </w:p>
          <w:p w14:paraId="56746327" w14:textId="6F8FBECA" w:rsidR="0035254B" w:rsidRPr="00D3182A" w:rsidRDefault="00FF58BA" w:rsidP="00D3182A">
            <w:pPr>
              <w:pStyle w:val="Tit"/>
              <w:numPr>
                <w:ilvl w:val="0"/>
                <w:numId w:val="29"/>
              </w:numPr>
              <w:pBdr>
                <w:bottom w:val="none" w:sz="0" w:space="0" w:color="auto"/>
              </w:pBdr>
              <w:shd w:val="clear" w:color="auto" w:fill="FFFFFF"/>
              <w:tabs>
                <w:tab w:val="left" w:pos="360"/>
              </w:tabs>
              <w:suppressAutoHyphens/>
              <w:autoSpaceDN/>
              <w:spacing w:after="0" w:line="0" w:lineRule="atLeas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 w:val="0"/>
                <w:sz w:val="22"/>
                <w:szCs w:val="22"/>
              </w:rPr>
              <w:t>Involved in end to end recruitment process which includes requirements gathering and ensuring all approvals before initiating the hiring plans.</w:t>
            </w:r>
          </w:p>
          <w:p w14:paraId="78973EB2" w14:textId="563E4417" w:rsidR="00236A81" w:rsidRPr="00D3182A" w:rsidRDefault="00236A81" w:rsidP="00D3182A">
            <w:pPr>
              <w:pStyle w:val="Tit"/>
              <w:numPr>
                <w:ilvl w:val="0"/>
                <w:numId w:val="29"/>
              </w:numPr>
              <w:pBdr>
                <w:bottom w:val="none" w:sz="0" w:space="0" w:color="auto"/>
              </w:pBdr>
              <w:shd w:val="clear" w:color="auto" w:fill="FFFFFF"/>
              <w:tabs>
                <w:tab w:val="left" w:pos="360"/>
              </w:tabs>
              <w:suppressAutoHyphens/>
              <w:autoSpaceDN/>
              <w:spacing w:after="0" w:line="0" w:lineRule="atLeas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 w:val="0"/>
                <w:sz w:val="22"/>
                <w:szCs w:val="22"/>
              </w:rPr>
              <w:t>Time to time interact with clients</w:t>
            </w:r>
            <w:r w:rsidR="005502BF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(PAN India)</w:t>
            </w:r>
            <w:r w:rsidRPr="00D3182A"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</w:p>
          <w:p w14:paraId="06851558" w14:textId="77777777" w:rsidR="0035254B" w:rsidRPr="00D3182A" w:rsidRDefault="00FF58BA" w:rsidP="00D3182A">
            <w:pPr>
              <w:pStyle w:val="Tit"/>
              <w:numPr>
                <w:ilvl w:val="0"/>
                <w:numId w:val="29"/>
              </w:numPr>
              <w:pBdr>
                <w:bottom w:val="none" w:sz="0" w:space="0" w:color="auto"/>
              </w:pBdr>
              <w:shd w:val="clear" w:color="auto" w:fill="FFFFFF"/>
              <w:tabs>
                <w:tab w:val="left" w:pos="360"/>
              </w:tabs>
              <w:suppressAutoHyphens/>
              <w:autoSpaceDN/>
              <w:spacing w:after="0" w:line="0" w:lineRule="atLeas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 w:val="0"/>
                <w:sz w:val="22"/>
                <w:szCs w:val="22"/>
              </w:rPr>
              <w:t>Sourcing the right profiles through job portals, employee referral, social media, networking.</w:t>
            </w:r>
          </w:p>
          <w:p w14:paraId="1C1847E1" w14:textId="77777777" w:rsidR="00236A81" w:rsidRPr="00D3182A" w:rsidRDefault="00FF58BA" w:rsidP="00D3182A">
            <w:pPr>
              <w:pStyle w:val="Tit"/>
              <w:numPr>
                <w:ilvl w:val="0"/>
                <w:numId w:val="29"/>
              </w:numPr>
              <w:pBdr>
                <w:bottom w:val="none" w:sz="0" w:space="0" w:color="auto"/>
              </w:pBdr>
              <w:shd w:val="clear" w:color="auto" w:fill="FFFFFF"/>
              <w:tabs>
                <w:tab w:val="left" w:pos="360"/>
              </w:tabs>
              <w:suppressAutoHyphens/>
              <w:autoSpaceDN/>
              <w:spacing w:after="0" w:line="0" w:lineRule="atLeas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Filter and review complete candidate profiles/resumes and evaluate applicants work history, education and training, job skills, desired salary and personal qualifications against open requirements. </w:t>
            </w:r>
          </w:p>
          <w:p w14:paraId="3A9082CC" w14:textId="328B1102" w:rsidR="0035254B" w:rsidRPr="00D3182A" w:rsidRDefault="00FF58BA" w:rsidP="00D3182A">
            <w:pPr>
              <w:pStyle w:val="Tit"/>
              <w:numPr>
                <w:ilvl w:val="0"/>
                <w:numId w:val="29"/>
              </w:numPr>
              <w:pBdr>
                <w:bottom w:val="none" w:sz="0" w:space="0" w:color="auto"/>
              </w:pBdr>
              <w:shd w:val="clear" w:color="auto" w:fill="FFFFFF"/>
              <w:tabs>
                <w:tab w:val="left" w:pos="360"/>
              </w:tabs>
              <w:suppressAutoHyphens/>
              <w:autoSpaceDN/>
              <w:spacing w:after="0" w:line="0" w:lineRule="atLeas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 w:val="0"/>
                <w:sz w:val="22"/>
                <w:szCs w:val="22"/>
              </w:rPr>
              <w:t>Initial check on communication skills while calling for the requirements.</w:t>
            </w:r>
          </w:p>
          <w:p w14:paraId="54F69DEE" w14:textId="77777777" w:rsidR="0035254B" w:rsidRPr="00D3182A" w:rsidRDefault="00FF58BA" w:rsidP="00D3182A">
            <w:pPr>
              <w:pStyle w:val="Tit"/>
              <w:numPr>
                <w:ilvl w:val="0"/>
                <w:numId w:val="29"/>
              </w:numPr>
              <w:pBdr>
                <w:bottom w:val="none" w:sz="0" w:space="0" w:color="auto"/>
              </w:pBdr>
              <w:shd w:val="clear" w:color="auto" w:fill="FFFFFF"/>
              <w:tabs>
                <w:tab w:val="left" w:pos="360"/>
              </w:tabs>
              <w:suppressAutoHyphens/>
              <w:autoSpaceDN/>
              <w:spacing w:after="0" w:line="0" w:lineRule="atLeas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 w:val="0"/>
                <w:sz w:val="22"/>
                <w:szCs w:val="22"/>
              </w:rPr>
              <w:t>Track details of the candidates in System as well as in master excel sheet.</w:t>
            </w:r>
          </w:p>
          <w:p w14:paraId="7B07CBA6" w14:textId="63A6A227" w:rsidR="0035254B" w:rsidRPr="00D3182A" w:rsidRDefault="00FF58BA" w:rsidP="00D3182A">
            <w:pPr>
              <w:pStyle w:val="Tit"/>
              <w:numPr>
                <w:ilvl w:val="0"/>
                <w:numId w:val="29"/>
              </w:numPr>
              <w:pBdr>
                <w:bottom w:val="none" w:sz="0" w:space="0" w:color="auto"/>
              </w:pBdr>
              <w:shd w:val="clear" w:color="auto" w:fill="FFFFFF"/>
              <w:tabs>
                <w:tab w:val="left" w:pos="360"/>
              </w:tabs>
              <w:suppressAutoHyphens/>
              <w:autoSpaceDN/>
              <w:spacing w:after="0" w:line="0" w:lineRule="atLeas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 w:val="0"/>
                <w:sz w:val="22"/>
                <w:szCs w:val="22"/>
              </w:rPr>
              <w:t>Get all necessary documents from the candidates, and follow up with them for offer acceptance and joining</w:t>
            </w:r>
            <w:r w:rsidR="00236A81" w:rsidRPr="00D3182A">
              <w:rPr>
                <w:rFonts w:asciiTheme="minorHAnsi" w:hAnsiTheme="minorHAnsi" w:cstheme="minorHAnsi"/>
                <w:b w:val="0"/>
                <w:sz w:val="22"/>
                <w:szCs w:val="22"/>
              </w:rPr>
              <w:t>,</w:t>
            </w:r>
          </w:p>
          <w:p w14:paraId="751C8A99" w14:textId="77777777" w:rsidR="0035254B" w:rsidRPr="00D3182A" w:rsidRDefault="00FF58BA" w:rsidP="00D3182A">
            <w:pPr>
              <w:pStyle w:val="Tit"/>
              <w:numPr>
                <w:ilvl w:val="0"/>
                <w:numId w:val="29"/>
              </w:numPr>
              <w:pBdr>
                <w:bottom w:val="none" w:sz="0" w:space="0" w:color="auto"/>
              </w:pBdr>
              <w:shd w:val="clear" w:color="auto" w:fill="FFFFFF"/>
              <w:tabs>
                <w:tab w:val="left" w:pos="360"/>
              </w:tabs>
              <w:suppressAutoHyphens/>
              <w:autoSpaceDN/>
              <w:spacing w:after="0" w:line="0" w:lineRule="atLeas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 w:val="0"/>
                <w:sz w:val="22"/>
                <w:szCs w:val="22"/>
              </w:rPr>
              <w:t>HR discussion, negotiation with the candidates.</w:t>
            </w:r>
          </w:p>
          <w:p w14:paraId="62FE13FB" w14:textId="77777777" w:rsidR="0035254B" w:rsidRPr="00D3182A" w:rsidRDefault="00FF58BA" w:rsidP="00D3182A">
            <w:pPr>
              <w:pStyle w:val="Tit"/>
              <w:numPr>
                <w:ilvl w:val="0"/>
                <w:numId w:val="29"/>
              </w:numPr>
              <w:pBdr>
                <w:bottom w:val="none" w:sz="0" w:space="0" w:color="auto"/>
              </w:pBdr>
              <w:shd w:val="clear" w:color="auto" w:fill="FFFFFF"/>
              <w:tabs>
                <w:tab w:val="left" w:pos="360"/>
              </w:tabs>
              <w:suppressAutoHyphens/>
              <w:autoSpaceDN/>
              <w:spacing w:after="0" w:line="0" w:lineRule="atLeas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 w:val="0"/>
                <w:sz w:val="22"/>
                <w:szCs w:val="22"/>
              </w:rPr>
              <w:t>Interacting with all offered candidates on timely basis to ensure to get required information which is required to make smooth joining and on boarding formalities.</w:t>
            </w:r>
          </w:p>
          <w:p w14:paraId="48515C86" w14:textId="100D76B5" w:rsidR="0035254B" w:rsidRPr="00D3182A" w:rsidRDefault="00FF58BA" w:rsidP="00D3182A">
            <w:pPr>
              <w:pStyle w:val="Tit"/>
              <w:numPr>
                <w:ilvl w:val="0"/>
                <w:numId w:val="29"/>
              </w:numPr>
              <w:pBdr>
                <w:bottom w:val="none" w:sz="0" w:space="0" w:color="auto"/>
              </w:pBdr>
              <w:shd w:val="clear" w:color="auto" w:fill="FFFFFF"/>
              <w:tabs>
                <w:tab w:val="left" w:pos="360"/>
              </w:tabs>
              <w:suppressAutoHyphens/>
              <w:autoSpaceDN/>
              <w:spacing w:after="0" w:line="0" w:lineRule="atLeas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Sharing new </w:t>
            </w:r>
            <w:r w:rsidR="00236A81" w:rsidRPr="00D3182A">
              <w:rPr>
                <w:rFonts w:asciiTheme="minorHAnsi" w:hAnsiTheme="minorHAnsi" w:cstheme="minorHAnsi"/>
                <w:b w:val="0"/>
                <w:sz w:val="22"/>
                <w:szCs w:val="22"/>
              </w:rPr>
              <w:t>joiners’</w:t>
            </w:r>
            <w:r w:rsidRPr="00D3182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information with the respecting stakeholders.</w:t>
            </w:r>
          </w:p>
          <w:p w14:paraId="5EE7AEF9" w14:textId="77777777" w:rsidR="0035254B" w:rsidRDefault="00FF58BA" w:rsidP="00D3182A">
            <w:pPr>
              <w:pStyle w:val="Tit"/>
              <w:numPr>
                <w:ilvl w:val="0"/>
                <w:numId w:val="29"/>
              </w:numPr>
              <w:pBdr>
                <w:bottom w:val="none" w:sz="0" w:space="0" w:color="auto"/>
              </w:pBdr>
              <w:shd w:val="clear" w:color="auto" w:fill="FFFFFF"/>
              <w:tabs>
                <w:tab w:val="left" w:pos="360"/>
              </w:tabs>
              <w:suppressAutoHyphens/>
              <w:autoSpaceDN/>
              <w:spacing w:after="0" w:line="0" w:lineRule="atLeas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 w:val="0"/>
                <w:sz w:val="22"/>
                <w:szCs w:val="22"/>
              </w:rPr>
              <w:t>Convey feedback to the candidates in order to maintain a healthy relation with them in present and in future</w:t>
            </w:r>
          </w:p>
          <w:p w14:paraId="3F7351A2" w14:textId="77777777" w:rsidR="00F52359" w:rsidRDefault="00F52359" w:rsidP="00F52359">
            <w:pPr>
              <w:pStyle w:val="Tit"/>
              <w:pBdr>
                <w:bottom w:val="none" w:sz="0" w:space="0" w:color="auto"/>
              </w:pBdr>
              <w:shd w:val="clear" w:color="auto" w:fill="FFFFFF"/>
              <w:tabs>
                <w:tab w:val="left" w:pos="360"/>
              </w:tabs>
              <w:suppressAutoHyphens/>
              <w:autoSpaceDN/>
              <w:spacing w:after="0" w:line="0" w:lineRule="atLeas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460F7CFB" w14:textId="77777777" w:rsidR="00F52359" w:rsidRDefault="00F52359" w:rsidP="00F52359">
            <w:pPr>
              <w:pStyle w:val="Tit"/>
              <w:pBdr>
                <w:bottom w:val="none" w:sz="0" w:space="0" w:color="auto"/>
              </w:pBdr>
              <w:shd w:val="clear" w:color="auto" w:fill="FFFFFF"/>
              <w:tabs>
                <w:tab w:val="left" w:pos="360"/>
              </w:tabs>
              <w:suppressAutoHyphens/>
              <w:autoSpaceDN/>
              <w:spacing w:after="0" w:line="0" w:lineRule="atLeas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5B3A8DD0" w14:textId="77777777" w:rsidR="00F52359" w:rsidRPr="00D3182A" w:rsidRDefault="00F52359" w:rsidP="00F52359">
            <w:pPr>
              <w:pStyle w:val="Tit"/>
              <w:pBdr>
                <w:bottom w:val="none" w:sz="0" w:space="0" w:color="auto"/>
              </w:pBdr>
              <w:shd w:val="clear" w:color="auto" w:fill="FFFFFF"/>
              <w:tabs>
                <w:tab w:val="left" w:pos="360"/>
              </w:tabs>
              <w:suppressAutoHyphens/>
              <w:autoSpaceDN/>
              <w:spacing w:after="0" w:line="0" w:lineRule="atLeas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54324F79" w14:textId="77777777" w:rsidR="00236A81" w:rsidRPr="00D3182A" w:rsidRDefault="00236A81" w:rsidP="00D3182A">
            <w:pPr>
              <w:pStyle w:val="Tit"/>
              <w:pBdr>
                <w:bottom w:val="none" w:sz="0" w:space="0" w:color="auto"/>
              </w:pBdr>
              <w:shd w:val="clear" w:color="auto" w:fill="FFFFFF"/>
              <w:tabs>
                <w:tab w:val="left" w:pos="360"/>
              </w:tabs>
              <w:suppressAutoHyphens/>
              <w:autoSpaceDN/>
              <w:spacing w:after="0" w:line="0" w:lineRule="atLeast"/>
              <w:ind w:left="720" w:firstLine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2D0DF75B" w14:textId="77777777" w:rsidR="00236A81" w:rsidRPr="00D3182A" w:rsidRDefault="00236A81" w:rsidP="00D318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djustRightInd w:val="0"/>
              <w:spacing w:before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</w:rPr>
              <w:t>Generic Skills:</w:t>
            </w:r>
            <w:r w:rsidRPr="00D3182A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291FA91A" w14:textId="60D6B082" w:rsidR="00236A81" w:rsidRPr="00D3182A" w:rsidRDefault="00236A81" w:rsidP="00D318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djustRightInd w:val="0"/>
              <w:spacing w:before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IT Recruitment - </w:t>
            </w:r>
            <w:r w:rsidRPr="00D3182A">
              <w:rPr>
                <w:rFonts w:asciiTheme="minorHAnsi" w:hAnsiTheme="minorHAnsi" w:cstheme="minorHAnsi"/>
                <w:bCs/>
                <w:sz w:val="22"/>
                <w:szCs w:val="22"/>
              </w:rPr>
              <w:t>Full stack Developer, ASP.Net Developer, PHP Developer, QA Analyst, SEO Executive, Graphic Designer, TFS Admin, SharePoint Developer,</w:t>
            </w:r>
            <w:r w:rsidR="008542DB" w:rsidRPr="00D3182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D3182A">
              <w:rPr>
                <w:rFonts w:asciiTheme="minorHAnsi" w:hAnsiTheme="minorHAnsi" w:cstheme="minorHAnsi"/>
                <w:sz w:val="22"/>
                <w:szCs w:val="22"/>
              </w:rPr>
              <w:t>E-Commerce Executive, Front End Developer, System Administrator, 3D Modeler, Sr. Java Developer</w:t>
            </w:r>
            <w:r w:rsidR="00E0112B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E0112B">
              <w:rPr>
                <w:rFonts w:ascii="Cambria" w:hAnsi="Cambria"/>
              </w:rPr>
              <w:t xml:space="preserve"> </w:t>
            </w:r>
            <w:r w:rsidR="00E0112B" w:rsidRPr="00E0112B">
              <w:rPr>
                <w:rFonts w:asciiTheme="minorHAnsi" w:hAnsiTheme="minorHAnsi" w:cstheme="minorHAnsi"/>
                <w:sz w:val="22"/>
                <w:szCs w:val="22"/>
              </w:rPr>
              <w:t>Wind-chill PLM Developer, ARAS PLM Developer</w:t>
            </w:r>
            <w:r w:rsidR="00E0112B">
              <w:rPr>
                <w:rFonts w:asciiTheme="minorHAnsi" w:hAnsiTheme="minorHAnsi" w:cstheme="minorHAnsi"/>
                <w:sz w:val="22"/>
                <w:szCs w:val="22"/>
              </w:rPr>
              <w:t>, Java developer.</w:t>
            </w:r>
          </w:p>
          <w:p w14:paraId="2FC85F2B" w14:textId="77777777" w:rsidR="008542DB" w:rsidRPr="00D3182A" w:rsidRDefault="008542DB" w:rsidP="00D318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djustRightInd w:val="0"/>
              <w:spacing w:before="0" w:line="0" w:lineRule="atLeas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0160E92" w14:textId="72D356FD" w:rsidR="008542DB" w:rsidRDefault="008542DB" w:rsidP="00D318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djustRightInd w:val="0"/>
              <w:spacing w:before="0" w:line="0" w:lineRule="atLeas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Non-IT Recruitment</w:t>
            </w:r>
            <w:r w:rsidRPr="00D3182A">
              <w:rPr>
                <w:rFonts w:asciiTheme="minorHAnsi" w:hAnsiTheme="minorHAnsi" w:cstheme="minorHAnsi"/>
                <w:sz w:val="22"/>
                <w:szCs w:val="22"/>
              </w:rPr>
              <w:t xml:space="preserve"> - </w:t>
            </w:r>
            <w:r w:rsidRPr="00D3182A">
              <w:rPr>
                <w:rFonts w:asciiTheme="minorHAnsi" w:hAnsiTheme="minorHAnsi" w:cstheme="minorHAnsi"/>
                <w:bCs/>
                <w:sz w:val="22"/>
                <w:szCs w:val="22"/>
              </w:rPr>
              <w:t>Assistant Editor, Accounts Executive, Front Desk, Sales Coordinator, Stores Executive, Business Development Executive, Embedded Engineer, Area Sales Manager, HR Generalist, Logistics Executive, Mechanical Design Engineer</w:t>
            </w:r>
            <w:r w:rsidR="00D47A9C">
              <w:rPr>
                <w:rFonts w:asciiTheme="minorHAnsi" w:hAnsiTheme="minorHAnsi" w:cstheme="minorHAnsi"/>
                <w:bCs/>
                <w:sz w:val="22"/>
                <w:szCs w:val="22"/>
              </w:rPr>
              <w:t>, Product Support Manager.</w:t>
            </w:r>
          </w:p>
          <w:p w14:paraId="00738950" w14:textId="21273EAF" w:rsidR="00E0112B" w:rsidRDefault="00E0112B" w:rsidP="00D318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djustRightInd w:val="0"/>
              <w:spacing w:before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2F5AC6" w14:textId="28E2B184" w:rsidR="00E0112B" w:rsidRPr="00D3182A" w:rsidRDefault="00E0112B" w:rsidP="00E011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djustRightInd w:val="0"/>
              <w:spacing w:before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</w:rPr>
              <w:t>Domain / Industry</w:t>
            </w:r>
            <w:r w:rsidRPr="00D3182A">
              <w:rPr>
                <w:rFonts w:asciiTheme="minorHAnsi" w:hAnsiTheme="minorHAnsi" w:cstheme="minorHAnsi"/>
                <w:b/>
                <w:sz w:val="22"/>
                <w:szCs w:val="22"/>
                <w:highlight w:val="lightGray"/>
              </w:rPr>
              <w:t>:</w:t>
            </w:r>
            <w:r w:rsidRPr="00D3182A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799C8F38" w14:textId="3F806DEC" w:rsidR="00E0112B" w:rsidRPr="00D3182A" w:rsidRDefault="00E0112B" w:rsidP="00D318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djustRightInd w:val="0"/>
              <w:spacing w:before="0"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Software IT (Product and Service), BFSI, Healthcare, Manufacturing, E-Commerce, Civil-Infrastructure, Animation.</w:t>
            </w:r>
          </w:p>
          <w:p w14:paraId="571B87C5" w14:textId="79307CD7" w:rsidR="00236A81" w:rsidRPr="00D3182A" w:rsidRDefault="00236A81" w:rsidP="00D3182A">
            <w:pPr>
              <w:pStyle w:val="Tit"/>
              <w:pBdr>
                <w:bottom w:val="none" w:sz="0" w:space="0" w:color="auto"/>
              </w:pBdr>
              <w:shd w:val="clear" w:color="auto" w:fill="FFFFFF"/>
              <w:tabs>
                <w:tab w:val="left" w:pos="360"/>
              </w:tabs>
              <w:suppressAutoHyphens/>
              <w:autoSpaceDN/>
              <w:spacing w:after="0" w:line="0" w:lineRule="atLeast"/>
              <w:ind w:left="720" w:firstLine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</w:tr>
    </w:tbl>
    <w:p w14:paraId="305526BB" w14:textId="77777777" w:rsidR="008542DB" w:rsidRPr="00D3182A" w:rsidRDefault="008542DB" w:rsidP="00D3182A">
      <w:pPr>
        <w:tabs>
          <w:tab w:val="left" w:pos="360"/>
          <w:tab w:val="left" w:pos="2898"/>
          <w:tab w:val="left" w:pos="8640"/>
          <w:tab w:val="left" w:pos="8838"/>
        </w:tabs>
        <w:spacing w:before="0" w:line="0" w:lineRule="atLeast"/>
        <w:outlineLvl w:val="0"/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</w:pP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2"/>
      </w:tblGrid>
      <w:tr w:rsidR="002F6DE4" w:rsidRPr="00D3182A" w14:paraId="5BC64525" w14:textId="77777777" w:rsidTr="00675B24">
        <w:trPr>
          <w:trHeight w:val="423"/>
        </w:trPr>
        <w:tc>
          <w:tcPr>
            <w:tcW w:w="9782" w:type="dxa"/>
            <w:shd w:val="clear" w:color="auto" w:fill="A6A6A6"/>
          </w:tcPr>
          <w:p w14:paraId="070812CF" w14:textId="77777777" w:rsidR="00675B24" w:rsidRPr="00D3182A" w:rsidRDefault="00FF58BA" w:rsidP="00D3182A">
            <w:pPr>
              <w:tabs>
                <w:tab w:val="left" w:pos="360"/>
                <w:tab w:val="left" w:pos="2898"/>
                <w:tab w:val="left" w:pos="8640"/>
                <w:tab w:val="left" w:pos="8838"/>
              </w:tabs>
              <w:spacing w:before="0" w:line="0" w:lineRule="atLeast"/>
              <w:outlineLvl w:val="0"/>
              <w:rPr>
                <w:rFonts w:asciiTheme="minorHAnsi" w:hAnsiTheme="minorHAnsi" w:cstheme="minorHAnsi"/>
                <w:b/>
                <w:color w:val="000080"/>
                <w:sz w:val="22"/>
                <w:szCs w:val="22"/>
                <w:u w:val="single"/>
              </w:rPr>
            </w:pPr>
            <w:r w:rsidRPr="00D3182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u w:val="single"/>
              </w:rPr>
              <w:t xml:space="preserve">Education Summary: </w:t>
            </w:r>
          </w:p>
        </w:tc>
      </w:tr>
      <w:tr w:rsidR="002F6DE4" w:rsidRPr="00D3182A" w14:paraId="2F456146" w14:textId="77777777" w:rsidTr="00675B24">
        <w:trPr>
          <w:trHeight w:val="1827"/>
        </w:trPr>
        <w:tc>
          <w:tcPr>
            <w:tcW w:w="9782" w:type="dxa"/>
          </w:tcPr>
          <w:p w14:paraId="029107AD" w14:textId="77777777" w:rsidR="00675B24" w:rsidRPr="00D3182A" w:rsidRDefault="00675B24" w:rsidP="00D3182A">
            <w:pPr>
              <w:widowControl w:val="0"/>
              <w:spacing w:before="0" w:line="0" w:lineRule="atLeast"/>
              <w:ind w:left="108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5E9F73E" w14:textId="582433F2" w:rsidR="00034A9A" w:rsidRPr="00D3182A" w:rsidRDefault="00FF58BA" w:rsidP="00D3182A">
            <w:pPr>
              <w:widowControl w:val="0"/>
              <w:numPr>
                <w:ilvl w:val="0"/>
                <w:numId w:val="30"/>
              </w:numPr>
              <w:autoSpaceDE/>
              <w:autoSpaceDN/>
              <w:spacing w:before="0" w:line="0" w:lineRule="atLeast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>Bachelor of</w:t>
            </w:r>
            <w:r w:rsidR="00236A81"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Computer Application</w:t>
            </w:r>
            <w:r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236A81"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>from YCMO</w:t>
            </w:r>
            <w:r w:rsidR="00675B24"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University</w:t>
            </w:r>
            <w:r w:rsidR="00236A81"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236A81" w:rsidRPr="00D3182A">
              <w:rPr>
                <w:rFonts w:asciiTheme="minorHAnsi" w:hAnsiTheme="minorHAnsi" w:cstheme="minorHAnsi"/>
                <w:bCs/>
                <w:sz w:val="22"/>
                <w:szCs w:val="22"/>
              </w:rPr>
              <w:t>with 7.48 CGPA</w:t>
            </w:r>
            <w:r w:rsidR="00675B24" w:rsidRPr="00D3182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in </w:t>
            </w:r>
            <w:r w:rsidR="00236A81" w:rsidRPr="00D3182A">
              <w:rPr>
                <w:rFonts w:asciiTheme="minorHAnsi" w:hAnsiTheme="minorHAnsi" w:cstheme="minorHAnsi"/>
                <w:bCs/>
                <w:sz w:val="22"/>
                <w:szCs w:val="22"/>
              </w:rPr>
              <w:t>2019</w:t>
            </w:r>
            <w:r w:rsidR="00675B24"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p w14:paraId="4BBECB5B" w14:textId="4890B37D" w:rsidR="00675B24" w:rsidRPr="00D3182A" w:rsidRDefault="00236A81" w:rsidP="00D3182A">
            <w:pPr>
              <w:widowControl w:val="0"/>
              <w:numPr>
                <w:ilvl w:val="0"/>
                <w:numId w:val="30"/>
              </w:numPr>
              <w:autoSpaceDE/>
              <w:autoSpaceDN/>
              <w:spacing w:before="0" w:line="0" w:lineRule="atLeast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Diploma in Information Technology from Government Polytechnic, Nagpur </w:t>
            </w:r>
            <w:r w:rsidRPr="00D3182A">
              <w:rPr>
                <w:rFonts w:asciiTheme="minorHAnsi" w:hAnsiTheme="minorHAnsi" w:cstheme="minorHAnsi"/>
                <w:bCs/>
                <w:sz w:val="22"/>
                <w:szCs w:val="22"/>
              </w:rPr>
              <w:t>with 67.75% in 2015.</w:t>
            </w:r>
          </w:p>
          <w:p w14:paraId="718C527C" w14:textId="79D5502F" w:rsidR="00034A9A" w:rsidRPr="00D3182A" w:rsidRDefault="00FF58BA" w:rsidP="00D3182A">
            <w:pPr>
              <w:widowControl w:val="0"/>
              <w:numPr>
                <w:ilvl w:val="0"/>
                <w:numId w:val="30"/>
              </w:numPr>
              <w:autoSpaceDE/>
              <w:autoSpaceDN/>
              <w:spacing w:before="0" w:line="0" w:lineRule="atLeast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>10th Standard -</w:t>
            </w:r>
            <w:r w:rsidR="00236A81"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>Maharashtra</w:t>
            </w:r>
            <w:r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E190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State </w:t>
            </w:r>
            <w:r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>Board, 20</w:t>
            </w:r>
            <w:r w:rsidR="00236A81" w:rsidRPr="00D3182A">
              <w:rPr>
                <w:rFonts w:asciiTheme="minorHAnsi" w:hAnsiTheme="minorHAnsi" w:cstheme="minorHAnsi"/>
                <w:b/>
                <w:sz w:val="22"/>
                <w:szCs w:val="22"/>
              </w:rPr>
              <w:t>12</w:t>
            </w:r>
            <w:r w:rsidR="00675B24" w:rsidRPr="00D3182A">
              <w:rPr>
                <w:rFonts w:asciiTheme="minorHAnsi" w:hAnsiTheme="minorHAnsi" w:cstheme="minorHAnsi"/>
                <w:sz w:val="22"/>
                <w:szCs w:val="22"/>
              </w:rPr>
              <w:t xml:space="preserve"> with </w:t>
            </w:r>
            <w:r w:rsidR="00236A81" w:rsidRPr="00D3182A">
              <w:rPr>
                <w:rFonts w:asciiTheme="minorHAnsi" w:hAnsiTheme="minorHAnsi" w:cstheme="minorHAnsi"/>
                <w:sz w:val="22"/>
                <w:szCs w:val="22"/>
              </w:rPr>
              <w:t>71.27% in 2012</w:t>
            </w:r>
          </w:p>
        </w:tc>
      </w:tr>
    </w:tbl>
    <w:p w14:paraId="13B18895" w14:textId="3434335C" w:rsidR="00034A9A" w:rsidRPr="00D3182A" w:rsidRDefault="00E73030" w:rsidP="00D3182A">
      <w:pPr>
        <w:tabs>
          <w:tab w:val="left" w:pos="360"/>
          <w:tab w:val="left" w:pos="2898"/>
          <w:tab w:val="left" w:pos="8640"/>
          <w:tab w:val="left" w:pos="8838"/>
        </w:tabs>
        <w:spacing w:before="0" w:line="0" w:lineRule="atLeast"/>
        <w:outlineLvl w:val="0"/>
        <w:rPr>
          <w:rFonts w:asciiTheme="minorHAnsi" w:hAnsiTheme="minorHAnsi" w:cstheme="minorHAnsi"/>
          <w:b/>
          <w:color w:val="000080"/>
          <w:sz w:val="22"/>
          <w:szCs w:val="22"/>
          <w:u w:val="single"/>
        </w:rPr>
      </w:pPr>
      <w:r w:rsidRPr="00D3182A"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1CD180EA" wp14:editId="363542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4A9A" w:rsidRPr="00D3182A" w:rsidSect="00034A9A">
      <w:footerReference w:type="default" r:id="rId9"/>
      <w:pgSz w:w="11906" w:h="16838"/>
      <w:pgMar w:top="851" w:right="1440" w:bottom="1440" w:left="1440" w:header="709" w:footer="709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0DAC8" w14:textId="77777777" w:rsidR="004C62C6" w:rsidRDefault="004C62C6" w:rsidP="00D3182A">
      <w:pPr>
        <w:spacing w:before="0"/>
      </w:pPr>
      <w:r>
        <w:separator/>
      </w:r>
    </w:p>
  </w:endnote>
  <w:endnote w:type="continuationSeparator" w:id="0">
    <w:p w14:paraId="07D0E008" w14:textId="77777777" w:rsidR="004C62C6" w:rsidRDefault="004C62C6" w:rsidP="00D3182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936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C071B" w14:textId="58B5912A" w:rsidR="00D3182A" w:rsidRDefault="00D3182A" w:rsidP="00D3182A">
    <w:pPr>
      <w:pStyle w:val="Footer"/>
      <w:tabs>
        <w:tab w:val="clear" w:pos="4680"/>
        <w:tab w:val="clear" w:pos="9360"/>
        <w:tab w:val="left" w:pos="198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972FE" w14:textId="77777777" w:rsidR="004C62C6" w:rsidRDefault="004C62C6" w:rsidP="00D3182A">
      <w:pPr>
        <w:spacing w:before="0"/>
      </w:pPr>
      <w:r>
        <w:separator/>
      </w:r>
    </w:p>
  </w:footnote>
  <w:footnote w:type="continuationSeparator" w:id="0">
    <w:p w14:paraId="2FA2F6BE" w14:textId="77777777" w:rsidR="004C62C6" w:rsidRDefault="004C62C6" w:rsidP="00D3182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3D1B58BA"/>
    <w:lvl w:ilvl="0" w:tplc="6AF011C4">
      <w:start w:val="1"/>
      <w:numFmt w:val="decimal"/>
      <w:lvlText w:val="%1."/>
      <w:lvlJc w:val="left"/>
    </w:lvl>
    <w:lvl w:ilvl="1" w:tplc="0F625F10">
      <w:start w:val="1"/>
      <w:numFmt w:val="bullet"/>
      <w:lvlText w:val=""/>
      <w:lvlJc w:val="left"/>
    </w:lvl>
    <w:lvl w:ilvl="2" w:tplc="82A42CAA">
      <w:start w:val="1"/>
      <w:numFmt w:val="bullet"/>
      <w:lvlText w:val=""/>
      <w:lvlJc w:val="left"/>
    </w:lvl>
    <w:lvl w:ilvl="3" w:tplc="DAB4A3AA">
      <w:start w:val="1"/>
      <w:numFmt w:val="bullet"/>
      <w:lvlText w:val=""/>
      <w:lvlJc w:val="left"/>
    </w:lvl>
    <w:lvl w:ilvl="4" w:tplc="37E6BAB0">
      <w:start w:val="1"/>
      <w:numFmt w:val="bullet"/>
      <w:lvlText w:val=""/>
      <w:lvlJc w:val="left"/>
    </w:lvl>
    <w:lvl w:ilvl="5" w:tplc="71843078">
      <w:start w:val="1"/>
      <w:numFmt w:val="bullet"/>
      <w:lvlText w:val=""/>
      <w:lvlJc w:val="left"/>
    </w:lvl>
    <w:lvl w:ilvl="6" w:tplc="F11A3B12">
      <w:start w:val="1"/>
      <w:numFmt w:val="bullet"/>
      <w:lvlText w:val=""/>
      <w:lvlJc w:val="left"/>
    </w:lvl>
    <w:lvl w:ilvl="7" w:tplc="6EAE7352">
      <w:start w:val="1"/>
      <w:numFmt w:val="bullet"/>
      <w:lvlText w:val=""/>
      <w:lvlJc w:val="left"/>
    </w:lvl>
    <w:lvl w:ilvl="8" w:tplc="9246113E">
      <w:start w:val="1"/>
      <w:numFmt w:val="bullet"/>
      <w:lvlText w:val=""/>
      <w:lvlJc w:val="left"/>
    </w:lvl>
  </w:abstractNum>
  <w:abstractNum w:abstractNumId="1" w15:restartNumberingAfterBreak="0">
    <w:nsid w:val="05A2475F"/>
    <w:multiLevelType w:val="hybridMultilevel"/>
    <w:tmpl w:val="89F85CB6"/>
    <w:lvl w:ilvl="0" w:tplc="69682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0A8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BEA9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D20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FC04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6A6E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D4E3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A9F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C480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640D0"/>
    <w:multiLevelType w:val="multilevel"/>
    <w:tmpl w:val="69FE9210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B6B493D"/>
    <w:multiLevelType w:val="multilevel"/>
    <w:tmpl w:val="DEB0A638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B73612A"/>
    <w:multiLevelType w:val="hybridMultilevel"/>
    <w:tmpl w:val="2A660B92"/>
    <w:lvl w:ilvl="0" w:tplc="44C23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465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40FB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CC16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2455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0CC8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A1D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056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56A0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B75C4"/>
    <w:multiLevelType w:val="hybridMultilevel"/>
    <w:tmpl w:val="6CB4BED8"/>
    <w:lvl w:ilvl="0" w:tplc="703E6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58FA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EE51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EC0C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8B1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4085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DAD8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CC7D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DEC1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94C07"/>
    <w:multiLevelType w:val="hybridMultilevel"/>
    <w:tmpl w:val="4410AE48"/>
    <w:lvl w:ilvl="0" w:tplc="7D04A1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DEBF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5A6AE7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76EF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EA3E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22B4A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78A7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CC13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3A257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51595"/>
    <w:multiLevelType w:val="hybridMultilevel"/>
    <w:tmpl w:val="5F001BBA"/>
    <w:lvl w:ilvl="0" w:tplc="0292D2D4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CBBC95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6A12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884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38AE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9AFF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8A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8CAC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DE5A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242AB"/>
    <w:multiLevelType w:val="hybridMultilevel"/>
    <w:tmpl w:val="560CA1AC"/>
    <w:lvl w:ilvl="0" w:tplc="C1486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E0BC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9434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036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96A1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9824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607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64D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FABE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037F2"/>
    <w:multiLevelType w:val="multilevel"/>
    <w:tmpl w:val="DE0E4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5F85F6A"/>
    <w:multiLevelType w:val="hybridMultilevel"/>
    <w:tmpl w:val="695A4178"/>
    <w:lvl w:ilvl="0" w:tplc="61E04B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F28AE3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79C394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EFA4BD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C3C554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A32C0A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2431F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26284F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AB0FFA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253B35"/>
    <w:multiLevelType w:val="hybridMultilevel"/>
    <w:tmpl w:val="2F3217F8"/>
    <w:lvl w:ilvl="0" w:tplc="E38AC5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B214D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E6EB4E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6CE485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B244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3CC20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D0A6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D5AFFF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C0C0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053A45"/>
    <w:multiLevelType w:val="hybridMultilevel"/>
    <w:tmpl w:val="77940AF0"/>
    <w:lvl w:ilvl="0" w:tplc="9ABEDFC8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</w:rPr>
    </w:lvl>
    <w:lvl w:ilvl="1" w:tplc="76CE28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450EB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CE65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24CA8F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E320F73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0A4E0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B948AC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472600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503E9C"/>
    <w:multiLevelType w:val="hybridMultilevel"/>
    <w:tmpl w:val="7256DD88"/>
    <w:lvl w:ilvl="0" w:tplc="2C2602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60CE1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852FAF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6E70A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282E1F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2CC78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2EC87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2EA2B5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A21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8F07A3"/>
    <w:multiLevelType w:val="hybridMultilevel"/>
    <w:tmpl w:val="3AAA1614"/>
    <w:lvl w:ilvl="0" w:tplc="F5B02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2D9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877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C022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0D1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E29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967E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22F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8824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073EB"/>
    <w:multiLevelType w:val="hybridMultilevel"/>
    <w:tmpl w:val="C47C63FA"/>
    <w:lvl w:ilvl="0" w:tplc="69DA64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004E2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D67A7E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CC9B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0843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99E462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80AD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9A29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2A5EB5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E43A6"/>
    <w:multiLevelType w:val="hybridMultilevel"/>
    <w:tmpl w:val="0CCA072C"/>
    <w:lvl w:ilvl="0" w:tplc="0316C0C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1" w:tplc="C6842B9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35F45FA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7C016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520AE5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54E2DD4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5DE316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9841A1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D2D0EDD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804A09"/>
    <w:multiLevelType w:val="hybridMultilevel"/>
    <w:tmpl w:val="0B4EEFCE"/>
    <w:lvl w:ilvl="0" w:tplc="99D047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BEABF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E86ACD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CCA5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8289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905CC0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26FB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542D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8E2CC3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645C1"/>
    <w:multiLevelType w:val="hybridMultilevel"/>
    <w:tmpl w:val="791C9146"/>
    <w:lvl w:ilvl="0" w:tplc="AC361286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</w:rPr>
    </w:lvl>
    <w:lvl w:ilvl="1" w:tplc="053E62A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D4079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1322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0C1C3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9E0F0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DF655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3E4A8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1884A3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DE35A6"/>
    <w:multiLevelType w:val="hybridMultilevel"/>
    <w:tmpl w:val="E536FEF6"/>
    <w:lvl w:ilvl="0" w:tplc="9D6A87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3D249A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97046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5D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884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98EF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AED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37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9E36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1351D"/>
    <w:multiLevelType w:val="hybridMultilevel"/>
    <w:tmpl w:val="D1A060D6"/>
    <w:lvl w:ilvl="0" w:tplc="1AAE0F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7DAEB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B2E04F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AE88F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FB6240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5220AD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958DC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D631C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48CA7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460019"/>
    <w:multiLevelType w:val="hybridMultilevel"/>
    <w:tmpl w:val="B560B748"/>
    <w:lvl w:ilvl="0" w:tplc="0EBA5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7461F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8A87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24F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85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6662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8E6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C39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48CF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A5594F"/>
    <w:multiLevelType w:val="hybridMultilevel"/>
    <w:tmpl w:val="D49844CA"/>
    <w:lvl w:ilvl="0" w:tplc="B21A2D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D0E0C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8C97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5A76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FC54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5424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C1A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603B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C23D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71C62"/>
    <w:multiLevelType w:val="hybridMultilevel"/>
    <w:tmpl w:val="0B0649A6"/>
    <w:lvl w:ilvl="0" w:tplc="E2A44A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88FA6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2EE03E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264D37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37A56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92CC0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7E14E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AB20D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6AC47C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FD2FA9"/>
    <w:multiLevelType w:val="hybridMultilevel"/>
    <w:tmpl w:val="557E368A"/>
    <w:lvl w:ilvl="0" w:tplc="057EF3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53AB82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06FEE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B88D9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B0AEF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D7015B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A694E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48C9A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AE0D3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C85D0C"/>
    <w:multiLevelType w:val="hybridMultilevel"/>
    <w:tmpl w:val="5EF2CD1A"/>
    <w:lvl w:ilvl="0" w:tplc="E22C2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BAE6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A606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B89F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F7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EE9B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ECB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602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3E9E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7718BF"/>
    <w:multiLevelType w:val="hybridMultilevel"/>
    <w:tmpl w:val="3D02DA8E"/>
    <w:lvl w:ilvl="0" w:tplc="611E3E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DC223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142651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A2C7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F63C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CBD427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C860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66EA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E9980C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C4708"/>
    <w:multiLevelType w:val="hybridMultilevel"/>
    <w:tmpl w:val="8C2CE23C"/>
    <w:lvl w:ilvl="0" w:tplc="B90A3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5A4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1E62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0C9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281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689F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E75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EF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3641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34860"/>
    <w:multiLevelType w:val="hybridMultilevel"/>
    <w:tmpl w:val="A4A83D4C"/>
    <w:lvl w:ilvl="0" w:tplc="52A87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245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9069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0AA0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8BD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246D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CC2F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CC7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8E63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E304C2"/>
    <w:multiLevelType w:val="hybridMultilevel"/>
    <w:tmpl w:val="8BD28F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24B99"/>
    <w:multiLevelType w:val="hybridMultilevel"/>
    <w:tmpl w:val="CEAE85D6"/>
    <w:lvl w:ilvl="0" w:tplc="72E4EF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74E44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3FD676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E8D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7C27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C6B81B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92AF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8899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AB8497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30"/>
  </w:num>
  <w:num w:numId="4">
    <w:abstractNumId w:val="11"/>
  </w:num>
  <w:num w:numId="5">
    <w:abstractNumId w:val="28"/>
  </w:num>
  <w:num w:numId="6">
    <w:abstractNumId w:val="17"/>
  </w:num>
  <w:num w:numId="7">
    <w:abstractNumId w:val="26"/>
  </w:num>
  <w:num w:numId="8">
    <w:abstractNumId w:val="19"/>
  </w:num>
  <w:num w:numId="9">
    <w:abstractNumId w:val="7"/>
  </w:num>
  <w:num w:numId="10">
    <w:abstractNumId w:val="0"/>
  </w:num>
  <w:num w:numId="11">
    <w:abstractNumId w:val="1"/>
  </w:num>
  <w:num w:numId="12">
    <w:abstractNumId w:val="25"/>
  </w:num>
  <w:num w:numId="13">
    <w:abstractNumId w:val="4"/>
  </w:num>
  <w:num w:numId="14">
    <w:abstractNumId w:val="27"/>
  </w:num>
  <w:num w:numId="15">
    <w:abstractNumId w:val="22"/>
  </w:num>
  <w:num w:numId="16">
    <w:abstractNumId w:val="21"/>
  </w:num>
  <w:num w:numId="17">
    <w:abstractNumId w:val="5"/>
  </w:num>
  <w:num w:numId="18">
    <w:abstractNumId w:val="18"/>
  </w:num>
  <w:num w:numId="19">
    <w:abstractNumId w:val="12"/>
  </w:num>
  <w:num w:numId="20">
    <w:abstractNumId w:val="13"/>
  </w:num>
  <w:num w:numId="21">
    <w:abstractNumId w:val="20"/>
  </w:num>
  <w:num w:numId="22">
    <w:abstractNumId w:val="24"/>
  </w:num>
  <w:num w:numId="23">
    <w:abstractNumId w:val="23"/>
  </w:num>
  <w:num w:numId="24">
    <w:abstractNumId w:val="9"/>
  </w:num>
  <w:num w:numId="25">
    <w:abstractNumId w:val="3"/>
  </w:num>
  <w:num w:numId="26">
    <w:abstractNumId w:val="2"/>
  </w:num>
  <w:num w:numId="27">
    <w:abstractNumId w:val="10"/>
  </w:num>
  <w:num w:numId="28">
    <w:abstractNumId w:val="8"/>
  </w:num>
  <w:num w:numId="29">
    <w:abstractNumId w:val="14"/>
  </w:num>
  <w:num w:numId="30">
    <w:abstractNumId w:val="16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A3"/>
    <w:rsid w:val="00000E5E"/>
    <w:rsid w:val="00034A9A"/>
    <w:rsid w:val="00092BFC"/>
    <w:rsid w:val="000C1935"/>
    <w:rsid w:val="0010007A"/>
    <w:rsid w:val="00234FFE"/>
    <w:rsid w:val="00236A81"/>
    <w:rsid w:val="002F6DE4"/>
    <w:rsid w:val="00300A2B"/>
    <w:rsid w:val="0035254B"/>
    <w:rsid w:val="004164DD"/>
    <w:rsid w:val="00453EA3"/>
    <w:rsid w:val="004C62C6"/>
    <w:rsid w:val="004E190A"/>
    <w:rsid w:val="005502BF"/>
    <w:rsid w:val="005A4991"/>
    <w:rsid w:val="0061543A"/>
    <w:rsid w:val="00634D68"/>
    <w:rsid w:val="00675B24"/>
    <w:rsid w:val="00700759"/>
    <w:rsid w:val="00776410"/>
    <w:rsid w:val="008542DB"/>
    <w:rsid w:val="008915C4"/>
    <w:rsid w:val="009E7386"/>
    <w:rsid w:val="00AA3975"/>
    <w:rsid w:val="00AB4220"/>
    <w:rsid w:val="00B742C5"/>
    <w:rsid w:val="00C36DB7"/>
    <w:rsid w:val="00C54687"/>
    <w:rsid w:val="00C65EB5"/>
    <w:rsid w:val="00D3182A"/>
    <w:rsid w:val="00D47A9C"/>
    <w:rsid w:val="00DD7519"/>
    <w:rsid w:val="00E0112B"/>
    <w:rsid w:val="00E50DCD"/>
    <w:rsid w:val="00E73030"/>
    <w:rsid w:val="00F52359"/>
    <w:rsid w:val="00F620BE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2950"/>
  <w15:docId w15:val="{F58466AD-F689-4FEE-BD95-45AAC65C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EA3"/>
    <w:pPr>
      <w:autoSpaceDE w:val="0"/>
      <w:autoSpaceDN w:val="0"/>
      <w:spacing w:before="120" w:after="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453EA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53EA3"/>
  </w:style>
  <w:style w:type="character" w:styleId="Strong">
    <w:name w:val="Strong"/>
    <w:uiPriority w:val="22"/>
    <w:qFormat/>
    <w:rsid w:val="00453EA3"/>
    <w:rPr>
      <w:b/>
      <w:bCs/>
    </w:rPr>
  </w:style>
  <w:style w:type="paragraph" w:styleId="Header">
    <w:name w:val="header"/>
    <w:basedOn w:val="Normal"/>
    <w:link w:val="HeaderChar"/>
    <w:semiHidden/>
    <w:rsid w:val="00AB42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B4220"/>
    <w:rPr>
      <w:rFonts w:ascii="Tahoma" w:eastAsia="Times New Roman" w:hAnsi="Tahoma" w:cs="Tahoma"/>
      <w:sz w:val="18"/>
      <w:szCs w:val="18"/>
      <w:lang w:val="en-US"/>
    </w:rPr>
  </w:style>
  <w:style w:type="paragraph" w:styleId="NoSpacing">
    <w:name w:val="No Spacing"/>
    <w:uiPriority w:val="1"/>
    <w:qFormat/>
    <w:rsid w:val="00AB4220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rt00200020education0020body">
    <w:name w:val="rt_0020___0020education_0020body"/>
    <w:basedOn w:val="Normal"/>
    <w:rsid w:val="00AB4220"/>
    <w:pPr>
      <w:autoSpaceDE/>
      <w:autoSpaceDN/>
      <w:spacing w:before="0" w:after="60" w:line="240" w:lineRule="atLeast"/>
      <w:ind w:left="720" w:hanging="360"/>
    </w:pPr>
    <w:rPr>
      <w:rFonts w:ascii="Times New Roman" w:hAnsi="Times New Roman" w:cs="Times New Roman"/>
      <w:sz w:val="22"/>
      <w:szCs w:val="22"/>
      <w:lang w:val="en-GB" w:eastAsia="en-GB"/>
    </w:rPr>
  </w:style>
  <w:style w:type="character" w:customStyle="1" w:styleId="rt00200020project0020namechar1">
    <w:name w:val="rt_0020___0020project_0020name__char1"/>
    <w:rsid w:val="00AB4220"/>
    <w:rPr>
      <w:rFonts w:ascii="Times New Roman" w:hAnsi="Times New Roman" w:cs="Times New Roman" w:hint="default"/>
      <w:b/>
      <w:bCs/>
      <w:strike w:val="0"/>
      <w:dstrike w:val="0"/>
      <w:sz w:val="22"/>
      <w:szCs w:val="22"/>
      <w:u w:val="none"/>
      <w:effect w:val="none"/>
    </w:rPr>
  </w:style>
  <w:style w:type="character" w:customStyle="1" w:styleId="xn0">
    <w:name w:val="xn0"/>
    <w:rsid w:val="00AB4220"/>
  </w:style>
  <w:style w:type="paragraph" w:styleId="ListParagraph">
    <w:name w:val="List Paragraph"/>
    <w:aliases w:val="Body Bullet,Bullet 1,Bullet for no #'s,Heading2,List Paragraph Char Char,List Paragraph1,Ref,Use Case List Paragraph,b1"/>
    <w:basedOn w:val="Normal"/>
    <w:link w:val="ListParagraphChar"/>
    <w:uiPriority w:val="34"/>
    <w:qFormat/>
    <w:rsid w:val="00AB4220"/>
    <w:pPr>
      <w:suppressAutoHyphens/>
      <w:autoSpaceDE/>
      <w:autoSpaceDN/>
      <w:spacing w:before="0" w:after="200" w:line="276" w:lineRule="auto"/>
      <w:ind w:left="720"/>
    </w:pPr>
    <w:rPr>
      <w:rFonts w:ascii="Calibri" w:eastAsia="SimSun" w:hAnsi="Calibri" w:cs="font936"/>
      <w:sz w:val="22"/>
      <w:szCs w:val="22"/>
      <w:lang w:val="en-IN" w:eastAsia="ar-SA"/>
    </w:rPr>
  </w:style>
  <w:style w:type="character" w:customStyle="1" w:styleId="ListParagraphChar">
    <w:name w:val="List Paragraph Char"/>
    <w:aliases w:val="Body Bullet Char,Bullet 1 Char,Bullet for no #'s Char,Heading2 Char,List Paragraph Char Char Char,List Paragraph1 Char,Ref Char,Use Case List Paragraph Char,b1 Char"/>
    <w:link w:val="ListParagraph"/>
    <w:rsid w:val="00AB4220"/>
    <w:rPr>
      <w:rFonts w:ascii="Calibri" w:eastAsia="SimSun" w:hAnsi="Calibri" w:cs="font936"/>
      <w:lang w:eastAsia="ar-SA"/>
    </w:rPr>
  </w:style>
  <w:style w:type="paragraph" w:customStyle="1" w:styleId="ft01">
    <w:name w:val="ft01"/>
    <w:basedOn w:val="Normal"/>
    <w:rsid w:val="00AB4220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IN" w:eastAsia="en-IN"/>
    </w:rPr>
  </w:style>
  <w:style w:type="character" w:customStyle="1" w:styleId="highlighter">
    <w:name w:val="high_lighter"/>
    <w:basedOn w:val="DefaultParagraphFont"/>
    <w:rsid w:val="00AB4220"/>
  </w:style>
  <w:style w:type="paragraph" w:customStyle="1" w:styleId="pv-entitydescription">
    <w:name w:val="pv-entity__description"/>
    <w:basedOn w:val="Normal"/>
    <w:rsid w:val="00776410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35254B"/>
    <w:pPr>
      <w:pBdr>
        <w:bottom w:val="single" w:sz="6" w:space="2" w:color="auto"/>
      </w:pBdr>
      <w:shd w:val="pct5" w:color="auto" w:fill="auto"/>
      <w:spacing w:before="0" w:after="120"/>
      <w:ind w:left="851" w:hanging="851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20B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3182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3182A"/>
    <w:rPr>
      <w:rFonts w:ascii="Tahoma" w:eastAsia="Times New Roman" w:hAnsi="Tahoma" w:cs="Tahoma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36601c5dcb3e91b5f7ecf76079c82f20134f530e18705c4458440321091b5b58120e180115405f5e0c4356014b4450530401195c1333471b1b111243595501514a011503504e1c180c571833471b1b0216475d550b595601514841481f0f2b561358191b15001043095e08541b140e445745455d5f08054c1b00100317130d5d5d551c120a120011474a411b1213471b1b1112475b5c0d5549170a16115c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fulthorbo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</dc:creator>
  <cp:lastModifiedBy>Sankalp Khare</cp:lastModifiedBy>
  <cp:revision>8</cp:revision>
  <dcterms:created xsi:type="dcterms:W3CDTF">2019-10-17T07:23:00Z</dcterms:created>
  <dcterms:modified xsi:type="dcterms:W3CDTF">2020-04-13T07:07:00Z</dcterms:modified>
</cp:coreProperties>
</file>