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Review: Fixing the ID Resolution Pipeline</w:t>
      </w:r>
    </w:p>
    <w:p>
      <w:r>
        <w:br/>
        <w:t>I took a close look at our ID Resolution pipeline recently because it’s been taking way too long to run – in some cases more than 20 hours, which just isn’t workable.</w:t>
        <w:br/>
        <w:t>Our goal is to get this down to under an hour so that we can move faster on customer updates, especially for things like Adobe AJO marketing.</w:t>
        <w:br/>
        <w:t>Here's a breakdown of what I found, what I changed, and a few ideas for what we could do next.</w:t>
        <w:br/>
      </w:r>
    </w:p>
    <w:p>
      <w:pPr>
        <w:pStyle w:val="Heading2"/>
      </w:pPr>
      <w:r>
        <w:t>1. What I Noticed</w:t>
      </w:r>
    </w:p>
    <w:p>
      <w:r>
        <w:br/>
        <w:t>Right away, I noticed that batches were being processed one after another, with no parallelism at all.</w:t>
        <w:br/>
        <w:t>That meant even if we had resources available, we weren’t using them.</w:t>
        <w:br/>
        <w:t>Also, the Spark job configs were pretty basic – no adaptive execution, no optimized partitioning, nothing tuned for performance.</w:t>
        <w:br/>
        <w:t>On top of that, the memory wasn’t being cleaned up between batches, so each one got slower than the last.</w:t>
        <w:br/>
      </w:r>
    </w:p>
    <w:p>
      <w:pPr>
        <w:pStyle w:val="Heading2"/>
      </w:pPr>
      <w:r>
        <w:t>2. What I Fixed</w:t>
      </w:r>
    </w:p>
    <w:p>
      <w:r>
        <w:br/>
        <w:t>To get things moving faster, I made a few solid changes:</w:t>
        <w:br/>
      </w:r>
    </w:p>
    <w:p>
      <w:r>
        <w:t>• Added multi-batch support using ThreadPoolExecutor – now we can run up to 8 batches at once.</w:t>
      </w:r>
    </w:p>
    <w:p>
      <w:r>
        <w:t>• Tuned the Spark configs: more shuffle partitions, adaptive query execution turned on, and Arrow for PySpark enabled.</w:t>
      </w:r>
    </w:p>
    <w:p>
      <w:r>
        <w:t>• Cleaned up memory after every batch using a cached DataFrame remover we already had.</w:t>
      </w:r>
    </w:p>
    <w:p>
      <w:r>
        <w:t>• Handled override paths properly so we don’t waste time when that shortcut is available.</w:t>
      </w:r>
    </w:p>
    <w:p>
      <w:r>
        <w:t>• Put in a smart timeout to shut the job down after 22 hours if anything goes wrong.</w:t>
      </w:r>
    </w:p>
    <w:p>
      <w:r>
        <w:t>• Improved the logs so now we can see runtimes, batch results, and failures all in one place.</w:t>
      </w:r>
    </w:p>
    <w:p>
      <w:pPr>
        <w:pStyle w:val="Heading2"/>
      </w:pPr>
      <w:r>
        <w:t>3. What I Think We Can Do Next</w:t>
      </w:r>
    </w:p>
    <w:p>
      <w:r>
        <w:br/>
        <w:t>The job is already a lot faster now, but I think we can push it even further. Here are a few next steps I’d recommend:</w:t>
        <w:br/>
      </w:r>
    </w:p>
    <w:p>
      <w:r>
        <w:t>• Break batches into smaller chunks and run them using AWS Step Functions for better orchestration.</w:t>
      </w:r>
    </w:p>
    <w:p>
      <w:r>
        <w:t>• Add CloudWatch or Datadog monitoring so we can keep an eye on batch durations and failures in real-time.</w:t>
      </w:r>
    </w:p>
    <w:p>
      <w:r>
        <w:t>• Consider testing this as a Ray job in Glue 4.0 to see if we can get even better concurrency.</w:t>
      </w:r>
    </w:p>
    <w:p>
      <w:r>
        <w:t>• Add a simple retry loop for failed batches instead of just logging them and stopping.</w:t>
      </w:r>
    </w:p>
    <w:p>
      <w:r>
        <w:t>• Build a small dashboard (even just basic S3 logging or Athena queries) to keep track of batch health and job stats.</w:t>
      </w:r>
    </w:p>
    <w:p>
      <w:r>
        <w:br/>
        <w:t>After these updates, the job is already running close to our 1-hour target depending on data volume.</w:t>
        <w:br/>
        <w:t>It’s faster, cleaner, and way easier to debug.</w:t>
        <w:br/>
        <w:t>Let’s keep pushing from 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