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015" w:rsidRPr="00EF19A6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highlight w:val="yellow"/>
          <w:lang w:val="en-US"/>
        </w:rPr>
        <w:t>Unit 1</w:t>
      </w:r>
    </w:p>
    <w:p w:rsidR="00543015" w:rsidRPr="00EF19A6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 xml:space="preserve">Computer graphics and </w:t>
      </w:r>
      <w:r w:rsidR="00D31951"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its</w:t>
      </w: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 xml:space="preserve"> application</w:t>
      </w:r>
    </w:p>
    <w:p w:rsidR="00543015" w:rsidRPr="00EF19A6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8"/>
          <w:szCs w:val="28"/>
          <w:lang w:val="en-US"/>
        </w:rPr>
      </w:pPr>
    </w:p>
    <w:p w:rsidR="00543015" w:rsidRPr="00EF19A6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highlight w:val="yellow"/>
          <w:lang w:val="en-US"/>
        </w:rPr>
        <w:t>Unit 2</w:t>
      </w:r>
    </w:p>
    <w:p w:rsidR="00543015" w:rsidRPr="00EF19A6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Raster scan and it's architecture</w:t>
      </w:r>
    </w:p>
    <w:p w:rsidR="00543015" w:rsidRPr="00EF19A6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Frame buffer</w:t>
      </w:r>
    </w:p>
    <w:p w:rsidR="00543015" w:rsidRPr="00EF19A6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CRT monitor</w:t>
      </w:r>
    </w:p>
    <w:p w:rsidR="00543015" w:rsidRPr="00EF19A6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Explain color generation techniques in CRT monitor</w:t>
      </w:r>
    </w:p>
    <w:p w:rsidR="00543015" w:rsidRPr="00EF19A6" w:rsidRDefault="00543015" w:rsidP="00D31951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highlight w:val="yellow"/>
          <w:lang w:val="en-US"/>
        </w:rPr>
        <w:t>Short note:</w:t>
      </w:r>
    </w:p>
    <w:p w:rsidR="00543015" w:rsidRPr="00EF19A6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Touch screen</w:t>
      </w:r>
    </w:p>
    <w:p w:rsidR="00543015" w:rsidRPr="00EF19A6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Table</w:t>
      </w:r>
    </w:p>
    <w:p w:rsidR="00543015" w:rsidRPr="00EF19A6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Video controller</w:t>
      </w:r>
    </w:p>
    <w:p w:rsidR="00543015" w:rsidRPr="00EF19A6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8"/>
          <w:szCs w:val="28"/>
          <w:lang w:val="en-US"/>
        </w:rPr>
      </w:pPr>
    </w:p>
    <w:p w:rsidR="00543015" w:rsidRPr="00EF19A6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highlight w:val="yellow"/>
          <w:lang w:val="en-US"/>
        </w:rPr>
        <w:t>Unit 3</w:t>
      </w: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 xml:space="preserve"> </w:t>
      </w:r>
    </w:p>
    <w:p w:rsidR="00543015" w:rsidRPr="00EF19A6" w:rsidRDefault="00D31951" w:rsidP="00D31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>Brenham’s</w:t>
      </w:r>
      <w:r w:rsidR="00543015"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 xml:space="preserve"> line drawing algorithm </w:t>
      </w:r>
    </w:p>
    <w:p w:rsidR="00543015" w:rsidRPr="00EF19A6" w:rsidRDefault="00543015" w:rsidP="00D31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kern w:val="0"/>
          <w:sz w:val="28"/>
          <w:szCs w:val="28"/>
          <w:highlight w:val="red"/>
          <w:lang w:val="en-US"/>
        </w:rPr>
      </w:pPr>
      <w:r w:rsidRPr="00EF19A6">
        <w:rPr>
          <w:rFonts w:asciiTheme="majorBidi" w:hAnsiTheme="majorBidi" w:cstheme="majorBidi"/>
          <w:color w:val="FFFFFF" w:themeColor="background1"/>
          <w:kern w:val="0"/>
          <w:sz w:val="28"/>
          <w:szCs w:val="28"/>
          <w:highlight w:val="red"/>
          <w:lang w:val="en-US"/>
        </w:rPr>
        <w:t>Midpoint circle drawing</w:t>
      </w:r>
    </w:p>
    <w:p w:rsidR="00543015" w:rsidRPr="00EF19A6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8"/>
          <w:szCs w:val="28"/>
          <w:lang w:val="en-US"/>
        </w:rPr>
      </w:pPr>
    </w:p>
    <w:p w:rsidR="00543015" w:rsidRPr="00EF19A6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highlight w:val="yellow"/>
          <w:lang w:val="en-US"/>
        </w:rPr>
        <w:t>Unit 4</w:t>
      </w:r>
    </w:p>
    <w:p w:rsidR="00543015" w:rsidRPr="00EF19A6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 xml:space="preserve">2D transformation and it's </w:t>
      </w:r>
      <w:r w:rsidR="00231479"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>types (translation, scaling</w:t>
      </w:r>
      <w:r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>,</w:t>
      </w:r>
      <w:r w:rsidR="00231479"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 xml:space="preserve"> </w:t>
      </w:r>
      <w:r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>rotation,</w:t>
      </w:r>
      <w:r w:rsidR="00231479"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 xml:space="preserve"> </w:t>
      </w:r>
      <w:r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>reflection,</w:t>
      </w:r>
      <w:r w:rsidR="00231479"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 xml:space="preserve"> </w:t>
      </w:r>
      <w:r w:rsidRPr="00EF19A6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>shearing)</w:t>
      </w:r>
    </w:p>
    <w:p w:rsidR="00543015" w:rsidRPr="008525D9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</w:pPr>
      <w:r w:rsidRPr="008525D9">
        <w:rPr>
          <w:rFonts w:asciiTheme="majorBidi" w:hAnsiTheme="majorBidi" w:cstheme="majorBidi"/>
          <w:kern w:val="0"/>
          <w:sz w:val="28"/>
          <w:szCs w:val="28"/>
          <w:highlight w:val="green"/>
          <w:lang w:val="en-US"/>
        </w:rPr>
        <w:t>Fixed/pilot point rotation</w:t>
      </w:r>
    </w:p>
    <w:p w:rsidR="00543015" w:rsidRPr="00EF19A6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 xml:space="preserve">Windows to viewport transformation </w:t>
      </w:r>
    </w:p>
    <w:p w:rsidR="00543015" w:rsidRPr="00EF19A6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Clipping</w:t>
      </w:r>
    </w:p>
    <w:p w:rsidR="00543015" w:rsidRPr="00EF19A6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Cohen sutherl line Clipping</w:t>
      </w:r>
    </w:p>
    <w:p w:rsidR="00543015" w:rsidRPr="00EF19A6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8"/>
          <w:szCs w:val="28"/>
          <w:lang w:val="en-US"/>
        </w:rPr>
      </w:pPr>
    </w:p>
    <w:p w:rsidR="00543015" w:rsidRPr="00EF19A6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highlight w:val="yellow"/>
          <w:lang w:val="en-US"/>
        </w:rPr>
        <w:t>Unit 5</w:t>
      </w:r>
    </w:p>
    <w:p w:rsidR="00543015" w:rsidRPr="00EF19A6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 xml:space="preserve">Projection and it's types </w:t>
      </w:r>
    </w:p>
    <w:p w:rsidR="00543015" w:rsidRPr="00EF19A6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3d transformation and it's types</w:t>
      </w:r>
    </w:p>
    <w:p w:rsidR="00543015" w:rsidRPr="00EF19A6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 xml:space="preserve">Hidden surface removal techniques (back face </w:t>
      </w:r>
      <w:r w:rsidR="00231479"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detection,</w:t>
      </w: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 xml:space="preserve"> </w:t>
      </w:r>
      <w:r w:rsidR="00231479"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Z-buffer</w:t>
      </w: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 xml:space="preserve"> or depth buffer)</w:t>
      </w:r>
    </w:p>
    <w:p w:rsidR="00543015" w:rsidRPr="00EF19A6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Short note</w:t>
      </w:r>
    </w:p>
    <w:p w:rsidR="00543015" w:rsidRPr="00EF19A6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Better curve</w:t>
      </w:r>
    </w:p>
    <w:p w:rsidR="00543015" w:rsidRPr="00EF19A6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Splines</w:t>
      </w:r>
    </w:p>
    <w:p w:rsidR="00543015" w:rsidRPr="00EF19A6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</w:p>
    <w:p w:rsidR="00543015" w:rsidRPr="00EF19A6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highlight w:val="yellow"/>
          <w:lang w:val="en-US"/>
        </w:rPr>
        <w:t>Unit 6</w:t>
      </w:r>
    </w:p>
    <w:p w:rsidR="00D31951" w:rsidRPr="00EF19A6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Ambient light,</w:t>
      </w:r>
    </w:p>
    <w:p w:rsidR="00D31951" w:rsidRPr="00EF19A6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 xml:space="preserve"> specular reflection,</w:t>
      </w:r>
    </w:p>
    <w:p w:rsidR="00543015" w:rsidRPr="00EF19A6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 xml:space="preserve">diffuse </w:t>
      </w:r>
      <w:r w:rsidR="00D31951"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reflection (</w:t>
      </w: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describe)</w:t>
      </w:r>
    </w:p>
    <w:p w:rsidR="00D31951" w:rsidRPr="00EF19A6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lastRenderedPageBreak/>
        <w:t xml:space="preserve">Gouraud </w:t>
      </w:r>
    </w:p>
    <w:p w:rsidR="00543015" w:rsidRPr="00EF19A6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8"/>
          <w:szCs w:val="28"/>
          <w:lang w:val="en-US"/>
        </w:rPr>
      </w:pPr>
      <w:r w:rsidRPr="00EF19A6">
        <w:rPr>
          <w:rFonts w:asciiTheme="majorBidi" w:hAnsiTheme="majorBidi" w:cstheme="majorBidi"/>
          <w:kern w:val="0"/>
          <w:sz w:val="28"/>
          <w:szCs w:val="28"/>
          <w:lang w:val="en-US"/>
        </w:rPr>
        <w:t>phong shading</w:t>
      </w:r>
    </w:p>
    <w:p w:rsidR="00E8015B" w:rsidRPr="00EF19A6" w:rsidRDefault="00E8015B" w:rsidP="00E8015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E8015B" w:rsidRPr="00EF19A6" w:rsidSect="00AB51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5A0"/>
    <w:multiLevelType w:val="hybridMultilevel"/>
    <w:tmpl w:val="F1AC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5B53"/>
    <w:multiLevelType w:val="hybridMultilevel"/>
    <w:tmpl w:val="93FE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B4D12"/>
    <w:multiLevelType w:val="hybridMultilevel"/>
    <w:tmpl w:val="F39C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013F"/>
    <w:multiLevelType w:val="hybridMultilevel"/>
    <w:tmpl w:val="EBB6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62D2"/>
    <w:multiLevelType w:val="hybridMultilevel"/>
    <w:tmpl w:val="A4A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53585"/>
    <w:multiLevelType w:val="hybridMultilevel"/>
    <w:tmpl w:val="C2D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85862">
    <w:abstractNumId w:val="2"/>
  </w:num>
  <w:num w:numId="2" w16cid:durableId="1437168824">
    <w:abstractNumId w:val="0"/>
  </w:num>
  <w:num w:numId="3" w16cid:durableId="1536113719">
    <w:abstractNumId w:val="4"/>
  </w:num>
  <w:num w:numId="4" w16cid:durableId="1259942839">
    <w:abstractNumId w:val="3"/>
  </w:num>
  <w:num w:numId="5" w16cid:durableId="344863439">
    <w:abstractNumId w:val="5"/>
  </w:num>
  <w:num w:numId="6" w16cid:durableId="67739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B"/>
    <w:rsid w:val="00231479"/>
    <w:rsid w:val="002E5C5D"/>
    <w:rsid w:val="00543015"/>
    <w:rsid w:val="0065144A"/>
    <w:rsid w:val="008525D9"/>
    <w:rsid w:val="00AB518A"/>
    <w:rsid w:val="00BC3C5F"/>
    <w:rsid w:val="00BC74D5"/>
    <w:rsid w:val="00C75819"/>
    <w:rsid w:val="00D31951"/>
    <w:rsid w:val="00E00BEF"/>
    <w:rsid w:val="00E8015B"/>
    <w:rsid w:val="00E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66DC04-172C-B44F-9530-1FF2F61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8</cp:revision>
  <dcterms:created xsi:type="dcterms:W3CDTF">2023-12-20T14:28:00Z</dcterms:created>
  <dcterms:modified xsi:type="dcterms:W3CDTF">2024-01-05T10:20:00Z</dcterms:modified>
</cp:coreProperties>
</file>