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3E44" w14:textId="61246419" w:rsidR="002D1560" w:rsidRPr="002B6917" w:rsidRDefault="00C249A2" w:rsidP="0070406E">
      <w:pPr>
        <w:jc w:val="center"/>
        <w:rPr>
          <w:rFonts w:ascii="Arial" w:hAnsi="Arial" w:cs="Arial"/>
          <w:b/>
          <w:bCs/>
          <w:color w:val="000000" w:themeColor="text1"/>
          <w:sz w:val="28"/>
          <w:szCs w:val="28"/>
        </w:rPr>
      </w:pPr>
      <w:r w:rsidRPr="002B6917">
        <w:rPr>
          <w:rFonts w:ascii="Arial" w:hAnsi="Arial" w:cs="Arial"/>
          <w:b/>
          <w:bCs/>
          <w:color w:val="000000" w:themeColor="text1"/>
          <w:sz w:val="28"/>
          <w:szCs w:val="28"/>
        </w:rPr>
        <w:t>Jogendra Ayatha</w:t>
      </w:r>
    </w:p>
    <w:p w14:paraId="0FF37ACC" w14:textId="77777777" w:rsidR="00F94818" w:rsidRPr="003A0CB0" w:rsidRDefault="00F94818" w:rsidP="0070406E">
      <w:pPr>
        <w:jc w:val="center"/>
        <w:rPr>
          <w:rFonts w:ascii="Arial" w:hAnsi="Arial" w:cs="Arial"/>
          <w:b/>
          <w:bCs/>
          <w:color w:val="000000" w:themeColor="text1"/>
          <w:sz w:val="11"/>
          <w:szCs w:val="11"/>
        </w:rPr>
      </w:pPr>
    </w:p>
    <w:p w14:paraId="63F8F1F1" w14:textId="01940EA7" w:rsidR="00C249A2" w:rsidRPr="003A0CB0" w:rsidRDefault="00C249A2" w:rsidP="003A0CB0">
      <w:pPr>
        <w:jc w:val="center"/>
        <w:rPr>
          <w:rFonts w:ascii="Arial" w:hAnsi="Arial" w:cs="Arial"/>
          <w:sz w:val="22"/>
          <w:szCs w:val="22"/>
        </w:rPr>
      </w:pPr>
      <w:r w:rsidRPr="003A0CB0">
        <w:rPr>
          <w:rFonts w:ascii="Arial" w:hAnsi="Arial" w:cs="Arial"/>
          <w:b/>
          <w:bCs/>
          <w:sz w:val="22"/>
          <w:szCs w:val="22"/>
        </w:rPr>
        <w:t>Email:</w:t>
      </w:r>
      <w:r w:rsidRPr="003A0CB0">
        <w:rPr>
          <w:rFonts w:ascii="Arial" w:hAnsi="Arial" w:cs="Arial"/>
          <w:sz w:val="22"/>
          <w:szCs w:val="22"/>
        </w:rPr>
        <w:t xml:space="preserve"> </w:t>
      </w:r>
      <w:hyperlink r:id="rId8" w:history="1">
        <w:r w:rsidRPr="003A0CB0">
          <w:rPr>
            <w:rFonts w:ascii="Arial" w:hAnsi="Arial" w:cs="Arial"/>
            <w:sz w:val="22"/>
            <w:szCs w:val="22"/>
          </w:rPr>
          <w:t>jogendraayatha@gmail.com</w:t>
        </w:r>
      </w:hyperlink>
      <w:r w:rsidRPr="003A0CB0">
        <w:rPr>
          <w:rFonts w:ascii="Arial" w:hAnsi="Arial" w:cs="Arial"/>
          <w:sz w:val="22"/>
          <w:szCs w:val="22"/>
        </w:rPr>
        <w:t xml:space="preserve"> | </w:t>
      </w:r>
      <w:r w:rsidRPr="003A0CB0">
        <w:rPr>
          <w:rFonts w:ascii="Arial" w:hAnsi="Arial" w:cs="Arial"/>
          <w:b/>
          <w:bCs/>
          <w:sz w:val="22"/>
          <w:szCs w:val="22"/>
        </w:rPr>
        <w:t>Phone:</w:t>
      </w:r>
      <w:r w:rsidRPr="003A0CB0">
        <w:rPr>
          <w:rFonts w:ascii="Arial" w:hAnsi="Arial" w:cs="Arial"/>
          <w:sz w:val="22"/>
          <w:szCs w:val="22"/>
        </w:rPr>
        <w:t xml:space="preserve"> +1 972-734-8551 | </w:t>
      </w:r>
      <w:r w:rsidRPr="003A0CB0">
        <w:rPr>
          <w:rFonts w:ascii="Arial" w:hAnsi="Arial" w:cs="Arial"/>
          <w:b/>
          <w:bCs/>
          <w:sz w:val="22"/>
          <w:szCs w:val="22"/>
        </w:rPr>
        <w:t xml:space="preserve">LinkedIn: </w:t>
      </w:r>
      <w:hyperlink r:id="rId9" w:history="1">
        <w:r w:rsidR="003A0CB0" w:rsidRPr="003A0CB0">
          <w:rPr>
            <w:rFonts w:ascii="Arial" w:hAnsi="Arial" w:cs="Arial"/>
            <w:sz w:val="22"/>
            <w:szCs w:val="22"/>
          </w:rPr>
          <w:t>linkedin.com/in/aniruddhayatha/</w:t>
        </w:r>
      </w:hyperlink>
    </w:p>
    <w:p w14:paraId="1B7110D6" w14:textId="77777777" w:rsidR="00601965" w:rsidRPr="002B6917" w:rsidRDefault="00601965" w:rsidP="0002684B">
      <w:pPr>
        <w:pBdr>
          <w:bottom w:val="single" w:sz="12" w:space="1" w:color="auto"/>
        </w:pBdr>
        <w:rPr>
          <w:rFonts w:ascii="Arial" w:hAnsi="Arial" w:cs="Arial"/>
          <w:b/>
          <w:color w:val="000000" w:themeColor="text1"/>
          <w:sz w:val="10"/>
          <w:szCs w:val="10"/>
          <w:u w:val="single"/>
        </w:rPr>
      </w:pPr>
    </w:p>
    <w:p w14:paraId="1DB6CD0D" w14:textId="77777777" w:rsidR="00D941EA" w:rsidRPr="002B6917" w:rsidRDefault="00D941EA" w:rsidP="00233FDC">
      <w:pPr>
        <w:pStyle w:val="NoSpacing"/>
        <w:jc w:val="both"/>
        <w:rPr>
          <w:rFonts w:ascii="Arial" w:hAnsi="Arial" w:cs="Arial"/>
          <w:b/>
          <w:color w:val="000000" w:themeColor="text1"/>
          <w:sz w:val="10"/>
          <w:szCs w:val="10"/>
          <w:u w:val="single"/>
        </w:rPr>
      </w:pPr>
    </w:p>
    <w:p w14:paraId="5B9FB224" w14:textId="4BF2619D" w:rsidR="002E5D2A" w:rsidRPr="002B6917" w:rsidRDefault="00AD6484" w:rsidP="00233FDC">
      <w:pPr>
        <w:pStyle w:val="NoSpacing"/>
        <w:jc w:val="both"/>
        <w:rPr>
          <w:rFonts w:ascii="Arial" w:hAnsi="Arial" w:cs="Arial"/>
          <w:b/>
          <w:bCs/>
          <w:color w:val="000000" w:themeColor="text1"/>
          <w:u w:val="single"/>
        </w:rPr>
      </w:pPr>
      <w:r w:rsidRPr="002B6917">
        <w:rPr>
          <w:rFonts w:ascii="Arial" w:hAnsi="Arial" w:cs="Arial"/>
          <w:b/>
          <w:bCs/>
          <w:color w:val="000000" w:themeColor="text1"/>
          <w:u w:val="single"/>
        </w:rPr>
        <w:t>Professional Summary</w:t>
      </w:r>
      <w:r w:rsidR="00F94818" w:rsidRPr="002B6917">
        <w:rPr>
          <w:rFonts w:ascii="Arial" w:hAnsi="Arial" w:cs="Arial"/>
          <w:b/>
          <w:bCs/>
          <w:color w:val="000000" w:themeColor="text1"/>
          <w:u w:val="single"/>
        </w:rPr>
        <w:t>:</w:t>
      </w:r>
    </w:p>
    <w:p w14:paraId="188EFC1E" w14:textId="77777777" w:rsidR="00D42E7F" w:rsidRPr="002B6917" w:rsidRDefault="00D42E7F"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F62AF8">
        <w:rPr>
          <w:rFonts w:ascii="Arial" w:hAnsi="Arial" w:cs="Arial"/>
          <w:color w:val="000000" w:themeColor="text1"/>
          <w:sz w:val="20"/>
          <w:szCs w:val="20"/>
        </w:rPr>
        <w:t xml:space="preserve">Site Reliability &amp; DevOps Engineer with 10 years of experience building scalable infrastructure, automating cloud deployments, and optimizing </w:t>
      </w:r>
      <w:r w:rsidRPr="00E378CF">
        <w:rPr>
          <w:rFonts w:ascii="Arial" w:hAnsi="Arial" w:cs="Arial"/>
          <w:b/>
          <w:bCs/>
          <w:color w:val="000000" w:themeColor="text1"/>
          <w:sz w:val="20"/>
          <w:szCs w:val="20"/>
        </w:rPr>
        <w:t>CI/CD</w:t>
      </w:r>
      <w:r w:rsidRPr="00F62AF8">
        <w:rPr>
          <w:rFonts w:ascii="Arial" w:hAnsi="Arial" w:cs="Arial"/>
          <w:color w:val="000000" w:themeColor="text1"/>
          <w:sz w:val="20"/>
          <w:szCs w:val="20"/>
        </w:rPr>
        <w:t xml:space="preserve"> pipelines across </w:t>
      </w:r>
      <w:r w:rsidRPr="00F62AF8">
        <w:rPr>
          <w:rFonts w:ascii="Arial" w:hAnsi="Arial" w:cs="Arial"/>
          <w:b/>
          <w:bCs/>
          <w:color w:val="000000" w:themeColor="text1"/>
          <w:sz w:val="20"/>
          <w:szCs w:val="20"/>
        </w:rPr>
        <w:t>AWS</w:t>
      </w:r>
      <w:r w:rsidRPr="00F62AF8">
        <w:rPr>
          <w:rFonts w:ascii="Arial" w:hAnsi="Arial" w:cs="Arial"/>
          <w:color w:val="000000" w:themeColor="text1"/>
          <w:sz w:val="20"/>
          <w:szCs w:val="20"/>
        </w:rPr>
        <w:t xml:space="preserve">, </w:t>
      </w:r>
      <w:r w:rsidRPr="00F62AF8">
        <w:rPr>
          <w:rFonts w:ascii="Arial" w:hAnsi="Arial" w:cs="Arial"/>
          <w:b/>
          <w:bCs/>
          <w:color w:val="000000" w:themeColor="text1"/>
          <w:sz w:val="20"/>
          <w:szCs w:val="20"/>
        </w:rPr>
        <w:t>Azure</w:t>
      </w:r>
      <w:r w:rsidRPr="00F62AF8">
        <w:rPr>
          <w:rFonts w:ascii="Arial" w:hAnsi="Arial" w:cs="Arial"/>
          <w:color w:val="000000" w:themeColor="text1"/>
          <w:sz w:val="20"/>
          <w:szCs w:val="20"/>
        </w:rPr>
        <w:t xml:space="preserve">, and </w:t>
      </w:r>
      <w:r w:rsidRPr="00F62AF8">
        <w:rPr>
          <w:rFonts w:ascii="Arial" w:hAnsi="Arial" w:cs="Arial"/>
          <w:b/>
          <w:bCs/>
          <w:color w:val="000000" w:themeColor="text1"/>
          <w:sz w:val="20"/>
          <w:szCs w:val="20"/>
        </w:rPr>
        <w:t>GCP</w:t>
      </w:r>
      <w:r w:rsidRPr="00F62AF8">
        <w:rPr>
          <w:rFonts w:ascii="Arial" w:hAnsi="Arial" w:cs="Arial"/>
          <w:color w:val="000000" w:themeColor="text1"/>
          <w:sz w:val="20"/>
          <w:szCs w:val="20"/>
        </w:rPr>
        <w:t>. Proven expertise in IaC, container orchestration, observability tooling, and security-compliant infrastructure delivery.</w:t>
      </w:r>
    </w:p>
    <w:p w14:paraId="4BB7C22B" w14:textId="2F49DE3E" w:rsidR="00D941EA" w:rsidRPr="00573DB5" w:rsidRDefault="00352D75"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Hands-on experience</w:t>
      </w:r>
      <w:r w:rsidR="00D941EA" w:rsidRPr="002B6917">
        <w:rPr>
          <w:rFonts w:ascii="Arial" w:hAnsi="Arial" w:cs="Arial"/>
          <w:color w:val="000000" w:themeColor="text1"/>
          <w:sz w:val="20"/>
          <w:szCs w:val="20"/>
        </w:rPr>
        <w:t xml:space="preserve"> in</w:t>
      </w:r>
      <w:r w:rsidR="00F52C6B">
        <w:rPr>
          <w:rFonts w:ascii="Arial" w:hAnsi="Arial" w:cs="Arial"/>
          <w:color w:val="000000" w:themeColor="text1"/>
          <w:sz w:val="20"/>
          <w:szCs w:val="20"/>
        </w:rPr>
        <w:t xml:space="preserve"> </w:t>
      </w:r>
      <w:r w:rsidR="00F52C6B" w:rsidRPr="00F52C6B">
        <w:rPr>
          <w:rFonts w:ascii="Arial" w:hAnsi="Arial" w:cs="Arial"/>
          <w:color w:val="000000" w:themeColor="text1"/>
          <w:sz w:val="20"/>
          <w:szCs w:val="20"/>
        </w:rPr>
        <w:t>architecting, deploying, and managing</w:t>
      </w:r>
      <w:r w:rsidR="00D941EA" w:rsidRPr="002B6917">
        <w:rPr>
          <w:rFonts w:ascii="Arial" w:hAnsi="Arial" w:cs="Arial"/>
          <w:color w:val="000000" w:themeColor="text1"/>
          <w:sz w:val="20"/>
          <w:szCs w:val="20"/>
        </w:rPr>
        <w:t xml:space="preserve"> </w:t>
      </w:r>
      <w:r w:rsidR="00D941EA" w:rsidRPr="008C5851">
        <w:rPr>
          <w:rFonts w:ascii="Arial" w:hAnsi="Arial" w:cs="Arial"/>
          <w:b/>
          <w:bCs/>
          <w:color w:val="000000" w:themeColor="text1"/>
          <w:sz w:val="20"/>
          <w:szCs w:val="20"/>
        </w:rPr>
        <w:t>AWS</w:t>
      </w:r>
      <w:r w:rsidR="00D941EA" w:rsidRPr="002B6917">
        <w:rPr>
          <w:rFonts w:ascii="Arial" w:hAnsi="Arial" w:cs="Arial"/>
          <w:color w:val="000000" w:themeColor="text1"/>
          <w:sz w:val="20"/>
          <w:szCs w:val="20"/>
        </w:rPr>
        <w:t xml:space="preserve"> Cloud platform and its features which includes </w:t>
      </w:r>
      <w:r w:rsidR="00D941EA" w:rsidRPr="00573DB5">
        <w:rPr>
          <w:rFonts w:ascii="Arial" w:hAnsi="Arial" w:cs="Arial"/>
          <w:color w:val="000000" w:themeColor="text1"/>
          <w:sz w:val="20"/>
          <w:szCs w:val="20"/>
        </w:rPr>
        <w:t xml:space="preserve">S3, </w:t>
      </w:r>
      <w:r w:rsidR="007A0BFC" w:rsidRPr="00573DB5">
        <w:rPr>
          <w:rFonts w:ascii="Arial" w:hAnsi="Arial" w:cs="Arial"/>
          <w:color w:val="000000" w:themeColor="text1"/>
          <w:sz w:val="20"/>
          <w:szCs w:val="20"/>
        </w:rPr>
        <w:t>EC2</w:t>
      </w:r>
      <w:r w:rsidR="00D941EA" w:rsidRPr="00573DB5">
        <w:rPr>
          <w:rFonts w:ascii="Arial" w:hAnsi="Arial" w:cs="Arial"/>
          <w:color w:val="000000" w:themeColor="text1"/>
          <w:sz w:val="20"/>
          <w:szCs w:val="20"/>
        </w:rPr>
        <w:t>, VPC,</w:t>
      </w:r>
      <w:r w:rsidR="00884336" w:rsidRPr="00573DB5">
        <w:rPr>
          <w:rFonts w:ascii="Arial" w:hAnsi="Arial" w:cs="Arial"/>
          <w:color w:val="000000" w:themeColor="text1"/>
          <w:sz w:val="20"/>
          <w:szCs w:val="20"/>
        </w:rPr>
        <w:t xml:space="preserve"> </w:t>
      </w:r>
      <w:r w:rsidR="00D941EA" w:rsidRPr="00573DB5">
        <w:rPr>
          <w:rFonts w:ascii="Arial" w:hAnsi="Arial" w:cs="Arial"/>
          <w:color w:val="000000" w:themeColor="text1"/>
          <w:sz w:val="20"/>
          <w:szCs w:val="20"/>
        </w:rPr>
        <w:t>SNS, RDS, CloudWatch, CloudFormation, Autoscaling, IAM and Route53.</w:t>
      </w:r>
    </w:p>
    <w:p w14:paraId="63A0BBDE" w14:textId="18783D50" w:rsidR="00D941EA" w:rsidRPr="00573DB5" w:rsidRDefault="00D941EA"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Implemented migration strategies for </w:t>
      </w:r>
      <w:r w:rsidRPr="008C5851">
        <w:rPr>
          <w:rFonts w:ascii="Arial" w:hAnsi="Arial" w:cs="Arial"/>
          <w:b/>
          <w:bCs/>
          <w:color w:val="000000" w:themeColor="text1"/>
          <w:sz w:val="20"/>
          <w:szCs w:val="20"/>
        </w:rPr>
        <w:t>Azure</w:t>
      </w:r>
      <w:r w:rsidRPr="002B6917">
        <w:rPr>
          <w:rFonts w:ascii="Arial" w:hAnsi="Arial" w:cs="Arial"/>
          <w:color w:val="000000" w:themeColor="text1"/>
          <w:sz w:val="20"/>
          <w:szCs w:val="20"/>
        </w:rPr>
        <w:t xml:space="preserve"> services </w:t>
      </w:r>
      <w:r w:rsidRPr="00EC5707">
        <w:rPr>
          <w:rFonts w:ascii="Arial" w:hAnsi="Arial" w:cs="Arial"/>
          <w:color w:val="000000" w:themeColor="text1"/>
          <w:sz w:val="20"/>
          <w:szCs w:val="20"/>
        </w:rPr>
        <w:t xml:space="preserve">including </w:t>
      </w:r>
      <w:r w:rsidRPr="00573DB5">
        <w:rPr>
          <w:rFonts w:ascii="Arial" w:hAnsi="Arial" w:cs="Arial"/>
          <w:color w:val="000000" w:themeColor="text1"/>
          <w:sz w:val="20"/>
          <w:szCs w:val="20"/>
        </w:rPr>
        <w:t>Azure storage, IIS, Active Directory, Azure Resource Manager, Azure Storage, Blob Storage, VMs, SQL Database, Azure Functions, Azure Monitor, and Azure Service Bus.</w:t>
      </w:r>
    </w:p>
    <w:p w14:paraId="3946AA47" w14:textId="57D4F0EA" w:rsidR="00573DB5" w:rsidRDefault="00352D75"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Extensive experience using </w:t>
      </w:r>
      <w:r w:rsidRPr="008C5851">
        <w:rPr>
          <w:rFonts w:ascii="Arial" w:hAnsi="Arial" w:cs="Arial"/>
          <w:b/>
          <w:bCs/>
          <w:color w:val="000000" w:themeColor="text1"/>
          <w:sz w:val="20"/>
          <w:szCs w:val="20"/>
        </w:rPr>
        <w:t>Google Cloud Platform</w:t>
      </w:r>
      <w:r w:rsidRPr="002B6917">
        <w:rPr>
          <w:rFonts w:ascii="Arial" w:hAnsi="Arial" w:cs="Arial"/>
          <w:color w:val="000000" w:themeColor="text1"/>
          <w:sz w:val="20"/>
          <w:szCs w:val="20"/>
        </w:rPr>
        <w:t xml:space="preserve"> (</w:t>
      </w:r>
      <w:r w:rsidRPr="007A0BFC">
        <w:rPr>
          <w:rFonts w:ascii="Arial" w:hAnsi="Arial" w:cs="Arial"/>
          <w:b/>
          <w:bCs/>
          <w:color w:val="000000" w:themeColor="text1"/>
          <w:sz w:val="20"/>
          <w:szCs w:val="20"/>
        </w:rPr>
        <w:t>GCP</w:t>
      </w:r>
      <w:r w:rsidRPr="002B6917">
        <w:rPr>
          <w:rFonts w:ascii="Arial" w:hAnsi="Arial" w:cs="Arial"/>
          <w:color w:val="000000" w:themeColor="text1"/>
          <w:sz w:val="20"/>
          <w:szCs w:val="20"/>
        </w:rPr>
        <w:t xml:space="preserve">) services including </w:t>
      </w:r>
      <w:r w:rsidRPr="00573DB5">
        <w:rPr>
          <w:rFonts w:ascii="Arial" w:hAnsi="Arial" w:cs="Arial"/>
          <w:color w:val="000000" w:themeColor="text1"/>
          <w:sz w:val="20"/>
          <w:szCs w:val="20"/>
        </w:rPr>
        <w:t xml:space="preserve">Compute Engine, Cloud Functions, Cloud DNS, Cloud Storage and implementing SaaS, PaaS and IaaS concepts through </w:t>
      </w:r>
      <w:r w:rsidRPr="009B1BDE">
        <w:rPr>
          <w:rFonts w:ascii="Arial" w:hAnsi="Arial" w:cs="Arial"/>
          <w:b/>
          <w:bCs/>
          <w:color w:val="000000" w:themeColor="text1"/>
          <w:sz w:val="20"/>
          <w:szCs w:val="20"/>
        </w:rPr>
        <w:t>GCP</w:t>
      </w:r>
      <w:r w:rsidRPr="00573DB5">
        <w:rPr>
          <w:rFonts w:ascii="Arial" w:hAnsi="Arial" w:cs="Arial"/>
          <w:color w:val="000000" w:themeColor="text1"/>
          <w:sz w:val="20"/>
          <w:szCs w:val="20"/>
        </w:rPr>
        <w:t>.</w:t>
      </w:r>
    </w:p>
    <w:p w14:paraId="3EACC285" w14:textId="0B0D0728" w:rsidR="00D941EA" w:rsidRPr="002B6917" w:rsidRDefault="00352D75"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Created and maintained highly scalable and fault-tolerant multi-tier </w:t>
      </w:r>
      <w:r w:rsidRPr="008C5851">
        <w:rPr>
          <w:rFonts w:ascii="Arial" w:hAnsi="Arial" w:cs="Arial"/>
          <w:b/>
          <w:bCs/>
          <w:color w:val="000000" w:themeColor="text1"/>
          <w:sz w:val="20"/>
          <w:szCs w:val="20"/>
        </w:rPr>
        <w:t>AWS</w:t>
      </w:r>
      <w:r w:rsidR="007B209F">
        <w:rPr>
          <w:rFonts w:ascii="Arial" w:hAnsi="Arial" w:cs="Arial"/>
          <w:color w:val="000000" w:themeColor="text1"/>
          <w:sz w:val="20"/>
          <w:szCs w:val="20"/>
        </w:rPr>
        <w:t>,</w:t>
      </w:r>
      <w:r w:rsidRPr="002B6917">
        <w:rPr>
          <w:rFonts w:ascii="Arial" w:hAnsi="Arial" w:cs="Arial"/>
          <w:color w:val="000000" w:themeColor="text1"/>
          <w:sz w:val="20"/>
          <w:szCs w:val="20"/>
        </w:rPr>
        <w:t xml:space="preserve"> </w:t>
      </w:r>
      <w:r w:rsidRPr="008C5851">
        <w:rPr>
          <w:rFonts w:ascii="Arial" w:hAnsi="Arial" w:cs="Arial"/>
          <w:b/>
          <w:bCs/>
          <w:color w:val="000000" w:themeColor="text1"/>
          <w:sz w:val="20"/>
          <w:szCs w:val="20"/>
        </w:rPr>
        <w:t>Azure</w:t>
      </w:r>
      <w:r w:rsidR="007B209F">
        <w:rPr>
          <w:rFonts w:ascii="Arial" w:hAnsi="Arial" w:cs="Arial"/>
          <w:b/>
          <w:bCs/>
          <w:color w:val="000000" w:themeColor="text1"/>
          <w:sz w:val="20"/>
          <w:szCs w:val="20"/>
        </w:rPr>
        <w:t xml:space="preserve"> </w:t>
      </w:r>
      <w:r w:rsidR="007B209F" w:rsidRPr="007B209F">
        <w:rPr>
          <w:rFonts w:ascii="Arial" w:hAnsi="Arial" w:cs="Arial"/>
          <w:color w:val="000000" w:themeColor="text1"/>
          <w:sz w:val="20"/>
          <w:szCs w:val="20"/>
        </w:rPr>
        <w:t>and</w:t>
      </w:r>
      <w:r w:rsidR="007B209F">
        <w:rPr>
          <w:rFonts w:ascii="Arial" w:hAnsi="Arial" w:cs="Arial"/>
          <w:b/>
          <w:bCs/>
          <w:color w:val="000000" w:themeColor="text1"/>
          <w:sz w:val="20"/>
          <w:szCs w:val="20"/>
        </w:rPr>
        <w:t xml:space="preserve"> GCP</w:t>
      </w:r>
      <w:r w:rsidRPr="002B6917">
        <w:rPr>
          <w:rFonts w:ascii="Arial" w:hAnsi="Arial" w:cs="Arial"/>
          <w:color w:val="000000" w:themeColor="text1"/>
          <w:sz w:val="20"/>
          <w:szCs w:val="20"/>
        </w:rPr>
        <w:t xml:space="preserve"> environments across multiple availability zones using </w:t>
      </w:r>
      <w:r w:rsidRPr="008C5851">
        <w:rPr>
          <w:rFonts w:ascii="Arial" w:hAnsi="Arial" w:cs="Arial"/>
          <w:b/>
          <w:bCs/>
          <w:color w:val="000000" w:themeColor="text1"/>
          <w:sz w:val="20"/>
          <w:szCs w:val="20"/>
        </w:rPr>
        <w:t>Terraform</w:t>
      </w:r>
      <w:r w:rsidRPr="002B6917">
        <w:rPr>
          <w:rFonts w:ascii="Arial" w:hAnsi="Arial" w:cs="Arial"/>
          <w:color w:val="000000" w:themeColor="text1"/>
          <w:sz w:val="20"/>
          <w:szCs w:val="20"/>
        </w:rPr>
        <w:t xml:space="preserve"> and </w:t>
      </w:r>
      <w:r w:rsidRPr="008C5851">
        <w:rPr>
          <w:rFonts w:ascii="Arial" w:hAnsi="Arial" w:cs="Arial"/>
          <w:b/>
          <w:bCs/>
          <w:color w:val="000000" w:themeColor="text1"/>
          <w:sz w:val="20"/>
          <w:szCs w:val="20"/>
        </w:rPr>
        <w:t>CloudFormation</w:t>
      </w:r>
      <w:r w:rsidRPr="002B6917">
        <w:rPr>
          <w:rFonts w:ascii="Arial" w:hAnsi="Arial" w:cs="Arial"/>
          <w:color w:val="000000" w:themeColor="text1"/>
          <w:sz w:val="20"/>
          <w:szCs w:val="20"/>
        </w:rPr>
        <w:t>.</w:t>
      </w:r>
    </w:p>
    <w:p w14:paraId="5BBAB989" w14:textId="71FC9324" w:rsidR="00352D75" w:rsidRPr="002B6917" w:rsidRDefault="00352D75"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Set up </w:t>
      </w:r>
      <w:r w:rsidRPr="008C5851">
        <w:rPr>
          <w:rFonts w:ascii="Arial" w:hAnsi="Arial" w:cs="Arial"/>
          <w:b/>
          <w:bCs/>
          <w:color w:val="000000" w:themeColor="text1"/>
          <w:sz w:val="20"/>
          <w:szCs w:val="20"/>
        </w:rPr>
        <w:t>Kubernetes</w:t>
      </w:r>
      <w:r w:rsidRPr="002B6917">
        <w:rPr>
          <w:rFonts w:ascii="Arial" w:hAnsi="Arial" w:cs="Arial"/>
          <w:color w:val="000000" w:themeColor="text1"/>
          <w:sz w:val="20"/>
          <w:szCs w:val="20"/>
        </w:rPr>
        <w:t xml:space="preserve"> (k8s) clusters for running microservices and deployed to production using </w:t>
      </w:r>
      <w:r w:rsidRPr="00AA06D7">
        <w:rPr>
          <w:rFonts w:ascii="Arial" w:hAnsi="Arial" w:cs="Arial"/>
          <w:b/>
          <w:bCs/>
          <w:color w:val="000000" w:themeColor="text1"/>
          <w:sz w:val="20"/>
          <w:szCs w:val="20"/>
        </w:rPr>
        <w:t xml:space="preserve">Kubernetes </w:t>
      </w:r>
      <w:r w:rsidRPr="002B6917">
        <w:rPr>
          <w:rFonts w:ascii="Arial" w:hAnsi="Arial" w:cs="Arial"/>
          <w:color w:val="000000" w:themeColor="text1"/>
          <w:sz w:val="20"/>
          <w:szCs w:val="20"/>
        </w:rPr>
        <w:t xml:space="preserve">backed Infrastructure. Developed automation for </w:t>
      </w:r>
      <w:r w:rsidRPr="00AA06D7">
        <w:rPr>
          <w:rFonts w:ascii="Arial" w:hAnsi="Arial" w:cs="Arial"/>
          <w:b/>
          <w:bCs/>
          <w:color w:val="000000" w:themeColor="text1"/>
          <w:sz w:val="20"/>
          <w:szCs w:val="20"/>
        </w:rPr>
        <w:t>Kubernetes</w:t>
      </w:r>
      <w:r w:rsidRPr="002B6917">
        <w:rPr>
          <w:rFonts w:ascii="Arial" w:hAnsi="Arial" w:cs="Arial"/>
          <w:color w:val="000000" w:themeColor="text1"/>
          <w:sz w:val="20"/>
          <w:szCs w:val="20"/>
        </w:rPr>
        <w:t xml:space="preserve"> clusters using playbooks in </w:t>
      </w:r>
      <w:r w:rsidRPr="008C5851">
        <w:rPr>
          <w:rFonts w:ascii="Arial" w:hAnsi="Arial" w:cs="Arial"/>
          <w:b/>
          <w:bCs/>
          <w:color w:val="000000" w:themeColor="text1"/>
          <w:sz w:val="20"/>
          <w:szCs w:val="20"/>
        </w:rPr>
        <w:t>Ansible</w:t>
      </w:r>
      <w:r w:rsidRPr="002B6917">
        <w:rPr>
          <w:rFonts w:ascii="Arial" w:hAnsi="Arial" w:cs="Arial"/>
          <w:color w:val="000000" w:themeColor="text1"/>
          <w:sz w:val="20"/>
          <w:szCs w:val="20"/>
        </w:rPr>
        <w:t xml:space="preserve">. Automated </w:t>
      </w:r>
      <w:r w:rsidRPr="00AA06D7">
        <w:rPr>
          <w:rFonts w:ascii="Arial" w:hAnsi="Arial" w:cs="Arial"/>
          <w:b/>
          <w:bCs/>
          <w:color w:val="000000" w:themeColor="text1"/>
          <w:sz w:val="20"/>
          <w:szCs w:val="20"/>
        </w:rPr>
        <w:t>Kubernetes</w:t>
      </w:r>
      <w:r w:rsidRPr="002B6917">
        <w:rPr>
          <w:rFonts w:ascii="Arial" w:hAnsi="Arial" w:cs="Arial"/>
          <w:color w:val="000000" w:themeColor="text1"/>
          <w:sz w:val="20"/>
          <w:szCs w:val="20"/>
        </w:rPr>
        <w:t xml:space="preserve"> </w:t>
      </w:r>
      <w:r w:rsidRPr="00AA06D7">
        <w:rPr>
          <w:rFonts w:ascii="Arial" w:hAnsi="Arial" w:cs="Arial"/>
          <w:b/>
          <w:bCs/>
          <w:color w:val="000000" w:themeColor="text1"/>
          <w:sz w:val="20"/>
          <w:szCs w:val="20"/>
        </w:rPr>
        <w:t>cluster</w:t>
      </w:r>
      <w:r w:rsidRPr="002B6917">
        <w:rPr>
          <w:rFonts w:ascii="Arial" w:hAnsi="Arial" w:cs="Arial"/>
          <w:color w:val="000000" w:themeColor="text1"/>
          <w:sz w:val="20"/>
          <w:szCs w:val="20"/>
        </w:rPr>
        <w:t xml:space="preserve"> management using </w:t>
      </w:r>
      <w:r w:rsidRPr="008C5851">
        <w:rPr>
          <w:rFonts w:ascii="Arial" w:hAnsi="Arial" w:cs="Arial"/>
          <w:b/>
          <w:bCs/>
          <w:color w:val="000000" w:themeColor="text1"/>
          <w:sz w:val="20"/>
          <w:szCs w:val="20"/>
        </w:rPr>
        <w:t>Ansible</w:t>
      </w:r>
      <w:r w:rsidRPr="002B6917">
        <w:rPr>
          <w:rFonts w:ascii="Arial" w:hAnsi="Arial" w:cs="Arial"/>
          <w:color w:val="000000" w:themeColor="text1"/>
          <w:sz w:val="20"/>
          <w:szCs w:val="20"/>
        </w:rPr>
        <w:t xml:space="preserve"> and </w:t>
      </w:r>
      <w:r w:rsidRPr="00AA06D7">
        <w:rPr>
          <w:rFonts w:ascii="Arial" w:hAnsi="Arial" w:cs="Arial"/>
          <w:b/>
          <w:bCs/>
          <w:color w:val="000000" w:themeColor="text1"/>
          <w:sz w:val="20"/>
          <w:szCs w:val="20"/>
        </w:rPr>
        <w:t>YAML</w:t>
      </w:r>
      <w:r w:rsidRPr="002B6917">
        <w:rPr>
          <w:rFonts w:ascii="Arial" w:hAnsi="Arial" w:cs="Arial"/>
          <w:color w:val="000000" w:themeColor="text1"/>
          <w:sz w:val="20"/>
          <w:szCs w:val="20"/>
        </w:rPr>
        <w:t xml:space="preserve">, deployed </w:t>
      </w:r>
      <w:r w:rsidRPr="008C5851">
        <w:rPr>
          <w:rFonts w:ascii="Arial" w:hAnsi="Arial" w:cs="Arial"/>
          <w:b/>
          <w:bCs/>
          <w:color w:val="000000" w:themeColor="text1"/>
          <w:sz w:val="20"/>
          <w:szCs w:val="20"/>
        </w:rPr>
        <w:t>Kubernetes</w:t>
      </w:r>
      <w:r w:rsidRPr="002B6917">
        <w:rPr>
          <w:rFonts w:ascii="Arial" w:hAnsi="Arial" w:cs="Arial"/>
          <w:color w:val="000000" w:themeColor="text1"/>
          <w:sz w:val="20"/>
          <w:szCs w:val="20"/>
        </w:rPr>
        <w:t xml:space="preserve"> </w:t>
      </w:r>
      <w:r w:rsidRPr="00AA06D7">
        <w:rPr>
          <w:rFonts w:ascii="Arial" w:hAnsi="Arial" w:cs="Arial"/>
          <w:b/>
          <w:bCs/>
          <w:color w:val="000000" w:themeColor="text1"/>
          <w:sz w:val="20"/>
          <w:szCs w:val="20"/>
        </w:rPr>
        <w:t>clusters</w:t>
      </w:r>
      <w:r w:rsidRPr="002B6917">
        <w:rPr>
          <w:rFonts w:ascii="Arial" w:hAnsi="Arial" w:cs="Arial"/>
          <w:color w:val="000000" w:themeColor="text1"/>
          <w:sz w:val="20"/>
          <w:szCs w:val="20"/>
        </w:rPr>
        <w:t xml:space="preserve"> on </w:t>
      </w:r>
      <w:r w:rsidRPr="00572B59">
        <w:rPr>
          <w:rFonts w:ascii="Arial" w:hAnsi="Arial" w:cs="Arial"/>
          <w:b/>
          <w:bCs/>
          <w:color w:val="000000" w:themeColor="text1"/>
          <w:sz w:val="20"/>
          <w:szCs w:val="20"/>
        </w:rPr>
        <w:t xml:space="preserve">Amazon </w:t>
      </w:r>
      <w:r w:rsidR="007A0BFC" w:rsidRPr="00572B59">
        <w:rPr>
          <w:rFonts w:ascii="Arial" w:hAnsi="Arial" w:cs="Arial"/>
          <w:b/>
          <w:bCs/>
          <w:color w:val="000000" w:themeColor="text1"/>
          <w:sz w:val="20"/>
          <w:szCs w:val="20"/>
        </w:rPr>
        <w:t>EC2</w:t>
      </w:r>
      <w:r w:rsidRPr="00572B59">
        <w:rPr>
          <w:rFonts w:ascii="Arial" w:hAnsi="Arial" w:cs="Arial"/>
          <w:b/>
          <w:bCs/>
          <w:color w:val="000000" w:themeColor="text1"/>
          <w:sz w:val="20"/>
          <w:szCs w:val="20"/>
        </w:rPr>
        <w:t xml:space="preserve"> </w:t>
      </w:r>
      <w:r w:rsidRPr="002B6917">
        <w:rPr>
          <w:rFonts w:ascii="Arial" w:hAnsi="Arial" w:cs="Arial"/>
          <w:color w:val="000000" w:themeColor="text1"/>
          <w:sz w:val="20"/>
          <w:szCs w:val="20"/>
        </w:rPr>
        <w:t>instances.</w:t>
      </w:r>
    </w:p>
    <w:p w14:paraId="1DBD8002" w14:textId="26DE8A52" w:rsidR="004D30C0" w:rsidRDefault="004D30C0"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4D30C0">
        <w:rPr>
          <w:rFonts w:ascii="Arial" w:hAnsi="Arial" w:cs="Arial"/>
          <w:color w:val="000000" w:themeColor="text1"/>
          <w:sz w:val="20"/>
          <w:szCs w:val="20"/>
        </w:rPr>
        <w:t xml:space="preserve">Successfully migrated infrastructure automation from </w:t>
      </w:r>
      <w:r w:rsidRPr="004D30C0">
        <w:rPr>
          <w:rFonts w:ascii="Arial" w:hAnsi="Arial" w:cs="Arial"/>
          <w:b/>
          <w:bCs/>
          <w:color w:val="000000" w:themeColor="text1"/>
          <w:sz w:val="20"/>
          <w:szCs w:val="20"/>
        </w:rPr>
        <w:t>Chef</w:t>
      </w:r>
      <w:r w:rsidRPr="004D30C0">
        <w:rPr>
          <w:rFonts w:ascii="Arial" w:hAnsi="Arial" w:cs="Arial"/>
          <w:color w:val="000000" w:themeColor="text1"/>
          <w:sz w:val="20"/>
          <w:szCs w:val="20"/>
        </w:rPr>
        <w:t xml:space="preserve"> to </w:t>
      </w:r>
      <w:r w:rsidRPr="004D30C0">
        <w:rPr>
          <w:rFonts w:ascii="Arial" w:hAnsi="Arial" w:cs="Arial"/>
          <w:b/>
          <w:bCs/>
          <w:color w:val="000000" w:themeColor="text1"/>
          <w:sz w:val="20"/>
          <w:szCs w:val="20"/>
        </w:rPr>
        <w:t>Docker</w:t>
      </w:r>
      <w:r w:rsidRPr="004D30C0">
        <w:rPr>
          <w:rFonts w:ascii="Arial" w:hAnsi="Arial" w:cs="Arial"/>
          <w:color w:val="000000" w:themeColor="text1"/>
          <w:sz w:val="20"/>
          <w:szCs w:val="20"/>
        </w:rPr>
        <w:t xml:space="preserve"> and </w:t>
      </w:r>
      <w:r w:rsidRPr="004D30C0">
        <w:rPr>
          <w:rFonts w:ascii="Arial" w:hAnsi="Arial" w:cs="Arial"/>
          <w:b/>
          <w:bCs/>
          <w:color w:val="000000" w:themeColor="text1"/>
          <w:sz w:val="20"/>
          <w:szCs w:val="20"/>
        </w:rPr>
        <w:t>Kubernetes</w:t>
      </w:r>
      <w:r w:rsidRPr="004D30C0">
        <w:rPr>
          <w:rFonts w:ascii="Arial" w:hAnsi="Arial" w:cs="Arial"/>
          <w:color w:val="000000" w:themeColor="text1"/>
          <w:sz w:val="20"/>
          <w:szCs w:val="20"/>
        </w:rPr>
        <w:t>, leveraging containerization and orchestration best practices to enhance scalability, deployment speed, and efficiency across environments.</w:t>
      </w:r>
    </w:p>
    <w:p w14:paraId="7F840386" w14:textId="7ECBA09C" w:rsidR="00A64E7E" w:rsidRDefault="00A64E7E"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A64E7E">
        <w:rPr>
          <w:rFonts w:ascii="Arial" w:hAnsi="Arial" w:cs="Arial"/>
          <w:color w:val="000000" w:themeColor="text1"/>
          <w:sz w:val="20"/>
          <w:szCs w:val="20"/>
        </w:rPr>
        <w:t xml:space="preserve">Leveraged </w:t>
      </w:r>
      <w:r w:rsidRPr="00A64E7E">
        <w:rPr>
          <w:rFonts w:ascii="Arial" w:hAnsi="Arial" w:cs="Arial"/>
          <w:b/>
          <w:bCs/>
          <w:color w:val="000000" w:themeColor="text1"/>
          <w:sz w:val="20"/>
          <w:szCs w:val="20"/>
        </w:rPr>
        <w:t>Red Hat</w:t>
      </w:r>
      <w:r w:rsidRPr="00A64E7E">
        <w:rPr>
          <w:rFonts w:ascii="Arial" w:hAnsi="Arial" w:cs="Arial"/>
          <w:color w:val="000000" w:themeColor="text1"/>
          <w:sz w:val="20"/>
          <w:szCs w:val="20"/>
        </w:rPr>
        <w:t xml:space="preserve"> Advanced Cluster Management (ACM) to enforce </w:t>
      </w:r>
      <w:r w:rsidRPr="00A64E7E">
        <w:rPr>
          <w:rFonts w:ascii="Arial" w:hAnsi="Arial" w:cs="Arial"/>
          <w:b/>
          <w:bCs/>
          <w:color w:val="000000" w:themeColor="text1"/>
          <w:sz w:val="20"/>
          <w:szCs w:val="20"/>
        </w:rPr>
        <w:t>GitOps</w:t>
      </w:r>
      <w:r>
        <w:rPr>
          <w:rFonts w:ascii="Arial" w:hAnsi="Arial" w:cs="Arial"/>
          <w:color w:val="000000" w:themeColor="text1"/>
          <w:sz w:val="20"/>
          <w:szCs w:val="20"/>
        </w:rPr>
        <w:t xml:space="preserve"> </w:t>
      </w:r>
      <w:r w:rsidRPr="00A64E7E">
        <w:rPr>
          <w:rFonts w:ascii="Arial" w:hAnsi="Arial" w:cs="Arial"/>
          <w:color w:val="000000" w:themeColor="text1"/>
          <w:sz w:val="20"/>
          <w:szCs w:val="20"/>
        </w:rPr>
        <w:t xml:space="preserve">based policy governance and maintain consistent cluster configurations across distributed </w:t>
      </w:r>
      <w:r w:rsidRPr="00A64E7E">
        <w:rPr>
          <w:rFonts w:ascii="Arial" w:hAnsi="Arial" w:cs="Arial"/>
          <w:b/>
          <w:bCs/>
          <w:color w:val="000000" w:themeColor="text1"/>
          <w:sz w:val="20"/>
          <w:szCs w:val="20"/>
        </w:rPr>
        <w:t>AKS</w:t>
      </w:r>
      <w:r w:rsidRPr="00A64E7E">
        <w:rPr>
          <w:rFonts w:ascii="Arial" w:hAnsi="Arial" w:cs="Arial"/>
          <w:color w:val="000000" w:themeColor="text1"/>
          <w:sz w:val="20"/>
          <w:szCs w:val="20"/>
        </w:rPr>
        <w:t xml:space="preserve"> environments.</w:t>
      </w:r>
    </w:p>
    <w:p w14:paraId="0EEB2E2B" w14:textId="77777777" w:rsidR="007B209F" w:rsidRDefault="007B209F"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7B209F">
        <w:rPr>
          <w:rFonts w:ascii="Arial" w:hAnsi="Arial" w:cs="Arial"/>
          <w:color w:val="000000" w:themeColor="text1"/>
          <w:sz w:val="20"/>
          <w:szCs w:val="20"/>
        </w:rPr>
        <w:t xml:space="preserve">Developed and migrated microservices using </w:t>
      </w:r>
      <w:r w:rsidRPr="007B209F">
        <w:rPr>
          <w:rFonts w:ascii="Arial" w:hAnsi="Arial" w:cs="Arial"/>
          <w:b/>
          <w:bCs/>
          <w:color w:val="000000" w:themeColor="text1"/>
          <w:sz w:val="20"/>
          <w:szCs w:val="20"/>
        </w:rPr>
        <w:t>AWS</w:t>
      </w:r>
      <w:r w:rsidRPr="007B209F">
        <w:rPr>
          <w:rFonts w:ascii="Arial" w:hAnsi="Arial" w:cs="Arial"/>
          <w:color w:val="000000" w:themeColor="text1"/>
          <w:sz w:val="20"/>
          <w:szCs w:val="20"/>
        </w:rPr>
        <w:t xml:space="preserve"> and </w:t>
      </w:r>
      <w:r w:rsidRPr="007B209F">
        <w:rPr>
          <w:rFonts w:ascii="Arial" w:hAnsi="Arial" w:cs="Arial"/>
          <w:b/>
          <w:bCs/>
          <w:color w:val="000000" w:themeColor="text1"/>
          <w:sz w:val="20"/>
          <w:szCs w:val="20"/>
        </w:rPr>
        <w:t>Azure</w:t>
      </w:r>
      <w:r w:rsidRPr="007B209F">
        <w:rPr>
          <w:rFonts w:ascii="Arial" w:hAnsi="Arial" w:cs="Arial"/>
          <w:color w:val="000000" w:themeColor="text1"/>
          <w:sz w:val="20"/>
          <w:szCs w:val="20"/>
        </w:rPr>
        <w:t xml:space="preserve"> services </w:t>
      </w:r>
      <w:r>
        <w:rPr>
          <w:rFonts w:ascii="Arial" w:hAnsi="Arial" w:cs="Arial"/>
          <w:color w:val="000000" w:themeColor="text1"/>
          <w:sz w:val="20"/>
          <w:szCs w:val="20"/>
        </w:rPr>
        <w:t>and</w:t>
      </w:r>
      <w:r w:rsidRPr="007B209F">
        <w:rPr>
          <w:rFonts w:ascii="Arial" w:hAnsi="Arial" w:cs="Arial"/>
          <w:color w:val="000000" w:themeColor="text1"/>
          <w:sz w:val="20"/>
          <w:szCs w:val="20"/>
        </w:rPr>
        <w:t xml:space="preserve"> </w:t>
      </w:r>
      <w:r>
        <w:rPr>
          <w:rFonts w:ascii="Arial" w:hAnsi="Arial" w:cs="Arial"/>
          <w:color w:val="000000" w:themeColor="text1"/>
          <w:sz w:val="20"/>
          <w:szCs w:val="20"/>
        </w:rPr>
        <w:t>a</w:t>
      </w:r>
      <w:r w:rsidRPr="007B209F">
        <w:rPr>
          <w:rFonts w:ascii="Arial" w:hAnsi="Arial" w:cs="Arial"/>
          <w:color w:val="000000" w:themeColor="text1"/>
          <w:sz w:val="20"/>
          <w:szCs w:val="20"/>
        </w:rPr>
        <w:t xml:space="preserve">pplied </w:t>
      </w:r>
      <w:r w:rsidRPr="007B209F">
        <w:rPr>
          <w:rFonts w:ascii="Arial" w:hAnsi="Arial" w:cs="Arial"/>
          <w:b/>
          <w:bCs/>
          <w:color w:val="000000" w:themeColor="text1"/>
          <w:sz w:val="20"/>
          <w:szCs w:val="20"/>
        </w:rPr>
        <w:t>Blue/Green</w:t>
      </w:r>
      <w:r w:rsidRPr="007B209F">
        <w:rPr>
          <w:rFonts w:ascii="Arial" w:hAnsi="Arial" w:cs="Arial"/>
          <w:color w:val="000000" w:themeColor="text1"/>
          <w:sz w:val="20"/>
          <w:szCs w:val="20"/>
        </w:rPr>
        <w:t xml:space="preserve"> deployment strategies to ensure zero-downtime releases, fast rollback on failure, and enhanced system availability and reliability.</w:t>
      </w:r>
    </w:p>
    <w:p w14:paraId="04AF2CF4" w14:textId="5F7B0E94" w:rsidR="00D941EA" w:rsidRPr="002B6917" w:rsidRDefault="00D941EA"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Worked extensively with </w:t>
      </w:r>
      <w:r w:rsidRPr="00D50E3F">
        <w:rPr>
          <w:rFonts w:ascii="Arial" w:hAnsi="Arial" w:cs="Arial"/>
          <w:b/>
          <w:bCs/>
          <w:color w:val="000000" w:themeColor="text1"/>
          <w:sz w:val="20"/>
          <w:szCs w:val="20"/>
        </w:rPr>
        <w:t>Jenkins</w:t>
      </w:r>
      <w:r w:rsidRPr="002B6917">
        <w:rPr>
          <w:rFonts w:ascii="Arial" w:hAnsi="Arial" w:cs="Arial"/>
          <w:color w:val="000000" w:themeColor="text1"/>
          <w:sz w:val="20"/>
          <w:szCs w:val="20"/>
        </w:rPr>
        <w:t xml:space="preserve"> and </w:t>
      </w:r>
      <w:r w:rsidRPr="00D50E3F">
        <w:rPr>
          <w:rFonts w:ascii="Arial" w:hAnsi="Arial" w:cs="Arial"/>
          <w:b/>
          <w:bCs/>
          <w:color w:val="000000" w:themeColor="text1"/>
          <w:sz w:val="20"/>
          <w:szCs w:val="20"/>
        </w:rPr>
        <w:t>Code Pipeline</w:t>
      </w:r>
      <w:r w:rsidR="00213D02">
        <w:rPr>
          <w:rFonts w:ascii="Arial" w:hAnsi="Arial" w:cs="Arial"/>
          <w:b/>
          <w:bCs/>
          <w:color w:val="000000" w:themeColor="text1"/>
          <w:sz w:val="20"/>
          <w:szCs w:val="20"/>
        </w:rPr>
        <w:t>,</w:t>
      </w:r>
      <w:r w:rsidRPr="002B6917">
        <w:rPr>
          <w:rFonts w:ascii="Arial" w:hAnsi="Arial" w:cs="Arial"/>
          <w:color w:val="000000" w:themeColor="text1"/>
          <w:sz w:val="20"/>
          <w:szCs w:val="20"/>
        </w:rPr>
        <w:t xml:space="preserve"> </w:t>
      </w:r>
      <w:r w:rsidRPr="00213D02">
        <w:rPr>
          <w:rFonts w:ascii="Arial" w:hAnsi="Arial" w:cs="Arial"/>
          <w:b/>
          <w:bCs/>
          <w:color w:val="000000" w:themeColor="text1"/>
          <w:sz w:val="20"/>
          <w:szCs w:val="20"/>
        </w:rPr>
        <w:t>CI/CD</w:t>
      </w:r>
      <w:r w:rsidRPr="002B6917">
        <w:rPr>
          <w:rFonts w:ascii="Arial" w:hAnsi="Arial" w:cs="Arial"/>
          <w:color w:val="000000" w:themeColor="text1"/>
          <w:sz w:val="20"/>
          <w:szCs w:val="20"/>
        </w:rPr>
        <w:t xml:space="preserve"> pipeline jobs to create end-to-end automation for building, testing and delivering artifacts, along with troubleshooting build issues during the </w:t>
      </w:r>
      <w:r w:rsidRPr="00D50E3F">
        <w:rPr>
          <w:rFonts w:ascii="Arial" w:hAnsi="Arial" w:cs="Arial"/>
          <w:b/>
          <w:bCs/>
          <w:color w:val="000000" w:themeColor="text1"/>
          <w:sz w:val="20"/>
          <w:szCs w:val="20"/>
        </w:rPr>
        <w:t>Jenkins</w:t>
      </w:r>
      <w:r w:rsidRPr="002B6917">
        <w:rPr>
          <w:rFonts w:ascii="Arial" w:hAnsi="Arial" w:cs="Arial"/>
          <w:color w:val="000000" w:themeColor="text1"/>
          <w:sz w:val="20"/>
          <w:szCs w:val="20"/>
        </w:rPr>
        <w:t xml:space="preserve"> build process.</w:t>
      </w:r>
    </w:p>
    <w:p w14:paraId="7E559D82" w14:textId="77777777" w:rsidR="00D941EA" w:rsidRPr="002B6917" w:rsidRDefault="00D941EA"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Developed Microservices, created test cases and worked with various </w:t>
      </w:r>
      <w:r w:rsidRPr="00D50E3F">
        <w:rPr>
          <w:rFonts w:ascii="Arial" w:hAnsi="Arial" w:cs="Arial"/>
          <w:b/>
          <w:bCs/>
          <w:color w:val="000000" w:themeColor="text1"/>
          <w:sz w:val="20"/>
          <w:szCs w:val="20"/>
        </w:rPr>
        <w:t>Python</w:t>
      </w:r>
      <w:r w:rsidRPr="002B6917">
        <w:rPr>
          <w:rFonts w:ascii="Arial" w:hAnsi="Arial" w:cs="Arial"/>
          <w:color w:val="000000" w:themeColor="text1"/>
          <w:sz w:val="20"/>
          <w:szCs w:val="20"/>
        </w:rPr>
        <w:t xml:space="preserve"> application development and </w:t>
      </w:r>
      <w:r w:rsidRPr="00213D02">
        <w:rPr>
          <w:rFonts w:ascii="Arial" w:hAnsi="Arial" w:cs="Arial"/>
          <w:b/>
          <w:bCs/>
          <w:color w:val="000000" w:themeColor="text1"/>
          <w:sz w:val="20"/>
          <w:szCs w:val="20"/>
        </w:rPr>
        <w:t>CI/CD</w:t>
      </w:r>
      <w:r w:rsidRPr="002B6917">
        <w:rPr>
          <w:rFonts w:ascii="Arial" w:hAnsi="Arial" w:cs="Arial"/>
          <w:color w:val="000000" w:themeColor="text1"/>
          <w:sz w:val="20"/>
          <w:szCs w:val="20"/>
        </w:rPr>
        <w:t xml:space="preserve"> pipeline tools including </w:t>
      </w:r>
      <w:r w:rsidRPr="00D50E3F">
        <w:rPr>
          <w:rFonts w:ascii="Arial" w:hAnsi="Arial" w:cs="Arial"/>
          <w:b/>
          <w:bCs/>
          <w:color w:val="000000" w:themeColor="text1"/>
          <w:sz w:val="20"/>
          <w:szCs w:val="20"/>
        </w:rPr>
        <w:t>GitHub</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Jenkins</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AWS</w:t>
      </w:r>
      <w:r w:rsidRPr="002B6917">
        <w:rPr>
          <w:rFonts w:ascii="Arial" w:hAnsi="Arial" w:cs="Arial"/>
          <w:color w:val="000000" w:themeColor="text1"/>
          <w:sz w:val="20"/>
          <w:szCs w:val="20"/>
        </w:rPr>
        <w:t xml:space="preserve">, and </w:t>
      </w:r>
      <w:r w:rsidRPr="00D50E3F">
        <w:rPr>
          <w:rFonts w:ascii="Arial" w:hAnsi="Arial" w:cs="Arial"/>
          <w:b/>
          <w:bCs/>
          <w:color w:val="000000" w:themeColor="text1"/>
          <w:sz w:val="20"/>
          <w:szCs w:val="20"/>
        </w:rPr>
        <w:t>Unix</w:t>
      </w:r>
      <w:r w:rsidRPr="002B6917">
        <w:rPr>
          <w:rFonts w:ascii="Arial" w:hAnsi="Arial" w:cs="Arial"/>
          <w:color w:val="000000" w:themeColor="text1"/>
          <w:sz w:val="20"/>
          <w:szCs w:val="20"/>
        </w:rPr>
        <w:t xml:space="preserve"> shell scripting.</w:t>
      </w:r>
    </w:p>
    <w:p w14:paraId="40B657AB" w14:textId="3C00F941" w:rsidR="00D941EA" w:rsidRPr="00213D02" w:rsidRDefault="00D941EA"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Wrote </w:t>
      </w:r>
      <w:r w:rsidRPr="00D50E3F">
        <w:rPr>
          <w:rFonts w:ascii="Arial" w:hAnsi="Arial" w:cs="Arial"/>
          <w:b/>
          <w:bCs/>
          <w:color w:val="000000" w:themeColor="text1"/>
          <w:sz w:val="20"/>
          <w:szCs w:val="20"/>
        </w:rPr>
        <w:t>Groovy</w:t>
      </w:r>
      <w:r w:rsidRPr="002B6917">
        <w:rPr>
          <w:rFonts w:ascii="Arial" w:hAnsi="Arial" w:cs="Arial"/>
          <w:color w:val="000000" w:themeColor="text1"/>
          <w:sz w:val="20"/>
          <w:szCs w:val="20"/>
        </w:rPr>
        <w:t xml:space="preserve"> Scripts for Continuous Integration, used </w:t>
      </w:r>
      <w:r w:rsidRPr="00D50E3F">
        <w:rPr>
          <w:rFonts w:ascii="Arial" w:hAnsi="Arial" w:cs="Arial"/>
          <w:b/>
          <w:bCs/>
          <w:color w:val="000000" w:themeColor="text1"/>
          <w:sz w:val="20"/>
          <w:szCs w:val="20"/>
        </w:rPr>
        <w:t>Jenkins</w:t>
      </w:r>
      <w:r w:rsidRPr="002B6917">
        <w:rPr>
          <w:rFonts w:ascii="Arial" w:hAnsi="Arial" w:cs="Arial"/>
          <w:color w:val="000000" w:themeColor="text1"/>
          <w:sz w:val="20"/>
          <w:szCs w:val="20"/>
        </w:rPr>
        <w:t xml:space="preserve"> to upload Artifacts to </w:t>
      </w:r>
      <w:r w:rsidRPr="00D50E3F">
        <w:rPr>
          <w:rFonts w:ascii="Arial" w:hAnsi="Arial" w:cs="Arial"/>
          <w:b/>
          <w:bCs/>
          <w:color w:val="000000" w:themeColor="text1"/>
          <w:sz w:val="20"/>
          <w:szCs w:val="20"/>
        </w:rPr>
        <w:t>Nexus</w:t>
      </w:r>
      <w:r w:rsidRPr="002B6917">
        <w:rPr>
          <w:rFonts w:ascii="Arial" w:hAnsi="Arial" w:cs="Arial"/>
          <w:color w:val="000000" w:themeColor="text1"/>
          <w:sz w:val="20"/>
          <w:szCs w:val="20"/>
        </w:rPr>
        <w:t xml:space="preserve"> Repository and deployed those artifacts into </w:t>
      </w:r>
      <w:r w:rsidRPr="00D50E3F">
        <w:rPr>
          <w:rFonts w:ascii="Arial" w:hAnsi="Arial" w:cs="Arial"/>
          <w:b/>
          <w:bCs/>
          <w:color w:val="000000" w:themeColor="text1"/>
          <w:sz w:val="20"/>
          <w:szCs w:val="20"/>
        </w:rPr>
        <w:t>Docker</w:t>
      </w:r>
      <w:r w:rsidRPr="002B6917">
        <w:rPr>
          <w:rFonts w:ascii="Arial" w:hAnsi="Arial" w:cs="Arial"/>
          <w:color w:val="000000" w:themeColor="text1"/>
          <w:sz w:val="20"/>
          <w:szCs w:val="20"/>
        </w:rPr>
        <w:t xml:space="preserve"> containers.</w:t>
      </w:r>
      <w:r w:rsidR="00213D02">
        <w:rPr>
          <w:rFonts w:ascii="Arial" w:hAnsi="Arial" w:cs="Arial"/>
          <w:color w:val="000000" w:themeColor="text1"/>
          <w:sz w:val="20"/>
          <w:szCs w:val="20"/>
        </w:rPr>
        <w:t xml:space="preserve"> </w:t>
      </w:r>
      <w:r w:rsidRPr="00213D02">
        <w:rPr>
          <w:rFonts w:ascii="Arial" w:hAnsi="Arial" w:cs="Arial"/>
          <w:color w:val="000000" w:themeColor="text1"/>
          <w:sz w:val="20"/>
          <w:szCs w:val="20"/>
        </w:rPr>
        <w:t xml:space="preserve">Used </w:t>
      </w:r>
      <w:r w:rsidRPr="00213D02">
        <w:rPr>
          <w:rFonts w:ascii="Arial" w:hAnsi="Arial" w:cs="Arial"/>
          <w:b/>
          <w:bCs/>
          <w:color w:val="000000" w:themeColor="text1"/>
          <w:sz w:val="20"/>
          <w:szCs w:val="20"/>
        </w:rPr>
        <w:t>Git</w:t>
      </w:r>
      <w:r w:rsidRPr="00213D02">
        <w:rPr>
          <w:rFonts w:ascii="Arial" w:hAnsi="Arial" w:cs="Arial"/>
          <w:color w:val="000000" w:themeColor="text1"/>
          <w:sz w:val="20"/>
          <w:szCs w:val="20"/>
        </w:rPr>
        <w:t xml:space="preserve">, </w:t>
      </w:r>
      <w:r w:rsidRPr="00213D02">
        <w:rPr>
          <w:rFonts w:ascii="Arial" w:hAnsi="Arial" w:cs="Arial"/>
          <w:b/>
          <w:bCs/>
          <w:color w:val="000000" w:themeColor="text1"/>
          <w:sz w:val="20"/>
          <w:szCs w:val="20"/>
        </w:rPr>
        <w:t>Bitbucket</w:t>
      </w:r>
      <w:r w:rsidRPr="00213D02">
        <w:rPr>
          <w:rFonts w:ascii="Arial" w:hAnsi="Arial" w:cs="Arial"/>
          <w:color w:val="000000" w:themeColor="text1"/>
          <w:sz w:val="20"/>
          <w:szCs w:val="20"/>
        </w:rPr>
        <w:t xml:space="preserve"> for version control and </w:t>
      </w:r>
      <w:r w:rsidRPr="00213D02">
        <w:rPr>
          <w:rFonts w:ascii="Arial" w:hAnsi="Arial" w:cs="Arial"/>
          <w:b/>
          <w:bCs/>
          <w:color w:val="000000" w:themeColor="text1"/>
          <w:sz w:val="20"/>
          <w:szCs w:val="20"/>
        </w:rPr>
        <w:t>Jenkins</w:t>
      </w:r>
      <w:r w:rsidRPr="00213D02">
        <w:rPr>
          <w:rFonts w:ascii="Arial" w:hAnsi="Arial" w:cs="Arial"/>
          <w:color w:val="000000" w:themeColor="text1"/>
          <w:sz w:val="20"/>
          <w:szCs w:val="20"/>
        </w:rPr>
        <w:t xml:space="preserve"> for Continuous Integration and Continuous Deployment, ensuring efficient and reliable software delivery.</w:t>
      </w:r>
    </w:p>
    <w:p w14:paraId="2F0FB3DF" w14:textId="77777777" w:rsidR="00D941EA" w:rsidRPr="002B6917" w:rsidRDefault="00D941EA"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Developed and deployed </w:t>
      </w:r>
      <w:r w:rsidRPr="00D50E3F">
        <w:rPr>
          <w:rFonts w:ascii="Arial" w:hAnsi="Arial" w:cs="Arial"/>
          <w:b/>
          <w:bCs/>
          <w:color w:val="000000" w:themeColor="text1"/>
          <w:sz w:val="20"/>
          <w:szCs w:val="20"/>
        </w:rPr>
        <w:t>JAVA</w:t>
      </w:r>
      <w:r w:rsidRPr="002B6917">
        <w:rPr>
          <w:rFonts w:ascii="Arial" w:hAnsi="Arial" w:cs="Arial"/>
          <w:color w:val="000000" w:themeColor="text1"/>
          <w:sz w:val="20"/>
          <w:szCs w:val="20"/>
        </w:rPr>
        <w:t xml:space="preserve"> REST APIs via micro-services using </w:t>
      </w:r>
      <w:r w:rsidRPr="00D50E3F">
        <w:rPr>
          <w:rFonts w:ascii="Arial" w:hAnsi="Arial" w:cs="Arial"/>
          <w:b/>
          <w:bCs/>
          <w:color w:val="000000" w:themeColor="text1"/>
          <w:sz w:val="20"/>
          <w:szCs w:val="20"/>
        </w:rPr>
        <w:t>Docker</w:t>
      </w:r>
      <w:r w:rsidRPr="002B6917">
        <w:rPr>
          <w:rFonts w:ascii="Arial" w:hAnsi="Arial" w:cs="Arial"/>
          <w:color w:val="000000" w:themeColor="text1"/>
          <w:sz w:val="20"/>
          <w:szCs w:val="20"/>
        </w:rPr>
        <w:t xml:space="preserve"> and </w:t>
      </w:r>
      <w:r w:rsidRPr="00C44894">
        <w:rPr>
          <w:rFonts w:ascii="Arial" w:hAnsi="Arial" w:cs="Arial"/>
          <w:b/>
          <w:bCs/>
          <w:color w:val="000000" w:themeColor="text1"/>
          <w:sz w:val="20"/>
          <w:szCs w:val="20"/>
        </w:rPr>
        <w:t>AWS ECS</w:t>
      </w:r>
      <w:r w:rsidRPr="002B6917">
        <w:rPr>
          <w:rFonts w:ascii="Arial" w:hAnsi="Arial" w:cs="Arial"/>
          <w:color w:val="000000" w:themeColor="text1"/>
          <w:sz w:val="20"/>
          <w:szCs w:val="20"/>
        </w:rPr>
        <w:t xml:space="preserve"> and followed Application Test Driven Development (ATDD) to create test plans and code coverage tests.</w:t>
      </w:r>
    </w:p>
    <w:p w14:paraId="18CA90D3" w14:textId="1CB1D1B2" w:rsidR="00A64E7E" w:rsidRDefault="00D941EA"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Automated Build</w:t>
      </w:r>
      <w:r w:rsidR="00A64E7E">
        <w:rPr>
          <w:rFonts w:ascii="Arial" w:hAnsi="Arial" w:cs="Arial"/>
          <w:color w:val="000000" w:themeColor="text1"/>
          <w:sz w:val="20"/>
          <w:szCs w:val="20"/>
        </w:rPr>
        <w:t xml:space="preserve"> </w:t>
      </w:r>
      <w:r w:rsidRPr="002B6917">
        <w:rPr>
          <w:rFonts w:ascii="Arial" w:hAnsi="Arial" w:cs="Arial"/>
          <w:color w:val="000000" w:themeColor="text1"/>
          <w:sz w:val="20"/>
          <w:szCs w:val="20"/>
        </w:rPr>
        <w:t xml:space="preserve">for deploying services in </w:t>
      </w:r>
      <w:r w:rsidRPr="00D50E3F">
        <w:rPr>
          <w:rFonts w:ascii="Arial" w:hAnsi="Arial" w:cs="Arial"/>
          <w:b/>
          <w:bCs/>
          <w:color w:val="000000" w:themeColor="text1"/>
          <w:sz w:val="20"/>
          <w:szCs w:val="20"/>
        </w:rPr>
        <w:t>Docker</w:t>
      </w:r>
      <w:r w:rsidRPr="002B6917">
        <w:rPr>
          <w:rFonts w:ascii="Arial" w:hAnsi="Arial" w:cs="Arial"/>
          <w:color w:val="000000" w:themeColor="text1"/>
          <w:sz w:val="20"/>
          <w:szCs w:val="20"/>
        </w:rPr>
        <w:t xml:space="preserve"> environment using </w:t>
      </w:r>
      <w:r w:rsidRPr="00D50E3F">
        <w:rPr>
          <w:rFonts w:ascii="Arial" w:hAnsi="Arial" w:cs="Arial"/>
          <w:b/>
          <w:bCs/>
          <w:color w:val="000000" w:themeColor="text1"/>
          <w:sz w:val="20"/>
          <w:szCs w:val="20"/>
        </w:rPr>
        <w:t>Jenkins</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SonarQube</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Gradle</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Groovy</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Docker</w:t>
      </w:r>
      <w:r w:rsidRPr="002B6917">
        <w:rPr>
          <w:rFonts w:ascii="Arial" w:hAnsi="Arial" w:cs="Arial"/>
          <w:color w:val="000000" w:themeColor="text1"/>
          <w:sz w:val="20"/>
          <w:szCs w:val="20"/>
        </w:rPr>
        <w:t xml:space="preserve"> and </w:t>
      </w:r>
      <w:r w:rsidRPr="00D50E3F">
        <w:rPr>
          <w:rFonts w:ascii="Arial" w:hAnsi="Arial" w:cs="Arial"/>
          <w:b/>
          <w:bCs/>
          <w:color w:val="000000" w:themeColor="text1"/>
          <w:sz w:val="20"/>
          <w:szCs w:val="20"/>
        </w:rPr>
        <w:t>Splunk</w:t>
      </w:r>
      <w:r w:rsidRPr="002B6917">
        <w:rPr>
          <w:rFonts w:ascii="Arial" w:hAnsi="Arial" w:cs="Arial"/>
          <w:color w:val="000000" w:themeColor="text1"/>
          <w:sz w:val="20"/>
          <w:szCs w:val="20"/>
        </w:rPr>
        <w:t>.</w:t>
      </w:r>
      <w:r w:rsidR="00D50E3F">
        <w:rPr>
          <w:rFonts w:ascii="Arial" w:hAnsi="Arial" w:cs="Arial"/>
          <w:color w:val="000000" w:themeColor="text1"/>
          <w:sz w:val="20"/>
          <w:szCs w:val="20"/>
        </w:rPr>
        <w:t xml:space="preserve"> </w:t>
      </w:r>
      <w:r w:rsidRPr="00D50E3F">
        <w:rPr>
          <w:rFonts w:ascii="Arial" w:hAnsi="Arial" w:cs="Arial"/>
          <w:color w:val="000000" w:themeColor="text1"/>
          <w:sz w:val="20"/>
          <w:szCs w:val="20"/>
        </w:rPr>
        <w:t xml:space="preserve">Helped install, configure, and maintain </w:t>
      </w:r>
      <w:r w:rsidRPr="00D50E3F">
        <w:rPr>
          <w:rFonts w:ascii="Arial" w:hAnsi="Arial" w:cs="Arial"/>
          <w:b/>
          <w:bCs/>
          <w:color w:val="000000" w:themeColor="text1"/>
          <w:sz w:val="20"/>
          <w:szCs w:val="20"/>
        </w:rPr>
        <w:t>Unix/Linux</w:t>
      </w:r>
      <w:r w:rsidRPr="00D50E3F">
        <w:rPr>
          <w:rFonts w:ascii="Arial" w:hAnsi="Arial" w:cs="Arial"/>
          <w:color w:val="000000" w:themeColor="text1"/>
          <w:sz w:val="20"/>
          <w:szCs w:val="20"/>
        </w:rPr>
        <w:t xml:space="preserve"> servers </w:t>
      </w:r>
      <w:r w:rsidR="00D50E3F">
        <w:rPr>
          <w:rFonts w:ascii="Arial" w:hAnsi="Arial" w:cs="Arial"/>
          <w:color w:val="000000" w:themeColor="text1"/>
          <w:sz w:val="20"/>
          <w:szCs w:val="20"/>
        </w:rPr>
        <w:t xml:space="preserve">on </w:t>
      </w:r>
      <w:r w:rsidRPr="00D50E3F">
        <w:rPr>
          <w:rFonts w:ascii="Arial" w:hAnsi="Arial" w:cs="Arial"/>
          <w:b/>
          <w:bCs/>
          <w:color w:val="000000" w:themeColor="text1"/>
          <w:sz w:val="20"/>
          <w:szCs w:val="20"/>
        </w:rPr>
        <w:t>CentOS</w:t>
      </w:r>
      <w:r w:rsidRPr="00D50E3F">
        <w:rPr>
          <w:rFonts w:ascii="Arial" w:hAnsi="Arial" w:cs="Arial"/>
          <w:color w:val="000000" w:themeColor="text1"/>
          <w:sz w:val="20"/>
          <w:szCs w:val="20"/>
        </w:rPr>
        <w:t xml:space="preserve">, </w:t>
      </w:r>
      <w:r w:rsidRPr="00D50E3F">
        <w:rPr>
          <w:rFonts w:ascii="Arial" w:hAnsi="Arial" w:cs="Arial"/>
          <w:b/>
          <w:bCs/>
          <w:color w:val="000000" w:themeColor="text1"/>
          <w:sz w:val="20"/>
          <w:szCs w:val="20"/>
        </w:rPr>
        <w:t>Ubuntu</w:t>
      </w:r>
      <w:r w:rsidRPr="00D50E3F">
        <w:rPr>
          <w:rFonts w:ascii="Arial" w:hAnsi="Arial" w:cs="Arial"/>
          <w:color w:val="000000" w:themeColor="text1"/>
          <w:sz w:val="20"/>
          <w:szCs w:val="20"/>
        </w:rPr>
        <w:t xml:space="preserve">, </w:t>
      </w:r>
      <w:r w:rsidRPr="00D50E3F">
        <w:rPr>
          <w:rFonts w:ascii="Arial" w:hAnsi="Arial" w:cs="Arial"/>
          <w:b/>
          <w:bCs/>
          <w:color w:val="000000" w:themeColor="text1"/>
          <w:sz w:val="20"/>
          <w:szCs w:val="20"/>
        </w:rPr>
        <w:t>Red Hat</w:t>
      </w:r>
      <w:r w:rsidR="00D50E3F">
        <w:rPr>
          <w:rFonts w:ascii="Arial" w:hAnsi="Arial" w:cs="Arial"/>
          <w:color w:val="000000" w:themeColor="text1"/>
          <w:sz w:val="20"/>
          <w:szCs w:val="20"/>
        </w:rPr>
        <w:t xml:space="preserve">. </w:t>
      </w:r>
    </w:p>
    <w:p w14:paraId="07BC35D7" w14:textId="77777777" w:rsidR="00A64E7E" w:rsidRPr="00A64E7E" w:rsidRDefault="00A64E7E"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Pr>
          <w:rFonts w:ascii="Arial" w:hAnsi="Arial" w:cs="Arial"/>
          <w:color w:val="000000" w:themeColor="text1"/>
          <w:sz w:val="20"/>
          <w:szCs w:val="20"/>
        </w:rPr>
        <w:t xml:space="preserve">Deployed </w:t>
      </w:r>
      <w:r w:rsidRPr="00A64E7E">
        <w:rPr>
          <w:rFonts w:ascii="Arial" w:hAnsi="Arial" w:cs="Arial"/>
          <w:b/>
          <w:bCs/>
          <w:color w:val="000000" w:themeColor="text1"/>
          <w:sz w:val="20"/>
          <w:szCs w:val="20"/>
        </w:rPr>
        <w:t xml:space="preserve">Dynatrace </w:t>
      </w:r>
      <w:r>
        <w:rPr>
          <w:rFonts w:ascii="Arial" w:hAnsi="Arial" w:cs="Arial"/>
          <w:color w:val="000000" w:themeColor="text1"/>
          <w:sz w:val="20"/>
          <w:szCs w:val="20"/>
        </w:rPr>
        <w:t xml:space="preserve">OneAgent to monitor containerized applications in </w:t>
      </w:r>
      <w:r w:rsidRPr="00A64E7E">
        <w:rPr>
          <w:rFonts w:ascii="Arial" w:hAnsi="Arial" w:cs="Arial"/>
          <w:b/>
          <w:bCs/>
          <w:color w:val="000000" w:themeColor="text1"/>
          <w:sz w:val="20"/>
          <w:szCs w:val="20"/>
        </w:rPr>
        <w:t>AKS</w:t>
      </w:r>
      <w:r>
        <w:rPr>
          <w:rFonts w:ascii="Arial" w:hAnsi="Arial" w:cs="Arial"/>
          <w:color w:val="000000" w:themeColor="text1"/>
          <w:sz w:val="20"/>
          <w:szCs w:val="20"/>
        </w:rPr>
        <w:t xml:space="preserve"> and </w:t>
      </w:r>
      <w:r w:rsidRPr="00A64E7E">
        <w:rPr>
          <w:rFonts w:ascii="Arial" w:hAnsi="Arial" w:cs="Arial"/>
          <w:b/>
          <w:bCs/>
          <w:color w:val="000000" w:themeColor="text1"/>
          <w:sz w:val="20"/>
          <w:szCs w:val="20"/>
        </w:rPr>
        <w:t>EC2</w:t>
      </w:r>
      <w:r>
        <w:rPr>
          <w:rFonts w:ascii="Arial" w:hAnsi="Arial" w:cs="Arial"/>
          <w:color w:val="000000" w:themeColor="text1"/>
          <w:sz w:val="20"/>
          <w:szCs w:val="20"/>
        </w:rPr>
        <w:t xml:space="preserve">. Also utilized </w:t>
      </w:r>
      <w:r w:rsidRPr="00A64E7E">
        <w:rPr>
          <w:rFonts w:ascii="Arial" w:hAnsi="Arial" w:cs="Arial"/>
          <w:b/>
          <w:bCs/>
          <w:color w:val="000000" w:themeColor="text1"/>
          <w:sz w:val="20"/>
          <w:szCs w:val="20"/>
        </w:rPr>
        <w:t>Nagios</w:t>
      </w:r>
      <w:r>
        <w:rPr>
          <w:rFonts w:ascii="Arial" w:hAnsi="Arial" w:cs="Arial"/>
          <w:color w:val="000000" w:themeColor="text1"/>
          <w:sz w:val="20"/>
          <w:szCs w:val="20"/>
        </w:rPr>
        <w:t xml:space="preserve"> and </w:t>
      </w:r>
      <w:r w:rsidRPr="00A64E7E">
        <w:rPr>
          <w:rFonts w:ascii="Arial" w:hAnsi="Arial" w:cs="Arial"/>
          <w:b/>
          <w:bCs/>
          <w:color w:val="000000" w:themeColor="text1"/>
          <w:sz w:val="20"/>
          <w:szCs w:val="20"/>
        </w:rPr>
        <w:t>Munin</w:t>
      </w:r>
      <w:r>
        <w:rPr>
          <w:rFonts w:ascii="Arial" w:hAnsi="Arial" w:cs="Arial"/>
          <w:color w:val="000000" w:themeColor="text1"/>
          <w:sz w:val="20"/>
          <w:szCs w:val="20"/>
        </w:rPr>
        <w:t xml:space="preserve"> </w:t>
      </w:r>
      <w:r w:rsidRPr="00A64E7E">
        <w:rPr>
          <w:rFonts w:ascii="Arial" w:hAnsi="Arial" w:cs="Arial"/>
          <w:color w:val="000000" w:themeColor="text1"/>
          <w:sz w:val="20"/>
          <w:szCs w:val="20"/>
        </w:rPr>
        <w:t>for legacy system performance monitoring and resource utilization tracking.</w:t>
      </w:r>
    </w:p>
    <w:p w14:paraId="78B72CA2" w14:textId="133E1181" w:rsidR="00C44894" w:rsidRDefault="00D941EA"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2B6917">
        <w:rPr>
          <w:rFonts w:ascii="Arial" w:hAnsi="Arial" w:cs="Arial"/>
          <w:color w:val="000000" w:themeColor="text1"/>
          <w:sz w:val="20"/>
          <w:szCs w:val="20"/>
        </w:rPr>
        <w:t xml:space="preserve">Set up and maintained web servers </w:t>
      </w:r>
      <w:r w:rsidR="00D50E3F">
        <w:rPr>
          <w:rFonts w:ascii="Arial" w:hAnsi="Arial" w:cs="Arial"/>
          <w:color w:val="000000" w:themeColor="text1"/>
          <w:sz w:val="20"/>
          <w:szCs w:val="20"/>
        </w:rPr>
        <w:t xml:space="preserve">using </w:t>
      </w:r>
      <w:r w:rsidRPr="00D50E3F">
        <w:rPr>
          <w:rFonts w:ascii="Arial" w:hAnsi="Arial" w:cs="Arial"/>
          <w:b/>
          <w:bCs/>
          <w:color w:val="000000" w:themeColor="text1"/>
          <w:sz w:val="20"/>
          <w:szCs w:val="20"/>
        </w:rPr>
        <w:t>Apache</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Nginx</w:t>
      </w:r>
      <w:r w:rsidRPr="002B6917">
        <w:rPr>
          <w:rFonts w:ascii="Arial" w:hAnsi="Arial" w:cs="Arial"/>
          <w:color w:val="000000" w:themeColor="text1"/>
          <w:sz w:val="20"/>
          <w:szCs w:val="20"/>
        </w:rPr>
        <w:t xml:space="preserve"> and database servers </w:t>
      </w:r>
      <w:r w:rsidR="00D50E3F">
        <w:rPr>
          <w:rFonts w:ascii="Arial" w:hAnsi="Arial" w:cs="Arial"/>
          <w:color w:val="000000" w:themeColor="text1"/>
          <w:sz w:val="20"/>
          <w:szCs w:val="20"/>
        </w:rPr>
        <w:t xml:space="preserve">like </w:t>
      </w:r>
      <w:r w:rsidRPr="00D50E3F">
        <w:rPr>
          <w:rFonts w:ascii="Arial" w:hAnsi="Arial" w:cs="Arial"/>
          <w:b/>
          <w:bCs/>
          <w:color w:val="000000" w:themeColor="text1"/>
          <w:sz w:val="20"/>
          <w:szCs w:val="20"/>
        </w:rPr>
        <w:t>MySQL</w:t>
      </w:r>
      <w:r w:rsidRPr="002B6917">
        <w:rPr>
          <w:rFonts w:ascii="Arial" w:hAnsi="Arial" w:cs="Arial"/>
          <w:color w:val="000000" w:themeColor="text1"/>
          <w:sz w:val="20"/>
          <w:szCs w:val="20"/>
        </w:rPr>
        <w:t xml:space="preserve">, </w:t>
      </w:r>
      <w:r w:rsidRPr="00D50E3F">
        <w:rPr>
          <w:rFonts w:ascii="Arial" w:hAnsi="Arial" w:cs="Arial"/>
          <w:b/>
          <w:bCs/>
          <w:color w:val="000000" w:themeColor="text1"/>
          <w:sz w:val="20"/>
          <w:szCs w:val="20"/>
        </w:rPr>
        <w:t>PostgreSQL</w:t>
      </w:r>
      <w:r w:rsidRPr="002B6917">
        <w:rPr>
          <w:rFonts w:ascii="Arial" w:hAnsi="Arial" w:cs="Arial"/>
          <w:color w:val="000000" w:themeColor="text1"/>
          <w:sz w:val="20"/>
          <w:szCs w:val="20"/>
        </w:rPr>
        <w:t xml:space="preserve">, </w:t>
      </w:r>
      <w:r w:rsidR="00D50E3F" w:rsidRPr="00D50E3F">
        <w:rPr>
          <w:rFonts w:ascii="Arial" w:hAnsi="Arial" w:cs="Arial"/>
          <w:color w:val="000000" w:themeColor="text1"/>
          <w:sz w:val="20"/>
          <w:szCs w:val="20"/>
        </w:rPr>
        <w:t>ensuring high availability for business applications across development, staging, and production environments.</w:t>
      </w:r>
      <w:r w:rsidR="00D50E3F">
        <w:rPr>
          <w:rFonts w:ascii="Arial" w:hAnsi="Arial" w:cs="Arial"/>
          <w:color w:val="000000" w:themeColor="text1"/>
          <w:sz w:val="20"/>
          <w:szCs w:val="20"/>
        </w:rPr>
        <w:t xml:space="preserve"> </w:t>
      </w:r>
    </w:p>
    <w:p w14:paraId="7C74045C" w14:textId="3956B195" w:rsidR="00DD5BC2" w:rsidRDefault="00DD5BC2" w:rsidP="007B209F">
      <w:pPr>
        <w:pStyle w:val="ListParagraph"/>
        <w:numPr>
          <w:ilvl w:val="0"/>
          <w:numId w:val="21"/>
        </w:numPr>
        <w:suppressAutoHyphens/>
        <w:autoSpaceDN w:val="0"/>
        <w:ind w:left="360"/>
        <w:jc w:val="both"/>
        <w:textAlignment w:val="baseline"/>
        <w:rPr>
          <w:rFonts w:ascii="Arial" w:hAnsi="Arial" w:cs="Arial"/>
          <w:color w:val="000000" w:themeColor="text1"/>
          <w:sz w:val="20"/>
          <w:szCs w:val="20"/>
        </w:rPr>
      </w:pPr>
      <w:r w:rsidRPr="00DD5BC2">
        <w:rPr>
          <w:rFonts w:ascii="Arial" w:hAnsi="Arial" w:cs="Arial"/>
          <w:color w:val="000000" w:themeColor="text1"/>
          <w:sz w:val="20"/>
          <w:szCs w:val="20"/>
        </w:rPr>
        <w:t xml:space="preserve">Implemented monitoring solutions using </w:t>
      </w:r>
      <w:r w:rsidRPr="00DD5BC2">
        <w:rPr>
          <w:rFonts w:ascii="Arial" w:hAnsi="Arial" w:cs="Arial"/>
          <w:b/>
          <w:bCs/>
          <w:color w:val="000000" w:themeColor="text1"/>
          <w:sz w:val="20"/>
          <w:szCs w:val="20"/>
        </w:rPr>
        <w:t>Prometheus</w:t>
      </w:r>
      <w:r w:rsidRPr="00DD5BC2">
        <w:rPr>
          <w:rFonts w:ascii="Arial" w:hAnsi="Arial" w:cs="Arial"/>
          <w:color w:val="000000" w:themeColor="text1"/>
          <w:sz w:val="20"/>
          <w:szCs w:val="20"/>
        </w:rPr>
        <w:t xml:space="preserve">, </w:t>
      </w:r>
      <w:r w:rsidRPr="00DD5BC2">
        <w:rPr>
          <w:rFonts w:ascii="Arial" w:hAnsi="Arial" w:cs="Arial"/>
          <w:b/>
          <w:bCs/>
          <w:color w:val="000000" w:themeColor="text1"/>
          <w:sz w:val="20"/>
          <w:szCs w:val="20"/>
        </w:rPr>
        <w:t>Grafana</w:t>
      </w:r>
      <w:r w:rsidRPr="00DD5BC2">
        <w:rPr>
          <w:rFonts w:ascii="Arial" w:hAnsi="Arial" w:cs="Arial"/>
          <w:color w:val="000000" w:themeColor="text1"/>
          <w:sz w:val="20"/>
          <w:szCs w:val="20"/>
        </w:rPr>
        <w:t xml:space="preserve">, </w:t>
      </w:r>
      <w:r w:rsidR="003947EE" w:rsidRPr="003947EE">
        <w:rPr>
          <w:rFonts w:ascii="Arial" w:hAnsi="Arial" w:cs="Arial"/>
          <w:b/>
          <w:bCs/>
          <w:color w:val="000000" w:themeColor="text1"/>
          <w:sz w:val="20"/>
          <w:szCs w:val="20"/>
        </w:rPr>
        <w:t>AppDynamics</w:t>
      </w:r>
      <w:r w:rsidR="003947EE">
        <w:rPr>
          <w:rFonts w:ascii="Arial" w:hAnsi="Arial" w:cs="Arial"/>
          <w:color w:val="000000" w:themeColor="text1"/>
          <w:sz w:val="20"/>
          <w:szCs w:val="20"/>
        </w:rPr>
        <w:t xml:space="preserve">, </w:t>
      </w:r>
      <w:r w:rsidRPr="00DD5BC2">
        <w:rPr>
          <w:rFonts w:ascii="Arial" w:hAnsi="Arial" w:cs="Arial"/>
          <w:b/>
          <w:bCs/>
          <w:color w:val="000000" w:themeColor="text1"/>
          <w:sz w:val="20"/>
          <w:szCs w:val="20"/>
        </w:rPr>
        <w:t>Datadog</w:t>
      </w:r>
      <w:r w:rsidRPr="00DD5BC2">
        <w:rPr>
          <w:rFonts w:ascii="Arial" w:hAnsi="Arial" w:cs="Arial"/>
          <w:color w:val="000000" w:themeColor="text1"/>
          <w:sz w:val="20"/>
          <w:szCs w:val="20"/>
        </w:rPr>
        <w:t xml:space="preserve">, and </w:t>
      </w:r>
      <w:r w:rsidRPr="00DD5BC2">
        <w:rPr>
          <w:rFonts w:ascii="Arial" w:hAnsi="Arial" w:cs="Arial"/>
          <w:b/>
          <w:bCs/>
          <w:color w:val="000000" w:themeColor="text1"/>
          <w:sz w:val="20"/>
          <w:szCs w:val="20"/>
        </w:rPr>
        <w:t>New Relic</w:t>
      </w:r>
      <w:r w:rsidRPr="00DD5BC2">
        <w:rPr>
          <w:rFonts w:ascii="Arial" w:hAnsi="Arial" w:cs="Arial"/>
          <w:color w:val="000000" w:themeColor="text1"/>
          <w:sz w:val="20"/>
          <w:szCs w:val="20"/>
        </w:rPr>
        <w:t xml:space="preserve"> to improve observability across </w:t>
      </w:r>
      <w:r w:rsidRPr="00DD5BC2">
        <w:rPr>
          <w:rFonts w:ascii="Arial" w:hAnsi="Arial" w:cs="Arial"/>
          <w:b/>
          <w:bCs/>
          <w:color w:val="000000" w:themeColor="text1"/>
          <w:sz w:val="20"/>
          <w:szCs w:val="20"/>
        </w:rPr>
        <w:t>Kubernetes</w:t>
      </w:r>
      <w:r w:rsidRPr="00DD5BC2">
        <w:rPr>
          <w:rFonts w:ascii="Arial" w:hAnsi="Arial" w:cs="Arial"/>
          <w:color w:val="000000" w:themeColor="text1"/>
          <w:sz w:val="20"/>
          <w:szCs w:val="20"/>
        </w:rPr>
        <w:t xml:space="preserve"> and cloud environments</w:t>
      </w:r>
      <w:r>
        <w:rPr>
          <w:rFonts w:ascii="Arial" w:hAnsi="Arial" w:cs="Arial"/>
          <w:color w:val="000000" w:themeColor="text1"/>
          <w:sz w:val="20"/>
          <w:szCs w:val="20"/>
        </w:rPr>
        <w:t xml:space="preserve"> f</w:t>
      </w:r>
      <w:r w:rsidRPr="00DD5BC2">
        <w:rPr>
          <w:rFonts w:ascii="Arial" w:hAnsi="Arial" w:cs="Arial"/>
          <w:color w:val="000000" w:themeColor="text1"/>
          <w:sz w:val="20"/>
          <w:szCs w:val="20"/>
        </w:rPr>
        <w:t xml:space="preserve">or enhanced system reliability. </w:t>
      </w:r>
    </w:p>
    <w:p w14:paraId="70ADFE7C" w14:textId="77777777" w:rsidR="00AF1773" w:rsidRDefault="00AF1773" w:rsidP="00AF1773">
      <w:pPr>
        <w:pStyle w:val="ListParagraph"/>
        <w:suppressAutoHyphens/>
        <w:autoSpaceDN w:val="0"/>
        <w:ind w:left="360"/>
        <w:jc w:val="both"/>
        <w:textAlignment w:val="baseline"/>
        <w:rPr>
          <w:rFonts w:ascii="Arial" w:hAnsi="Arial" w:cs="Arial"/>
          <w:color w:val="000000" w:themeColor="text1"/>
          <w:sz w:val="20"/>
          <w:szCs w:val="20"/>
        </w:rPr>
      </w:pPr>
    </w:p>
    <w:p w14:paraId="458C8B25" w14:textId="74AB52FC" w:rsidR="004A03C9" w:rsidRPr="002B6917" w:rsidRDefault="00280D39" w:rsidP="002F67BB">
      <w:pPr>
        <w:jc w:val="both"/>
        <w:rPr>
          <w:rFonts w:ascii="Arial" w:hAnsi="Arial" w:cs="Arial"/>
          <w:b/>
          <w:bCs/>
          <w:color w:val="000000" w:themeColor="text1"/>
          <w:u w:val="single"/>
        </w:rPr>
      </w:pPr>
      <w:r w:rsidRPr="002B6917">
        <w:rPr>
          <w:rFonts w:ascii="Arial" w:hAnsi="Arial" w:cs="Arial"/>
          <w:b/>
          <w:bCs/>
          <w:color w:val="000000" w:themeColor="text1"/>
          <w:u w:val="single"/>
        </w:rPr>
        <w:t xml:space="preserve">TECHNICAL SKILLS: </w:t>
      </w:r>
    </w:p>
    <w:p w14:paraId="6768B10A" w14:textId="77777777" w:rsidR="00AB351E" w:rsidRPr="002B6917" w:rsidRDefault="00AB351E" w:rsidP="002F67BB">
      <w:pPr>
        <w:jc w:val="both"/>
        <w:rPr>
          <w:rFonts w:ascii="Arial" w:hAnsi="Arial" w:cs="Arial"/>
          <w:b/>
          <w:bCs/>
          <w:color w:val="000000" w:themeColor="text1"/>
          <w:sz w:val="14"/>
          <w:szCs w:val="14"/>
          <w:u w:val="single"/>
        </w:rPr>
      </w:pPr>
    </w:p>
    <w:p w14:paraId="407ACD17" w14:textId="4A40EB6B" w:rsidR="00FF40D0" w:rsidRPr="002B6917" w:rsidRDefault="00FF40D0"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Version Control</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 xml:space="preserve">GIT, </w:t>
      </w:r>
      <w:r w:rsidR="001415DA">
        <w:rPr>
          <w:rFonts w:ascii="Arial" w:hAnsi="Arial" w:cs="Arial"/>
          <w:color w:val="000000" w:themeColor="text1"/>
          <w:sz w:val="20"/>
          <w:szCs w:val="20"/>
        </w:rPr>
        <w:t xml:space="preserve">GitHub, </w:t>
      </w:r>
      <w:r w:rsidRPr="002B6917">
        <w:rPr>
          <w:rFonts w:ascii="Arial" w:hAnsi="Arial" w:cs="Arial"/>
          <w:color w:val="000000" w:themeColor="text1"/>
          <w:sz w:val="20"/>
          <w:szCs w:val="20"/>
        </w:rPr>
        <w:t>SVN, Bit Bucket</w:t>
      </w:r>
      <w:r w:rsidR="001415DA">
        <w:rPr>
          <w:rFonts w:ascii="Arial" w:hAnsi="Arial" w:cs="Arial"/>
          <w:color w:val="000000" w:themeColor="text1"/>
          <w:sz w:val="20"/>
          <w:szCs w:val="20"/>
        </w:rPr>
        <w:t xml:space="preserve"> </w:t>
      </w:r>
    </w:p>
    <w:p w14:paraId="5C023E7C" w14:textId="24381380" w:rsidR="00FF40D0" w:rsidRPr="002B6917" w:rsidRDefault="00FF40D0"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Scripting</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Linux, Python, Java</w:t>
      </w:r>
      <w:r w:rsidR="00D355BE">
        <w:rPr>
          <w:rFonts w:ascii="Arial" w:hAnsi="Arial" w:cs="Arial"/>
          <w:color w:val="000000" w:themeColor="text1"/>
          <w:sz w:val="20"/>
          <w:szCs w:val="20"/>
        </w:rPr>
        <w:t>Script</w:t>
      </w:r>
      <w:r w:rsidRPr="002B6917">
        <w:rPr>
          <w:rFonts w:ascii="Arial" w:hAnsi="Arial" w:cs="Arial"/>
          <w:color w:val="000000" w:themeColor="text1"/>
          <w:sz w:val="20"/>
          <w:szCs w:val="20"/>
        </w:rPr>
        <w:t>, YAML, Perl, PHP, Bash, Shell, PowerShell, JSON</w:t>
      </w:r>
    </w:p>
    <w:p w14:paraId="4C0F3740" w14:textId="3DBAF6EB" w:rsidR="00FF40D0" w:rsidRPr="002B6917" w:rsidRDefault="00FF40D0"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CI/CD</w:t>
      </w:r>
      <w:r w:rsidR="000011AE">
        <w:rPr>
          <w:rFonts w:ascii="Arial" w:hAnsi="Arial" w:cs="Arial"/>
          <w:b/>
          <w:color w:val="000000" w:themeColor="text1"/>
          <w:sz w:val="20"/>
          <w:szCs w:val="20"/>
        </w:rPr>
        <w:tab/>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Jenkins, Code Pipeline</w:t>
      </w:r>
      <w:r w:rsidR="008C5E49">
        <w:rPr>
          <w:rFonts w:ascii="Arial" w:hAnsi="Arial" w:cs="Arial"/>
          <w:color w:val="000000" w:themeColor="text1"/>
          <w:sz w:val="20"/>
          <w:szCs w:val="20"/>
        </w:rPr>
        <w:t>, Gitlab, GitHub Actions, Bamboo</w:t>
      </w:r>
    </w:p>
    <w:p w14:paraId="29663EF2" w14:textId="3609DB25" w:rsidR="00FF40D0" w:rsidRPr="002B6917" w:rsidRDefault="00FF40D0"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Build Tools</w:t>
      </w:r>
      <w:r w:rsidR="000011AE">
        <w:rPr>
          <w:rFonts w:ascii="Arial" w:hAnsi="Arial" w:cs="Arial"/>
          <w:b/>
          <w:color w:val="000000" w:themeColor="text1"/>
          <w:sz w:val="20"/>
          <w:szCs w:val="20"/>
        </w:rPr>
        <w:tab/>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MAVEN, Gradle, ANT</w:t>
      </w:r>
      <w:r w:rsidR="001415DA">
        <w:rPr>
          <w:rFonts w:ascii="Arial" w:hAnsi="Arial" w:cs="Arial"/>
          <w:color w:val="000000" w:themeColor="text1"/>
          <w:sz w:val="20"/>
          <w:szCs w:val="20"/>
        </w:rPr>
        <w:t xml:space="preserve">, Nexus, </w:t>
      </w:r>
      <w:r w:rsidR="00B64C2A">
        <w:rPr>
          <w:rFonts w:ascii="Arial" w:hAnsi="Arial" w:cs="Arial"/>
          <w:color w:val="000000" w:themeColor="text1"/>
          <w:sz w:val="20"/>
          <w:szCs w:val="20"/>
        </w:rPr>
        <w:t>Artifactory</w:t>
      </w:r>
    </w:p>
    <w:p w14:paraId="77F4500C" w14:textId="524B9C15" w:rsidR="00FF40D0" w:rsidRPr="002B6917" w:rsidRDefault="00FF40D0"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Container Technologies</w:t>
      </w:r>
      <w:r w:rsidRPr="002B6917">
        <w:rPr>
          <w:rFonts w:ascii="Arial" w:hAnsi="Arial" w:cs="Arial"/>
          <w:b/>
          <w:color w:val="000000" w:themeColor="text1"/>
          <w:sz w:val="20"/>
          <w:szCs w:val="20"/>
        </w:rPr>
        <w:t xml:space="preserve"> </w:t>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Docker,</w:t>
      </w:r>
      <w:r w:rsidR="00355CFE">
        <w:rPr>
          <w:rFonts w:ascii="Arial" w:hAnsi="Arial" w:cs="Arial"/>
          <w:color w:val="000000" w:themeColor="text1"/>
          <w:sz w:val="20"/>
          <w:szCs w:val="20"/>
        </w:rPr>
        <w:t xml:space="preserve"> Docker Hub,</w:t>
      </w:r>
      <w:r w:rsidRPr="002B6917">
        <w:rPr>
          <w:rFonts w:ascii="Arial" w:hAnsi="Arial" w:cs="Arial"/>
          <w:color w:val="000000" w:themeColor="text1"/>
          <w:sz w:val="20"/>
          <w:szCs w:val="20"/>
        </w:rPr>
        <w:t xml:space="preserve"> Kubernetes</w:t>
      </w:r>
      <w:r w:rsidR="00355CFE">
        <w:rPr>
          <w:rFonts w:ascii="Arial" w:hAnsi="Arial" w:cs="Arial"/>
          <w:color w:val="000000" w:themeColor="text1"/>
          <w:sz w:val="20"/>
          <w:szCs w:val="20"/>
        </w:rPr>
        <w:t>, Helm</w:t>
      </w:r>
    </w:p>
    <w:p w14:paraId="7E9A96C9" w14:textId="7D169CFC" w:rsidR="00FF40D0" w:rsidRPr="002B6917" w:rsidRDefault="00FF40D0" w:rsidP="001415DA">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Configuration Management</w:t>
      </w:r>
      <w:r w:rsidR="00617B90">
        <w:rPr>
          <w:rFonts w:ascii="Arial" w:hAnsi="Arial" w:cs="Arial"/>
          <w:b/>
          <w:bCs/>
          <w:color w:val="000000" w:themeColor="text1"/>
          <w:sz w:val="20"/>
          <w:szCs w:val="20"/>
        </w:rPr>
        <w:t xml:space="preserve">    </w:t>
      </w:r>
      <w:r w:rsidRPr="002B6917">
        <w:rPr>
          <w:rFonts w:ascii="Arial" w:hAnsi="Arial" w:cs="Arial"/>
          <w:color w:val="000000" w:themeColor="text1"/>
          <w:sz w:val="20"/>
          <w:szCs w:val="20"/>
        </w:rPr>
        <w:t>C</w:t>
      </w:r>
      <w:r w:rsidR="00D31987">
        <w:rPr>
          <w:rFonts w:ascii="Arial" w:hAnsi="Arial" w:cs="Arial"/>
          <w:color w:val="000000" w:themeColor="text1"/>
          <w:sz w:val="20"/>
          <w:szCs w:val="20"/>
        </w:rPr>
        <w:t>hef</w:t>
      </w:r>
      <w:r w:rsidRPr="002B6917">
        <w:rPr>
          <w:rFonts w:ascii="Arial" w:hAnsi="Arial" w:cs="Arial"/>
          <w:color w:val="000000" w:themeColor="text1"/>
          <w:sz w:val="20"/>
          <w:szCs w:val="20"/>
        </w:rPr>
        <w:t>, Puppet, Ansible, Terraform, CloudFormation</w:t>
      </w:r>
    </w:p>
    <w:p w14:paraId="7E15187F" w14:textId="1EA299C5" w:rsidR="00FF40D0" w:rsidRPr="002B6917" w:rsidRDefault="00FF40D0" w:rsidP="004A726C">
      <w:pPr>
        <w:spacing w:line="276" w:lineRule="auto"/>
        <w:jc w:val="both"/>
        <w:rPr>
          <w:rFonts w:ascii="Arial" w:hAnsi="Arial" w:cs="Arial"/>
          <w:color w:val="000000" w:themeColor="text1"/>
          <w:sz w:val="20"/>
          <w:szCs w:val="20"/>
        </w:rPr>
      </w:pPr>
      <w:r w:rsidRPr="002B6917">
        <w:rPr>
          <w:rFonts w:ascii="Arial" w:hAnsi="Arial" w:cs="Arial"/>
          <w:b/>
          <w:bCs/>
          <w:color w:val="000000" w:themeColor="text1"/>
          <w:sz w:val="20"/>
          <w:szCs w:val="20"/>
        </w:rPr>
        <w:t>Virtualization Tech</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VMware vSphere, VMware Workstation, Oracle Virtual box</w:t>
      </w:r>
    </w:p>
    <w:p w14:paraId="13147C63" w14:textId="4ACD3E12" w:rsidR="00FF40D0" w:rsidRPr="002B6917" w:rsidRDefault="00FF40D0"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Monitoring Tools</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 xml:space="preserve">Nagios, </w:t>
      </w:r>
      <w:r w:rsidR="00617B90">
        <w:rPr>
          <w:rFonts w:ascii="Arial" w:hAnsi="Arial" w:cs="Arial"/>
          <w:color w:val="000000" w:themeColor="text1"/>
          <w:sz w:val="20"/>
          <w:szCs w:val="20"/>
        </w:rPr>
        <w:t xml:space="preserve">Prometheus, </w:t>
      </w:r>
      <w:r w:rsidRPr="002B6917">
        <w:rPr>
          <w:rFonts w:ascii="Arial" w:hAnsi="Arial" w:cs="Arial"/>
          <w:color w:val="000000" w:themeColor="text1"/>
          <w:sz w:val="20"/>
          <w:szCs w:val="20"/>
        </w:rPr>
        <w:t xml:space="preserve">Splunk, Grafana, </w:t>
      </w:r>
      <w:r w:rsidR="001415DA">
        <w:rPr>
          <w:rFonts w:ascii="Arial" w:hAnsi="Arial" w:cs="Arial"/>
          <w:color w:val="000000" w:themeColor="text1"/>
          <w:sz w:val="20"/>
          <w:szCs w:val="20"/>
        </w:rPr>
        <w:t xml:space="preserve">OpenTelemetry, </w:t>
      </w:r>
      <w:r w:rsidR="00390E67" w:rsidRPr="002B6917">
        <w:rPr>
          <w:rFonts w:ascii="Arial" w:hAnsi="Arial" w:cs="Arial"/>
          <w:color w:val="000000" w:themeColor="text1"/>
          <w:sz w:val="20"/>
          <w:szCs w:val="20"/>
        </w:rPr>
        <w:t>Elasticsearch, Logstash, Kibana</w:t>
      </w:r>
    </w:p>
    <w:p w14:paraId="26A5132E" w14:textId="7D1321A6" w:rsidR="00390E67" w:rsidRPr="002B6917" w:rsidRDefault="00390E67"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APM Tools</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Datadog, New Relic</w:t>
      </w:r>
      <w:r w:rsidR="008C5E49">
        <w:rPr>
          <w:rFonts w:ascii="Arial" w:hAnsi="Arial" w:cs="Arial"/>
          <w:color w:val="000000" w:themeColor="text1"/>
          <w:sz w:val="20"/>
          <w:szCs w:val="20"/>
        </w:rPr>
        <w:t>, Dynatrace, AppDynamics</w:t>
      </w:r>
      <w:r w:rsidR="001415DA">
        <w:rPr>
          <w:rFonts w:ascii="Arial" w:hAnsi="Arial" w:cs="Arial"/>
          <w:color w:val="000000" w:themeColor="text1"/>
          <w:sz w:val="20"/>
          <w:szCs w:val="20"/>
        </w:rPr>
        <w:t>, SonarQube, Checkmarx</w:t>
      </w:r>
    </w:p>
    <w:p w14:paraId="4129950A" w14:textId="6E3FD6D1" w:rsidR="00390E67" w:rsidRPr="002B6917" w:rsidRDefault="00390E67"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Databases</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MY SQL, Oracle 9i/10g/11g, DynamoDB</w:t>
      </w:r>
      <w:r w:rsidR="001415DA">
        <w:rPr>
          <w:rFonts w:ascii="Arial" w:hAnsi="Arial" w:cs="Arial"/>
          <w:color w:val="000000" w:themeColor="text1"/>
          <w:sz w:val="20"/>
          <w:szCs w:val="20"/>
        </w:rPr>
        <w:t>, PostgreSQL</w:t>
      </w:r>
    </w:p>
    <w:p w14:paraId="67B5FBF7" w14:textId="34DFBB83" w:rsidR="00390E67" w:rsidRPr="002B6917" w:rsidRDefault="00390E67" w:rsidP="004A726C">
      <w:pPr>
        <w:spacing w:line="276" w:lineRule="auto"/>
        <w:jc w:val="both"/>
        <w:rPr>
          <w:rFonts w:ascii="Arial" w:hAnsi="Arial" w:cs="Arial"/>
          <w:bCs/>
          <w:color w:val="000000" w:themeColor="text1"/>
          <w:sz w:val="20"/>
          <w:szCs w:val="20"/>
        </w:rPr>
      </w:pPr>
      <w:r w:rsidRPr="002B6917">
        <w:rPr>
          <w:rFonts w:ascii="Arial" w:hAnsi="Arial" w:cs="Arial"/>
          <w:b/>
          <w:bCs/>
          <w:color w:val="000000" w:themeColor="text1"/>
          <w:sz w:val="20"/>
          <w:szCs w:val="20"/>
        </w:rPr>
        <w:t>Application Servers</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Apache Tomcat</w:t>
      </w:r>
      <w:r w:rsidR="008C5E49">
        <w:rPr>
          <w:rFonts w:ascii="Arial" w:hAnsi="Arial" w:cs="Arial"/>
          <w:color w:val="000000" w:themeColor="text1"/>
          <w:sz w:val="20"/>
          <w:szCs w:val="20"/>
        </w:rPr>
        <w:t>,</w:t>
      </w:r>
      <w:r w:rsidRPr="002B6917">
        <w:rPr>
          <w:rFonts w:ascii="Arial" w:hAnsi="Arial" w:cs="Arial"/>
          <w:color w:val="000000" w:themeColor="text1"/>
          <w:sz w:val="20"/>
          <w:szCs w:val="20"/>
        </w:rPr>
        <w:t xml:space="preserve"> </w:t>
      </w:r>
      <w:r w:rsidR="001415DA">
        <w:rPr>
          <w:rFonts w:ascii="Arial" w:hAnsi="Arial" w:cs="Arial"/>
          <w:color w:val="000000" w:themeColor="text1"/>
          <w:sz w:val="20"/>
          <w:szCs w:val="20"/>
        </w:rPr>
        <w:t xml:space="preserve">Nginx, </w:t>
      </w:r>
      <w:r w:rsidRPr="002B6917">
        <w:rPr>
          <w:rFonts w:ascii="Arial" w:hAnsi="Arial" w:cs="Arial"/>
          <w:color w:val="000000" w:themeColor="text1"/>
          <w:sz w:val="20"/>
          <w:szCs w:val="20"/>
        </w:rPr>
        <w:t>Red Hat</w:t>
      </w:r>
      <w:r w:rsidR="001415DA">
        <w:rPr>
          <w:rFonts w:ascii="Arial" w:hAnsi="Arial" w:cs="Arial"/>
          <w:color w:val="000000" w:themeColor="text1"/>
          <w:sz w:val="20"/>
          <w:szCs w:val="20"/>
        </w:rPr>
        <w:t>, WebSphere</w:t>
      </w:r>
    </w:p>
    <w:p w14:paraId="74310482" w14:textId="7D22D6A7" w:rsidR="00390E67" w:rsidRPr="002B6917" w:rsidRDefault="00390E67" w:rsidP="004A726C">
      <w:pPr>
        <w:spacing w:line="276" w:lineRule="auto"/>
        <w:jc w:val="both"/>
        <w:rPr>
          <w:rFonts w:ascii="Arial" w:hAnsi="Arial" w:cs="Arial"/>
          <w:color w:val="000000" w:themeColor="text1"/>
          <w:sz w:val="20"/>
          <w:szCs w:val="20"/>
        </w:rPr>
      </w:pPr>
      <w:r w:rsidRPr="002B6917">
        <w:rPr>
          <w:rFonts w:ascii="Arial" w:hAnsi="Arial" w:cs="Arial"/>
          <w:b/>
          <w:bCs/>
          <w:color w:val="000000" w:themeColor="text1"/>
          <w:sz w:val="20"/>
          <w:szCs w:val="20"/>
        </w:rPr>
        <w:t>Web Servers</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0011AE">
        <w:rPr>
          <w:rFonts w:ascii="Arial" w:hAnsi="Arial" w:cs="Arial"/>
          <w:b/>
          <w:color w:val="000000" w:themeColor="text1"/>
          <w:sz w:val="20"/>
          <w:szCs w:val="20"/>
        </w:rPr>
        <w:tab/>
        <w:t xml:space="preserve">           </w:t>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Tomcat, APACHE</w:t>
      </w:r>
      <w:r w:rsidR="008C5E49">
        <w:rPr>
          <w:rFonts w:ascii="Arial" w:hAnsi="Arial" w:cs="Arial"/>
          <w:color w:val="000000" w:themeColor="text1"/>
          <w:sz w:val="20"/>
          <w:szCs w:val="20"/>
        </w:rPr>
        <w:t xml:space="preserve">, </w:t>
      </w:r>
      <w:r w:rsidR="00355CFE">
        <w:rPr>
          <w:rFonts w:ascii="Arial" w:hAnsi="Arial" w:cs="Arial"/>
          <w:color w:val="000000" w:themeColor="text1"/>
          <w:sz w:val="20"/>
          <w:szCs w:val="20"/>
        </w:rPr>
        <w:t>WebSphere</w:t>
      </w:r>
    </w:p>
    <w:p w14:paraId="718AE2DD" w14:textId="44A0D209" w:rsidR="00785C1D" w:rsidRDefault="00390E67" w:rsidP="006814CE">
      <w:pPr>
        <w:spacing w:line="276" w:lineRule="auto"/>
        <w:jc w:val="both"/>
        <w:rPr>
          <w:rFonts w:ascii="Arial" w:hAnsi="Arial" w:cs="Arial"/>
          <w:color w:val="000000" w:themeColor="text1"/>
          <w:sz w:val="20"/>
          <w:szCs w:val="20"/>
        </w:rPr>
      </w:pPr>
      <w:r w:rsidRPr="002B6917">
        <w:rPr>
          <w:rFonts w:ascii="Arial" w:hAnsi="Arial" w:cs="Arial"/>
          <w:b/>
          <w:bCs/>
          <w:color w:val="000000" w:themeColor="text1"/>
          <w:sz w:val="20"/>
          <w:szCs w:val="20"/>
        </w:rPr>
        <w:t>Cloud Technologies</w:t>
      </w:r>
      <w:r w:rsidRPr="002B6917">
        <w:rPr>
          <w:rFonts w:ascii="Arial" w:hAnsi="Arial" w:cs="Arial"/>
          <w:b/>
          <w:color w:val="000000" w:themeColor="text1"/>
          <w:sz w:val="20"/>
          <w:szCs w:val="20"/>
        </w:rPr>
        <w:t xml:space="preserve"> </w:t>
      </w:r>
      <w:r w:rsidR="000011AE">
        <w:rPr>
          <w:rFonts w:ascii="Arial" w:hAnsi="Arial" w:cs="Arial"/>
          <w:b/>
          <w:color w:val="000000" w:themeColor="text1"/>
          <w:sz w:val="20"/>
          <w:szCs w:val="20"/>
        </w:rPr>
        <w:tab/>
      </w:r>
      <w:r w:rsidR="00617B90">
        <w:rPr>
          <w:rFonts w:ascii="Arial" w:hAnsi="Arial" w:cs="Arial"/>
          <w:b/>
          <w:color w:val="000000" w:themeColor="text1"/>
          <w:sz w:val="20"/>
          <w:szCs w:val="20"/>
        </w:rPr>
        <w:t xml:space="preserve">            </w:t>
      </w:r>
      <w:r w:rsidRPr="002B6917">
        <w:rPr>
          <w:rFonts w:ascii="Arial" w:hAnsi="Arial" w:cs="Arial"/>
          <w:color w:val="000000" w:themeColor="text1"/>
          <w:sz w:val="20"/>
          <w:szCs w:val="20"/>
        </w:rPr>
        <w:t>AWS, Azure, GCP</w:t>
      </w:r>
    </w:p>
    <w:p w14:paraId="35916D69" w14:textId="77777777" w:rsidR="00AF1773" w:rsidRPr="006814CE" w:rsidRDefault="00AF1773" w:rsidP="006814CE">
      <w:pPr>
        <w:spacing w:line="276" w:lineRule="auto"/>
        <w:jc w:val="both"/>
        <w:rPr>
          <w:rFonts w:ascii="Arial" w:hAnsi="Arial" w:cs="Arial"/>
          <w:bCs/>
          <w:color w:val="000000" w:themeColor="text1"/>
          <w:sz w:val="20"/>
          <w:szCs w:val="20"/>
        </w:rPr>
      </w:pPr>
    </w:p>
    <w:p w14:paraId="7DDF929E" w14:textId="5CD010A8" w:rsidR="0074376D" w:rsidRPr="002C1918" w:rsidRDefault="00280D39" w:rsidP="003309C1">
      <w:pPr>
        <w:jc w:val="both"/>
        <w:rPr>
          <w:rFonts w:ascii="Arial" w:hAnsi="Arial" w:cs="Arial"/>
          <w:b/>
          <w:bCs/>
          <w:color w:val="000000" w:themeColor="text1"/>
          <w:sz w:val="14"/>
          <w:szCs w:val="14"/>
          <w:u w:val="single"/>
        </w:rPr>
      </w:pPr>
      <w:r w:rsidRPr="002B6917">
        <w:rPr>
          <w:rFonts w:ascii="Arial" w:hAnsi="Arial" w:cs="Arial"/>
          <w:b/>
          <w:bCs/>
          <w:color w:val="000000" w:themeColor="text1"/>
          <w:u w:val="single"/>
        </w:rPr>
        <w:lastRenderedPageBreak/>
        <w:t>PROFESSIONALEXPERIENCE</w:t>
      </w:r>
      <w:r w:rsidR="00F94818" w:rsidRPr="002B6917">
        <w:rPr>
          <w:rFonts w:ascii="Arial" w:hAnsi="Arial" w:cs="Arial"/>
          <w:b/>
          <w:bCs/>
          <w:color w:val="000000" w:themeColor="text1"/>
          <w:u w:val="single"/>
        </w:rPr>
        <w:t>:</w:t>
      </w:r>
      <w:r w:rsidR="002F6FA2" w:rsidRPr="002B6917">
        <w:rPr>
          <w:rFonts w:ascii="Arial" w:hAnsi="Arial" w:cs="Arial"/>
          <w:b/>
          <w:bCs/>
          <w:color w:val="000000" w:themeColor="text1"/>
          <w:u w:val="single"/>
        </w:rPr>
        <w:br/>
      </w:r>
    </w:p>
    <w:p w14:paraId="3ADFDC09" w14:textId="1B049EA4" w:rsidR="0074376D" w:rsidRDefault="0074376D" w:rsidP="003309C1">
      <w:pPr>
        <w:jc w:val="both"/>
        <w:rPr>
          <w:rFonts w:ascii="Arial" w:eastAsia="Candara" w:hAnsi="Arial" w:cs="Arial"/>
          <w:b/>
          <w:bCs/>
          <w:color w:val="000000" w:themeColor="text1"/>
        </w:rPr>
      </w:pPr>
      <w:r>
        <w:rPr>
          <w:rFonts w:ascii="Arial" w:eastAsia="Candara" w:hAnsi="Arial" w:cs="Arial"/>
          <w:b/>
          <w:bCs/>
          <w:color w:val="000000" w:themeColor="text1"/>
        </w:rPr>
        <w:t>Client: MedHOK, Tampa, FL</w:t>
      </w:r>
      <w:r>
        <w:rPr>
          <w:rFonts w:ascii="Arial" w:eastAsia="Candara" w:hAnsi="Arial" w:cs="Arial"/>
          <w:b/>
          <w:bCs/>
          <w:color w:val="000000" w:themeColor="text1"/>
        </w:rPr>
        <w:tab/>
      </w:r>
      <w:r>
        <w:rPr>
          <w:rFonts w:ascii="Arial" w:eastAsia="Candara" w:hAnsi="Arial" w:cs="Arial"/>
          <w:b/>
          <w:bCs/>
          <w:color w:val="000000" w:themeColor="text1"/>
        </w:rPr>
        <w:tab/>
      </w:r>
      <w:r>
        <w:rPr>
          <w:rFonts w:ascii="Arial" w:eastAsia="Candara" w:hAnsi="Arial" w:cs="Arial"/>
          <w:b/>
          <w:bCs/>
          <w:color w:val="000000" w:themeColor="text1"/>
        </w:rPr>
        <w:tab/>
      </w:r>
      <w:r>
        <w:rPr>
          <w:rFonts w:ascii="Arial" w:eastAsia="Candara" w:hAnsi="Arial" w:cs="Arial"/>
          <w:b/>
          <w:bCs/>
          <w:color w:val="000000" w:themeColor="text1"/>
        </w:rPr>
        <w:tab/>
      </w:r>
      <w:r>
        <w:rPr>
          <w:rFonts w:ascii="Arial" w:eastAsia="Candara" w:hAnsi="Arial" w:cs="Arial"/>
          <w:b/>
          <w:bCs/>
          <w:color w:val="000000" w:themeColor="text1"/>
        </w:rPr>
        <w:tab/>
      </w:r>
      <w:r>
        <w:rPr>
          <w:rFonts w:ascii="Arial" w:eastAsia="Candara" w:hAnsi="Arial" w:cs="Arial"/>
          <w:b/>
          <w:bCs/>
          <w:color w:val="000000" w:themeColor="text1"/>
        </w:rPr>
        <w:tab/>
      </w:r>
      <w:r>
        <w:rPr>
          <w:rFonts w:ascii="Arial" w:eastAsia="Candara" w:hAnsi="Arial" w:cs="Arial"/>
          <w:b/>
          <w:bCs/>
          <w:color w:val="000000" w:themeColor="text1"/>
        </w:rPr>
        <w:tab/>
        <w:t xml:space="preserve">      Nov 2024 to Till Date</w:t>
      </w:r>
    </w:p>
    <w:p w14:paraId="05D650CF" w14:textId="1CB2E84B" w:rsidR="0074376D" w:rsidRDefault="0074376D" w:rsidP="003309C1">
      <w:pPr>
        <w:jc w:val="both"/>
        <w:rPr>
          <w:rFonts w:ascii="Arial" w:eastAsia="Candara" w:hAnsi="Arial" w:cs="Arial"/>
          <w:b/>
          <w:bCs/>
          <w:color w:val="000000" w:themeColor="text1"/>
        </w:rPr>
      </w:pPr>
      <w:r>
        <w:rPr>
          <w:rFonts w:ascii="Arial" w:eastAsia="Candara" w:hAnsi="Arial" w:cs="Arial"/>
          <w:b/>
          <w:bCs/>
          <w:color w:val="000000" w:themeColor="text1"/>
        </w:rPr>
        <w:t xml:space="preserve">Role: </w:t>
      </w:r>
      <w:r w:rsidR="00B77CC1">
        <w:rPr>
          <w:rFonts w:ascii="Arial" w:eastAsia="Candara" w:hAnsi="Arial" w:cs="Arial"/>
          <w:b/>
          <w:bCs/>
          <w:color w:val="000000" w:themeColor="text1"/>
        </w:rPr>
        <w:t xml:space="preserve">Sr. </w:t>
      </w:r>
      <w:r>
        <w:rPr>
          <w:rFonts w:ascii="Arial" w:eastAsia="Candara" w:hAnsi="Arial" w:cs="Arial"/>
          <w:b/>
          <w:bCs/>
          <w:color w:val="000000" w:themeColor="text1"/>
        </w:rPr>
        <w:t>Site Reliability Engineer</w:t>
      </w:r>
    </w:p>
    <w:p w14:paraId="30549E36" w14:textId="77777777" w:rsidR="0074376D" w:rsidRPr="0074376D" w:rsidRDefault="0074376D" w:rsidP="003309C1">
      <w:pPr>
        <w:jc w:val="both"/>
        <w:rPr>
          <w:rFonts w:ascii="Arial" w:eastAsia="Candara" w:hAnsi="Arial" w:cs="Arial"/>
          <w:b/>
          <w:bCs/>
          <w:color w:val="000000" w:themeColor="text1"/>
          <w:sz w:val="14"/>
          <w:szCs w:val="14"/>
        </w:rPr>
      </w:pPr>
    </w:p>
    <w:p w14:paraId="04B4323D" w14:textId="091846AE" w:rsidR="0074376D" w:rsidRDefault="0074376D" w:rsidP="003309C1">
      <w:pPr>
        <w:jc w:val="both"/>
        <w:rPr>
          <w:rFonts w:ascii="Arial" w:eastAsia="Candara" w:hAnsi="Arial" w:cs="Arial"/>
          <w:b/>
          <w:bCs/>
          <w:color w:val="000000" w:themeColor="text1"/>
        </w:rPr>
      </w:pPr>
      <w:r w:rsidRPr="002B6917">
        <w:rPr>
          <w:rFonts w:ascii="Arial" w:hAnsi="Arial" w:cs="Arial"/>
          <w:b/>
          <w:color w:val="000000" w:themeColor="text1"/>
          <w:u w:val="single"/>
        </w:rPr>
        <w:t>Responsibilities</w:t>
      </w:r>
    </w:p>
    <w:p w14:paraId="181AB6EF" w14:textId="77777777"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 xml:space="preserve">Implemented end-to-end environment setup automation using </w:t>
      </w:r>
      <w:r w:rsidRPr="00BF70BE">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pipelines, standardizing application onboarding across multiple client environments. Consolidated manual </w:t>
      </w:r>
      <w:r w:rsidRPr="00BF70BE">
        <w:rPr>
          <w:rFonts w:ascii="Arial" w:hAnsi="Arial" w:cs="Arial"/>
          <w:b/>
          <w:color w:val="000000" w:themeColor="text1"/>
          <w:sz w:val="20"/>
          <w:szCs w:val="20"/>
          <w:shd w:val="clear" w:color="auto" w:fill="FFFFFF"/>
        </w:rPr>
        <w:t>AWS CLI</w:t>
      </w:r>
      <w:r w:rsidRPr="00BF70BE">
        <w:rPr>
          <w:rFonts w:ascii="Arial" w:hAnsi="Arial" w:cs="Arial"/>
          <w:bCs/>
          <w:color w:val="000000" w:themeColor="text1"/>
          <w:sz w:val="20"/>
          <w:szCs w:val="20"/>
          <w:shd w:val="clear" w:color="auto" w:fill="FFFFFF"/>
        </w:rPr>
        <w:t xml:space="preserve"> operations and </w:t>
      </w:r>
      <w:r w:rsidRPr="00BF70BE">
        <w:rPr>
          <w:rFonts w:ascii="Arial" w:hAnsi="Arial" w:cs="Arial"/>
          <w:b/>
          <w:color w:val="000000" w:themeColor="text1"/>
          <w:sz w:val="20"/>
          <w:szCs w:val="20"/>
          <w:shd w:val="clear" w:color="auto" w:fill="FFFFFF"/>
        </w:rPr>
        <w:t>ad-hoc</w:t>
      </w:r>
      <w:r w:rsidRPr="00BF70BE">
        <w:rPr>
          <w:rFonts w:ascii="Arial" w:hAnsi="Arial" w:cs="Arial"/>
          <w:bCs/>
          <w:color w:val="000000" w:themeColor="text1"/>
          <w:sz w:val="20"/>
          <w:szCs w:val="20"/>
          <w:shd w:val="clear" w:color="auto" w:fill="FFFFFF"/>
        </w:rPr>
        <w:t xml:space="preserve"> scripts into reusable, parameter-driven </w:t>
      </w:r>
      <w:r w:rsidRPr="00BF70BE">
        <w:rPr>
          <w:rFonts w:ascii="Arial" w:hAnsi="Arial" w:cs="Arial"/>
          <w:b/>
          <w:color w:val="000000" w:themeColor="text1"/>
          <w:sz w:val="20"/>
          <w:szCs w:val="20"/>
          <w:shd w:val="clear" w:color="auto" w:fill="FFFFFF"/>
        </w:rPr>
        <w:t>Jenkins CI/CD</w:t>
      </w:r>
      <w:r w:rsidRPr="00BF70BE">
        <w:rPr>
          <w:rFonts w:ascii="Arial" w:hAnsi="Arial" w:cs="Arial"/>
          <w:bCs/>
          <w:color w:val="000000" w:themeColor="text1"/>
          <w:sz w:val="20"/>
          <w:szCs w:val="20"/>
          <w:shd w:val="clear" w:color="auto" w:fill="FFFFFF"/>
        </w:rPr>
        <w:t xml:space="preserve"> workflows, improving deployment consistency, traceability, and release velocity.</w:t>
      </w:r>
    </w:p>
    <w:p w14:paraId="53E8B242" w14:textId="2B8194B2"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Engineered an automated </w:t>
      </w:r>
      <w:r w:rsidRPr="00BF70BE">
        <w:rPr>
          <w:rFonts w:ascii="Arial" w:hAnsi="Arial" w:cs="Arial"/>
          <w:b/>
          <w:color w:val="000000" w:themeColor="text1"/>
          <w:sz w:val="20"/>
          <w:szCs w:val="20"/>
          <w:shd w:val="clear" w:color="auto" w:fill="FFFFFF"/>
        </w:rPr>
        <w:t>Schema Compare</w:t>
      </w:r>
      <w:r w:rsidRPr="00BF70BE">
        <w:rPr>
          <w:rFonts w:ascii="Arial" w:hAnsi="Arial" w:cs="Arial"/>
          <w:bCs/>
          <w:color w:val="000000" w:themeColor="text1"/>
          <w:sz w:val="20"/>
          <w:szCs w:val="20"/>
          <w:shd w:val="clear" w:color="auto" w:fill="FFFFFF"/>
        </w:rPr>
        <w:t xml:space="preserve"> and </w:t>
      </w:r>
      <w:r w:rsidRPr="00BF70BE">
        <w:rPr>
          <w:rFonts w:ascii="Arial" w:hAnsi="Arial" w:cs="Arial"/>
          <w:b/>
          <w:color w:val="000000" w:themeColor="text1"/>
          <w:sz w:val="20"/>
          <w:szCs w:val="20"/>
          <w:shd w:val="clear" w:color="auto" w:fill="FFFFFF"/>
        </w:rPr>
        <w:t>Flyway</w:t>
      </w:r>
      <w:r w:rsidRPr="00BF70BE">
        <w:rPr>
          <w:rFonts w:ascii="Arial" w:hAnsi="Arial" w:cs="Arial"/>
          <w:bCs/>
          <w:color w:val="000000" w:themeColor="text1"/>
          <w:sz w:val="20"/>
          <w:szCs w:val="20"/>
          <w:shd w:val="clear" w:color="auto" w:fill="FFFFFF"/>
        </w:rPr>
        <w:t xml:space="preserve"> analysis framework to scan </w:t>
      </w:r>
      <w:r w:rsidR="00EF2C5F" w:rsidRPr="00EF2C5F">
        <w:rPr>
          <w:rFonts w:ascii="Arial" w:hAnsi="Arial" w:cs="Arial"/>
          <w:b/>
          <w:color w:val="000000" w:themeColor="text1"/>
          <w:sz w:val="20"/>
          <w:szCs w:val="20"/>
          <w:shd w:val="clear" w:color="auto" w:fill="FFFFFF"/>
        </w:rPr>
        <w:t>SQL</w:t>
      </w:r>
      <w:r w:rsidR="00EF2C5F">
        <w:rPr>
          <w:rFonts w:ascii="Arial" w:hAnsi="Arial" w:cs="Arial"/>
          <w:bCs/>
          <w:color w:val="000000" w:themeColor="text1"/>
          <w:sz w:val="20"/>
          <w:szCs w:val="20"/>
          <w:shd w:val="clear" w:color="auto" w:fill="FFFFFF"/>
        </w:rPr>
        <w:t xml:space="preserve"> </w:t>
      </w:r>
      <w:r w:rsidRPr="00BF70BE">
        <w:rPr>
          <w:rFonts w:ascii="Arial" w:hAnsi="Arial" w:cs="Arial"/>
          <w:bCs/>
          <w:color w:val="000000" w:themeColor="text1"/>
          <w:sz w:val="20"/>
          <w:szCs w:val="20"/>
          <w:shd w:val="clear" w:color="auto" w:fill="FFFFFF"/>
        </w:rPr>
        <w:t>database migration scripts and classify changes impacting large versus small tables. Integrated metadata-driven table classification sourced from </w:t>
      </w:r>
      <w:r w:rsidRPr="00BF70BE">
        <w:rPr>
          <w:rFonts w:ascii="Arial" w:hAnsi="Arial" w:cs="Arial"/>
          <w:b/>
          <w:color w:val="000000" w:themeColor="text1"/>
          <w:sz w:val="20"/>
          <w:szCs w:val="20"/>
          <w:shd w:val="clear" w:color="auto" w:fill="FFFFFF"/>
        </w:rPr>
        <w:t>Amazon S3</w:t>
      </w:r>
      <w:r w:rsidRPr="00BF70BE">
        <w:rPr>
          <w:rFonts w:ascii="Arial" w:hAnsi="Arial" w:cs="Arial"/>
          <w:bCs/>
          <w:color w:val="000000" w:themeColor="text1"/>
          <w:sz w:val="20"/>
          <w:szCs w:val="20"/>
          <w:shd w:val="clear" w:color="auto" w:fill="FFFFFF"/>
        </w:rPr>
        <w:t xml:space="preserve">, enabling </w:t>
      </w:r>
      <w:r w:rsidRPr="00BF70BE">
        <w:rPr>
          <w:rFonts w:ascii="Arial" w:hAnsi="Arial" w:cs="Arial"/>
          <w:b/>
          <w:color w:val="000000" w:themeColor="text1"/>
          <w:sz w:val="20"/>
          <w:szCs w:val="20"/>
          <w:shd w:val="clear" w:color="auto" w:fill="FFFFFF"/>
        </w:rPr>
        <w:t>DBA</w:t>
      </w:r>
      <w:r w:rsidRPr="00BF70BE">
        <w:rPr>
          <w:rFonts w:ascii="Arial" w:hAnsi="Arial" w:cs="Arial"/>
          <w:bCs/>
          <w:color w:val="000000" w:themeColor="text1"/>
          <w:sz w:val="20"/>
          <w:szCs w:val="20"/>
          <w:shd w:val="clear" w:color="auto" w:fill="FFFFFF"/>
        </w:rPr>
        <w:t>s to assess migration risk and execution effort prior to deployment.</w:t>
      </w:r>
    </w:p>
    <w:p w14:paraId="210B7A1A" w14:textId="0618F7D8"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Built </w:t>
      </w:r>
      <w:r w:rsidRPr="00BF70BE">
        <w:rPr>
          <w:rFonts w:ascii="Arial" w:hAnsi="Arial" w:cs="Arial"/>
          <w:b/>
          <w:color w:val="000000" w:themeColor="text1"/>
          <w:sz w:val="20"/>
          <w:szCs w:val="20"/>
          <w:shd w:val="clear" w:color="auto" w:fill="FFFFFF"/>
        </w:rPr>
        <w:t>Flyway</w:t>
      </w:r>
      <w:r w:rsidRPr="00BF70BE">
        <w:rPr>
          <w:rFonts w:ascii="Arial" w:hAnsi="Arial" w:cs="Arial"/>
          <w:bCs/>
          <w:color w:val="000000" w:themeColor="text1"/>
          <w:sz w:val="20"/>
          <w:szCs w:val="20"/>
          <w:shd w:val="clear" w:color="auto" w:fill="FFFFFF"/>
        </w:rPr>
        <w:t xml:space="preserve"> automation to split </w:t>
      </w:r>
      <w:r w:rsidRPr="00BF70BE">
        <w:rPr>
          <w:rFonts w:ascii="Arial" w:hAnsi="Arial" w:cs="Arial"/>
          <w:b/>
          <w:color w:val="000000" w:themeColor="text1"/>
          <w:sz w:val="20"/>
          <w:szCs w:val="20"/>
          <w:shd w:val="clear" w:color="auto" w:fill="FFFFFF"/>
        </w:rPr>
        <w:t>schema comparison</w:t>
      </w:r>
      <w:r w:rsidRPr="00BF70BE">
        <w:rPr>
          <w:rFonts w:ascii="Arial" w:hAnsi="Arial" w:cs="Arial"/>
          <w:bCs/>
          <w:color w:val="000000" w:themeColor="text1"/>
          <w:sz w:val="20"/>
          <w:szCs w:val="20"/>
          <w:shd w:val="clear" w:color="auto" w:fill="FFFFFF"/>
        </w:rPr>
        <w:t xml:space="preserve"> output into Large and Small </w:t>
      </w:r>
      <w:r w:rsidRPr="00BF70BE">
        <w:rPr>
          <w:rFonts w:ascii="Arial" w:hAnsi="Arial" w:cs="Arial"/>
          <w:b/>
          <w:color w:val="000000" w:themeColor="text1"/>
          <w:sz w:val="20"/>
          <w:szCs w:val="20"/>
          <w:shd w:val="clear" w:color="auto" w:fill="FFFFFF"/>
        </w:rPr>
        <w:t>Flyway</w:t>
      </w:r>
      <w:r w:rsidRPr="00BF70BE">
        <w:rPr>
          <w:rFonts w:ascii="Arial" w:hAnsi="Arial" w:cs="Arial"/>
          <w:bCs/>
          <w:color w:val="000000" w:themeColor="text1"/>
          <w:sz w:val="20"/>
          <w:szCs w:val="20"/>
          <w:shd w:val="clear" w:color="auto" w:fill="FFFFFF"/>
        </w:rPr>
        <w:t xml:space="preserve"> artifacts, isolating high-impact database changes from routine modifications. Improved deployment safety by allowing </w:t>
      </w:r>
      <w:r w:rsidRPr="00BF70BE">
        <w:rPr>
          <w:rFonts w:ascii="Arial" w:hAnsi="Arial" w:cs="Arial"/>
          <w:b/>
          <w:color w:val="000000" w:themeColor="text1"/>
          <w:sz w:val="20"/>
          <w:szCs w:val="20"/>
          <w:shd w:val="clear" w:color="auto" w:fill="FFFFFF"/>
        </w:rPr>
        <w:t>database</w:t>
      </w:r>
      <w:r w:rsidRPr="00BF70BE">
        <w:rPr>
          <w:rFonts w:ascii="Arial" w:hAnsi="Arial" w:cs="Arial"/>
          <w:bCs/>
          <w:color w:val="000000" w:themeColor="text1"/>
          <w:sz w:val="20"/>
          <w:szCs w:val="20"/>
          <w:shd w:val="clear" w:color="auto" w:fill="FFFFFF"/>
        </w:rPr>
        <w:t xml:space="preserve"> teams to independently estimate execution time and validate large table operations before production rollout.</w:t>
      </w:r>
    </w:p>
    <w:p w14:paraId="5057EF0B" w14:textId="2DEB3BFD"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 xml:space="preserve">Enhanced </w:t>
      </w:r>
      <w:r w:rsidRPr="00BF70BE">
        <w:rPr>
          <w:rFonts w:ascii="Arial" w:hAnsi="Arial" w:cs="Arial"/>
          <w:b/>
          <w:color w:val="000000" w:themeColor="text1"/>
          <w:sz w:val="20"/>
          <w:szCs w:val="20"/>
          <w:shd w:val="clear" w:color="auto" w:fill="FFFFFF"/>
        </w:rPr>
        <w:t>schema comparison</w:t>
      </w:r>
      <w:r w:rsidRPr="00BF70BE">
        <w:rPr>
          <w:rFonts w:ascii="Arial" w:hAnsi="Arial" w:cs="Arial"/>
          <w:bCs/>
          <w:color w:val="000000" w:themeColor="text1"/>
          <w:sz w:val="20"/>
          <w:szCs w:val="20"/>
          <w:shd w:val="clear" w:color="auto" w:fill="FFFFFF"/>
        </w:rPr>
        <w:t xml:space="preserve"> reporting by incorporating table size, index count, and total data volume metrics into Large </w:t>
      </w:r>
      <w:r w:rsidRPr="00BF70BE">
        <w:rPr>
          <w:rFonts w:ascii="Arial" w:hAnsi="Arial" w:cs="Arial"/>
          <w:b/>
          <w:color w:val="000000" w:themeColor="text1"/>
          <w:sz w:val="20"/>
          <w:szCs w:val="20"/>
          <w:shd w:val="clear" w:color="auto" w:fill="FFFFFF"/>
        </w:rPr>
        <w:t>Flyway</w:t>
      </w:r>
      <w:r w:rsidRPr="00BF70BE">
        <w:rPr>
          <w:rFonts w:ascii="Arial" w:hAnsi="Arial" w:cs="Arial"/>
          <w:bCs/>
          <w:color w:val="000000" w:themeColor="text1"/>
          <w:sz w:val="20"/>
          <w:szCs w:val="20"/>
          <w:shd w:val="clear" w:color="auto" w:fill="FFFFFF"/>
        </w:rPr>
        <w:t xml:space="preserve"> summaries, while filtering out backup and temporary tables using naming conventions such as _backup and _</w:t>
      </w:r>
      <w:proofErr w:type="spellStart"/>
      <w:r w:rsidRPr="00BF70BE">
        <w:rPr>
          <w:rFonts w:ascii="Arial" w:hAnsi="Arial" w:cs="Arial"/>
          <w:bCs/>
          <w:color w:val="000000" w:themeColor="text1"/>
          <w:sz w:val="20"/>
          <w:szCs w:val="20"/>
          <w:shd w:val="clear" w:color="auto" w:fill="FFFFFF"/>
        </w:rPr>
        <w:t>tmp</w:t>
      </w:r>
      <w:proofErr w:type="spellEnd"/>
      <w:r w:rsidRPr="00BF70BE">
        <w:rPr>
          <w:rFonts w:ascii="Arial" w:hAnsi="Arial" w:cs="Arial"/>
          <w:bCs/>
          <w:color w:val="000000" w:themeColor="text1"/>
          <w:sz w:val="20"/>
          <w:szCs w:val="20"/>
          <w:shd w:val="clear" w:color="auto" w:fill="FFFFFF"/>
        </w:rPr>
        <w:t>. Ensured accurate execution estimates and safe production deployments.</w:t>
      </w:r>
    </w:p>
    <w:p w14:paraId="587A4A4B" w14:textId="3D4EEBFB"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Developed </w:t>
      </w:r>
      <w:r w:rsidRPr="00BF70BE">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pipelines for </w:t>
      </w:r>
      <w:r w:rsidRPr="00BF70BE">
        <w:rPr>
          <w:rFonts w:ascii="Arial" w:hAnsi="Arial" w:cs="Arial"/>
          <w:b/>
          <w:color w:val="000000" w:themeColor="text1"/>
          <w:sz w:val="20"/>
          <w:szCs w:val="20"/>
          <w:shd w:val="clear" w:color="auto" w:fill="FFFFFF"/>
        </w:rPr>
        <w:t>AWS Lambda</w:t>
      </w:r>
      <w:r w:rsidRPr="00BF70BE">
        <w:rPr>
          <w:rFonts w:ascii="Arial" w:hAnsi="Arial" w:cs="Arial"/>
          <w:bCs/>
          <w:color w:val="000000" w:themeColor="text1"/>
          <w:sz w:val="20"/>
          <w:szCs w:val="20"/>
          <w:shd w:val="clear" w:color="auto" w:fill="FFFFFF"/>
        </w:rPr>
        <w:t xml:space="preserve"> deployments, supporting create and update workflows through configurable inputs such as </w:t>
      </w:r>
      <w:r w:rsidRPr="00BF70BE">
        <w:rPr>
          <w:rFonts w:ascii="Arial" w:hAnsi="Arial" w:cs="Arial"/>
          <w:b/>
          <w:color w:val="000000" w:themeColor="text1"/>
          <w:sz w:val="20"/>
          <w:szCs w:val="20"/>
          <w:shd w:val="clear" w:color="auto" w:fill="FFFFFF"/>
        </w:rPr>
        <w:t xml:space="preserve">AWS </w:t>
      </w:r>
      <w:r w:rsidRPr="00BF70BE">
        <w:rPr>
          <w:rFonts w:ascii="Arial" w:hAnsi="Arial" w:cs="Arial"/>
          <w:bCs/>
          <w:color w:val="000000" w:themeColor="text1"/>
          <w:sz w:val="20"/>
          <w:szCs w:val="20"/>
          <w:shd w:val="clear" w:color="auto" w:fill="FFFFFF"/>
        </w:rPr>
        <w:t xml:space="preserve">region, </w:t>
      </w:r>
      <w:r w:rsidRPr="00BF70BE">
        <w:rPr>
          <w:rFonts w:ascii="Arial" w:hAnsi="Arial" w:cs="Arial"/>
          <w:b/>
          <w:color w:val="000000" w:themeColor="text1"/>
          <w:sz w:val="20"/>
          <w:szCs w:val="20"/>
          <w:shd w:val="clear" w:color="auto" w:fill="FFFFFF"/>
        </w:rPr>
        <w:t>Lambda function</w:t>
      </w:r>
      <w:r w:rsidRPr="00BF70BE">
        <w:rPr>
          <w:rFonts w:ascii="Arial" w:hAnsi="Arial" w:cs="Arial"/>
          <w:bCs/>
          <w:color w:val="000000" w:themeColor="text1"/>
          <w:sz w:val="20"/>
          <w:szCs w:val="20"/>
          <w:shd w:val="clear" w:color="auto" w:fill="FFFFFF"/>
        </w:rPr>
        <w:t xml:space="preserve"> name, and source artifacts stored in </w:t>
      </w:r>
      <w:r w:rsidRPr="00BF70BE">
        <w:rPr>
          <w:rFonts w:ascii="Arial" w:hAnsi="Arial" w:cs="Arial"/>
          <w:b/>
          <w:color w:val="000000" w:themeColor="text1"/>
          <w:sz w:val="20"/>
          <w:szCs w:val="20"/>
          <w:shd w:val="clear" w:color="auto" w:fill="FFFFFF"/>
        </w:rPr>
        <w:t>Amazon S3</w:t>
      </w:r>
      <w:r w:rsidRPr="00BF70BE">
        <w:rPr>
          <w:rFonts w:ascii="Arial" w:hAnsi="Arial" w:cs="Arial"/>
          <w:bCs/>
          <w:color w:val="000000" w:themeColor="text1"/>
          <w:sz w:val="20"/>
          <w:szCs w:val="20"/>
          <w:shd w:val="clear" w:color="auto" w:fill="FFFFFF"/>
        </w:rPr>
        <w:t>. Refactored service</w:t>
      </w:r>
      <w:r>
        <w:rPr>
          <w:rFonts w:ascii="Arial" w:hAnsi="Arial" w:cs="Arial"/>
          <w:bCs/>
          <w:color w:val="000000" w:themeColor="text1"/>
          <w:sz w:val="20"/>
          <w:szCs w:val="20"/>
          <w:shd w:val="clear" w:color="auto" w:fill="FFFFFF"/>
        </w:rPr>
        <w:t xml:space="preserve"> </w:t>
      </w:r>
      <w:r w:rsidRPr="00BF70BE">
        <w:rPr>
          <w:rFonts w:ascii="Arial" w:hAnsi="Arial" w:cs="Arial"/>
          <w:bCs/>
          <w:color w:val="000000" w:themeColor="text1"/>
          <w:sz w:val="20"/>
          <w:szCs w:val="20"/>
          <w:shd w:val="clear" w:color="auto" w:fill="FFFFFF"/>
        </w:rPr>
        <w:t>specific </w:t>
      </w:r>
      <w:r w:rsidRPr="00BF70BE">
        <w:rPr>
          <w:rFonts w:ascii="Arial" w:hAnsi="Arial" w:cs="Arial"/>
          <w:b/>
          <w:color w:val="000000" w:themeColor="text1"/>
          <w:sz w:val="20"/>
          <w:szCs w:val="20"/>
          <w:shd w:val="clear" w:color="auto" w:fill="FFFFFF"/>
        </w:rPr>
        <w:t>Groovy</w:t>
      </w:r>
      <w:r w:rsidRPr="00BF70BE">
        <w:rPr>
          <w:rFonts w:ascii="Arial" w:hAnsi="Arial" w:cs="Arial"/>
          <w:bCs/>
          <w:color w:val="000000" w:themeColor="text1"/>
          <w:sz w:val="20"/>
          <w:szCs w:val="20"/>
          <w:shd w:val="clear" w:color="auto" w:fill="FFFFFF"/>
        </w:rPr>
        <w:t xml:space="preserve"> scripts into reusable </w:t>
      </w:r>
      <w:r w:rsidRPr="00BF70BE">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pipeline templates.</w:t>
      </w:r>
    </w:p>
    <w:p w14:paraId="6680FC28" w14:textId="35B353A7"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Created secure, repeatable </w:t>
      </w:r>
      <w:r w:rsidRPr="00BF70BE">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pipelines integrated with </w:t>
      </w:r>
      <w:r w:rsidRPr="00BF70BE">
        <w:rPr>
          <w:rFonts w:ascii="Arial" w:hAnsi="Arial" w:cs="Arial"/>
          <w:b/>
          <w:color w:val="000000" w:themeColor="text1"/>
          <w:sz w:val="20"/>
          <w:szCs w:val="20"/>
          <w:shd w:val="clear" w:color="auto" w:fill="FFFFFF"/>
        </w:rPr>
        <w:t>AWS Secrets Manager</w:t>
      </w:r>
      <w:r w:rsidRPr="00BF70BE">
        <w:rPr>
          <w:rFonts w:ascii="Arial" w:hAnsi="Arial" w:cs="Arial"/>
          <w:bCs/>
          <w:color w:val="000000" w:themeColor="text1"/>
          <w:sz w:val="20"/>
          <w:szCs w:val="20"/>
          <w:shd w:val="clear" w:color="auto" w:fill="FFFFFF"/>
        </w:rPr>
        <w:t xml:space="preserve">, automating creation and updates of sensitive configuration values such as </w:t>
      </w:r>
      <w:r w:rsidRPr="00BF70BE">
        <w:rPr>
          <w:rFonts w:ascii="Arial" w:hAnsi="Arial" w:cs="Arial"/>
          <w:b/>
          <w:color w:val="000000" w:themeColor="text1"/>
          <w:sz w:val="20"/>
          <w:szCs w:val="20"/>
          <w:shd w:val="clear" w:color="auto" w:fill="FFFFFF"/>
        </w:rPr>
        <w:t>JDBC</w:t>
      </w:r>
      <w:r w:rsidRPr="00BF70BE">
        <w:rPr>
          <w:rFonts w:ascii="Arial" w:hAnsi="Arial" w:cs="Arial"/>
          <w:bCs/>
          <w:color w:val="000000" w:themeColor="text1"/>
          <w:sz w:val="20"/>
          <w:szCs w:val="20"/>
          <w:shd w:val="clear" w:color="auto" w:fill="FFFFFF"/>
        </w:rPr>
        <w:t xml:space="preserve"> credentials. Enforced environment</w:t>
      </w:r>
      <w:r>
        <w:rPr>
          <w:rFonts w:ascii="Arial" w:hAnsi="Arial" w:cs="Arial"/>
          <w:bCs/>
          <w:color w:val="000000" w:themeColor="text1"/>
          <w:sz w:val="20"/>
          <w:szCs w:val="20"/>
          <w:shd w:val="clear" w:color="auto" w:fill="FFFFFF"/>
        </w:rPr>
        <w:t xml:space="preserve"> </w:t>
      </w:r>
      <w:r w:rsidRPr="00BF70BE">
        <w:rPr>
          <w:rFonts w:ascii="Arial" w:hAnsi="Arial" w:cs="Arial"/>
          <w:bCs/>
          <w:color w:val="000000" w:themeColor="text1"/>
          <w:sz w:val="20"/>
          <w:szCs w:val="20"/>
          <w:shd w:val="clear" w:color="auto" w:fill="FFFFFF"/>
        </w:rPr>
        <w:t>specific naming conventions and isolation to improve secrets governance and audit readiness.</w:t>
      </w:r>
    </w:p>
    <w:p w14:paraId="7D566D5C" w14:textId="13246D2B"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Built automation for </w:t>
      </w:r>
      <w:r w:rsidRPr="00BF70BE">
        <w:rPr>
          <w:rFonts w:ascii="Arial" w:hAnsi="Arial" w:cs="Arial"/>
          <w:b/>
          <w:color w:val="000000" w:themeColor="text1"/>
          <w:sz w:val="20"/>
          <w:szCs w:val="20"/>
          <w:shd w:val="clear" w:color="auto" w:fill="FFFFFF"/>
        </w:rPr>
        <w:t>AWS Systems Manager</w:t>
      </w:r>
      <w:r w:rsidRPr="00BF70BE">
        <w:rPr>
          <w:rFonts w:ascii="Arial" w:hAnsi="Arial" w:cs="Arial"/>
          <w:bCs/>
          <w:color w:val="000000" w:themeColor="text1"/>
          <w:sz w:val="20"/>
          <w:szCs w:val="20"/>
          <w:shd w:val="clear" w:color="auto" w:fill="FFFFFF"/>
        </w:rPr>
        <w:t xml:space="preserve"> (SSM) Parameter Store using </w:t>
      </w:r>
      <w:r w:rsidRPr="00BF70BE">
        <w:rPr>
          <w:rFonts w:ascii="Arial" w:hAnsi="Arial" w:cs="Arial"/>
          <w:b/>
          <w:color w:val="000000" w:themeColor="text1"/>
          <w:sz w:val="20"/>
          <w:szCs w:val="20"/>
          <w:shd w:val="clear" w:color="auto" w:fill="FFFFFF"/>
        </w:rPr>
        <w:t>Jenkins</w:t>
      </w:r>
      <w:r>
        <w:rPr>
          <w:rFonts w:ascii="Arial" w:hAnsi="Arial" w:cs="Arial"/>
          <w:bCs/>
          <w:color w:val="000000" w:themeColor="text1"/>
          <w:sz w:val="20"/>
          <w:szCs w:val="20"/>
          <w:shd w:val="clear" w:color="auto" w:fill="FFFFFF"/>
        </w:rPr>
        <w:t>,</w:t>
      </w:r>
      <w:r w:rsidRPr="00BF70BE">
        <w:rPr>
          <w:rFonts w:ascii="Arial" w:hAnsi="Arial" w:cs="Arial"/>
          <w:bCs/>
          <w:color w:val="000000" w:themeColor="text1"/>
          <w:sz w:val="20"/>
          <w:szCs w:val="20"/>
          <w:shd w:val="clear" w:color="auto" w:fill="FFFFFF"/>
        </w:rPr>
        <w:t xml:space="preserve"> enabling centralized creation and updates of environment-specific application parameters. Reduced configuration drift by standardizing parameter hierarchies across </w:t>
      </w:r>
      <w:r w:rsidRPr="00BF70BE">
        <w:rPr>
          <w:rFonts w:ascii="Arial" w:hAnsi="Arial" w:cs="Arial"/>
          <w:b/>
          <w:color w:val="000000" w:themeColor="text1"/>
          <w:sz w:val="20"/>
          <w:szCs w:val="20"/>
          <w:shd w:val="clear" w:color="auto" w:fill="FFFFFF"/>
        </w:rPr>
        <w:t>QA</w:t>
      </w:r>
      <w:r w:rsidRPr="00BF70BE">
        <w:rPr>
          <w:rFonts w:ascii="Arial" w:hAnsi="Arial" w:cs="Arial"/>
          <w:bCs/>
          <w:color w:val="000000" w:themeColor="text1"/>
          <w:sz w:val="20"/>
          <w:szCs w:val="20"/>
          <w:shd w:val="clear" w:color="auto" w:fill="FFFFFF"/>
        </w:rPr>
        <w:t xml:space="preserve"> and production environments.</w:t>
      </w:r>
    </w:p>
    <w:p w14:paraId="77AE52A9" w14:textId="74C5F175"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Designed </w:t>
      </w:r>
      <w:r w:rsidRPr="00BF70BE">
        <w:rPr>
          <w:rFonts w:ascii="Arial" w:hAnsi="Arial" w:cs="Arial"/>
          <w:b/>
          <w:color w:val="000000" w:themeColor="text1"/>
          <w:sz w:val="20"/>
          <w:szCs w:val="20"/>
          <w:shd w:val="clear" w:color="auto" w:fill="FFFFFF"/>
        </w:rPr>
        <w:t>Jenkins</w:t>
      </w:r>
      <w:r>
        <w:rPr>
          <w:rFonts w:ascii="Arial" w:hAnsi="Arial" w:cs="Arial"/>
          <w:bCs/>
          <w:color w:val="000000" w:themeColor="text1"/>
          <w:sz w:val="20"/>
          <w:szCs w:val="20"/>
          <w:shd w:val="clear" w:color="auto" w:fill="FFFFFF"/>
        </w:rPr>
        <w:t xml:space="preserve"> </w:t>
      </w:r>
      <w:r w:rsidRPr="00BF70BE">
        <w:rPr>
          <w:rFonts w:ascii="Arial" w:hAnsi="Arial" w:cs="Arial"/>
          <w:bCs/>
          <w:color w:val="000000" w:themeColor="text1"/>
          <w:sz w:val="20"/>
          <w:szCs w:val="20"/>
          <w:shd w:val="clear" w:color="auto" w:fill="FFFFFF"/>
        </w:rPr>
        <w:t>based configuration management pipelines to manage application database property files, including automated backups to </w:t>
      </w:r>
      <w:r w:rsidRPr="00BF70BE">
        <w:rPr>
          <w:rFonts w:ascii="Arial" w:hAnsi="Arial" w:cs="Arial"/>
          <w:b/>
          <w:color w:val="000000" w:themeColor="text1"/>
          <w:sz w:val="20"/>
          <w:szCs w:val="20"/>
          <w:shd w:val="clear" w:color="auto" w:fill="FFFFFF"/>
        </w:rPr>
        <w:t>Amazon S3</w:t>
      </w:r>
      <w:r w:rsidRPr="00BF70BE">
        <w:rPr>
          <w:rFonts w:ascii="Arial" w:hAnsi="Arial" w:cs="Arial"/>
          <w:bCs/>
          <w:color w:val="000000" w:themeColor="text1"/>
          <w:sz w:val="20"/>
          <w:szCs w:val="20"/>
          <w:shd w:val="clear" w:color="auto" w:fill="FFFFFF"/>
        </w:rPr>
        <w:t> prior to modification. Implemented key validation logic to safely add or update parameters without impacting unrelated configurations.</w:t>
      </w:r>
    </w:p>
    <w:p w14:paraId="75A62157" w14:textId="408DD203"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Automated </w:t>
      </w:r>
      <w:r w:rsidRPr="00BF70BE">
        <w:rPr>
          <w:rFonts w:ascii="Arial" w:hAnsi="Arial" w:cs="Arial"/>
          <w:b/>
          <w:color w:val="000000" w:themeColor="text1"/>
          <w:sz w:val="20"/>
          <w:szCs w:val="20"/>
          <w:shd w:val="clear" w:color="auto" w:fill="FFFFFF"/>
        </w:rPr>
        <w:t>AWS API</w:t>
      </w:r>
      <w:r w:rsidRPr="00BF70BE">
        <w:rPr>
          <w:rFonts w:ascii="Arial" w:hAnsi="Arial" w:cs="Arial"/>
          <w:bCs/>
          <w:color w:val="000000" w:themeColor="text1"/>
          <w:sz w:val="20"/>
          <w:szCs w:val="20"/>
          <w:shd w:val="clear" w:color="auto" w:fill="FFFFFF"/>
        </w:rPr>
        <w:t xml:space="preserve"> Gateway provisioning using </w:t>
      </w:r>
      <w:r w:rsidRPr="00BF70BE">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consolidating documented </w:t>
      </w:r>
      <w:r w:rsidRPr="00BF70BE">
        <w:rPr>
          <w:rFonts w:ascii="Arial" w:hAnsi="Arial" w:cs="Arial"/>
          <w:b/>
          <w:color w:val="000000" w:themeColor="text1"/>
          <w:sz w:val="20"/>
          <w:szCs w:val="20"/>
          <w:shd w:val="clear" w:color="auto" w:fill="FFFFFF"/>
        </w:rPr>
        <w:t>AWS CLI</w:t>
      </w:r>
      <w:r w:rsidRPr="00BF70BE">
        <w:rPr>
          <w:rFonts w:ascii="Arial" w:hAnsi="Arial" w:cs="Arial"/>
          <w:bCs/>
          <w:color w:val="000000" w:themeColor="text1"/>
          <w:sz w:val="20"/>
          <w:szCs w:val="20"/>
          <w:shd w:val="clear" w:color="auto" w:fill="FFFFFF"/>
        </w:rPr>
        <w:t xml:space="preserve"> steps into a single parameter</w:t>
      </w:r>
      <w:r>
        <w:rPr>
          <w:rFonts w:ascii="Arial" w:hAnsi="Arial" w:cs="Arial"/>
          <w:bCs/>
          <w:color w:val="000000" w:themeColor="text1"/>
          <w:sz w:val="20"/>
          <w:szCs w:val="20"/>
          <w:shd w:val="clear" w:color="auto" w:fill="FFFFFF"/>
        </w:rPr>
        <w:t xml:space="preserve"> </w:t>
      </w:r>
      <w:r w:rsidRPr="00BF70BE">
        <w:rPr>
          <w:rFonts w:ascii="Arial" w:hAnsi="Arial" w:cs="Arial"/>
          <w:bCs/>
          <w:color w:val="000000" w:themeColor="text1"/>
          <w:sz w:val="20"/>
          <w:szCs w:val="20"/>
          <w:shd w:val="clear" w:color="auto" w:fill="FFFFFF"/>
        </w:rPr>
        <w:t xml:space="preserve">driven pipeline. Implemented </w:t>
      </w:r>
      <w:r w:rsidRPr="00BF70BE">
        <w:rPr>
          <w:rFonts w:ascii="Arial" w:hAnsi="Arial" w:cs="Arial"/>
          <w:b/>
          <w:color w:val="000000" w:themeColor="text1"/>
          <w:sz w:val="20"/>
          <w:szCs w:val="20"/>
          <w:shd w:val="clear" w:color="auto" w:fill="FFFFFF"/>
        </w:rPr>
        <w:t>IP whitelisting</w:t>
      </w:r>
      <w:r w:rsidRPr="00BF70BE">
        <w:rPr>
          <w:rFonts w:ascii="Arial" w:hAnsi="Arial" w:cs="Arial"/>
          <w:bCs/>
          <w:color w:val="000000" w:themeColor="text1"/>
          <w:sz w:val="20"/>
          <w:szCs w:val="20"/>
          <w:shd w:val="clear" w:color="auto" w:fill="FFFFFF"/>
        </w:rPr>
        <w:t xml:space="preserve">, environment-specific domain mappings, and stage-level configurations to securely expose internal </w:t>
      </w:r>
      <w:r w:rsidRPr="00BF70BE">
        <w:rPr>
          <w:rFonts w:ascii="Arial" w:hAnsi="Arial" w:cs="Arial"/>
          <w:b/>
          <w:color w:val="000000" w:themeColor="text1"/>
          <w:sz w:val="20"/>
          <w:szCs w:val="20"/>
          <w:shd w:val="clear" w:color="auto" w:fill="FFFFFF"/>
        </w:rPr>
        <w:t>web services</w:t>
      </w:r>
      <w:r w:rsidRPr="00BF70BE">
        <w:rPr>
          <w:rFonts w:ascii="Arial" w:hAnsi="Arial" w:cs="Arial"/>
          <w:bCs/>
          <w:color w:val="000000" w:themeColor="text1"/>
          <w:sz w:val="20"/>
          <w:szCs w:val="20"/>
          <w:shd w:val="clear" w:color="auto" w:fill="FFFFFF"/>
        </w:rPr>
        <w:t xml:space="preserve"> with improved auditability.</w:t>
      </w:r>
    </w:p>
    <w:p w14:paraId="3A903F5C" w14:textId="770EA8C4"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 xml:space="preserve">Developed reusable </w:t>
      </w:r>
      <w:r w:rsidRPr="00BF70BE">
        <w:rPr>
          <w:rFonts w:ascii="Arial" w:hAnsi="Arial" w:cs="Arial"/>
          <w:b/>
          <w:color w:val="000000" w:themeColor="text1"/>
          <w:sz w:val="20"/>
          <w:szCs w:val="20"/>
          <w:shd w:val="clear" w:color="auto" w:fill="FFFFFF"/>
        </w:rPr>
        <w:t>Terraform</w:t>
      </w:r>
      <w:r w:rsidRPr="00BF70BE">
        <w:rPr>
          <w:rFonts w:ascii="Arial" w:hAnsi="Arial" w:cs="Arial"/>
          <w:bCs/>
          <w:color w:val="000000" w:themeColor="text1"/>
          <w:sz w:val="20"/>
          <w:szCs w:val="20"/>
          <w:shd w:val="clear" w:color="auto" w:fill="FFFFFF"/>
        </w:rPr>
        <w:t xml:space="preserve"> modules for private </w:t>
      </w:r>
      <w:r w:rsidRPr="00BF70BE">
        <w:rPr>
          <w:rFonts w:ascii="Arial" w:hAnsi="Arial" w:cs="Arial"/>
          <w:b/>
          <w:color w:val="000000" w:themeColor="text1"/>
          <w:sz w:val="20"/>
          <w:szCs w:val="20"/>
          <w:shd w:val="clear" w:color="auto" w:fill="FFFFFF"/>
        </w:rPr>
        <w:t>API Gateway</w:t>
      </w:r>
      <w:r w:rsidRPr="00BF70BE">
        <w:rPr>
          <w:rFonts w:ascii="Arial" w:hAnsi="Arial" w:cs="Arial"/>
          <w:bCs/>
          <w:color w:val="000000" w:themeColor="text1"/>
          <w:sz w:val="20"/>
          <w:szCs w:val="20"/>
          <w:shd w:val="clear" w:color="auto" w:fill="FFFFFF"/>
        </w:rPr>
        <w:t xml:space="preserve"> provisioning, replacing manual setup steps with Infrastructure-as-Code. Enabled consistent, secure, scalable, and compliant </w:t>
      </w:r>
      <w:r w:rsidRPr="00BF70BE">
        <w:rPr>
          <w:rFonts w:ascii="Arial" w:hAnsi="Arial" w:cs="Arial"/>
          <w:b/>
          <w:color w:val="000000" w:themeColor="text1"/>
          <w:sz w:val="20"/>
          <w:szCs w:val="20"/>
          <w:shd w:val="clear" w:color="auto" w:fill="FFFFFF"/>
        </w:rPr>
        <w:t>API Gateway</w:t>
      </w:r>
      <w:r w:rsidRPr="00BF70BE">
        <w:rPr>
          <w:rFonts w:ascii="Arial" w:hAnsi="Arial" w:cs="Arial"/>
          <w:bCs/>
          <w:color w:val="000000" w:themeColor="text1"/>
          <w:sz w:val="20"/>
          <w:szCs w:val="20"/>
          <w:shd w:val="clear" w:color="auto" w:fill="FFFFFF"/>
        </w:rPr>
        <w:t xml:space="preserve"> creation across environments to support auto-assign deployment workflows with standardized governance controls.</w:t>
      </w:r>
    </w:p>
    <w:p w14:paraId="2DEDEDCD" w14:textId="2114957F" w:rsidR="006F4A84" w:rsidRDefault="006F4A84"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6F4A84">
        <w:rPr>
          <w:rFonts w:ascii="Arial" w:hAnsi="Arial" w:cs="Arial"/>
          <w:bCs/>
          <w:color w:val="000000" w:themeColor="text1"/>
          <w:sz w:val="20"/>
          <w:szCs w:val="20"/>
          <w:shd w:val="clear" w:color="auto" w:fill="FFFFFF"/>
        </w:rPr>
        <w:t xml:space="preserve">Created </w:t>
      </w:r>
      <w:r w:rsidRPr="006F4A84">
        <w:rPr>
          <w:rFonts w:ascii="Arial" w:hAnsi="Arial" w:cs="Arial"/>
          <w:b/>
          <w:color w:val="000000" w:themeColor="text1"/>
          <w:sz w:val="20"/>
          <w:szCs w:val="20"/>
          <w:shd w:val="clear" w:color="auto" w:fill="FFFFFF"/>
        </w:rPr>
        <w:t>Jenkins</w:t>
      </w:r>
      <w:r w:rsidRPr="006F4A84">
        <w:rPr>
          <w:rFonts w:ascii="Arial" w:hAnsi="Arial" w:cs="Arial"/>
          <w:bCs/>
          <w:color w:val="000000" w:themeColor="text1"/>
          <w:sz w:val="20"/>
          <w:szCs w:val="20"/>
          <w:shd w:val="clear" w:color="auto" w:fill="FFFFFF"/>
        </w:rPr>
        <w:t xml:space="preserve"> pipelines for </w:t>
      </w:r>
      <w:r w:rsidRPr="006F4A84">
        <w:rPr>
          <w:rFonts w:ascii="Arial" w:hAnsi="Arial" w:cs="Arial"/>
          <w:b/>
          <w:color w:val="000000" w:themeColor="text1"/>
          <w:sz w:val="20"/>
          <w:szCs w:val="20"/>
          <w:shd w:val="clear" w:color="auto" w:fill="FFFFFF"/>
        </w:rPr>
        <w:t>Amazon Cognito</w:t>
      </w:r>
      <w:r w:rsidRPr="006F4A84">
        <w:rPr>
          <w:rFonts w:ascii="Arial" w:hAnsi="Arial" w:cs="Arial"/>
          <w:bCs/>
          <w:color w:val="000000" w:themeColor="text1"/>
          <w:sz w:val="20"/>
          <w:szCs w:val="20"/>
          <w:shd w:val="clear" w:color="auto" w:fill="FFFFFF"/>
        </w:rPr>
        <w:t xml:space="preserve"> app client automation, supporting dynamic scope assignment, environment</w:t>
      </w:r>
      <w:r>
        <w:rPr>
          <w:rFonts w:ascii="Arial" w:hAnsi="Arial" w:cs="Arial"/>
          <w:bCs/>
          <w:color w:val="000000" w:themeColor="text1"/>
          <w:sz w:val="20"/>
          <w:szCs w:val="20"/>
          <w:shd w:val="clear" w:color="auto" w:fill="FFFFFF"/>
        </w:rPr>
        <w:t xml:space="preserve"> </w:t>
      </w:r>
      <w:r w:rsidRPr="006F4A84">
        <w:rPr>
          <w:rFonts w:ascii="Arial" w:hAnsi="Arial" w:cs="Arial"/>
          <w:bCs/>
          <w:color w:val="000000" w:themeColor="text1"/>
          <w:sz w:val="20"/>
          <w:szCs w:val="20"/>
          <w:shd w:val="clear" w:color="auto" w:fill="FFFFFF"/>
        </w:rPr>
        <w:t>based naming, and region-specific configurations. Standardized authentication client provisioning for downstream application teams with secure, repeatable, and auditable workflows, reducing manual setup effort</w:t>
      </w:r>
      <w:r>
        <w:rPr>
          <w:rFonts w:ascii="Arial" w:hAnsi="Arial" w:cs="Arial"/>
          <w:bCs/>
          <w:color w:val="000000" w:themeColor="text1"/>
          <w:sz w:val="20"/>
          <w:szCs w:val="20"/>
          <w:shd w:val="clear" w:color="auto" w:fill="FFFFFF"/>
        </w:rPr>
        <w:t>.</w:t>
      </w:r>
    </w:p>
    <w:p w14:paraId="07A12D08" w14:textId="63035CC1" w:rsidR="001D6609" w:rsidRDefault="001D6609"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1D6609">
        <w:rPr>
          <w:rFonts w:ascii="Arial" w:hAnsi="Arial" w:cs="Arial"/>
          <w:bCs/>
          <w:color w:val="000000" w:themeColor="text1"/>
          <w:sz w:val="20"/>
          <w:szCs w:val="20"/>
          <w:shd w:val="clear" w:color="auto" w:fill="FFFFFF"/>
        </w:rPr>
        <w:t>Integrated </w:t>
      </w:r>
      <w:r w:rsidRPr="001D6609">
        <w:rPr>
          <w:rFonts w:ascii="Arial" w:hAnsi="Arial" w:cs="Arial"/>
          <w:b/>
          <w:color w:val="000000" w:themeColor="text1"/>
          <w:sz w:val="20"/>
          <w:szCs w:val="20"/>
          <w:shd w:val="clear" w:color="auto" w:fill="FFFFFF"/>
        </w:rPr>
        <w:t>Datadog APM</w:t>
      </w:r>
      <w:r w:rsidRPr="001D6609">
        <w:rPr>
          <w:rFonts w:ascii="Arial" w:hAnsi="Arial" w:cs="Arial"/>
          <w:bCs/>
          <w:color w:val="000000" w:themeColor="text1"/>
          <w:sz w:val="20"/>
          <w:szCs w:val="20"/>
          <w:shd w:val="clear" w:color="auto" w:fill="FFFFFF"/>
        </w:rPr>
        <w:t xml:space="preserve"> across </w:t>
      </w:r>
      <w:r w:rsidRPr="001D6609">
        <w:rPr>
          <w:rFonts w:ascii="Arial" w:hAnsi="Arial" w:cs="Arial"/>
          <w:b/>
          <w:color w:val="000000" w:themeColor="text1"/>
          <w:sz w:val="20"/>
          <w:szCs w:val="20"/>
          <w:shd w:val="clear" w:color="auto" w:fill="FFFFFF"/>
        </w:rPr>
        <w:t>AWS Lambda</w:t>
      </w:r>
      <w:r w:rsidRPr="001D6609">
        <w:rPr>
          <w:rFonts w:ascii="Arial" w:hAnsi="Arial" w:cs="Arial"/>
          <w:bCs/>
          <w:color w:val="000000" w:themeColor="text1"/>
          <w:sz w:val="20"/>
          <w:szCs w:val="20"/>
          <w:shd w:val="clear" w:color="auto" w:fill="FFFFFF"/>
        </w:rPr>
        <w:t xml:space="preserve"> and </w:t>
      </w:r>
      <w:r w:rsidRPr="001D6609">
        <w:rPr>
          <w:rFonts w:ascii="Arial" w:hAnsi="Arial" w:cs="Arial"/>
          <w:b/>
          <w:color w:val="000000" w:themeColor="text1"/>
          <w:sz w:val="20"/>
          <w:szCs w:val="20"/>
          <w:shd w:val="clear" w:color="auto" w:fill="FFFFFF"/>
        </w:rPr>
        <w:t>API</w:t>
      </w:r>
      <w:r w:rsidRPr="001D6609">
        <w:rPr>
          <w:rFonts w:ascii="Arial" w:hAnsi="Arial" w:cs="Arial"/>
          <w:bCs/>
          <w:color w:val="000000" w:themeColor="text1"/>
          <w:sz w:val="20"/>
          <w:szCs w:val="20"/>
          <w:shd w:val="clear" w:color="auto" w:fill="FFFFFF"/>
        </w:rPr>
        <w:t xml:space="preserve"> Gateway</w:t>
      </w:r>
      <w:r>
        <w:rPr>
          <w:rFonts w:ascii="Arial" w:hAnsi="Arial" w:cs="Arial"/>
          <w:bCs/>
          <w:color w:val="000000" w:themeColor="text1"/>
          <w:sz w:val="20"/>
          <w:szCs w:val="20"/>
          <w:shd w:val="clear" w:color="auto" w:fill="FFFFFF"/>
        </w:rPr>
        <w:t xml:space="preserve"> </w:t>
      </w:r>
      <w:r w:rsidRPr="001D6609">
        <w:rPr>
          <w:rFonts w:ascii="Arial" w:hAnsi="Arial" w:cs="Arial"/>
          <w:bCs/>
          <w:color w:val="000000" w:themeColor="text1"/>
          <w:sz w:val="20"/>
          <w:szCs w:val="20"/>
          <w:shd w:val="clear" w:color="auto" w:fill="FFFFFF"/>
        </w:rPr>
        <w:t>based serverless services to capture distributed traces, request latency, error rates, and downstream service dependencies. Correlated application traces with infrastructure metrics to provide end</w:t>
      </w:r>
      <w:r>
        <w:rPr>
          <w:rFonts w:ascii="Arial" w:hAnsi="Arial" w:cs="Arial"/>
          <w:bCs/>
          <w:color w:val="000000" w:themeColor="text1"/>
          <w:sz w:val="20"/>
          <w:szCs w:val="20"/>
          <w:shd w:val="clear" w:color="auto" w:fill="FFFFFF"/>
        </w:rPr>
        <w:t xml:space="preserve"> </w:t>
      </w:r>
      <w:r w:rsidRPr="001D6609">
        <w:rPr>
          <w:rFonts w:ascii="Arial" w:hAnsi="Arial" w:cs="Arial"/>
          <w:bCs/>
          <w:color w:val="000000" w:themeColor="text1"/>
          <w:sz w:val="20"/>
          <w:szCs w:val="20"/>
          <w:shd w:val="clear" w:color="auto" w:fill="FFFFFF"/>
        </w:rPr>
        <w:t>to</w:t>
      </w:r>
      <w:r>
        <w:rPr>
          <w:rFonts w:ascii="Arial" w:hAnsi="Arial" w:cs="Arial"/>
          <w:bCs/>
          <w:color w:val="000000" w:themeColor="text1"/>
          <w:sz w:val="20"/>
          <w:szCs w:val="20"/>
          <w:shd w:val="clear" w:color="auto" w:fill="FFFFFF"/>
        </w:rPr>
        <w:t xml:space="preserve"> </w:t>
      </w:r>
      <w:r w:rsidRPr="001D6609">
        <w:rPr>
          <w:rFonts w:ascii="Arial" w:hAnsi="Arial" w:cs="Arial"/>
          <w:bCs/>
          <w:color w:val="000000" w:themeColor="text1"/>
          <w:sz w:val="20"/>
          <w:szCs w:val="20"/>
          <w:shd w:val="clear" w:color="auto" w:fill="FFFFFF"/>
        </w:rPr>
        <w:t xml:space="preserve">end visibility into healthcare APIs, significantly improving </w:t>
      </w:r>
      <w:r>
        <w:rPr>
          <w:rFonts w:ascii="Arial" w:hAnsi="Arial" w:cs="Arial"/>
          <w:bCs/>
          <w:color w:val="000000" w:themeColor="text1"/>
          <w:sz w:val="20"/>
          <w:szCs w:val="20"/>
          <w:shd w:val="clear" w:color="auto" w:fill="FFFFFF"/>
        </w:rPr>
        <w:t xml:space="preserve">the </w:t>
      </w:r>
      <w:r w:rsidRPr="001D6609">
        <w:rPr>
          <w:rFonts w:ascii="Arial" w:hAnsi="Arial" w:cs="Arial"/>
          <w:bCs/>
          <w:color w:val="000000" w:themeColor="text1"/>
          <w:sz w:val="20"/>
          <w:szCs w:val="20"/>
          <w:shd w:val="clear" w:color="auto" w:fill="FFFFFF"/>
        </w:rPr>
        <w:t>root cause analysis</w:t>
      </w:r>
      <w:r>
        <w:rPr>
          <w:rFonts w:ascii="Arial" w:hAnsi="Arial" w:cs="Arial"/>
          <w:bCs/>
          <w:color w:val="000000" w:themeColor="text1"/>
          <w:sz w:val="20"/>
          <w:szCs w:val="20"/>
          <w:shd w:val="clear" w:color="auto" w:fill="FFFFFF"/>
        </w:rPr>
        <w:t>.</w:t>
      </w:r>
    </w:p>
    <w:p w14:paraId="0ACEDC6F" w14:textId="1948B53C" w:rsidR="001D6609" w:rsidRDefault="001D6609" w:rsidP="00BF70BE">
      <w:pPr>
        <w:pStyle w:val="ListParagraph"/>
        <w:numPr>
          <w:ilvl w:val="0"/>
          <w:numId w:val="21"/>
        </w:numPr>
        <w:ind w:left="360"/>
        <w:jc w:val="both"/>
        <w:rPr>
          <w:rFonts w:ascii="Arial" w:hAnsi="Arial" w:cs="Arial"/>
          <w:bCs/>
          <w:color w:val="000000" w:themeColor="text1"/>
          <w:sz w:val="20"/>
          <w:szCs w:val="20"/>
          <w:shd w:val="clear" w:color="auto" w:fill="FFFFFF"/>
        </w:rPr>
      </w:pPr>
      <w:r>
        <w:rPr>
          <w:rFonts w:ascii="Arial" w:hAnsi="Arial" w:cs="Arial"/>
          <w:bCs/>
          <w:color w:val="000000" w:themeColor="text1"/>
          <w:sz w:val="20"/>
          <w:szCs w:val="20"/>
          <w:shd w:val="clear" w:color="auto" w:fill="FFFFFF"/>
        </w:rPr>
        <w:t>I</w:t>
      </w:r>
      <w:r w:rsidRPr="001D6609">
        <w:rPr>
          <w:rFonts w:ascii="Arial" w:hAnsi="Arial" w:cs="Arial"/>
          <w:bCs/>
          <w:color w:val="000000" w:themeColor="text1"/>
          <w:sz w:val="20"/>
          <w:szCs w:val="20"/>
          <w:shd w:val="clear" w:color="auto" w:fill="FFFFFF"/>
        </w:rPr>
        <w:t>mplemented </w:t>
      </w:r>
      <w:r w:rsidRPr="001D6609">
        <w:rPr>
          <w:rFonts w:ascii="Arial" w:hAnsi="Arial" w:cs="Arial"/>
          <w:b/>
          <w:color w:val="000000" w:themeColor="text1"/>
          <w:sz w:val="20"/>
          <w:szCs w:val="20"/>
          <w:shd w:val="clear" w:color="auto" w:fill="FFFFFF"/>
        </w:rPr>
        <w:t xml:space="preserve">Datadog </w:t>
      </w:r>
      <w:r w:rsidRPr="001D6609">
        <w:rPr>
          <w:rFonts w:ascii="Arial" w:hAnsi="Arial" w:cs="Arial"/>
          <w:bCs/>
          <w:color w:val="000000" w:themeColor="text1"/>
          <w:sz w:val="20"/>
          <w:szCs w:val="20"/>
          <w:shd w:val="clear" w:color="auto" w:fill="FFFFFF"/>
        </w:rPr>
        <w:t xml:space="preserve">Synthetic Monitoring to continuously validate critical healthcare </w:t>
      </w:r>
      <w:r w:rsidRPr="001D6609">
        <w:rPr>
          <w:rFonts w:ascii="Arial" w:hAnsi="Arial" w:cs="Arial"/>
          <w:b/>
          <w:color w:val="000000" w:themeColor="text1"/>
          <w:sz w:val="20"/>
          <w:szCs w:val="20"/>
          <w:shd w:val="clear" w:color="auto" w:fill="FFFFFF"/>
        </w:rPr>
        <w:t>API</w:t>
      </w:r>
      <w:r w:rsidRPr="001D6609">
        <w:rPr>
          <w:rFonts w:ascii="Arial" w:hAnsi="Arial" w:cs="Arial"/>
          <w:bCs/>
          <w:color w:val="000000" w:themeColor="text1"/>
          <w:sz w:val="20"/>
          <w:szCs w:val="20"/>
          <w:shd w:val="clear" w:color="auto" w:fill="FFFFFF"/>
        </w:rPr>
        <w:t xml:space="preserve"> endpoints and internal service workflows across </w:t>
      </w:r>
      <w:r w:rsidRPr="001D6609">
        <w:rPr>
          <w:rFonts w:ascii="Arial" w:hAnsi="Arial" w:cs="Arial"/>
          <w:b/>
          <w:color w:val="000000" w:themeColor="text1"/>
          <w:sz w:val="20"/>
          <w:szCs w:val="20"/>
          <w:shd w:val="clear" w:color="auto" w:fill="FFFFFF"/>
        </w:rPr>
        <w:t>QA</w:t>
      </w:r>
      <w:r w:rsidRPr="001D6609">
        <w:rPr>
          <w:rFonts w:ascii="Arial" w:hAnsi="Arial" w:cs="Arial"/>
          <w:bCs/>
          <w:color w:val="000000" w:themeColor="text1"/>
          <w:sz w:val="20"/>
          <w:szCs w:val="20"/>
          <w:shd w:val="clear" w:color="auto" w:fill="FFFFFF"/>
        </w:rPr>
        <w:t xml:space="preserve">, </w:t>
      </w:r>
      <w:r w:rsidRPr="001D6609">
        <w:rPr>
          <w:rFonts w:ascii="Arial" w:hAnsi="Arial" w:cs="Arial"/>
          <w:b/>
          <w:color w:val="000000" w:themeColor="text1"/>
          <w:sz w:val="20"/>
          <w:szCs w:val="20"/>
          <w:shd w:val="clear" w:color="auto" w:fill="FFFFFF"/>
        </w:rPr>
        <w:t>UAT</w:t>
      </w:r>
      <w:r w:rsidRPr="001D6609">
        <w:rPr>
          <w:rFonts w:ascii="Arial" w:hAnsi="Arial" w:cs="Arial"/>
          <w:bCs/>
          <w:color w:val="000000" w:themeColor="text1"/>
          <w:sz w:val="20"/>
          <w:szCs w:val="20"/>
          <w:shd w:val="clear" w:color="auto" w:fill="FFFFFF"/>
        </w:rPr>
        <w:t>, and production environments. Configured multi-step synthetic tests with response validation, latency thresholds, and regional execution to proactively detect availability issues</w:t>
      </w:r>
      <w:r>
        <w:rPr>
          <w:rFonts w:ascii="Arial" w:hAnsi="Arial" w:cs="Arial"/>
          <w:bCs/>
          <w:color w:val="000000" w:themeColor="text1"/>
          <w:sz w:val="20"/>
          <w:szCs w:val="20"/>
          <w:shd w:val="clear" w:color="auto" w:fill="FFFFFF"/>
        </w:rPr>
        <w:t>.</w:t>
      </w:r>
    </w:p>
    <w:p w14:paraId="3EDE631E" w14:textId="4C964E3E" w:rsidR="001D6609" w:rsidRDefault="001D6609"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1D6609">
        <w:rPr>
          <w:rFonts w:ascii="Arial" w:hAnsi="Arial" w:cs="Arial"/>
          <w:bCs/>
          <w:color w:val="000000" w:themeColor="text1"/>
          <w:sz w:val="20"/>
          <w:szCs w:val="20"/>
          <w:shd w:val="clear" w:color="auto" w:fill="FFFFFF"/>
        </w:rPr>
        <w:t>Built comprehensive </w:t>
      </w:r>
      <w:r w:rsidRPr="001D6609">
        <w:rPr>
          <w:rFonts w:ascii="Arial" w:hAnsi="Arial" w:cs="Arial"/>
          <w:b/>
          <w:color w:val="000000" w:themeColor="text1"/>
          <w:sz w:val="20"/>
          <w:szCs w:val="20"/>
          <w:shd w:val="clear" w:color="auto" w:fill="FFFFFF"/>
        </w:rPr>
        <w:t xml:space="preserve">Datadog </w:t>
      </w:r>
      <w:r w:rsidRPr="001D6609">
        <w:rPr>
          <w:rFonts w:ascii="Arial" w:hAnsi="Arial" w:cs="Arial"/>
          <w:bCs/>
          <w:color w:val="000000" w:themeColor="text1"/>
          <w:sz w:val="20"/>
          <w:szCs w:val="20"/>
          <w:shd w:val="clear" w:color="auto" w:fill="FFFFFF"/>
        </w:rPr>
        <w:t xml:space="preserve">dashboards aggregating </w:t>
      </w:r>
      <w:r w:rsidRPr="001D6609">
        <w:rPr>
          <w:rFonts w:ascii="Arial" w:hAnsi="Arial" w:cs="Arial"/>
          <w:b/>
          <w:color w:val="000000" w:themeColor="text1"/>
          <w:sz w:val="20"/>
          <w:szCs w:val="20"/>
          <w:shd w:val="clear" w:color="auto" w:fill="FFFFFF"/>
        </w:rPr>
        <w:t xml:space="preserve">Lambda </w:t>
      </w:r>
      <w:r w:rsidRPr="001D6609">
        <w:rPr>
          <w:rFonts w:ascii="Arial" w:hAnsi="Arial" w:cs="Arial"/>
          <w:bCs/>
          <w:color w:val="000000" w:themeColor="text1"/>
          <w:sz w:val="20"/>
          <w:szCs w:val="20"/>
          <w:shd w:val="clear" w:color="auto" w:fill="FFFFFF"/>
        </w:rPr>
        <w:t xml:space="preserve">execution metrics, </w:t>
      </w:r>
      <w:r w:rsidRPr="001D6609">
        <w:rPr>
          <w:rFonts w:ascii="Arial" w:hAnsi="Arial" w:cs="Arial"/>
          <w:b/>
          <w:color w:val="000000" w:themeColor="text1"/>
          <w:sz w:val="20"/>
          <w:szCs w:val="20"/>
          <w:shd w:val="clear" w:color="auto" w:fill="FFFFFF"/>
        </w:rPr>
        <w:t xml:space="preserve">API </w:t>
      </w:r>
      <w:r w:rsidRPr="001D6609">
        <w:rPr>
          <w:rFonts w:ascii="Arial" w:hAnsi="Arial" w:cs="Arial"/>
          <w:bCs/>
          <w:color w:val="000000" w:themeColor="text1"/>
          <w:sz w:val="20"/>
          <w:szCs w:val="20"/>
          <w:shd w:val="clear" w:color="auto" w:fill="FFFFFF"/>
        </w:rPr>
        <w:t xml:space="preserve">Gateway traffic patterns, error distributions, and deployment health indicators. Enabled real-time operational monitoring for engineering and release teams to quickly assess service behavior during and after </w:t>
      </w:r>
      <w:r w:rsidRPr="001D6609">
        <w:rPr>
          <w:rFonts w:ascii="Arial" w:hAnsi="Arial" w:cs="Arial"/>
          <w:b/>
          <w:color w:val="000000" w:themeColor="text1"/>
          <w:sz w:val="20"/>
          <w:szCs w:val="20"/>
          <w:shd w:val="clear" w:color="auto" w:fill="FFFFFF"/>
        </w:rPr>
        <w:t>CI/CD</w:t>
      </w:r>
      <w:r w:rsidRPr="001D6609">
        <w:rPr>
          <w:rFonts w:ascii="Arial" w:hAnsi="Arial" w:cs="Arial"/>
          <w:bCs/>
          <w:color w:val="000000" w:themeColor="text1"/>
          <w:sz w:val="20"/>
          <w:szCs w:val="20"/>
          <w:shd w:val="clear" w:color="auto" w:fill="FFFFFF"/>
        </w:rPr>
        <w:t xml:space="preserve"> deployments.</w:t>
      </w:r>
    </w:p>
    <w:p w14:paraId="5DBB293B" w14:textId="6D03F7FB" w:rsidR="001D6609" w:rsidRPr="006F4A84" w:rsidRDefault="001D6609"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1D6609">
        <w:rPr>
          <w:rFonts w:ascii="Arial" w:hAnsi="Arial" w:cs="Arial"/>
          <w:bCs/>
          <w:color w:val="000000" w:themeColor="text1"/>
          <w:sz w:val="20"/>
          <w:szCs w:val="20"/>
          <w:shd w:val="clear" w:color="auto" w:fill="FFFFFF"/>
        </w:rPr>
        <w:t>Implemented centralized </w:t>
      </w:r>
      <w:r w:rsidRPr="001D6609">
        <w:rPr>
          <w:rFonts w:ascii="Arial" w:hAnsi="Arial" w:cs="Arial"/>
          <w:b/>
          <w:color w:val="000000" w:themeColor="text1"/>
          <w:sz w:val="20"/>
          <w:szCs w:val="20"/>
          <w:shd w:val="clear" w:color="auto" w:fill="FFFFFF"/>
        </w:rPr>
        <w:t xml:space="preserve">Datadog </w:t>
      </w:r>
      <w:r w:rsidRPr="001D6609">
        <w:rPr>
          <w:rFonts w:ascii="Arial" w:hAnsi="Arial" w:cs="Arial"/>
          <w:bCs/>
          <w:color w:val="000000" w:themeColor="text1"/>
          <w:sz w:val="20"/>
          <w:szCs w:val="20"/>
          <w:shd w:val="clear" w:color="auto" w:fill="FFFFFF"/>
        </w:rPr>
        <w:t xml:space="preserve">log ingestion by forwarding </w:t>
      </w:r>
      <w:r w:rsidRPr="001D6609">
        <w:rPr>
          <w:rFonts w:ascii="Arial" w:hAnsi="Arial" w:cs="Arial"/>
          <w:b/>
          <w:color w:val="000000" w:themeColor="text1"/>
          <w:sz w:val="20"/>
          <w:szCs w:val="20"/>
          <w:shd w:val="clear" w:color="auto" w:fill="FFFFFF"/>
        </w:rPr>
        <w:t>AWS CloudWatch</w:t>
      </w:r>
      <w:r w:rsidRPr="001D6609">
        <w:rPr>
          <w:rFonts w:ascii="Arial" w:hAnsi="Arial" w:cs="Arial"/>
          <w:bCs/>
          <w:color w:val="000000" w:themeColor="text1"/>
          <w:sz w:val="20"/>
          <w:szCs w:val="20"/>
          <w:shd w:val="clear" w:color="auto" w:fill="FFFFFF"/>
        </w:rPr>
        <w:t xml:space="preserve"> Logs from </w:t>
      </w:r>
      <w:r w:rsidRPr="001D6609">
        <w:rPr>
          <w:rFonts w:ascii="Arial" w:hAnsi="Arial" w:cs="Arial"/>
          <w:b/>
          <w:color w:val="000000" w:themeColor="text1"/>
          <w:sz w:val="20"/>
          <w:szCs w:val="20"/>
          <w:shd w:val="clear" w:color="auto" w:fill="FFFFFF"/>
        </w:rPr>
        <w:t>Lambda</w:t>
      </w:r>
      <w:r w:rsidRPr="001D6609">
        <w:rPr>
          <w:rFonts w:ascii="Arial" w:hAnsi="Arial" w:cs="Arial"/>
          <w:bCs/>
          <w:color w:val="000000" w:themeColor="text1"/>
          <w:sz w:val="20"/>
          <w:szCs w:val="20"/>
          <w:shd w:val="clear" w:color="auto" w:fill="FFFFFF"/>
        </w:rPr>
        <w:t xml:space="preserve"> functions and </w:t>
      </w:r>
      <w:r w:rsidRPr="001D6609">
        <w:rPr>
          <w:rFonts w:ascii="Arial" w:hAnsi="Arial" w:cs="Arial"/>
          <w:b/>
          <w:color w:val="000000" w:themeColor="text1"/>
          <w:sz w:val="20"/>
          <w:szCs w:val="20"/>
          <w:shd w:val="clear" w:color="auto" w:fill="FFFFFF"/>
        </w:rPr>
        <w:t xml:space="preserve">API </w:t>
      </w:r>
      <w:r w:rsidRPr="001D6609">
        <w:rPr>
          <w:rFonts w:ascii="Arial" w:hAnsi="Arial" w:cs="Arial"/>
          <w:bCs/>
          <w:color w:val="000000" w:themeColor="text1"/>
          <w:sz w:val="20"/>
          <w:szCs w:val="20"/>
          <w:shd w:val="clear" w:color="auto" w:fill="FFFFFF"/>
        </w:rPr>
        <w:t xml:space="preserve">Gateway stages into </w:t>
      </w:r>
      <w:r w:rsidRPr="001D6609">
        <w:rPr>
          <w:rFonts w:ascii="Arial" w:hAnsi="Arial" w:cs="Arial"/>
          <w:b/>
          <w:color w:val="000000" w:themeColor="text1"/>
          <w:sz w:val="20"/>
          <w:szCs w:val="20"/>
          <w:shd w:val="clear" w:color="auto" w:fill="FFFFFF"/>
        </w:rPr>
        <w:t>Datadog</w:t>
      </w:r>
      <w:r w:rsidRPr="001D6609">
        <w:rPr>
          <w:rFonts w:ascii="Arial" w:hAnsi="Arial" w:cs="Arial"/>
          <w:bCs/>
          <w:color w:val="000000" w:themeColor="text1"/>
          <w:sz w:val="20"/>
          <w:szCs w:val="20"/>
          <w:shd w:val="clear" w:color="auto" w:fill="FFFFFF"/>
        </w:rPr>
        <w:t>. Enabled log-to-trace correlation using service and request identifiers, allowing faster debugging of runtime errors, misconfigurations, and deployment</w:t>
      </w:r>
      <w:r>
        <w:rPr>
          <w:rFonts w:ascii="Arial" w:hAnsi="Arial" w:cs="Arial"/>
          <w:bCs/>
          <w:color w:val="000000" w:themeColor="text1"/>
          <w:sz w:val="20"/>
          <w:szCs w:val="20"/>
          <w:shd w:val="clear" w:color="auto" w:fill="FFFFFF"/>
        </w:rPr>
        <w:t xml:space="preserve"> </w:t>
      </w:r>
      <w:r w:rsidRPr="001D6609">
        <w:rPr>
          <w:rFonts w:ascii="Arial" w:hAnsi="Arial" w:cs="Arial"/>
          <w:bCs/>
          <w:color w:val="000000" w:themeColor="text1"/>
          <w:sz w:val="20"/>
          <w:szCs w:val="20"/>
          <w:shd w:val="clear" w:color="auto" w:fill="FFFFFF"/>
        </w:rPr>
        <w:t>related regressions.</w:t>
      </w:r>
    </w:p>
    <w:p w14:paraId="0DD74B7E" w14:textId="5BDC0C55"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Automated </w:t>
      </w:r>
      <w:r w:rsidRPr="006F4A84">
        <w:rPr>
          <w:rFonts w:ascii="Arial" w:hAnsi="Arial" w:cs="Arial"/>
          <w:b/>
          <w:color w:val="000000" w:themeColor="text1"/>
          <w:sz w:val="20"/>
          <w:szCs w:val="20"/>
          <w:shd w:val="clear" w:color="auto" w:fill="FFFFFF"/>
        </w:rPr>
        <w:t>Swagger UI</w:t>
      </w:r>
      <w:r w:rsidRPr="00BF70BE">
        <w:rPr>
          <w:rFonts w:ascii="Arial" w:hAnsi="Arial" w:cs="Arial"/>
          <w:bCs/>
          <w:color w:val="000000" w:themeColor="text1"/>
          <w:sz w:val="20"/>
          <w:szCs w:val="20"/>
          <w:shd w:val="clear" w:color="auto" w:fill="FFFFFF"/>
        </w:rPr>
        <w:t xml:space="preserve"> deployment using </w:t>
      </w:r>
      <w:r w:rsidRPr="006F4A84">
        <w:rPr>
          <w:rFonts w:ascii="Arial" w:hAnsi="Arial" w:cs="Arial"/>
          <w:b/>
          <w:color w:val="000000" w:themeColor="text1"/>
          <w:sz w:val="20"/>
          <w:szCs w:val="20"/>
          <w:shd w:val="clear" w:color="auto" w:fill="FFFFFF"/>
        </w:rPr>
        <w:t>Terraform</w:t>
      </w:r>
      <w:r w:rsidRPr="00BF70BE">
        <w:rPr>
          <w:rFonts w:ascii="Arial" w:hAnsi="Arial" w:cs="Arial"/>
          <w:bCs/>
          <w:color w:val="000000" w:themeColor="text1"/>
          <w:sz w:val="20"/>
          <w:szCs w:val="20"/>
          <w:shd w:val="clear" w:color="auto" w:fill="FFFFFF"/>
        </w:rPr>
        <w:t xml:space="preserve">, enabling consistent provisioning of </w:t>
      </w:r>
      <w:r w:rsidRPr="006F4A84">
        <w:rPr>
          <w:rFonts w:ascii="Arial" w:hAnsi="Arial" w:cs="Arial"/>
          <w:b/>
          <w:color w:val="000000" w:themeColor="text1"/>
          <w:sz w:val="20"/>
          <w:szCs w:val="20"/>
          <w:shd w:val="clear" w:color="auto" w:fill="FFFFFF"/>
        </w:rPr>
        <w:t xml:space="preserve">API </w:t>
      </w:r>
      <w:r w:rsidRPr="00BF70BE">
        <w:rPr>
          <w:rFonts w:ascii="Arial" w:hAnsi="Arial" w:cs="Arial"/>
          <w:bCs/>
          <w:color w:val="000000" w:themeColor="text1"/>
          <w:sz w:val="20"/>
          <w:szCs w:val="20"/>
          <w:shd w:val="clear" w:color="auto" w:fill="FFFFFF"/>
        </w:rPr>
        <w:t xml:space="preserve">documentation endpoints across environments. Integrated </w:t>
      </w:r>
      <w:r w:rsidRPr="006F4A84">
        <w:rPr>
          <w:rFonts w:ascii="Arial" w:hAnsi="Arial" w:cs="Arial"/>
          <w:b/>
          <w:color w:val="000000" w:themeColor="text1"/>
          <w:sz w:val="20"/>
          <w:szCs w:val="20"/>
          <w:shd w:val="clear" w:color="auto" w:fill="FFFFFF"/>
        </w:rPr>
        <w:t>Swagger</w:t>
      </w:r>
      <w:r w:rsidRPr="00BF70BE">
        <w:rPr>
          <w:rFonts w:ascii="Arial" w:hAnsi="Arial" w:cs="Arial"/>
          <w:bCs/>
          <w:color w:val="000000" w:themeColor="text1"/>
          <w:sz w:val="20"/>
          <w:szCs w:val="20"/>
          <w:shd w:val="clear" w:color="auto" w:fill="FFFFFF"/>
        </w:rPr>
        <w:t xml:space="preserve"> with existing </w:t>
      </w:r>
      <w:r w:rsidRPr="006F4A84">
        <w:rPr>
          <w:rFonts w:ascii="Arial" w:hAnsi="Arial" w:cs="Arial"/>
          <w:b/>
          <w:color w:val="000000" w:themeColor="text1"/>
          <w:sz w:val="20"/>
          <w:szCs w:val="20"/>
          <w:shd w:val="clear" w:color="auto" w:fill="FFFFFF"/>
        </w:rPr>
        <w:t>AWS</w:t>
      </w:r>
      <w:r w:rsidRPr="00BF70BE">
        <w:rPr>
          <w:rFonts w:ascii="Arial" w:hAnsi="Arial" w:cs="Arial"/>
          <w:bCs/>
          <w:color w:val="000000" w:themeColor="text1"/>
          <w:sz w:val="20"/>
          <w:szCs w:val="20"/>
          <w:shd w:val="clear" w:color="auto" w:fill="FFFFFF"/>
        </w:rPr>
        <w:t xml:space="preserve"> web services to improve </w:t>
      </w:r>
      <w:r w:rsidRPr="006F4A84">
        <w:rPr>
          <w:rFonts w:ascii="Arial" w:hAnsi="Arial" w:cs="Arial"/>
          <w:b/>
          <w:color w:val="000000" w:themeColor="text1"/>
          <w:sz w:val="20"/>
          <w:szCs w:val="20"/>
          <w:shd w:val="clear" w:color="auto" w:fill="FFFFFF"/>
        </w:rPr>
        <w:t xml:space="preserve">API </w:t>
      </w:r>
      <w:r w:rsidRPr="00BF70BE">
        <w:rPr>
          <w:rFonts w:ascii="Arial" w:hAnsi="Arial" w:cs="Arial"/>
          <w:bCs/>
          <w:color w:val="000000" w:themeColor="text1"/>
          <w:sz w:val="20"/>
          <w:szCs w:val="20"/>
          <w:shd w:val="clear" w:color="auto" w:fill="FFFFFF"/>
        </w:rPr>
        <w:t>visibility</w:t>
      </w:r>
      <w:r w:rsidR="006F4A84">
        <w:rPr>
          <w:rFonts w:ascii="Arial" w:hAnsi="Arial" w:cs="Arial"/>
          <w:bCs/>
          <w:color w:val="000000" w:themeColor="text1"/>
          <w:sz w:val="20"/>
          <w:szCs w:val="20"/>
          <w:shd w:val="clear" w:color="auto" w:fill="FFFFFF"/>
        </w:rPr>
        <w:t xml:space="preserve"> and</w:t>
      </w:r>
      <w:r w:rsidRPr="00BF70BE">
        <w:rPr>
          <w:rFonts w:ascii="Arial" w:hAnsi="Arial" w:cs="Arial"/>
          <w:bCs/>
          <w:color w:val="000000" w:themeColor="text1"/>
          <w:sz w:val="20"/>
          <w:szCs w:val="20"/>
          <w:shd w:val="clear" w:color="auto" w:fill="FFFFFF"/>
        </w:rPr>
        <w:t xml:space="preserve"> accessibility</w:t>
      </w:r>
    </w:p>
    <w:p w14:paraId="5361ABDB" w14:textId="77777777" w:rsidR="006F4A84" w:rsidRPr="006F4A84" w:rsidRDefault="006F4A84"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6F4A84">
        <w:rPr>
          <w:rFonts w:ascii="Arial" w:hAnsi="Arial" w:cs="Arial"/>
          <w:bCs/>
          <w:color w:val="000000" w:themeColor="text1"/>
          <w:sz w:val="20"/>
          <w:szCs w:val="20"/>
          <w:shd w:val="clear" w:color="auto" w:fill="FFFFFF"/>
        </w:rPr>
        <w:t xml:space="preserve">Applied </w:t>
      </w:r>
      <w:r w:rsidRPr="006F4A84">
        <w:rPr>
          <w:rFonts w:ascii="Arial" w:hAnsi="Arial" w:cs="Arial"/>
          <w:b/>
          <w:color w:val="000000" w:themeColor="text1"/>
          <w:sz w:val="20"/>
          <w:szCs w:val="20"/>
          <w:shd w:val="clear" w:color="auto" w:fill="FFFFFF"/>
        </w:rPr>
        <w:t>DevOps</w:t>
      </w:r>
      <w:r w:rsidRPr="006F4A84">
        <w:rPr>
          <w:rFonts w:ascii="Arial" w:hAnsi="Arial" w:cs="Arial"/>
          <w:bCs/>
          <w:color w:val="000000" w:themeColor="text1"/>
          <w:sz w:val="20"/>
          <w:szCs w:val="20"/>
          <w:shd w:val="clear" w:color="auto" w:fill="FFFFFF"/>
        </w:rPr>
        <w:t xml:space="preserve"> best practices by building highly parameterized </w:t>
      </w:r>
      <w:r w:rsidRPr="006F4A84">
        <w:rPr>
          <w:rFonts w:ascii="Arial" w:hAnsi="Arial" w:cs="Arial"/>
          <w:b/>
          <w:color w:val="000000" w:themeColor="text1"/>
          <w:sz w:val="20"/>
          <w:szCs w:val="20"/>
          <w:shd w:val="clear" w:color="auto" w:fill="FFFFFF"/>
        </w:rPr>
        <w:t>Jenkins CI/CD</w:t>
      </w:r>
      <w:r w:rsidRPr="006F4A84">
        <w:rPr>
          <w:rFonts w:ascii="Arial" w:hAnsi="Arial" w:cs="Arial"/>
          <w:bCs/>
          <w:color w:val="000000" w:themeColor="text1"/>
          <w:sz w:val="20"/>
          <w:szCs w:val="20"/>
          <w:shd w:val="clear" w:color="auto" w:fill="FFFFFF"/>
        </w:rPr>
        <w:t xml:space="preserve"> pipelines, enforcing environment segregation, structured logging, and auditable execution. Reduced manual intervention while improving deployment reliability, release governance, and operational consistency across regulated healthcare systems.</w:t>
      </w:r>
    </w:p>
    <w:p w14:paraId="6C809CA0" w14:textId="44263CFF"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Maintained secure </w:t>
      </w:r>
      <w:r w:rsidRPr="006F4A84">
        <w:rPr>
          <w:rFonts w:ascii="Arial" w:hAnsi="Arial" w:cs="Arial"/>
          <w:b/>
          <w:color w:val="000000" w:themeColor="text1"/>
          <w:sz w:val="20"/>
          <w:szCs w:val="20"/>
          <w:shd w:val="clear" w:color="auto" w:fill="FFFFFF"/>
        </w:rPr>
        <w:t>CI/CD</w:t>
      </w:r>
      <w:r w:rsidRPr="00BF70BE">
        <w:rPr>
          <w:rFonts w:ascii="Arial" w:hAnsi="Arial" w:cs="Arial"/>
          <w:bCs/>
          <w:color w:val="000000" w:themeColor="text1"/>
          <w:sz w:val="20"/>
          <w:szCs w:val="20"/>
          <w:shd w:val="clear" w:color="auto" w:fill="FFFFFF"/>
        </w:rPr>
        <w:t xml:space="preserve"> guardrails within </w:t>
      </w:r>
      <w:r w:rsidRPr="006F4A84">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integrating approval gates, structured pipeline logs, and </w:t>
      </w:r>
      <w:r w:rsidR="006F4A84" w:rsidRPr="00BF70BE">
        <w:rPr>
          <w:rFonts w:ascii="Arial" w:hAnsi="Arial" w:cs="Arial"/>
          <w:bCs/>
          <w:color w:val="000000" w:themeColor="text1"/>
          <w:sz w:val="20"/>
          <w:szCs w:val="20"/>
          <w:shd w:val="clear" w:color="auto" w:fill="FFFFFF"/>
        </w:rPr>
        <w:t>environment</w:t>
      </w:r>
      <w:r w:rsidR="006F4A84">
        <w:rPr>
          <w:rFonts w:ascii="Arial" w:hAnsi="Arial" w:cs="Arial"/>
          <w:bCs/>
          <w:color w:val="000000" w:themeColor="text1"/>
          <w:sz w:val="20"/>
          <w:szCs w:val="20"/>
          <w:shd w:val="clear" w:color="auto" w:fill="FFFFFF"/>
        </w:rPr>
        <w:t>-based</w:t>
      </w:r>
      <w:r w:rsidRPr="00BF70BE">
        <w:rPr>
          <w:rFonts w:ascii="Arial" w:hAnsi="Arial" w:cs="Arial"/>
          <w:bCs/>
          <w:color w:val="000000" w:themeColor="text1"/>
          <w:sz w:val="20"/>
          <w:szCs w:val="20"/>
          <w:shd w:val="clear" w:color="auto" w:fill="FFFFFF"/>
        </w:rPr>
        <w:t xml:space="preserve"> execution controls to ensure controlled promotions across </w:t>
      </w:r>
      <w:r w:rsidRPr="006F4A84">
        <w:rPr>
          <w:rFonts w:ascii="Arial" w:hAnsi="Arial" w:cs="Arial"/>
          <w:b/>
          <w:color w:val="000000" w:themeColor="text1"/>
          <w:sz w:val="20"/>
          <w:szCs w:val="20"/>
          <w:shd w:val="clear" w:color="auto" w:fill="FFFFFF"/>
        </w:rPr>
        <w:t>QA</w:t>
      </w:r>
      <w:r w:rsidRPr="00BF70BE">
        <w:rPr>
          <w:rFonts w:ascii="Arial" w:hAnsi="Arial" w:cs="Arial"/>
          <w:bCs/>
          <w:color w:val="000000" w:themeColor="text1"/>
          <w:sz w:val="20"/>
          <w:szCs w:val="20"/>
          <w:shd w:val="clear" w:color="auto" w:fill="FFFFFF"/>
        </w:rPr>
        <w:t xml:space="preserve">, </w:t>
      </w:r>
      <w:r w:rsidRPr="006F4A84">
        <w:rPr>
          <w:rFonts w:ascii="Arial" w:hAnsi="Arial" w:cs="Arial"/>
          <w:b/>
          <w:color w:val="000000" w:themeColor="text1"/>
          <w:sz w:val="20"/>
          <w:szCs w:val="20"/>
          <w:shd w:val="clear" w:color="auto" w:fill="FFFFFF"/>
        </w:rPr>
        <w:t>UAT</w:t>
      </w:r>
      <w:r w:rsidRPr="00BF70BE">
        <w:rPr>
          <w:rFonts w:ascii="Arial" w:hAnsi="Arial" w:cs="Arial"/>
          <w:bCs/>
          <w:color w:val="000000" w:themeColor="text1"/>
          <w:sz w:val="20"/>
          <w:szCs w:val="20"/>
          <w:shd w:val="clear" w:color="auto" w:fill="FFFFFF"/>
        </w:rPr>
        <w:t>, and production environments.</w:t>
      </w:r>
    </w:p>
    <w:p w14:paraId="1D05915A" w14:textId="12D5950E"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Integrated </w:t>
      </w:r>
      <w:r w:rsidRPr="006F4A84">
        <w:rPr>
          <w:rFonts w:ascii="Arial" w:hAnsi="Arial" w:cs="Arial"/>
          <w:b/>
          <w:color w:val="000000" w:themeColor="text1"/>
          <w:sz w:val="20"/>
          <w:szCs w:val="20"/>
          <w:shd w:val="clear" w:color="auto" w:fill="FFFFFF"/>
        </w:rPr>
        <w:t>AWS IAM</w:t>
      </w:r>
      <w:r w:rsidRPr="00BF70BE">
        <w:rPr>
          <w:rFonts w:ascii="Arial" w:hAnsi="Arial" w:cs="Arial"/>
          <w:bCs/>
          <w:color w:val="000000" w:themeColor="text1"/>
          <w:sz w:val="20"/>
          <w:szCs w:val="20"/>
          <w:shd w:val="clear" w:color="auto" w:fill="FFFFFF"/>
        </w:rPr>
        <w:t xml:space="preserve"> role-based access controls into </w:t>
      </w:r>
      <w:r w:rsidRPr="006F4A84">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automation to enforce least-privilege execution for pipeline jobs interacting with </w:t>
      </w:r>
      <w:r w:rsidRPr="006F4A84">
        <w:rPr>
          <w:rFonts w:ascii="Arial" w:hAnsi="Arial" w:cs="Arial"/>
          <w:b/>
          <w:color w:val="000000" w:themeColor="text1"/>
          <w:sz w:val="20"/>
          <w:szCs w:val="20"/>
          <w:shd w:val="clear" w:color="auto" w:fill="FFFFFF"/>
        </w:rPr>
        <w:t>API Gateway</w:t>
      </w:r>
      <w:r w:rsidRPr="00BF70BE">
        <w:rPr>
          <w:rFonts w:ascii="Arial" w:hAnsi="Arial" w:cs="Arial"/>
          <w:bCs/>
          <w:color w:val="000000" w:themeColor="text1"/>
          <w:sz w:val="20"/>
          <w:szCs w:val="20"/>
          <w:shd w:val="clear" w:color="auto" w:fill="FFFFFF"/>
        </w:rPr>
        <w:t xml:space="preserve">, </w:t>
      </w:r>
      <w:r w:rsidRPr="006F4A84">
        <w:rPr>
          <w:rFonts w:ascii="Arial" w:hAnsi="Arial" w:cs="Arial"/>
          <w:b/>
          <w:color w:val="000000" w:themeColor="text1"/>
          <w:sz w:val="20"/>
          <w:szCs w:val="20"/>
          <w:shd w:val="clear" w:color="auto" w:fill="FFFFFF"/>
        </w:rPr>
        <w:t>S3</w:t>
      </w:r>
      <w:r w:rsidRPr="00BF70BE">
        <w:rPr>
          <w:rFonts w:ascii="Arial" w:hAnsi="Arial" w:cs="Arial"/>
          <w:bCs/>
          <w:color w:val="000000" w:themeColor="text1"/>
          <w:sz w:val="20"/>
          <w:szCs w:val="20"/>
          <w:shd w:val="clear" w:color="auto" w:fill="FFFFFF"/>
        </w:rPr>
        <w:t xml:space="preserve">, </w:t>
      </w:r>
      <w:r w:rsidRPr="006F4A84">
        <w:rPr>
          <w:rFonts w:ascii="Arial" w:hAnsi="Arial" w:cs="Arial"/>
          <w:b/>
          <w:color w:val="000000" w:themeColor="text1"/>
          <w:sz w:val="20"/>
          <w:szCs w:val="20"/>
          <w:shd w:val="clear" w:color="auto" w:fill="FFFFFF"/>
        </w:rPr>
        <w:t>Secrets Manager</w:t>
      </w:r>
      <w:r w:rsidRPr="00BF70BE">
        <w:rPr>
          <w:rFonts w:ascii="Arial" w:hAnsi="Arial" w:cs="Arial"/>
          <w:bCs/>
          <w:color w:val="000000" w:themeColor="text1"/>
          <w:sz w:val="20"/>
          <w:szCs w:val="20"/>
          <w:shd w:val="clear" w:color="auto" w:fill="FFFFFF"/>
        </w:rPr>
        <w:t xml:space="preserve">, and </w:t>
      </w:r>
      <w:r w:rsidRPr="006F4A84">
        <w:rPr>
          <w:rFonts w:ascii="Arial" w:hAnsi="Arial" w:cs="Arial"/>
          <w:b/>
          <w:color w:val="000000" w:themeColor="text1"/>
          <w:sz w:val="20"/>
          <w:szCs w:val="20"/>
          <w:shd w:val="clear" w:color="auto" w:fill="FFFFFF"/>
        </w:rPr>
        <w:t>SSM</w:t>
      </w:r>
      <w:r w:rsidRPr="00BF70BE">
        <w:rPr>
          <w:rFonts w:ascii="Arial" w:hAnsi="Arial" w:cs="Arial"/>
          <w:bCs/>
          <w:color w:val="000000" w:themeColor="text1"/>
          <w:sz w:val="20"/>
          <w:szCs w:val="20"/>
          <w:shd w:val="clear" w:color="auto" w:fill="FFFFFF"/>
        </w:rPr>
        <w:t>, strengthening overall security posture.</w:t>
      </w:r>
    </w:p>
    <w:p w14:paraId="79A5DA78" w14:textId="42F6ED5E"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lastRenderedPageBreak/>
        <w:t>Standardized </w:t>
      </w:r>
      <w:r w:rsidRPr="006F4A84">
        <w:rPr>
          <w:rFonts w:ascii="Arial" w:hAnsi="Arial" w:cs="Arial"/>
          <w:b/>
          <w:color w:val="000000" w:themeColor="text1"/>
          <w:sz w:val="20"/>
          <w:szCs w:val="20"/>
          <w:shd w:val="clear" w:color="auto" w:fill="FFFFFF"/>
        </w:rPr>
        <w:t>Terraform</w:t>
      </w:r>
      <w:r w:rsidRPr="00BF70BE">
        <w:rPr>
          <w:rFonts w:ascii="Arial" w:hAnsi="Arial" w:cs="Arial"/>
          <w:bCs/>
          <w:color w:val="000000" w:themeColor="text1"/>
          <w:sz w:val="20"/>
          <w:szCs w:val="20"/>
          <w:shd w:val="clear" w:color="auto" w:fill="FFFFFF"/>
        </w:rPr>
        <w:t xml:space="preserve"> remote state management using </w:t>
      </w:r>
      <w:r w:rsidRPr="006F4A84">
        <w:rPr>
          <w:rFonts w:ascii="Arial" w:hAnsi="Arial" w:cs="Arial"/>
          <w:b/>
          <w:color w:val="000000" w:themeColor="text1"/>
          <w:sz w:val="20"/>
          <w:szCs w:val="20"/>
          <w:shd w:val="clear" w:color="auto" w:fill="FFFFFF"/>
        </w:rPr>
        <w:t xml:space="preserve">S3 </w:t>
      </w:r>
      <w:r w:rsidRPr="00BF70BE">
        <w:rPr>
          <w:rFonts w:ascii="Arial" w:hAnsi="Arial" w:cs="Arial"/>
          <w:bCs/>
          <w:color w:val="000000" w:themeColor="text1"/>
          <w:sz w:val="20"/>
          <w:szCs w:val="20"/>
          <w:shd w:val="clear" w:color="auto" w:fill="FFFFFF"/>
        </w:rPr>
        <w:t>backends and state locking, preventing concurrent execution conflicts and configuration drift during multi-environment infrastructure provisioning.</w:t>
      </w:r>
    </w:p>
    <w:p w14:paraId="6ABB374F" w14:textId="2977E6B2"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 xml:space="preserve">Implemented pre-deployment validation checks in </w:t>
      </w:r>
      <w:r w:rsidRPr="006F4A84">
        <w:rPr>
          <w:rFonts w:ascii="Arial" w:hAnsi="Arial" w:cs="Arial"/>
          <w:b/>
          <w:color w:val="000000" w:themeColor="text1"/>
          <w:sz w:val="20"/>
          <w:szCs w:val="20"/>
          <w:shd w:val="clear" w:color="auto" w:fill="FFFFFF"/>
        </w:rPr>
        <w:t xml:space="preserve">Jenkins </w:t>
      </w:r>
      <w:r w:rsidRPr="00BF70BE">
        <w:rPr>
          <w:rFonts w:ascii="Arial" w:hAnsi="Arial" w:cs="Arial"/>
          <w:bCs/>
          <w:color w:val="000000" w:themeColor="text1"/>
          <w:sz w:val="20"/>
          <w:szCs w:val="20"/>
          <w:shd w:val="clear" w:color="auto" w:fill="FFFFFF"/>
        </w:rPr>
        <w:t xml:space="preserve">pipelines to verify </w:t>
      </w:r>
      <w:r w:rsidRPr="006F4A84">
        <w:rPr>
          <w:rFonts w:ascii="Arial" w:hAnsi="Arial" w:cs="Arial"/>
          <w:b/>
          <w:color w:val="000000" w:themeColor="text1"/>
          <w:sz w:val="20"/>
          <w:szCs w:val="20"/>
          <w:shd w:val="clear" w:color="auto" w:fill="FFFFFF"/>
        </w:rPr>
        <w:t>SSM</w:t>
      </w:r>
      <w:r w:rsidRPr="00BF70BE">
        <w:rPr>
          <w:rFonts w:ascii="Arial" w:hAnsi="Arial" w:cs="Arial"/>
          <w:bCs/>
          <w:color w:val="000000" w:themeColor="text1"/>
          <w:sz w:val="20"/>
          <w:szCs w:val="20"/>
          <w:shd w:val="clear" w:color="auto" w:fill="FFFFFF"/>
        </w:rPr>
        <w:t xml:space="preserve"> parameters, </w:t>
      </w:r>
      <w:r w:rsidRPr="006F4A84">
        <w:rPr>
          <w:rFonts w:ascii="Arial" w:hAnsi="Arial" w:cs="Arial"/>
          <w:b/>
          <w:color w:val="000000" w:themeColor="text1"/>
          <w:sz w:val="20"/>
          <w:szCs w:val="20"/>
          <w:shd w:val="clear" w:color="auto" w:fill="FFFFFF"/>
        </w:rPr>
        <w:t>Secrets Manager</w:t>
      </w:r>
      <w:r w:rsidRPr="00BF70BE">
        <w:rPr>
          <w:rFonts w:ascii="Arial" w:hAnsi="Arial" w:cs="Arial"/>
          <w:bCs/>
          <w:color w:val="000000" w:themeColor="text1"/>
          <w:sz w:val="20"/>
          <w:szCs w:val="20"/>
          <w:shd w:val="clear" w:color="auto" w:fill="FFFFFF"/>
        </w:rPr>
        <w:t xml:space="preserve"> entries, and </w:t>
      </w:r>
      <w:r w:rsidRPr="006F4A84">
        <w:rPr>
          <w:rFonts w:ascii="Arial" w:hAnsi="Arial" w:cs="Arial"/>
          <w:b/>
          <w:color w:val="000000" w:themeColor="text1"/>
          <w:sz w:val="20"/>
          <w:szCs w:val="20"/>
          <w:shd w:val="clear" w:color="auto" w:fill="FFFFFF"/>
        </w:rPr>
        <w:t>API</w:t>
      </w:r>
      <w:r w:rsidRPr="00BF70BE">
        <w:rPr>
          <w:rFonts w:ascii="Arial" w:hAnsi="Arial" w:cs="Arial"/>
          <w:bCs/>
          <w:color w:val="000000" w:themeColor="text1"/>
          <w:sz w:val="20"/>
          <w:szCs w:val="20"/>
          <w:shd w:val="clear" w:color="auto" w:fill="FFFFFF"/>
        </w:rPr>
        <w:t xml:space="preserve"> Gateway readiness before execution. Added structured validation logs to reduce failed deployments</w:t>
      </w:r>
      <w:r w:rsidR="006F4A84">
        <w:rPr>
          <w:rFonts w:ascii="Arial" w:hAnsi="Arial" w:cs="Arial"/>
          <w:bCs/>
          <w:color w:val="000000" w:themeColor="text1"/>
          <w:sz w:val="20"/>
          <w:szCs w:val="20"/>
          <w:shd w:val="clear" w:color="auto" w:fill="FFFFFF"/>
        </w:rPr>
        <w:t>.</w:t>
      </w:r>
    </w:p>
    <w:p w14:paraId="2B45CC5C" w14:textId="21351708"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 xml:space="preserve">Collaborated with database, application, and security teams to align </w:t>
      </w:r>
      <w:r w:rsidRPr="006F4A84">
        <w:rPr>
          <w:rFonts w:ascii="Arial" w:hAnsi="Arial" w:cs="Arial"/>
          <w:b/>
          <w:color w:val="000000" w:themeColor="text1"/>
          <w:sz w:val="20"/>
          <w:szCs w:val="20"/>
          <w:shd w:val="clear" w:color="auto" w:fill="FFFFFF"/>
        </w:rPr>
        <w:t>Flyway</w:t>
      </w:r>
      <w:r w:rsidRPr="00BF70BE">
        <w:rPr>
          <w:rFonts w:ascii="Arial" w:hAnsi="Arial" w:cs="Arial"/>
          <w:bCs/>
          <w:color w:val="000000" w:themeColor="text1"/>
          <w:sz w:val="20"/>
          <w:szCs w:val="20"/>
          <w:shd w:val="clear" w:color="auto" w:fill="FFFFFF"/>
        </w:rPr>
        <w:t xml:space="preserve"> schema automation, </w:t>
      </w:r>
      <w:r w:rsidRPr="006F4A84">
        <w:rPr>
          <w:rFonts w:ascii="Arial" w:hAnsi="Arial" w:cs="Arial"/>
          <w:b/>
          <w:color w:val="000000" w:themeColor="text1"/>
          <w:sz w:val="20"/>
          <w:szCs w:val="20"/>
          <w:shd w:val="clear" w:color="auto" w:fill="FFFFFF"/>
        </w:rPr>
        <w:t>AWS</w:t>
      </w:r>
      <w:r w:rsidRPr="00BF70BE">
        <w:rPr>
          <w:rFonts w:ascii="Arial" w:hAnsi="Arial" w:cs="Arial"/>
          <w:bCs/>
          <w:color w:val="000000" w:themeColor="text1"/>
          <w:sz w:val="20"/>
          <w:szCs w:val="20"/>
          <w:shd w:val="clear" w:color="auto" w:fill="FFFFFF"/>
        </w:rPr>
        <w:t xml:space="preserve"> </w:t>
      </w:r>
      <w:r w:rsidRPr="006F4A84">
        <w:rPr>
          <w:rFonts w:ascii="Arial" w:hAnsi="Arial" w:cs="Arial"/>
          <w:b/>
          <w:color w:val="000000" w:themeColor="text1"/>
          <w:sz w:val="20"/>
          <w:szCs w:val="20"/>
          <w:shd w:val="clear" w:color="auto" w:fill="FFFFFF"/>
        </w:rPr>
        <w:t>secrets management</w:t>
      </w:r>
      <w:r w:rsidRPr="00BF70BE">
        <w:rPr>
          <w:rFonts w:ascii="Arial" w:hAnsi="Arial" w:cs="Arial"/>
          <w:bCs/>
          <w:color w:val="000000" w:themeColor="text1"/>
          <w:sz w:val="20"/>
          <w:szCs w:val="20"/>
          <w:shd w:val="clear" w:color="auto" w:fill="FFFFFF"/>
        </w:rPr>
        <w:t xml:space="preserve">, and </w:t>
      </w:r>
      <w:r w:rsidRPr="006F4A84">
        <w:rPr>
          <w:rFonts w:ascii="Arial" w:hAnsi="Arial" w:cs="Arial"/>
          <w:b/>
          <w:color w:val="000000" w:themeColor="text1"/>
          <w:sz w:val="20"/>
          <w:szCs w:val="20"/>
          <w:shd w:val="clear" w:color="auto" w:fill="FFFFFF"/>
        </w:rPr>
        <w:t>API</w:t>
      </w:r>
      <w:r w:rsidRPr="00BF70BE">
        <w:rPr>
          <w:rFonts w:ascii="Arial" w:hAnsi="Arial" w:cs="Arial"/>
          <w:bCs/>
          <w:color w:val="000000" w:themeColor="text1"/>
          <w:sz w:val="20"/>
          <w:szCs w:val="20"/>
          <w:shd w:val="clear" w:color="auto" w:fill="FFFFFF"/>
        </w:rPr>
        <w:t xml:space="preserve"> provisioning workflows with enterprise release and change management standards.</w:t>
      </w:r>
    </w:p>
    <w:p w14:paraId="2FBDA629" w14:textId="22ED9AC7"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Pr>
          <w:rFonts w:ascii="Arial" w:hAnsi="Arial" w:cs="Arial"/>
          <w:bCs/>
          <w:color w:val="000000" w:themeColor="text1"/>
          <w:sz w:val="20"/>
          <w:szCs w:val="20"/>
          <w:shd w:val="clear" w:color="auto" w:fill="FFFFFF"/>
        </w:rPr>
        <w:t>I</w:t>
      </w:r>
      <w:r w:rsidRPr="00BF70BE">
        <w:rPr>
          <w:rFonts w:ascii="Arial" w:hAnsi="Arial" w:cs="Arial"/>
          <w:bCs/>
          <w:color w:val="000000" w:themeColor="text1"/>
          <w:sz w:val="20"/>
          <w:szCs w:val="20"/>
          <w:shd w:val="clear" w:color="auto" w:fill="FFFFFF"/>
        </w:rPr>
        <w:t>ntegrated </w:t>
      </w:r>
      <w:r w:rsidRPr="006F4A84">
        <w:rPr>
          <w:rFonts w:ascii="Arial" w:hAnsi="Arial" w:cs="Arial"/>
          <w:b/>
          <w:color w:val="000000" w:themeColor="text1"/>
          <w:sz w:val="20"/>
          <w:szCs w:val="20"/>
          <w:shd w:val="clear" w:color="auto" w:fill="FFFFFF"/>
        </w:rPr>
        <w:t>AWS CloudWatch</w:t>
      </w:r>
      <w:r w:rsidRPr="00BF70BE">
        <w:rPr>
          <w:rFonts w:ascii="Arial" w:hAnsi="Arial" w:cs="Arial"/>
          <w:bCs/>
          <w:color w:val="000000" w:themeColor="text1"/>
          <w:sz w:val="20"/>
          <w:szCs w:val="20"/>
          <w:shd w:val="clear" w:color="auto" w:fill="FFFFFF"/>
        </w:rPr>
        <w:t xml:space="preserve"> Logs and metrics into </w:t>
      </w:r>
      <w:r w:rsidRPr="006F4A84">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-driven deployments to capture </w:t>
      </w:r>
      <w:r w:rsidRPr="006F4A84">
        <w:rPr>
          <w:rFonts w:ascii="Arial" w:hAnsi="Arial" w:cs="Arial"/>
          <w:b/>
          <w:color w:val="000000" w:themeColor="text1"/>
          <w:sz w:val="20"/>
          <w:szCs w:val="20"/>
          <w:shd w:val="clear" w:color="auto" w:fill="FFFFFF"/>
        </w:rPr>
        <w:t>Lambda</w:t>
      </w:r>
      <w:r w:rsidRPr="00BF70BE">
        <w:rPr>
          <w:rFonts w:ascii="Arial" w:hAnsi="Arial" w:cs="Arial"/>
          <w:bCs/>
          <w:color w:val="000000" w:themeColor="text1"/>
          <w:sz w:val="20"/>
          <w:szCs w:val="20"/>
          <w:shd w:val="clear" w:color="auto" w:fill="FFFFFF"/>
        </w:rPr>
        <w:t xml:space="preserve"> execution logs, </w:t>
      </w:r>
      <w:r w:rsidRPr="006F4A84">
        <w:rPr>
          <w:rFonts w:ascii="Arial" w:hAnsi="Arial" w:cs="Arial"/>
          <w:b/>
          <w:color w:val="000000" w:themeColor="text1"/>
          <w:sz w:val="20"/>
          <w:szCs w:val="20"/>
          <w:shd w:val="clear" w:color="auto" w:fill="FFFFFF"/>
        </w:rPr>
        <w:t xml:space="preserve">API </w:t>
      </w:r>
      <w:r w:rsidRPr="00BF70BE">
        <w:rPr>
          <w:rFonts w:ascii="Arial" w:hAnsi="Arial" w:cs="Arial"/>
          <w:bCs/>
          <w:color w:val="000000" w:themeColor="text1"/>
          <w:sz w:val="20"/>
          <w:szCs w:val="20"/>
          <w:shd w:val="clear" w:color="auto" w:fill="FFFFFF"/>
        </w:rPr>
        <w:t>Gateway request metrics, and pipeline outcomes, enabling faster troubleshooting and operational visibility.</w:t>
      </w:r>
    </w:p>
    <w:p w14:paraId="199C4A57" w14:textId="166830B9"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Developed reusable </w:t>
      </w:r>
      <w:r w:rsidRPr="006F4A84">
        <w:rPr>
          <w:rFonts w:ascii="Arial" w:hAnsi="Arial" w:cs="Arial"/>
          <w:b/>
          <w:color w:val="000000" w:themeColor="text1"/>
          <w:sz w:val="20"/>
          <w:szCs w:val="20"/>
          <w:shd w:val="clear" w:color="auto" w:fill="FFFFFF"/>
        </w:rPr>
        <w:t>Groovy</w:t>
      </w:r>
      <w:r w:rsidRPr="00BF70BE">
        <w:rPr>
          <w:rFonts w:ascii="Arial" w:hAnsi="Arial" w:cs="Arial"/>
          <w:bCs/>
          <w:color w:val="000000" w:themeColor="text1"/>
          <w:sz w:val="20"/>
          <w:szCs w:val="20"/>
          <w:shd w:val="clear" w:color="auto" w:fill="FFFFFF"/>
        </w:rPr>
        <w:t xml:space="preserve"> shared libraries in </w:t>
      </w:r>
      <w:r w:rsidRPr="006F4A84">
        <w:rPr>
          <w:rFonts w:ascii="Arial" w:hAnsi="Arial" w:cs="Arial"/>
          <w:b/>
          <w:color w:val="000000" w:themeColor="text1"/>
          <w:sz w:val="20"/>
          <w:szCs w:val="20"/>
          <w:shd w:val="clear" w:color="auto" w:fill="FFFFFF"/>
        </w:rPr>
        <w:t>Jenkins</w:t>
      </w:r>
      <w:r w:rsidR="00EF2C5F" w:rsidRPr="00EF2C5F">
        <w:rPr>
          <w:rFonts w:ascii="Arial" w:hAnsi="Arial" w:cs="Arial"/>
          <w:bCs/>
          <w:color w:val="000000" w:themeColor="text1"/>
          <w:sz w:val="20"/>
          <w:szCs w:val="20"/>
          <w:shd w:val="clear" w:color="auto" w:fill="FFFFFF"/>
        </w:rPr>
        <w:t>,</w:t>
      </w:r>
      <w:r w:rsidR="00EF2C5F">
        <w:rPr>
          <w:rFonts w:ascii="Arial" w:hAnsi="Arial" w:cs="Arial"/>
          <w:b/>
          <w:color w:val="000000" w:themeColor="text1"/>
          <w:sz w:val="20"/>
          <w:szCs w:val="20"/>
          <w:shd w:val="clear" w:color="auto" w:fill="FFFFFF"/>
        </w:rPr>
        <w:t xml:space="preserve"> </w:t>
      </w:r>
      <w:r w:rsidR="00EF2C5F" w:rsidRPr="00EF2C5F">
        <w:rPr>
          <w:rFonts w:ascii="Arial" w:hAnsi="Arial" w:cs="Arial"/>
          <w:bCs/>
          <w:color w:val="000000" w:themeColor="text1"/>
          <w:sz w:val="20"/>
          <w:szCs w:val="20"/>
          <w:shd w:val="clear" w:color="auto" w:fill="FFFFFF"/>
        </w:rPr>
        <w:t xml:space="preserve">version-controlled </w:t>
      </w:r>
      <w:r w:rsidR="00EF2C5F" w:rsidRPr="00EF2C5F">
        <w:rPr>
          <w:rFonts w:ascii="Arial" w:hAnsi="Arial" w:cs="Arial"/>
          <w:b/>
          <w:color w:val="000000" w:themeColor="text1"/>
          <w:sz w:val="20"/>
          <w:szCs w:val="20"/>
          <w:shd w:val="clear" w:color="auto" w:fill="FFFFFF"/>
        </w:rPr>
        <w:t>in Git</w:t>
      </w:r>
      <w:r w:rsidRPr="00BF70BE">
        <w:rPr>
          <w:rFonts w:ascii="Arial" w:hAnsi="Arial" w:cs="Arial"/>
          <w:bCs/>
          <w:color w:val="000000" w:themeColor="text1"/>
          <w:sz w:val="20"/>
          <w:szCs w:val="20"/>
          <w:shd w:val="clear" w:color="auto" w:fill="FFFFFF"/>
        </w:rPr>
        <w:t> to centralize deployment logic, parameter validation, and error handling, reducing pipeline duplication and improving long-term maintainability.</w:t>
      </w:r>
    </w:p>
    <w:p w14:paraId="1BDC9E1C" w14:textId="54651870"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Maintained detailed </w:t>
      </w:r>
      <w:r w:rsidRPr="006F4A84">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pipeline documentation and runbooks, outlining execution steps, rollback procedures, and dependency mappings to support on-call engineers and reduce operational knowledge gaps.</w:t>
      </w:r>
    </w:p>
    <w:p w14:paraId="40C7A09A" w14:textId="0A5A51E6" w:rsidR="00BF70BE" w:rsidRPr="00BF70BE" w:rsidRDefault="00BF70BE" w:rsidP="00BF70BE">
      <w:pPr>
        <w:pStyle w:val="ListParagraph"/>
        <w:numPr>
          <w:ilvl w:val="0"/>
          <w:numId w:val="21"/>
        </w:numPr>
        <w:ind w:left="360"/>
        <w:jc w:val="both"/>
        <w:rPr>
          <w:rFonts w:ascii="Arial" w:hAnsi="Arial" w:cs="Arial"/>
          <w:bCs/>
          <w:color w:val="000000" w:themeColor="text1"/>
          <w:sz w:val="20"/>
          <w:szCs w:val="20"/>
          <w:shd w:val="clear" w:color="auto" w:fill="FFFFFF"/>
        </w:rPr>
      </w:pPr>
      <w:r w:rsidRPr="00BF70BE">
        <w:rPr>
          <w:rFonts w:ascii="Arial" w:hAnsi="Arial" w:cs="Arial"/>
          <w:bCs/>
          <w:color w:val="000000" w:themeColor="text1"/>
          <w:sz w:val="20"/>
          <w:szCs w:val="20"/>
          <w:shd w:val="clear" w:color="auto" w:fill="FFFFFF"/>
        </w:rPr>
        <w:t xml:space="preserve">Participated in incident triage and root cause analysis for deployment issues by analyzing </w:t>
      </w:r>
      <w:r w:rsidRPr="006F4A84">
        <w:rPr>
          <w:rFonts w:ascii="Arial" w:hAnsi="Arial" w:cs="Arial"/>
          <w:b/>
          <w:color w:val="000000" w:themeColor="text1"/>
          <w:sz w:val="20"/>
          <w:szCs w:val="20"/>
          <w:shd w:val="clear" w:color="auto" w:fill="FFFFFF"/>
        </w:rPr>
        <w:t>Jenkins</w:t>
      </w:r>
      <w:r w:rsidRPr="00BF70BE">
        <w:rPr>
          <w:rFonts w:ascii="Arial" w:hAnsi="Arial" w:cs="Arial"/>
          <w:bCs/>
          <w:color w:val="000000" w:themeColor="text1"/>
          <w:sz w:val="20"/>
          <w:szCs w:val="20"/>
          <w:shd w:val="clear" w:color="auto" w:fill="FFFFFF"/>
        </w:rPr>
        <w:t xml:space="preserve"> logs, </w:t>
      </w:r>
      <w:r w:rsidRPr="006F4A84">
        <w:rPr>
          <w:rFonts w:ascii="Arial" w:hAnsi="Arial" w:cs="Arial"/>
          <w:b/>
          <w:color w:val="000000" w:themeColor="text1"/>
          <w:sz w:val="20"/>
          <w:szCs w:val="20"/>
          <w:shd w:val="clear" w:color="auto" w:fill="FFFFFF"/>
        </w:rPr>
        <w:t>AWS</w:t>
      </w:r>
      <w:r w:rsidRPr="00BF70BE">
        <w:rPr>
          <w:rFonts w:ascii="Arial" w:hAnsi="Arial" w:cs="Arial"/>
          <w:bCs/>
          <w:color w:val="000000" w:themeColor="text1"/>
          <w:sz w:val="20"/>
          <w:szCs w:val="20"/>
          <w:shd w:val="clear" w:color="auto" w:fill="FFFFFF"/>
        </w:rPr>
        <w:t xml:space="preserve"> service metrics, and configuration changes, contributing to continuous improvement of </w:t>
      </w:r>
      <w:r w:rsidRPr="006F4A84">
        <w:rPr>
          <w:rFonts w:ascii="Arial" w:hAnsi="Arial" w:cs="Arial"/>
          <w:b/>
          <w:color w:val="000000" w:themeColor="text1"/>
          <w:sz w:val="20"/>
          <w:szCs w:val="20"/>
          <w:shd w:val="clear" w:color="auto" w:fill="FFFFFF"/>
        </w:rPr>
        <w:t>CI/CD</w:t>
      </w:r>
      <w:r w:rsidRPr="00BF70BE">
        <w:rPr>
          <w:rFonts w:ascii="Arial" w:hAnsi="Arial" w:cs="Arial"/>
          <w:bCs/>
          <w:color w:val="000000" w:themeColor="text1"/>
          <w:sz w:val="20"/>
          <w:szCs w:val="20"/>
          <w:shd w:val="clear" w:color="auto" w:fill="FFFFFF"/>
        </w:rPr>
        <w:t xml:space="preserve"> automation.</w:t>
      </w:r>
    </w:p>
    <w:p w14:paraId="7F19A5CE" w14:textId="24D5B1F5" w:rsidR="0074376D" w:rsidRPr="00926A5D" w:rsidRDefault="003D6BFF" w:rsidP="00926A5D">
      <w:pPr>
        <w:jc w:val="both"/>
        <w:rPr>
          <w:rFonts w:ascii="Arial" w:hAnsi="Arial" w:cs="Arial"/>
          <w:bCs/>
          <w:color w:val="000000" w:themeColor="text1"/>
          <w:sz w:val="20"/>
          <w:szCs w:val="20"/>
          <w:shd w:val="clear" w:color="auto" w:fill="FFFFFF"/>
        </w:rPr>
      </w:pPr>
      <w:r w:rsidRPr="00926A5D">
        <w:rPr>
          <w:rFonts w:ascii="Arial" w:eastAsia="Times New Roman" w:hAnsi="Arial" w:cs="Arial"/>
          <w:b/>
          <w:color w:val="000000" w:themeColor="text1"/>
          <w:sz w:val="20"/>
          <w:szCs w:val="20"/>
          <w:shd w:val="clear" w:color="auto" w:fill="FFFFFF"/>
        </w:rPr>
        <w:t xml:space="preserve">Environment: </w:t>
      </w:r>
      <w:r w:rsidR="00926A5D" w:rsidRPr="00926A5D">
        <w:rPr>
          <w:rFonts w:ascii="Arial" w:hAnsi="Arial" w:cs="Arial"/>
          <w:bCs/>
          <w:color w:val="000000" w:themeColor="text1"/>
          <w:sz w:val="20"/>
          <w:szCs w:val="20"/>
          <w:shd w:val="clear" w:color="auto" w:fill="FFFFFF"/>
        </w:rPr>
        <w:t>AWS</w:t>
      </w:r>
      <w:r w:rsidR="00926A5D">
        <w:rPr>
          <w:rFonts w:ascii="Arial" w:hAnsi="Arial" w:cs="Arial"/>
          <w:bCs/>
          <w:color w:val="000000" w:themeColor="text1"/>
          <w:sz w:val="20"/>
          <w:szCs w:val="20"/>
          <w:shd w:val="clear" w:color="auto" w:fill="FFFFFF"/>
        </w:rPr>
        <w:t>,</w:t>
      </w:r>
      <w:r w:rsidR="00926A5D" w:rsidRPr="00926A5D">
        <w:rPr>
          <w:rFonts w:ascii="Arial" w:hAnsi="Arial" w:cs="Arial"/>
          <w:bCs/>
          <w:color w:val="000000" w:themeColor="text1"/>
          <w:sz w:val="20"/>
          <w:szCs w:val="20"/>
          <w:shd w:val="clear" w:color="auto" w:fill="FFFFFF"/>
        </w:rPr>
        <w:t xml:space="preserve"> Lambda, API Gateway, S3, IAM, Secrets Manager, Systems Manager Parameter Store, CloudWatch, Jenkins, Terraform, Flyway, SQL, Cognito, Swagger, Groovy, Bash, Linux, Git, CI/CD Pipelines, Infrastructure as Code (IaC)</w:t>
      </w:r>
      <w:r w:rsidR="00EF2C5F">
        <w:rPr>
          <w:rFonts w:ascii="Arial" w:hAnsi="Arial" w:cs="Arial"/>
          <w:bCs/>
          <w:color w:val="000000" w:themeColor="text1"/>
          <w:sz w:val="20"/>
          <w:szCs w:val="20"/>
          <w:shd w:val="clear" w:color="auto" w:fill="FFFFFF"/>
        </w:rPr>
        <w:t>,</w:t>
      </w:r>
      <w:r w:rsidR="00416C85">
        <w:rPr>
          <w:rFonts w:ascii="Arial" w:hAnsi="Arial" w:cs="Arial"/>
          <w:bCs/>
          <w:color w:val="000000" w:themeColor="text1"/>
          <w:sz w:val="20"/>
          <w:szCs w:val="20"/>
          <w:shd w:val="clear" w:color="auto" w:fill="FFFFFF"/>
        </w:rPr>
        <w:t xml:space="preserve"> Datadog, </w:t>
      </w:r>
      <w:r w:rsidR="00926A5D">
        <w:rPr>
          <w:rFonts w:ascii="Arial" w:hAnsi="Arial" w:cs="Arial"/>
          <w:bCs/>
          <w:color w:val="000000" w:themeColor="text1"/>
          <w:sz w:val="20"/>
          <w:szCs w:val="20"/>
          <w:shd w:val="clear" w:color="auto" w:fill="FFFFFF"/>
        </w:rPr>
        <w:t>Cloud Automation, Release Engineering</w:t>
      </w:r>
    </w:p>
    <w:p w14:paraId="3655938E" w14:textId="77777777" w:rsidR="0074376D" w:rsidRPr="0074376D" w:rsidRDefault="0074376D" w:rsidP="003309C1">
      <w:pPr>
        <w:jc w:val="both"/>
        <w:rPr>
          <w:rFonts w:ascii="Arial" w:eastAsia="Candara" w:hAnsi="Arial" w:cs="Arial"/>
          <w:b/>
          <w:bCs/>
          <w:color w:val="000000" w:themeColor="text1"/>
          <w:sz w:val="20"/>
          <w:szCs w:val="20"/>
        </w:rPr>
      </w:pPr>
    </w:p>
    <w:p w14:paraId="1C3E0206" w14:textId="4F4C2D01" w:rsidR="008C618F" w:rsidRPr="00CE0448" w:rsidRDefault="008C618F" w:rsidP="003309C1">
      <w:pPr>
        <w:jc w:val="both"/>
        <w:rPr>
          <w:rFonts w:ascii="Arial" w:eastAsia="Candara" w:hAnsi="Arial" w:cs="Arial"/>
          <w:b/>
          <w:bCs/>
          <w:color w:val="000000" w:themeColor="text1"/>
        </w:rPr>
      </w:pPr>
      <w:r w:rsidRPr="002B6917">
        <w:rPr>
          <w:rFonts w:ascii="Arial" w:eastAsia="Candara" w:hAnsi="Arial" w:cs="Arial"/>
          <w:b/>
          <w:bCs/>
          <w:color w:val="000000" w:themeColor="text1"/>
        </w:rPr>
        <w:t>Client:</w:t>
      </w:r>
      <w:r w:rsidRPr="002B6917">
        <w:rPr>
          <w:rFonts w:ascii="Arial" w:hAnsi="Arial" w:cs="Arial"/>
          <w:color w:val="000000" w:themeColor="text1"/>
        </w:rPr>
        <w:t xml:space="preserve"> </w:t>
      </w:r>
      <w:r w:rsidR="009977A2" w:rsidRPr="00CE0448">
        <w:rPr>
          <w:rFonts w:ascii="Arial" w:hAnsi="Arial" w:cs="Arial"/>
          <w:b/>
          <w:bCs/>
          <w:color w:val="000000" w:themeColor="text1"/>
        </w:rPr>
        <w:t>Walgreens</w:t>
      </w:r>
      <w:r w:rsidRPr="00CE0448">
        <w:rPr>
          <w:rFonts w:ascii="Arial" w:hAnsi="Arial" w:cs="Arial"/>
          <w:b/>
          <w:bCs/>
          <w:color w:val="000000" w:themeColor="text1"/>
        </w:rPr>
        <w:t xml:space="preserve">, </w:t>
      </w:r>
      <w:r w:rsidR="009977A2" w:rsidRPr="00CE0448">
        <w:rPr>
          <w:rFonts w:ascii="Arial" w:hAnsi="Arial" w:cs="Arial"/>
          <w:b/>
          <w:bCs/>
          <w:color w:val="000000" w:themeColor="text1"/>
        </w:rPr>
        <w:t>Deerfield</w:t>
      </w:r>
      <w:r w:rsidRPr="00CE0448">
        <w:rPr>
          <w:rFonts w:ascii="Arial" w:hAnsi="Arial" w:cs="Arial"/>
          <w:b/>
          <w:bCs/>
          <w:color w:val="000000" w:themeColor="text1"/>
        </w:rPr>
        <w:t xml:space="preserve">, </w:t>
      </w:r>
      <w:r w:rsidR="009977A2" w:rsidRPr="00CE0448">
        <w:rPr>
          <w:rFonts w:ascii="Arial" w:hAnsi="Arial" w:cs="Arial"/>
          <w:b/>
          <w:bCs/>
          <w:color w:val="000000" w:themeColor="text1"/>
        </w:rPr>
        <w:t>IL</w:t>
      </w:r>
      <w:r w:rsidRPr="00CE0448">
        <w:rPr>
          <w:rFonts w:ascii="Arial" w:eastAsia="Candara" w:hAnsi="Arial" w:cs="Arial"/>
          <w:b/>
          <w:bCs/>
          <w:color w:val="000000" w:themeColor="text1"/>
        </w:rPr>
        <w:t xml:space="preserve">                                                                   </w:t>
      </w:r>
      <w:r w:rsidR="00CE0448">
        <w:rPr>
          <w:rFonts w:ascii="Arial" w:eastAsia="Candara" w:hAnsi="Arial" w:cs="Arial"/>
          <w:b/>
          <w:bCs/>
          <w:color w:val="000000" w:themeColor="text1"/>
        </w:rPr>
        <w:t xml:space="preserve">     </w:t>
      </w:r>
      <w:r w:rsidR="009977A2" w:rsidRPr="00CE0448">
        <w:rPr>
          <w:rFonts w:ascii="Arial" w:hAnsi="Arial" w:cs="Arial"/>
          <w:b/>
          <w:bCs/>
          <w:color w:val="000000" w:themeColor="text1"/>
        </w:rPr>
        <w:t>July</w:t>
      </w:r>
      <w:r w:rsidRPr="00CE0448">
        <w:rPr>
          <w:rFonts w:ascii="Arial" w:hAnsi="Arial" w:cs="Arial"/>
          <w:b/>
          <w:bCs/>
          <w:color w:val="000000" w:themeColor="text1"/>
        </w:rPr>
        <w:t xml:space="preserve"> 202</w:t>
      </w:r>
      <w:r w:rsidR="009977A2" w:rsidRPr="00CE0448">
        <w:rPr>
          <w:rFonts w:ascii="Arial" w:hAnsi="Arial" w:cs="Arial"/>
          <w:b/>
          <w:bCs/>
          <w:color w:val="000000" w:themeColor="text1"/>
        </w:rPr>
        <w:t>3</w:t>
      </w:r>
      <w:r w:rsidRPr="00CE0448">
        <w:rPr>
          <w:rFonts w:ascii="Arial" w:hAnsi="Arial" w:cs="Arial"/>
          <w:b/>
          <w:bCs/>
          <w:color w:val="000000" w:themeColor="text1"/>
        </w:rPr>
        <w:t xml:space="preserve"> to </w:t>
      </w:r>
      <w:r w:rsidR="00171BC0">
        <w:rPr>
          <w:rFonts w:ascii="Arial" w:hAnsi="Arial" w:cs="Arial"/>
          <w:b/>
          <w:bCs/>
          <w:color w:val="000000" w:themeColor="text1"/>
        </w:rPr>
        <w:t>Oct 2024</w:t>
      </w:r>
    </w:p>
    <w:p w14:paraId="426735D9" w14:textId="77777777" w:rsidR="008C618F" w:rsidRPr="00CE0448" w:rsidRDefault="008C618F" w:rsidP="003309C1">
      <w:pPr>
        <w:jc w:val="both"/>
        <w:rPr>
          <w:rFonts w:ascii="Arial" w:hAnsi="Arial" w:cs="Arial"/>
          <w:b/>
          <w:bCs/>
          <w:color w:val="000000" w:themeColor="text1"/>
        </w:rPr>
        <w:sectPr w:rsidR="008C618F" w:rsidRPr="00CE0448" w:rsidSect="002D1560">
          <w:pgSz w:w="12240" w:h="15840"/>
          <w:pgMar w:top="720" w:right="720" w:bottom="720" w:left="720" w:header="720" w:footer="720" w:gutter="0"/>
          <w:cols w:space="720"/>
          <w:docGrid w:linePitch="360"/>
        </w:sectPr>
      </w:pPr>
    </w:p>
    <w:p w14:paraId="13F0BB7E" w14:textId="4105A18D" w:rsidR="003309C1" w:rsidRPr="00CE0448" w:rsidRDefault="003309C1" w:rsidP="003309C1">
      <w:pPr>
        <w:jc w:val="both"/>
        <w:rPr>
          <w:rFonts w:ascii="Arial" w:hAnsi="Arial" w:cs="Arial"/>
          <w:b/>
          <w:bCs/>
          <w:color w:val="000000" w:themeColor="text1"/>
        </w:rPr>
      </w:pPr>
      <w:r w:rsidRPr="00CE0448">
        <w:rPr>
          <w:rFonts w:ascii="Arial" w:hAnsi="Arial" w:cs="Arial"/>
          <w:b/>
          <w:bCs/>
          <w:color w:val="000000" w:themeColor="text1"/>
        </w:rPr>
        <w:t xml:space="preserve">Role: </w:t>
      </w:r>
      <w:r w:rsidR="009977A2" w:rsidRPr="00CE0448">
        <w:rPr>
          <w:rFonts w:ascii="Arial" w:hAnsi="Arial" w:cs="Arial"/>
          <w:b/>
          <w:bCs/>
          <w:color w:val="000000" w:themeColor="text1"/>
        </w:rPr>
        <w:t>Site Reliability Engineer</w:t>
      </w:r>
    </w:p>
    <w:p w14:paraId="15557E42" w14:textId="57A2BDAD" w:rsidR="00390586" w:rsidRPr="002B6917" w:rsidRDefault="008C618F" w:rsidP="00390586">
      <w:pPr>
        <w:jc w:val="right"/>
        <w:rPr>
          <w:rFonts w:ascii="Arial" w:hAnsi="Arial" w:cs="Arial"/>
          <w:color w:val="000000" w:themeColor="text1"/>
        </w:rPr>
      </w:pPr>
      <w:r w:rsidRPr="002B6917">
        <w:rPr>
          <w:rFonts w:ascii="Arial" w:hAnsi="Arial" w:cs="Arial"/>
          <w:color w:val="000000" w:themeColor="text1"/>
        </w:rPr>
        <w:t xml:space="preserve">   </w:t>
      </w:r>
    </w:p>
    <w:p w14:paraId="2E5B8BDF" w14:textId="77777777" w:rsidR="00390586" w:rsidRPr="002B6917" w:rsidRDefault="00390586" w:rsidP="003309C1">
      <w:pPr>
        <w:jc w:val="both"/>
        <w:rPr>
          <w:rFonts w:ascii="Arial" w:hAnsi="Arial" w:cs="Arial"/>
          <w:color w:val="000000" w:themeColor="text1"/>
          <w:u w:val="single"/>
        </w:rPr>
        <w:sectPr w:rsidR="00390586" w:rsidRPr="002B6917" w:rsidSect="00390586">
          <w:type w:val="continuous"/>
          <w:pgSz w:w="12240" w:h="15840"/>
          <w:pgMar w:top="720" w:right="720" w:bottom="720" w:left="720" w:header="720" w:footer="720" w:gutter="0"/>
          <w:cols w:num="2" w:space="720" w:equalWidth="0">
            <w:col w:w="6960" w:space="720"/>
            <w:col w:w="3120"/>
          </w:cols>
          <w:docGrid w:linePitch="360"/>
        </w:sectPr>
      </w:pPr>
    </w:p>
    <w:p w14:paraId="0911C0A2" w14:textId="77777777" w:rsidR="00390586" w:rsidRPr="002B6917" w:rsidRDefault="00390586" w:rsidP="003309C1">
      <w:pPr>
        <w:jc w:val="both"/>
        <w:rPr>
          <w:rFonts w:ascii="Arial" w:hAnsi="Arial" w:cs="Arial"/>
          <w:b/>
          <w:color w:val="000000" w:themeColor="text1"/>
          <w:sz w:val="14"/>
          <w:szCs w:val="14"/>
          <w:u w:val="single"/>
        </w:rPr>
      </w:pPr>
    </w:p>
    <w:p w14:paraId="0917B96F" w14:textId="77777777" w:rsidR="003309C1" w:rsidRPr="002B6917" w:rsidRDefault="003309C1" w:rsidP="003309C1">
      <w:pPr>
        <w:jc w:val="both"/>
        <w:rPr>
          <w:rFonts w:ascii="Arial" w:hAnsi="Arial" w:cs="Arial"/>
          <w:b/>
          <w:color w:val="000000" w:themeColor="text1"/>
          <w:u w:val="single"/>
        </w:rPr>
      </w:pPr>
      <w:r w:rsidRPr="002B6917">
        <w:rPr>
          <w:rFonts w:ascii="Arial" w:hAnsi="Arial" w:cs="Arial"/>
          <w:b/>
          <w:color w:val="000000" w:themeColor="text1"/>
          <w:u w:val="single"/>
        </w:rPr>
        <w:t xml:space="preserve">Responsibilities   </w:t>
      </w:r>
    </w:p>
    <w:p w14:paraId="1AE768AA" w14:textId="59A3490E" w:rsidR="00B81B10" w:rsidRDefault="00B81B10" w:rsidP="008C5E49">
      <w:pPr>
        <w:pStyle w:val="ListParagraph"/>
        <w:numPr>
          <w:ilvl w:val="0"/>
          <w:numId w:val="21"/>
        </w:numPr>
        <w:ind w:left="360"/>
        <w:jc w:val="both"/>
        <w:rPr>
          <w:rFonts w:ascii="Arial" w:hAnsi="Arial" w:cs="Arial"/>
          <w:bCs/>
          <w:color w:val="000000" w:themeColor="text1"/>
          <w:sz w:val="20"/>
          <w:szCs w:val="20"/>
          <w:shd w:val="clear" w:color="auto" w:fill="FFFFFF"/>
        </w:rPr>
      </w:pPr>
      <w:r w:rsidRPr="00B81B10">
        <w:rPr>
          <w:rFonts w:ascii="Arial" w:hAnsi="Arial" w:cs="Arial"/>
          <w:bCs/>
          <w:color w:val="000000" w:themeColor="text1"/>
          <w:sz w:val="20"/>
          <w:szCs w:val="20"/>
          <w:shd w:val="clear" w:color="auto" w:fill="FFFFFF"/>
        </w:rPr>
        <w:t xml:space="preserve">Designed scalable </w:t>
      </w:r>
      <w:r w:rsidRPr="008959DD">
        <w:rPr>
          <w:rFonts w:ascii="Arial" w:hAnsi="Arial" w:cs="Arial"/>
          <w:b/>
          <w:color w:val="000000" w:themeColor="text1"/>
          <w:sz w:val="20"/>
          <w:szCs w:val="20"/>
          <w:shd w:val="clear" w:color="auto" w:fill="FFFFFF"/>
        </w:rPr>
        <w:t xml:space="preserve">AWS VPC </w:t>
      </w:r>
      <w:r w:rsidRPr="00B81B10">
        <w:rPr>
          <w:rFonts w:ascii="Arial" w:hAnsi="Arial" w:cs="Arial"/>
          <w:bCs/>
          <w:color w:val="000000" w:themeColor="text1"/>
          <w:sz w:val="20"/>
          <w:szCs w:val="20"/>
          <w:shd w:val="clear" w:color="auto" w:fill="FFFFFF"/>
        </w:rPr>
        <w:t>architectures with custom route tables, gateways, and subnet</w:t>
      </w:r>
      <w:r w:rsidR="008959DD">
        <w:rPr>
          <w:rFonts w:ascii="Arial" w:hAnsi="Arial" w:cs="Arial"/>
          <w:bCs/>
          <w:color w:val="000000" w:themeColor="text1"/>
          <w:sz w:val="20"/>
          <w:szCs w:val="20"/>
          <w:shd w:val="clear" w:color="auto" w:fill="FFFFFF"/>
        </w:rPr>
        <w:t xml:space="preserve"> </w:t>
      </w:r>
      <w:r w:rsidRPr="00B81B10">
        <w:rPr>
          <w:rFonts w:ascii="Arial" w:hAnsi="Arial" w:cs="Arial"/>
          <w:bCs/>
          <w:color w:val="000000" w:themeColor="text1"/>
          <w:sz w:val="20"/>
          <w:szCs w:val="20"/>
          <w:shd w:val="clear" w:color="auto" w:fill="FFFFFF"/>
        </w:rPr>
        <w:t xml:space="preserve">level access control configurations. Created </w:t>
      </w:r>
      <w:r w:rsidRPr="008959DD">
        <w:rPr>
          <w:rFonts w:ascii="Arial" w:hAnsi="Arial" w:cs="Arial"/>
          <w:b/>
          <w:color w:val="000000" w:themeColor="text1"/>
          <w:sz w:val="20"/>
          <w:szCs w:val="20"/>
          <w:shd w:val="clear" w:color="auto" w:fill="FFFFFF"/>
        </w:rPr>
        <w:t>IAM roles</w:t>
      </w:r>
      <w:r w:rsidRPr="00B81B10">
        <w:rPr>
          <w:rFonts w:ascii="Arial" w:hAnsi="Arial" w:cs="Arial"/>
          <w:bCs/>
          <w:color w:val="000000" w:themeColor="text1"/>
          <w:sz w:val="20"/>
          <w:szCs w:val="20"/>
          <w:shd w:val="clear" w:color="auto" w:fill="FFFFFF"/>
        </w:rPr>
        <w:t xml:space="preserve"> and </w:t>
      </w:r>
      <w:r w:rsidRPr="008959DD">
        <w:rPr>
          <w:rFonts w:ascii="Arial" w:hAnsi="Arial" w:cs="Arial"/>
          <w:b/>
          <w:color w:val="000000" w:themeColor="text1"/>
          <w:sz w:val="20"/>
          <w:szCs w:val="20"/>
          <w:shd w:val="clear" w:color="auto" w:fill="FFFFFF"/>
        </w:rPr>
        <w:t>Security Groups</w:t>
      </w:r>
      <w:r w:rsidRPr="00B81B10">
        <w:rPr>
          <w:rFonts w:ascii="Arial" w:hAnsi="Arial" w:cs="Arial"/>
          <w:bCs/>
          <w:color w:val="000000" w:themeColor="text1"/>
          <w:sz w:val="20"/>
          <w:szCs w:val="20"/>
          <w:shd w:val="clear" w:color="auto" w:fill="FFFFFF"/>
        </w:rPr>
        <w:t xml:space="preserve"> to enforce least privilege access, and integrated </w:t>
      </w:r>
      <w:r w:rsidRPr="008959DD">
        <w:rPr>
          <w:rFonts w:ascii="Arial" w:hAnsi="Arial" w:cs="Arial"/>
          <w:b/>
          <w:color w:val="000000" w:themeColor="text1"/>
          <w:sz w:val="20"/>
          <w:szCs w:val="20"/>
          <w:shd w:val="clear" w:color="auto" w:fill="FFFFFF"/>
        </w:rPr>
        <w:t>Route 53</w:t>
      </w:r>
      <w:r w:rsidRPr="00B81B10">
        <w:rPr>
          <w:rFonts w:ascii="Arial" w:hAnsi="Arial" w:cs="Arial"/>
          <w:bCs/>
          <w:color w:val="000000" w:themeColor="text1"/>
          <w:sz w:val="20"/>
          <w:szCs w:val="20"/>
          <w:shd w:val="clear" w:color="auto" w:fill="FFFFFF"/>
        </w:rPr>
        <w:t xml:space="preserve"> for intelligent multi-region failover and latency-based routing to support resilient and highly available healthcare workloads.</w:t>
      </w:r>
    </w:p>
    <w:p w14:paraId="31F57227" w14:textId="573911E3" w:rsidR="00B81B10" w:rsidRDefault="008959DD" w:rsidP="008C5E49">
      <w:pPr>
        <w:pStyle w:val="ListParagraph"/>
        <w:numPr>
          <w:ilvl w:val="0"/>
          <w:numId w:val="21"/>
        </w:numPr>
        <w:ind w:left="360"/>
        <w:jc w:val="both"/>
        <w:rPr>
          <w:rFonts w:ascii="Arial" w:hAnsi="Arial" w:cs="Arial"/>
          <w:bCs/>
          <w:color w:val="000000" w:themeColor="text1"/>
          <w:sz w:val="20"/>
          <w:szCs w:val="20"/>
          <w:shd w:val="clear" w:color="auto" w:fill="FFFFFF"/>
        </w:rPr>
      </w:pPr>
      <w:r w:rsidRPr="008959DD">
        <w:rPr>
          <w:rFonts w:ascii="Arial" w:hAnsi="Arial" w:cs="Arial"/>
          <w:bCs/>
          <w:color w:val="000000" w:themeColor="text1"/>
          <w:sz w:val="20"/>
          <w:szCs w:val="20"/>
          <w:shd w:val="clear" w:color="auto" w:fill="FFFFFF"/>
        </w:rPr>
        <w:t xml:space="preserve">Provisioned </w:t>
      </w:r>
      <w:r w:rsidRPr="008959DD">
        <w:rPr>
          <w:rFonts w:ascii="Arial" w:hAnsi="Arial" w:cs="Arial"/>
          <w:b/>
          <w:color w:val="000000" w:themeColor="text1"/>
          <w:sz w:val="20"/>
          <w:szCs w:val="20"/>
          <w:shd w:val="clear" w:color="auto" w:fill="FFFFFF"/>
        </w:rPr>
        <w:t xml:space="preserve">EC2 </w:t>
      </w:r>
      <w:r w:rsidRPr="008959DD">
        <w:rPr>
          <w:rFonts w:ascii="Arial" w:hAnsi="Arial" w:cs="Arial"/>
          <w:bCs/>
          <w:color w:val="000000" w:themeColor="text1"/>
          <w:sz w:val="20"/>
          <w:szCs w:val="20"/>
          <w:shd w:val="clear" w:color="auto" w:fill="FFFFFF"/>
        </w:rPr>
        <w:t xml:space="preserve">instances across isolated </w:t>
      </w:r>
      <w:r w:rsidRPr="008959DD">
        <w:rPr>
          <w:rFonts w:ascii="Arial" w:hAnsi="Arial" w:cs="Arial"/>
          <w:b/>
          <w:color w:val="000000" w:themeColor="text1"/>
          <w:sz w:val="20"/>
          <w:szCs w:val="20"/>
          <w:shd w:val="clear" w:color="auto" w:fill="FFFFFF"/>
        </w:rPr>
        <w:t>QA</w:t>
      </w:r>
      <w:r w:rsidRPr="008959DD">
        <w:rPr>
          <w:rFonts w:ascii="Arial" w:hAnsi="Arial" w:cs="Arial"/>
          <w:bCs/>
          <w:color w:val="000000" w:themeColor="text1"/>
          <w:sz w:val="20"/>
          <w:szCs w:val="20"/>
          <w:shd w:val="clear" w:color="auto" w:fill="FFFFFF"/>
        </w:rPr>
        <w:t xml:space="preserve"> and </w:t>
      </w:r>
      <w:r w:rsidRPr="008959DD">
        <w:rPr>
          <w:rFonts w:ascii="Arial" w:hAnsi="Arial" w:cs="Arial"/>
          <w:b/>
          <w:color w:val="000000" w:themeColor="text1"/>
          <w:sz w:val="20"/>
          <w:szCs w:val="20"/>
          <w:shd w:val="clear" w:color="auto" w:fill="FFFFFF"/>
        </w:rPr>
        <w:t>UAT</w:t>
      </w:r>
      <w:r w:rsidRPr="008959DD">
        <w:rPr>
          <w:rFonts w:ascii="Arial" w:hAnsi="Arial" w:cs="Arial"/>
          <w:bCs/>
          <w:color w:val="000000" w:themeColor="text1"/>
          <w:sz w:val="20"/>
          <w:szCs w:val="20"/>
          <w:shd w:val="clear" w:color="auto" w:fill="FFFFFF"/>
        </w:rPr>
        <w:t xml:space="preserve"> environments using Auto Scaling Groups and </w:t>
      </w:r>
      <w:r w:rsidRPr="008959DD">
        <w:rPr>
          <w:rFonts w:ascii="Arial" w:hAnsi="Arial" w:cs="Arial"/>
          <w:b/>
          <w:color w:val="000000" w:themeColor="text1"/>
          <w:sz w:val="20"/>
          <w:szCs w:val="20"/>
          <w:shd w:val="clear" w:color="auto" w:fill="FFFFFF"/>
        </w:rPr>
        <w:t>Elastic Load Balancers</w:t>
      </w:r>
      <w:r w:rsidRPr="008959DD">
        <w:rPr>
          <w:rFonts w:ascii="Arial" w:hAnsi="Arial" w:cs="Arial"/>
          <w:bCs/>
          <w:color w:val="000000" w:themeColor="text1"/>
          <w:sz w:val="20"/>
          <w:szCs w:val="20"/>
          <w:shd w:val="clear" w:color="auto" w:fill="FFFFFF"/>
        </w:rPr>
        <w:t xml:space="preserve">. Integrated </w:t>
      </w:r>
      <w:r w:rsidRPr="008959DD">
        <w:rPr>
          <w:rFonts w:ascii="Arial" w:hAnsi="Arial" w:cs="Arial"/>
          <w:b/>
          <w:color w:val="000000" w:themeColor="text1"/>
          <w:sz w:val="20"/>
          <w:szCs w:val="20"/>
          <w:shd w:val="clear" w:color="auto" w:fill="FFFFFF"/>
        </w:rPr>
        <w:t>S3</w:t>
      </w:r>
      <w:r w:rsidRPr="008959DD">
        <w:rPr>
          <w:rFonts w:ascii="Arial" w:hAnsi="Arial" w:cs="Arial"/>
          <w:bCs/>
          <w:color w:val="000000" w:themeColor="text1"/>
          <w:sz w:val="20"/>
          <w:szCs w:val="20"/>
          <w:shd w:val="clear" w:color="auto" w:fill="FFFFFF"/>
        </w:rPr>
        <w:t xml:space="preserve"> lifecycle policies and Glacier for long-term audit storage of compliance artifacts and healthcare logs, while leveraging </w:t>
      </w:r>
      <w:r w:rsidRPr="008959DD">
        <w:rPr>
          <w:rFonts w:ascii="Arial" w:hAnsi="Arial" w:cs="Arial"/>
          <w:b/>
          <w:color w:val="000000" w:themeColor="text1"/>
          <w:sz w:val="20"/>
          <w:szCs w:val="20"/>
          <w:shd w:val="clear" w:color="auto" w:fill="FFFFFF"/>
        </w:rPr>
        <w:t>Ansible</w:t>
      </w:r>
      <w:r w:rsidRPr="008959DD">
        <w:rPr>
          <w:rFonts w:ascii="Arial" w:hAnsi="Arial" w:cs="Arial"/>
          <w:bCs/>
          <w:color w:val="000000" w:themeColor="text1"/>
          <w:sz w:val="20"/>
          <w:szCs w:val="20"/>
          <w:shd w:val="clear" w:color="auto" w:fill="FFFFFF"/>
        </w:rPr>
        <w:t xml:space="preserve"> for automated server configuration.</w:t>
      </w:r>
    </w:p>
    <w:p w14:paraId="1019FE2C" w14:textId="2A77C9B0" w:rsidR="001279DF" w:rsidRDefault="001279DF" w:rsidP="008C5E49">
      <w:pPr>
        <w:pStyle w:val="ListParagraph"/>
        <w:numPr>
          <w:ilvl w:val="0"/>
          <w:numId w:val="21"/>
        </w:numPr>
        <w:ind w:left="360"/>
        <w:jc w:val="both"/>
        <w:rPr>
          <w:rFonts w:ascii="Arial" w:hAnsi="Arial" w:cs="Arial"/>
          <w:bCs/>
          <w:color w:val="000000" w:themeColor="text1"/>
          <w:sz w:val="20"/>
          <w:szCs w:val="20"/>
          <w:shd w:val="clear" w:color="auto" w:fill="FFFFFF"/>
        </w:rPr>
      </w:pPr>
      <w:r w:rsidRPr="001279DF">
        <w:rPr>
          <w:rFonts w:ascii="Arial" w:hAnsi="Arial" w:cs="Arial"/>
          <w:bCs/>
          <w:color w:val="000000" w:themeColor="text1"/>
          <w:sz w:val="20"/>
          <w:szCs w:val="20"/>
          <w:shd w:val="clear" w:color="auto" w:fill="FFFFFF"/>
        </w:rPr>
        <w:t xml:space="preserve">Automated the deployment of secure, highly available </w:t>
      </w:r>
      <w:r w:rsidRPr="001279DF">
        <w:rPr>
          <w:rFonts w:ascii="Arial" w:hAnsi="Arial" w:cs="Arial"/>
          <w:b/>
          <w:color w:val="000000" w:themeColor="text1"/>
          <w:sz w:val="20"/>
          <w:szCs w:val="20"/>
          <w:shd w:val="clear" w:color="auto" w:fill="FFFFFF"/>
        </w:rPr>
        <w:t>Azure virtual machines</w:t>
      </w:r>
      <w:r w:rsidRPr="001279DF">
        <w:rPr>
          <w:rFonts w:ascii="Arial" w:hAnsi="Arial" w:cs="Arial"/>
          <w:bCs/>
          <w:color w:val="000000" w:themeColor="text1"/>
          <w:sz w:val="20"/>
          <w:szCs w:val="20"/>
          <w:shd w:val="clear" w:color="auto" w:fill="FFFFFF"/>
        </w:rPr>
        <w:t xml:space="preserve"> using </w:t>
      </w:r>
      <w:r w:rsidRPr="001279DF">
        <w:rPr>
          <w:rFonts w:ascii="Arial" w:hAnsi="Arial" w:cs="Arial"/>
          <w:b/>
          <w:color w:val="000000" w:themeColor="text1"/>
          <w:sz w:val="20"/>
          <w:szCs w:val="20"/>
          <w:shd w:val="clear" w:color="auto" w:fill="FFFFFF"/>
        </w:rPr>
        <w:t>Terraform</w:t>
      </w:r>
      <w:r w:rsidRPr="001279DF">
        <w:rPr>
          <w:rFonts w:ascii="Arial" w:hAnsi="Arial" w:cs="Arial"/>
          <w:bCs/>
          <w:color w:val="000000" w:themeColor="text1"/>
          <w:sz w:val="20"/>
          <w:szCs w:val="20"/>
          <w:shd w:val="clear" w:color="auto" w:fill="FFFFFF"/>
        </w:rPr>
        <w:t xml:space="preserve"> and </w:t>
      </w:r>
      <w:r w:rsidRPr="001279DF">
        <w:rPr>
          <w:rFonts w:ascii="Arial" w:hAnsi="Arial" w:cs="Arial"/>
          <w:b/>
          <w:color w:val="000000" w:themeColor="text1"/>
          <w:sz w:val="20"/>
          <w:szCs w:val="20"/>
          <w:shd w:val="clear" w:color="auto" w:fill="FFFFFF"/>
        </w:rPr>
        <w:t>ARM</w:t>
      </w:r>
      <w:r w:rsidRPr="001279DF">
        <w:rPr>
          <w:rFonts w:ascii="Arial" w:hAnsi="Arial" w:cs="Arial"/>
          <w:bCs/>
          <w:color w:val="000000" w:themeColor="text1"/>
          <w:sz w:val="20"/>
          <w:szCs w:val="20"/>
          <w:shd w:val="clear" w:color="auto" w:fill="FFFFFF"/>
        </w:rPr>
        <w:t xml:space="preserve"> templates, incorporating compliance agent extensions, disk encryption</w:t>
      </w:r>
      <w:r>
        <w:rPr>
          <w:rFonts w:ascii="Arial" w:hAnsi="Arial" w:cs="Arial"/>
          <w:bCs/>
          <w:color w:val="000000" w:themeColor="text1"/>
          <w:sz w:val="20"/>
          <w:szCs w:val="20"/>
          <w:shd w:val="clear" w:color="auto" w:fill="FFFFFF"/>
        </w:rPr>
        <w:t xml:space="preserve"> and</w:t>
      </w:r>
      <w:r w:rsidRPr="001279DF">
        <w:rPr>
          <w:rFonts w:ascii="Arial" w:hAnsi="Arial" w:cs="Arial"/>
          <w:bCs/>
          <w:color w:val="000000" w:themeColor="text1"/>
          <w:sz w:val="20"/>
          <w:szCs w:val="20"/>
          <w:shd w:val="clear" w:color="auto" w:fill="FFFFFF"/>
        </w:rPr>
        <w:t xml:space="preserve"> secure access policies. Built reusable IaC modules for provisioning resource groups, virtual networks</w:t>
      </w:r>
      <w:r>
        <w:rPr>
          <w:rFonts w:ascii="Arial" w:hAnsi="Arial" w:cs="Arial"/>
          <w:bCs/>
          <w:color w:val="000000" w:themeColor="text1"/>
          <w:sz w:val="20"/>
          <w:szCs w:val="20"/>
          <w:shd w:val="clear" w:color="auto" w:fill="FFFFFF"/>
        </w:rPr>
        <w:t xml:space="preserve"> for </w:t>
      </w:r>
      <w:r w:rsidRPr="001279DF">
        <w:rPr>
          <w:rFonts w:ascii="Arial" w:hAnsi="Arial" w:cs="Arial"/>
          <w:bCs/>
          <w:color w:val="000000" w:themeColor="text1"/>
          <w:sz w:val="20"/>
          <w:szCs w:val="20"/>
          <w:shd w:val="clear" w:color="auto" w:fill="FFFFFF"/>
        </w:rPr>
        <w:t>applying standardized tagging and naming conventions</w:t>
      </w:r>
      <w:r>
        <w:rPr>
          <w:rFonts w:ascii="Arial" w:hAnsi="Arial" w:cs="Arial"/>
          <w:bCs/>
          <w:color w:val="000000" w:themeColor="text1"/>
          <w:sz w:val="20"/>
          <w:szCs w:val="20"/>
          <w:shd w:val="clear" w:color="auto" w:fill="FFFFFF"/>
        </w:rPr>
        <w:t>.</w:t>
      </w:r>
    </w:p>
    <w:p w14:paraId="6489140D" w14:textId="05F48188" w:rsidR="00D97094" w:rsidRDefault="00D97094" w:rsidP="008C5E49">
      <w:pPr>
        <w:pStyle w:val="ListParagraph"/>
        <w:numPr>
          <w:ilvl w:val="0"/>
          <w:numId w:val="21"/>
        </w:numPr>
        <w:ind w:left="360"/>
        <w:jc w:val="both"/>
        <w:rPr>
          <w:rFonts w:ascii="Arial" w:hAnsi="Arial" w:cs="Arial"/>
          <w:bCs/>
          <w:color w:val="000000" w:themeColor="text1"/>
          <w:sz w:val="20"/>
          <w:szCs w:val="20"/>
          <w:shd w:val="clear" w:color="auto" w:fill="FFFFFF"/>
        </w:rPr>
      </w:pPr>
      <w:r w:rsidRPr="00D97094">
        <w:rPr>
          <w:rFonts w:ascii="Arial" w:hAnsi="Arial" w:cs="Arial"/>
          <w:bCs/>
          <w:color w:val="000000" w:themeColor="text1"/>
          <w:sz w:val="20"/>
          <w:szCs w:val="20"/>
          <w:shd w:val="clear" w:color="auto" w:fill="FFFFFF"/>
        </w:rPr>
        <w:t xml:space="preserve">Developed </w:t>
      </w:r>
      <w:r w:rsidRPr="00D97094">
        <w:rPr>
          <w:rFonts w:ascii="Arial" w:hAnsi="Arial" w:cs="Arial"/>
          <w:b/>
          <w:color w:val="000000" w:themeColor="text1"/>
          <w:sz w:val="20"/>
          <w:szCs w:val="20"/>
          <w:shd w:val="clear" w:color="auto" w:fill="FFFFFF"/>
        </w:rPr>
        <w:t>Python</w:t>
      </w:r>
      <w:r>
        <w:rPr>
          <w:rFonts w:ascii="Arial" w:hAnsi="Arial" w:cs="Arial"/>
          <w:bCs/>
          <w:color w:val="000000" w:themeColor="text1"/>
          <w:sz w:val="20"/>
          <w:szCs w:val="20"/>
          <w:shd w:val="clear" w:color="auto" w:fill="FFFFFF"/>
        </w:rPr>
        <w:t xml:space="preserve"> </w:t>
      </w:r>
      <w:r w:rsidRPr="00D97094">
        <w:rPr>
          <w:rFonts w:ascii="Arial" w:hAnsi="Arial" w:cs="Arial"/>
          <w:bCs/>
          <w:color w:val="000000" w:themeColor="text1"/>
          <w:sz w:val="20"/>
          <w:szCs w:val="20"/>
          <w:shd w:val="clear" w:color="auto" w:fill="FFFFFF"/>
        </w:rPr>
        <w:t xml:space="preserve">based </w:t>
      </w:r>
      <w:r>
        <w:rPr>
          <w:rFonts w:ascii="Arial" w:hAnsi="Arial" w:cs="Arial"/>
          <w:bCs/>
          <w:color w:val="000000" w:themeColor="text1"/>
          <w:sz w:val="20"/>
          <w:szCs w:val="20"/>
          <w:shd w:val="clear" w:color="auto" w:fill="FFFFFF"/>
        </w:rPr>
        <w:t xml:space="preserve">automation </w:t>
      </w:r>
      <w:r w:rsidRPr="00D97094">
        <w:rPr>
          <w:rFonts w:ascii="Arial" w:hAnsi="Arial" w:cs="Arial"/>
          <w:bCs/>
          <w:color w:val="000000" w:themeColor="text1"/>
          <w:sz w:val="20"/>
          <w:szCs w:val="20"/>
          <w:shd w:val="clear" w:color="auto" w:fill="FFFFFF"/>
        </w:rPr>
        <w:t xml:space="preserve">wrappers for </w:t>
      </w:r>
      <w:r w:rsidRPr="00D97094">
        <w:rPr>
          <w:rFonts w:ascii="Arial" w:hAnsi="Arial" w:cs="Arial"/>
          <w:b/>
          <w:color w:val="000000" w:themeColor="text1"/>
          <w:sz w:val="20"/>
          <w:szCs w:val="20"/>
          <w:shd w:val="clear" w:color="auto" w:fill="FFFFFF"/>
        </w:rPr>
        <w:t>Terraform</w:t>
      </w:r>
      <w:r w:rsidRPr="00D97094">
        <w:rPr>
          <w:rFonts w:ascii="Arial" w:hAnsi="Arial" w:cs="Arial"/>
          <w:bCs/>
          <w:color w:val="000000" w:themeColor="text1"/>
          <w:sz w:val="20"/>
          <w:szCs w:val="20"/>
          <w:shd w:val="clear" w:color="auto" w:fill="FFFFFF"/>
        </w:rPr>
        <w:t xml:space="preserve"> to support dynamic environment creation and validations, such as </w:t>
      </w:r>
      <w:r w:rsidRPr="00D97094">
        <w:rPr>
          <w:rFonts w:ascii="Arial" w:hAnsi="Arial" w:cs="Arial"/>
          <w:b/>
          <w:color w:val="000000" w:themeColor="text1"/>
          <w:sz w:val="20"/>
          <w:szCs w:val="20"/>
          <w:shd w:val="clear" w:color="auto" w:fill="FFFFFF"/>
        </w:rPr>
        <w:t>DNS</w:t>
      </w:r>
      <w:r w:rsidRPr="00D97094">
        <w:rPr>
          <w:rFonts w:ascii="Arial" w:hAnsi="Arial" w:cs="Arial"/>
          <w:bCs/>
          <w:color w:val="000000" w:themeColor="text1"/>
          <w:sz w:val="20"/>
          <w:szCs w:val="20"/>
          <w:shd w:val="clear" w:color="auto" w:fill="FFFFFF"/>
        </w:rPr>
        <w:t xml:space="preserve"> resolution testing</w:t>
      </w:r>
      <w:r>
        <w:rPr>
          <w:rFonts w:ascii="Arial" w:hAnsi="Arial" w:cs="Arial"/>
          <w:bCs/>
          <w:color w:val="000000" w:themeColor="text1"/>
          <w:sz w:val="20"/>
          <w:szCs w:val="20"/>
          <w:shd w:val="clear" w:color="auto" w:fill="FFFFFF"/>
        </w:rPr>
        <w:t>,</w:t>
      </w:r>
      <w:r w:rsidRPr="00D97094">
        <w:rPr>
          <w:rFonts w:ascii="Arial" w:hAnsi="Arial" w:cs="Arial"/>
          <w:bCs/>
          <w:color w:val="000000" w:themeColor="text1"/>
          <w:sz w:val="20"/>
          <w:szCs w:val="20"/>
          <w:shd w:val="clear" w:color="auto" w:fill="FFFFFF"/>
        </w:rPr>
        <w:t xml:space="preserve"> role assumption checks,</w:t>
      </w:r>
      <w:r>
        <w:rPr>
          <w:rFonts w:ascii="Arial" w:hAnsi="Arial" w:cs="Arial"/>
          <w:bCs/>
          <w:color w:val="000000" w:themeColor="text1"/>
          <w:sz w:val="20"/>
          <w:szCs w:val="20"/>
          <w:shd w:val="clear" w:color="auto" w:fill="FFFFFF"/>
        </w:rPr>
        <w:t xml:space="preserve"> variable input parsing,</w:t>
      </w:r>
      <w:r w:rsidRPr="00D97094">
        <w:rPr>
          <w:rFonts w:ascii="Arial" w:hAnsi="Arial" w:cs="Arial"/>
          <w:bCs/>
          <w:color w:val="000000" w:themeColor="text1"/>
          <w:sz w:val="20"/>
          <w:szCs w:val="20"/>
          <w:shd w:val="clear" w:color="auto" w:fill="FFFFFF"/>
        </w:rPr>
        <w:t xml:space="preserve"> enabling faster provisioning of compliant infrastructure across development and staging environments.</w:t>
      </w:r>
    </w:p>
    <w:p w14:paraId="4E15B364" w14:textId="6A901610" w:rsidR="00AF1773" w:rsidRDefault="006307ED" w:rsidP="00956D7B">
      <w:pPr>
        <w:pStyle w:val="ListParagraph"/>
        <w:numPr>
          <w:ilvl w:val="0"/>
          <w:numId w:val="21"/>
        </w:numPr>
        <w:ind w:left="360"/>
        <w:jc w:val="both"/>
        <w:rPr>
          <w:rFonts w:ascii="Arial" w:hAnsi="Arial" w:cs="Arial"/>
          <w:bCs/>
          <w:color w:val="000000" w:themeColor="text1"/>
          <w:sz w:val="20"/>
          <w:szCs w:val="20"/>
          <w:shd w:val="clear" w:color="auto" w:fill="FFFFFF"/>
        </w:rPr>
      </w:pPr>
      <w:r w:rsidRPr="006307ED">
        <w:rPr>
          <w:rFonts w:ascii="Arial" w:hAnsi="Arial" w:cs="Arial"/>
          <w:color w:val="000000" w:themeColor="text1"/>
          <w:sz w:val="20"/>
          <w:szCs w:val="20"/>
          <w:shd w:val="clear" w:color="auto" w:fill="FFFFFF"/>
        </w:rPr>
        <w:t xml:space="preserve">Defined </w:t>
      </w:r>
      <w:r w:rsidRPr="006307ED">
        <w:rPr>
          <w:rFonts w:ascii="Arial" w:hAnsi="Arial" w:cs="Arial"/>
          <w:b/>
          <w:bCs/>
          <w:color w:val="000000" w:themeColor="text1"/>
          <w:sz w:val="20"/>
          <w:szCs w:val="20"/>
          <w:shd w:val="clear" w:color="auto" w:fill="FFFFFF"/>
        </w:rPr>
        <w:t>ECS</w:t>
      </w:r>
      <w:r w:rsidRPr="006307ED">
        <w:rPr>
          <w:rFonts w:ascii="Arial" w:hAnsi="Arial" w:cs="Arial"/>
          <w:color w:val="000000" w:themeColor="text1"/>
          <w:sz w:val="20"/>
          <w:szCs w:val="20"/>
          <w:shd w:val="clear" w:color="auto" w:fill="FFFFFF"/>
        </w:rPr>
        <w:t xml:space="preserve"> task definitions, </w:t>
      </w:r>
      <w:r w:rsidRPr="006307ED">
        <w:rPr>
          <w:rFonts w:ascii="Arial" w:hAnsi="Arial" w:cs="Arial"/>
          <w:b/>
          <w:bCs/>
          <w:color w:val="000000" w:themeColor="text1"/>
          <w:sz w:val="20"/>
          <w:szCs w:val="20"/>
          <w:shd w:val="clear" w:color="auto" w:fill="FFFFFF"/>
        </w:rPr>
        <w:t>IAM</w:t>
      </w:r>
      <w:r w:rsidRPr="006307ED">
        <w:rPr>
          <w:rFonts w:ascii="Arial" w:hAnsi="Arial" w:cs="Arial"/>
          <w:color w:val="000000" w:themeColor="text1"/>
          <w:sz w:val="20"/>
          <w:szCs w:val="20"/>
          <w:shd w:val="clear" w:color="auto" w:fill="FFFFFF"/>
        </w:rPr>
        <w:t xml:space="preserve"> roles, and </w:t>
      </w:r>
      <w:proofErr w:type="spellStart"/>
      <w:r w:rsidRPr="006307ED">
        <w:rPr>
          <w:rFonts w:ascii="Arial" w:hAnsi="Arial" w:cs="Arial"/>
          <w:b/>
          <w:bCs/>
          <w:color w:val="000000" w:themeColor="text1"/>
          <w:sz w:val="20"/>
          <w:szCs w:val="20"/>
          <w:shd w:val="clear" w:color="auto" w:fill="FFFFFF"/>
        </w:rPr>
        <w:t>Fargate</w:t>
      </w:r>
      <w:proofErr w:type="spellEnd"/>
      <w:r w:rsidRPr="006307ED">
        <w:rPr>
          <w:rFonts w:ascii="Arial" w:hAnsi="Arial" w:cs="Arial"/>
          <w:color w:val="000000" w:themeColor="text1"/>
          <w:sz w:val="20"/>
          <w:szCs w:val="20"/>
          <w:shd w:val="clear" w:color="auto" w:fill="FFFFFF"/>
        </w:rPr>
        <w:t xml:space="preserve"> launch configurations to deploy scalable, stateless microservices for healthcare APIs. Enabled autoscaling, service discovery, and log aggregation using </w:t>
      </w:r>
      <w:r w:rsidRPr="006307ED">
        <w:rPr>
          <w:rFonts w:ascii="Arial" w:hAnsi="Arial" w:cs="Arial"/>
          <w:b/>
          <w:bCs/>
          <w:color w:val="000000" w:themeColor="text1"/>
          <w:sz w:val="20"/>
          <w:szCs w:val="20"/>
          <w:shd w:val="clear" w:color="auto" w:fill="FFFFFF"/>
        </w:rPr>
        <w:t>CloudWatch Logs</w:t>
      </w:r>
      <w:r w:rsidRPr="006307ED">
        <w:rPr>
          <w:rFonts w:ascii="Arial" w:hAnsi="Arial" w:cs="Arial"/>
          <w:color w:val="000000" w:themeColor="text1"/>
          <w:sz w:val="20"/>
          <w:szCs w:val="20"/>
          <w:shd w:val="clear" w:color="auto" w:fill="FFFFFF"/>
        </w:rPr>
        <w:t>.</w:t>
      </w:r>
    </w:p>
    <w:p w14:paraId="0CEA3279" w14:textId="6C713546" w:rsidR="00D97094" w:rsidRDefault="00D97094" w:rsidP="008C5E49">
      <w:pPr>
        <w:pStyle w:val="ListParagraph"/>
        <w:numPr>
          <w:ilvl w:val="0"/>
          <w:numId w:val="21"/>
        </w:numPr>
        <w:ind w:left="360"/>
        <w:jc w:val="both"/>
        <w:rPr>
          <w:rFonts w:ascii="Arial" w:hAnsi="Arial" w:cs="Arial"/>
          <w:bCs/>
          <w:color w:val="000000" w:themeColor="text1"/>
          <w:sz w:val="20"/>
          <w:szCs w:val="20"/>
          <w:shd w:val="clear" w:color="auto" w:fill="FFFFFF"/>
        </w:rPr>
      </w:pPr>
      <w:r w:rsidRPr="00D97094">
        <w:rPr>
          <w:rFonts w:ascii="Arial" w:hAnsi="Arial" w:cs="Arial"/>
          <w:bCs/>
          <w:color w:val="000000" w:themeColor="text1"/>
          <w:sz w:val="20"/>
          <w:szCs w:val="20"/>
          <w:shd w:val="clear" w:color="auto" w:fill="FFFFFF"/>
        </w:rPr>
        <w:t xml:space="preserve">Built a scalable and modular configuration management strategy using </w:t>
      </w:r>
      <w:r w:rsidRPr="00D97094">
        <w:rPr>
          <w:rFonts w:ascii="Arial" w:hAnsi="Arial" w:cs="Arial"/>
          <w:b/>
          <w:color w:val="000000" w:themeColor="text1"/>
          <w:sz w:val="20"/>
          <w:szCs w:val="20"/>
          <w:shd w:val="clear" w:color="auto" w:fill="FFFFFF"/>
        </w:rPr>
        <w:t>Ansible</w:t>
      </w:r>
      <w:r w:rsidRPr="00D97094">
        <w:rPr>
          <w:rFonts w:ascii="Arial" w:hAnsi="Arial" w:cs="Arial"/>
          <w:bCs/>
          <w:color w:val="000000" w:themeColor="text1"/>
          <w:sz w:val="20"/>
          <w:szCs w:val="20"/>
          <w:shd w:val="clear" w:color="auto" w:fill="FFFFFF"/>
        </w:rPr>
        <w:t xml:space="preserve"> for </w:t>
      </w:r>
      <w:r w:rsidRPr="00D97094">
        <w:rPr>
          <w:rFonts w:ascii="Arial" w:hAnsi="Arial" w:cs="Arial"/>
          <w:b/>
          <w:color w:val="000000" w:themeColor="text1"/>
          <w:sz w:val="20"/>
          <w:szCs w:val="20"/>
          <w:shd w:val="clear" w:color="auto" w:fill="FFFFFF"/>
        </w:rPr>
        <w:t>EC2 Linux servers</w:t>
      </w:r>
      <w:r w:rsidRPr="00D97094">
        <w:rPr>
          <w:rFonts w:ascii="Arial" w:hAnsi="Arial" w:cs="Arial"/>
          <w:bCs/>
          <w:color w:val="000000" w:themeColor="text1"/>
          <w:sz w:val="20"/>
          <w:szCs w:val="20"/>
          <w:shd w:val="clear" w:color="auto" w:fill="FFFFFF"/>
        </w:rPr>
        <w:t xml:space="preserve">, automating patching, user management, service hardening, and audit policy enforcement across </w:t>
      </w:r>
      <w:r w:rsidRPr="00D97094">
        <w:rPr>
          <w:rFonts w:ascii="Arial" w:hAnsi="Arial" w:cs="Arial"/>
          <w:b/>
          <w:color w:val="000000" w:themeColor="text1"/>
          <w:sz w:val="20"/>
          <w:szCs w:val="20"/>
          <w:shd w:val="clear" w:color="auto" w:fill="FFFFFF"/>
        </w:rPr>
        <w:t>AWS</w:t>
      </w:r>
      <w:r w:rsidRPr="00D97094">
        <w:rPr>
          <w:rFonts w:ascii="Arial" w:hAnsi="Arial" w:cs="Arial"/>
          <w:bCs/>
          <w:color w:val="000000" w:themeColor="text1"/>
          <w:sz w:val="20"/>
          <w:szCs w:val="20"/>
          <w:shd w:val="clear" w:color="auto" w:fill="FFFFFF"/>
        </w:rPr>
        <w:t xml:space="preserve"> environments. Integrated seamlessly with </w:t>
      </w:r>
      <w:r w:rsidRPr="00D97094">
        <w:rPr>
          <w:rFonts w:ascii="Arial" w:hAnsi="Arial" w:cs="Arial"/>
          <w:b/>
          <w:color w:val="000000" w:themeColor="text1"/>
          <w:sz w:val="20"/>
          <w:szCs w:val="20"/>
          <w:shd w:val="clear" w:color="auto" w:fill="FFFFFF"/>
        </w:rPr>
        <w:t>AWS</w:t>
      </w:r>
      <w:r w:rsidRPr="00D97094">
        <w:rPr>
          <w:rFonts w:ascii="Arial" w:hAnsi="Arial" w:cs="Arial"/>
          <w:bCs/>
          <w:color w:val="000000" w:themeColor="text1"/>
          <w:sz w:val="20"/>
          <w:szCs w:val="20"/>
          <w:shd w:val="clear" w:color="auto" w:fill="FFFFFF"/>
        </w:rPr>
        <w:t xml:space="preserve"> Systems Manager for compliance scanning and secure runbook execution.</w:t>
      </w:r>
    </w:p>
    <w:p w14:paraId="19840754" w14:textId="03E426C0" w:rsidR="00B81B10" w:rsidRDefault="00E71C36" w:rsidP="008C5E49">
      <w:pPr>
        <w:pStyle w:val="ListParagraph"/>
        <w:numPr>
          <w:ilvl w:val="0"/>
          <w:numId w:val="21"/>
        </w:numPr>
        <w:ind w:left="360"/>
        <w:jc w:val="both"/>
        <w:rPr>
          <w:rFonts w:ascii="Arial" w:hAnsi="Arial" w:cs="Arial"/>
          <w:bCs/>
          <w:color w:val="000000" w:themeColor="text1"/>
          <w:sz w:val="20"/>
          <w:szCs w:val="20"/>
          <w:shd w:val="clear" w:color="auto" w:fill="FFFFFF"/>
        </w:rPr>
      </w:pPr>
      <w:r w:rsidRPr="00E71C36">
        <w:rPr>
          <w:rFonts w:ascii="Arial" w:hAnsi="Arial" w:cs="Arial"/>
          <w:bCs/>
          <w:color w:val="000000" w:themeColor="text1"/>
          <w:sz w:val="20"/>
          <w:szCs w:val="20"/>
          <w:shd w:val="clear" w:color="auto" w:fill="FFFFFF"/>
        </w:rPr>
        <w:t xml:space="preserve">Managed hybrid configuration environments using </w:t>
      </w:r>
      <w:r w:rsidRPr="00E71C36">
        <w:rPr>
          <w:rFonts w:ascii="Arial" w:hAnsi="Arial" w:cs="Arial"/>
          <w:b/>
          <w:color w:val="000000" w:themeColor="text1"/>
          <w:sz w:val="20"/>
          <w:szCs w:val="20"/>
          <w:shd w:val="clear" w:color="auto" w:fill="FFFFFF"/>
        </w:rPr>
        <w:t>Puppet</w:t>
      </w:r>
      <w:r w:rsidRPr="00E71C36">
        <w:rPr>
          <w:rFonts w:ascii="Arial" w:hAnsi="Arial" w:cs="Arial"/>
          <w:bCs/>
          <w:color w:val="000000" w:themeColor="text1"/>
          <w:sz w:val="20"/>
          <w:szCs w:val="20"/>
          <w:shd w:val="clear" w:color="auto" w:fill="FFFFFF"/>
        </w:rPr>
        <w:t xml:space="preserve"> for </w:t>
      </w:r>
      <w:r w:rsidRPr="00E71C36">
        <w:rPr>
          <w:rFonts w:ascii="Arial" w:hAnsi="Arial" w:cs="Arial"/>
          <w:b/>
          <w:color w:val="000000" w:themeColor="text1"/>
          <w:sz w:val="20"/>
          <w:szCs w:val="20"/>
          <w:shd w:val="clear" w:color="auto" w:fill="FFFFFF"/>
        </w:rPr>
        <w:t>Linux</w:t>
      </w:r>
      <w:r>
        <w:rPr>
          <w:rFonts w:ascii="Arial" w:hAnsi="Arial" w:cs="Arial"/>
          <w:bCs/>
          <w:color w:val="000000" w:themeColor="text1"/>
          <w:sz w:val="20"/>
          <w:szCs w:val="20"/>
          <w:shd w:val="clear" w:color="auto" w:fill="FFFFFF"/>
        </w:rPr>
        <w:t xml:space="preserve"> </w:t>
      </w:r>
      <w:r w:rsidRPr="00E71C36">
        <w:rPr>
          <w:rFonts w:ascii="Arial" w:hAnsi="Arial" w:cs="Arial"/>
          <w:bCs/>
          <w:color w:val="000000" w:themeColor="text1"/>
          <w:sz w:val="20"/>
          <w:szCs w:val="20"/>
          <w:shd w:val="clear" w:color="auto" w:fill="FFFFFF"/>
        </w:rPr>
        <w:t xml:space="preserve">based systems across </w:t>
      </w:r>
      <w:r w:rsidRPr="00E71C36">
        <w:rPr>
          <w:rFonts w:ascii="Arial" w:hAnsi="Arial" w:cs="Arial"/>
          <w:b/>
          <w:color w:val="000000" w:themeColor="text1"/>
          <w:sz w:val="20"/>
          <w:szCs w:val="20"/>
          <w:shd w:val="clear" w:color="auto" w:fill="FFFFFF"/>
        </w:rPr>
        <w:t>AWS</w:t>
      </w:r>
      <w:r w:rsidRPr="00E71C36">
        <w:rPr>
          <w:rFonts w:ascii="Arial" w:hAnsi="Arial" w:cs="Arial"/>
          <w:bCs/>
          <w:color w:val="000000" w:themeColor="text1"/>
          <w:sz w:val="20"/>
          <w:szCs w:val="20"/>
          <w:shd w:val="clear" w:color="auto" w:fill="FFFFFF"/>
        </w:rPr>
        <w:t xml:space="preserve"> and </w:t>
      </w:r>
      <w:r w:rsidRPr="00E71C36">
        <w:rPr>
          <w:rFonts w:ascii="Arial" w:hAnsi="Arial" w:cs="Arial"/>
          <w:b/>
          <w:color w:val="000000" w:themeColor="text1"/>
          <w:sz w:val="20"/>
          <w:szCs w:val="20"/>
          <w:shd w:val="clear" w:color="auto" w:fill="FFFFFF"/>
        </w:rPr>
        <w:t>Azure</w:t>
      </w:r>
      <w:r w:rsidRPr="00E71C36">
        <w:rPr>
          <w:rFonts w:ascii="Arial" w:hAnsi="Arial" w:cs="Arial"/>
          <w:bCs/>
          <w:color w:val="000000" w:themeColor="text1"/>
          <w:sz w:val="20"/>
          <w:szCs w:val="20"/>
          <w:shd w:val="clear" w:color="auto" w:fill="FFFFFF"/>
        </w:rPr>
        <w:t>, ensuring idempotent infrastructure state, consistent patch levels, and centralized configuration enforcement. Enabled secure audit trail logging and compliance alignment for regulated healthcare infrastructure.</w:t>
      </w:r>
    </w:p>
    <w:p w14:paraId="20ED2795" w14:textId="77777777" w:rsidR="006307ED" w:rsidRDefault="006307ED" w:rsidP="008C5E49">
      <w:pPr>
        <w:pStyle w:val="ListParagraph"/>
        <w:numPr>
          <w:ilvl w:val="0"/>
          <w:numId w:val="21"/>
        </w:numPr>
        <w:ind w:left="360"/>
        <w:jc w:val="both"/>
        <w:rPr>
          <w:rFonts w:ascii="Arial" w:hAnsi="Arial" w:cs="Arial"/>
          <w:bCs/>
          <w:color w:val="000000" w:themeColor="text1"/>
          <w:sz w:val="20"/>
          <w:szCs w:val="20"/>
          <w:shd w:val="clear" w:color="auto" w:fill="FFFFFF"/>
        </w:rPr>
      </w:pPr>
      <w:r w:rsidRPr="006307ED">
        <w:rPr>
          <w:rFonts w:ascii="Arial" w:hAnsi="Arial" w:cs="Arial"/>
          <w:bCs/>
          <w:color w:val="000000" w:themeColor="text1"/>
          <w:sz w:val="20"/>
          <w:szCs w:val="20"/>
          <w:shd w:val="clear" w:color="auto" w:fill="FFFFFF"/>
        </w:rPr>
        <w:t xml:space="preserve">Implemented </w:t>
      </w:r>
      <w:r w:rsidRPr="006307ED">
        <w:rPr>
          <w:rFonts w:ascii="Arial" w:hAnsi="Arial" w:cs="Arial"/>
          <w:b/>
          <w:bCs/>
          <w:color w:val="000000" w:themeColor="text1"/>
          <w:sz w:val="20"/>
          <w:szCs w:val="20"/>
          <w:shd w:val="clear" w:color="auto" w:fill="FFFFFF"/>
        </w:rPr>
        <w:t>GitHub Actions</w:t>
      </w:r>
      <w:r w:rsidRPr="006307ED">
        <w:rPr>
          <w:rFonts w:ascii="Arial" w:hAnsi="Arial" w:cs="Arial"/>
          <w:bCs/>
          <w:color w:val="000000" w:themeColor="text1"/>
          <w:sz w:val="20"/>
          <w:szCs w:val="20"/>
          <w:shd w:val="clear" w:color="auto" w:fill="FFFFFF"/>
        </w:rPr>
        <w:t xml:space="preserve"> pipelines to automate linting, vulnerability scans, and multi-environment deployments for </w:t>
      </w:r>
      <w:r w:rsidRPr="006307ED">
        <w:rPr>
          <w:rFonts w:ascii="Arial" w:hAnsi="Arial" w:cs="Arial"/>
          <w:b/>
          <w:bCs/>
          <w:color w:val="000000" w:themeColor="text1"/>
          <w:sz w:val="20"/>
          <w:szCs w:val="20"/>
          <w:shd w:val="clear" w:color="auto" w:fill="FFFFFF"/>
        </w:rPr>
        <w:t>Python</w:t>
      </w:r>
      <w:r w:rsidRPr="006307ED">
        <w:rPr>
          <w:rFonts w:ascii="Arial" w:hAnsi="Arial" w:cs="Arial"/>
          <w:bCs/>
          <w:color w:val="000000" w:themeColor="text1"/>
          <w:sz w:val="20"/>
          <w:szCs w:val="20"/>
          <w:shd w:val="clear" w:color="auto" w:fill="FFFFFF"/>
        </w:rPr>
        <w:t xml:space="preserve"> and </w:t>
      </w:r>
      <w:r w:rsidRPr="006307ED">
        <w:rPr>
          <w:rFonts w:ascii="Arial" w:hAnsi="Arial" w:cs="Arial"/>
          <w:b/>
          <w:bCs/>
          <w:color w:val="000000" w:themeColor="text1"/>
          <w:sz w:val="20"/>
          <w:szCs w:val="20"/>
          <w:shd w:val="clear" w:color="auto" w:fill="FFFFFF"/>
        </w:rPr>
        <w:t>Node.js</w:t>
      </w:r>
      <w:r w:rsidRPr="006307ED">
        <w:rPr>
          <w:rFonts w:ascii="Arial" w:hAnsi="Arial" w:cs="Arial"/>
          <w:bCs/>
          <w:color w:val="000000" w:themeColor="text1"/>
          <w:sz w:val="20"/>
          <w:szCs w:val="20"/>
          <w:shd w:val="clear" w:color="auto" w:fill="FFFFFF"/>
        </w:rPr>
        <w:t xml:space="preserve"> services. Streamlined approvals, secrets handling, and rollbacks across dev, QA, and production.</w:t>
      </w:r>
    </w:p>
    <w:p w14:paraId="476FB2DE" w14:textId="37F7902F" w:rsidR="00C52EA6" w:rsidRDefault="00C52EA6"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C52EA6">
        <w:rPr>
          <w:rFonts w:ascii="Arial" w:hAnsi="Arial" w:cs="Arial"/>
          <w:bCs/>
          <w:color w:val="000000" w:themeColor="text1"/>
          <w:sz w:val="20"/>
          <w:szCs w:val="20"/>
          <w:shd w:val="clear" w:color="auto" w:fill="FFFFFF"/>
        </w:rPr>
        <w:t xml:space="preserve">Applied tagging strategies, budget alerts, and cost categorization in </w:t>
      </w:r>
      <w:r w:rsidRPr="00C52EA6">
        <w:rPr>
          <w:rFonts w:ascii="Arial" w:hAnsi="Arial" w:cs="Arial"/>
          <w:b/>
          <w:color w:val="000000" w:themeColor="text1"/>
          <w:sz w:val="20"/>
          <w:szCs w:val="20"/>
          <w:shd w:val="clear" w:color="auto" w:fill="FFFFFF"/>
        </w:rPr>
        <w:t>AWS</w:t>
      </w:r>
      <w:r w:rsidRPr="00C52EA6">
        <w:rPr>
          <w:rFonts w:ascii="Arial" w:hAnsi="Arial" w:cs="Arial"/>
          <w:bCs/>
          <w:color w:val="000000" w:themeColor="text1"/>
          <w:sz w:val="20"/>
          <w:szCs w:val="20"/>
          <w:shd w:val="clear" w:color="auto" w:fill="FFFFFF"/>
        </w:rPr>
        <w:t xml:space="preserve"> and </w:t>
      </w:r>
      <w:r w:rsidRPr="00C52EA6">
        <w:rPr>
          <w:rFonts w:ascii="Arial" w:hAnsi="Arial" w:cs="Arial"/>
          <w:b/>
          <w:color w:val="000000" w:themeColor="text1"/>
          <w:sz w:val="20"/>
          <w:szCs w:val="20"/>
          <w:shd w:val="clear" w:color="auto" w:fill="FFFFFF"/>
        </w:rPr>
        <w:t>Azure</w:t>
      </w:r>
      <w:r w:rsidRPr="00C52EA6">
        <w:rPr>
          <w:rFonts w:ascii="Arial" w:hAnsi="Arial" w:cs="Arial"/>
          <w:bCs/>
          <w:color w:val="000000" w:themeColor="text1"/>
          <w:sz w:val="20"/>
          <w:szCs w:val="20"/>
          <w:shd w:val="clear" w:color="auto" w:fill="FFFFFF"/>
        </w:rPr>
        <w:t xml:space="preserve"> healthcare environments to chargeback and resource governance models. Integrated </w:t>
      </w:r>
      <w:r w:rsidRPr="00C52EA6">
        <w:rPr>
          <w:rFonts w:ascii="Arial" w:hAnsi="Arial" w:cs="Arial"/>
          <w:b/>
          <w:color w:val="000000" w:themeColor="text1"/>
          <w:sz w:val="20"/>
          <w:szCs w:val="20"/>
          <w:shd w:val="clear" w:color="auto" w:fill="FFFFFF"/>
        </w:rPr>
        <w:t>Terraform</w:t>
      </w:r>
      <w:r w:rsidRPr="00C52EA6">
        <w:rPr>
          <w:rFonts w:ascii="Arial" w:hAnsi="Arial" w:cs="Arial"/>
          <w:bCs/>
          <w:color w:val="000000" w:themeColor="text1"/>
          <w:sz w:val="20"/>
          <w:szCs w:val="20"/>
          <w:shd w:val="clear" w:color="auto" w:fill="FFFFFF"/>
        </w:rPr>
        <w:t xml:space="preserve"> state locking and versioning to prevent conflicts.</w:t>
      </w:r>
    </w:p>
    <w:p w14:paraId="0154C1B5" w14:textId="3F9BB74F" w:rsidR="006E6FB7" w:rsidRDefault="006E6FB7"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6E6FB7">
        <w:rPr>
          <w:rFonts w:ascii="Arial" w:hAnsi="Arial" w:cs="Arial"/>
          <w:bCs/>
          <w:color w:val="000000" w:themeColor="text1"/>
          <w:sz w:val="20"/>
          <w:szCs w:val="20"/>
          <w:shd w:val="clear" w:color="auto" w:fill="FFFFFF"/>
        </w:rPr>
        <w:t xml:space="preserve">Architected and deployed containerized applications on </w:t>
      </w:r>
      <w:r w:rsidRPr="006E6FB7">
        <w:rPr>
          <w:rFonts w:ascii="Arial" w:hAnsi="Arial" w:cs="Arial"/>
          <w:b/>
          <w:color w:val="000000" w:themeColor="text1"/>
          <w:sz w:val="20"/>
          <w:szCs w:val="20"/>
          <w:shd w:val="clear" w:color="auto" w:fill="FFFFFF"/>
        </w:rPr>
        <w:t>Azure Kubernetes Service</w:t>
      </w:r>
      <w:r w:rsidRPr="006E6FB7">
        <w:rPr>
          <w:rFonts w:ascii="Arial" w:hAnsi="Arial" w:cs="Arial"/>
          <w:bCs/>
          <w:color w:val="000000" w:themeColor="text1"/>
          <w:sz w:val="20"/>
          <w:szCs w:val="20"/>
          <w:shd w:val="clear" w:color="auto" w:fill="FFFFFF"/>
        </w:rPr>
        <w:t xml:space="preserve"> (</w:t>
      </w:r>
      <w:r w:rsidRPr="006E6FB7">
        <w:rPr>
          <w:rFonts w:ascii="Arial" w:hAnsi="Arial" w:cs="Arial"/>
          <w:b/>
          <w:color w:val="000000" w:themeColor="text1"/>
          <w:sz w:val="20"/>
          <w:szCs w:val="20"/>
          <w:shd w:val="clear" w:color="auto" w:fill="FFFFFF"/>
        </w:rPr>
        <w:t>AKS</w:t>
      </w:r>
      <w:r w:rsidRPr="006E6FB7">
        <w:rPr>
          <w:rFonts w:ascii="Arial" w:hAnsi="Arial" w:cs="Arial"/>
          <w:bCs/>
          <w:color w:val="000000" w:themeColor="text1"/>
          <w:sz w:val="20"/>
          <w:szCs w:val="20"/>
          <w:shd w:val="clear" w:color="auto" w:fill="FFFFFF"/>
        </w:rPr>
        <w:t>), enabling horizontal pod autoscaling, node pool isolation, and custom taints for production</w:t>
      </w:r>
      <w:r>
        <w:rPr>
          <w:rFonts w:ascii="Arial" w:hAnsi="Arial" w:cs="Arial"/>
          <w:bCs/>
          <w:color w:val="000000" w:themeColor="text1"/>
          <w:sz w:val="20"/>
          <w:szCs w:val="20"/>
          <w:shd w:val="clear" w:color="auto" w:fill="FFFFFF"/>
        </w:rPr>
        <w:t xml:space="preserve"> </w:t>
      </w:r>
      <w:r w:rsidRPr="006E6FB7">
        <w:rPr>
          <w:rFonts w:ascii="Arial" w:hAnsi="Arial" w:cs="Arial"/>
          <w:bCs/>
          <w:color w:val="000000" w:themeColor="text1"/>
          <w:sz w:val="20"/>
          <w:szCs w:val="20"/>
          <w:shd w:val="clear" w:color="auto" w:fill="FFFFFF"/>
        </w:rPr>
        <w:t>grade and staging microservices</w:t>
      </w:r>
      <w:r w:rsidR="004D30ED">
        <w:rPr>
          <w:rFonts w:ascii="Arial" w:hAnsi="Arial" w:cs="Arial"/>
          <w:bCs/>
          <w:color w:val="000000" w:themeColor="text1"/>
          <w:sz w:val="20"/>
          <w:szCs w:val="20"/>
          <w:shd w:val="clear" w:color="auto" w:fill="FFFFFF"/>
        </w:rPr>
        <w:t>.</w:t>
      </w:r>
    </w:p>
    <w:p w14:paraId="6E43BF7E" w14:textId="7B61B755" w:rsidR="00C52EA6" w:rsidRDefault="006E6FB7"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6E6FB7">
        <w:rPr>
          <w:rFonts w:ascii="Arial" w:hAnsi="Arial" w:cs="Arial"/>
          <w:bCs/>
          <w:color w:val="000000" w:themeColor="text1"/>
          <w:sz w:val="20"/>
          <w:szCs w:val="20"/>
          <w:shd w:val="clear" w:color="auto" w:fill="FFFFFF"/>
        </w:rPr>
        <w:t xml:space="preserve">Built and versioned </w:t>
      </w:r>
      <w:r w:rsidRPr="006E6FB7">
        <w:rPr>
          <w:rFonts w:ascii="Arial" w:hAnsi="Arial" w:cs="Arial"/>
          <w:b/>
          <w:color w:val="000000" w:themeColor="text1"/>
          <w:sz w:val="20"/>
          <w:szCs w:val="20"/>
          <w:shd w:val="clear" w:color="auto" w:fill="FFFFFF"/>
        </w:rPr>
        <w:t>Helm charts</w:t>
      </w:r>
      <w:r w:rsidRPr="006E6FB7">
        <w:rPr>
          <w:rFonts w:ascii="Arial" w:hAnsi="Arial" w:cs="Arial"/>
          <w:bCs/>
          <w:color w:val="000000" w:themeColor="text1"/>
          <w:sz w:val="20"/>
          <w:szCs w:val="20"/>
          <w:shd w:val="clear" w:color="auto" w:fill="FFFFFF"/>
        </w:rPr>
        <w:t xml:space="preserve"> for </w:t>
      </w:r>
      <w:r w:rsidRPr="006E6FB7">
        <w:rPr>
          <w:rFonts w:ascii="Arial" w:hAnsi="Arial" w:cs="Arial"/>
          <w:b/>
          <w:color w:val="000000" w:themeColor="text1"/>
          <w:sz w:val="20"/>
          <w:szCs w:val="20"/>
          <w:shd w:val="clear" w:color="auto" w:fill="FFFFFF"/>
        </w:rPr>
        <w:t>Kubernetes</w:t>
      </w:r>
      <w:r w:rsidRPr="006E6FB7">
        <w:rPr>
          <w:rFonts w:ascii="Arial" w:hAnsi="Arial" w:cs="Arial"/>
          <w:bCs/>
          <w:color w:val="000000" w:themeColor="text1"/>
          <w:sz w:val="20"/>
          <w:szCs w:val="20"/>
          <w:shd w:val="clear" w:color="auto" w:fill="FFFFFF"/>
        </w:rPr>
        <w:t xml:space="preserve"> workloads, automating deployment strategies for critical services and internal tools. Configured </w:t>
      </w:r>
      <w:r w:rsidRPr="006E6FB7">
        <w:rPr>
          <w:rFonts w:ascii="Arial" w:hAnsi="Arial" w:cs="Arial"/>
          <w:b/>
          <w:color w:val="000000" w:themeColor="text1"/>
          <w:sz w:val="20"/>
          <w:szCs w:val="20"/>
          <w:shd w:val="clear" w:color="auto" w:fill="FFFFFF"/>
        </w:rPr>
        <w:t>Helm</w:t>
      </w:r>
      <w:r w:rsidRPr="006E6FB7">
        <w:rPr>
          <w:rFonts w:ascii="Arial" w:hAnsi="Arial" w:cs="Arial"/>
          <w:bCs/>
          <w:color w:val="000000" w:themeColor="text1"/>
          <w:sz w:val="20"/>
          <w:szCs w:val="20"/>
          <w:shd w:val="clear" w:color="auto" w:fill="FFFFFF"/>
        </w:rPr>
        <w:t xml:space="preserve"> values, parameterized templates, and environment overrides for healthcare</w:t>
      </w:r>
      <w:r>
        <w:rPr>
          <w:rFonts w:ascii="Arial" w:hAnsi="Arial" w:cs="Arial"/>
          <w:bCs/>
          <w:color w:val="000000" w:themeColor="text1"/>
          <w:sz w:val="20"/>
          <w:szCs w:val="20"/>
          <w:shd w:val="clear" w:color="auto" w:fill="FFFFFF"/>
        </w:rPr>
        <w:t xml:space="preserve"> </w:t>
      </w:r>
      <w:r w:rsidRPr="006E6FB7">
        <w:rPr>
          <w:rFonts w:ascii="Arial" w:hAnsi="Arial" w:cs="Arial"/>
          <w:bCs/>
          <w:color w:val="000000" w:themeColor="text1"/>
          <w:sz w:val="20"/>
          <w:szCs w:val="20"/>
          <w:shd w:val="clear" w:color="auto" w:fill="FFFFFF"/>
        </w:rPr>
        <w:t>specific deployments with clearly separated test, staging, and production configurations.</w:t>
      </w:r>
    </w:p>
    <w:p w14:paraId="39BFFFC2" w14:textId="77777777" w:rsidR="006307ED" w:rsidRPr="006307ED" w:rsidRDefault="006307ED"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6307ED">
        <w:rPr>
          <w:rFonts w:ascii="Arial" w:hAnsi="Arial" w:cs="Arial"/>
          <w:color w:val="000000" w:themeColor="text1"/>
          <w:sz w:val="20"/>
          <w:szCs w:val="20"/>
          <w:shd w:val="clear" w:color="auto" w:fill="FFFFFF"/>
        </w:rPr>
        <w:t xml:space="preserve">Created detailed documentation for </w:t>
      </w:r>
      <w:r w:rsidRPr="006307ED">
        <w:rPr>
          <w:rFonts w:ascii="Arial" w:hAnsi="Arial" w:cs="Arial"/>
          <w:b/>
          <w:bCs/>
          <w:color w:val="000000" w:themeColor="text1"/>
          <w:sz w:val="20"/>
          <w:szCs w:val="20"/>
          <w:shd w:val="clear" w:color="auto" w:fill="FFFFFF"/>
        </w:rPr>
        <w:t>Terraform</w:t>
      </w:r>
      <w:r w:rsidRPr="006307ED">
        <w:rPr>
          <w:rFonts w:ascii="Arial" w:hAnsi="Arial" w:cs="Arial"/>
          <w:color w:val="000000" w:themeColor="text1"/>
          <w:sz w:val="20"/>
          <w:szCs w:val="20"/>
          <w:shd w:val="clear" w:color="auto" w:fill="FFFFFF"/>
        </w:rPr>
        <w:t xml:space="preserve"> modules, </w:t>
      </w:r>
      <w:r w:rsidRPr="006307ED">
        <w:rPr>
          <w:rFonts w:ascii="Arial" w:hAnsi="Arial" w:cs="Arial"/>
          <w:b/>
          <w:bCs/>
          <w:color w:val="000000" w:themeColor="text1"/>
          <w:sz w:val="20"/>
          <w:szCs w:val="20"/>
          <w:shd w:val="clear" w:color="auto" w:fill="FFFFFF"/>
        </w:rPr>
        <w:t>GitHub Actions</w:t>
      </w:r>
      <w:r w:rsidRPr="006307ED">
        <w:rPr>
          <w:rFonts w:ascii="Arial" w:hAnsi="Arial" w:cs="Arial"/>
          <w:color w:val="000000" w:themeColor="text1"/>
          <w:sz w:val="20"/>
          <w:szCs w:val="20"/>
          <w:shd w:val="clear" w:color="auto" w:fill="FFFFFF"/>
        </w:rPr>
        <w:t xml:space="preserve"> workflows, and </w:t>
      </w:r>
      <w:r w:rsidRPr="006307ED">
        <w:rPr>
          <w:rFonts w:ascii="Arial" w:hAnsi="Arial" w:cs="Arial"/>
          <w:b/>
          <w:bCs/>
          <w:color w:val="000000" w:themeColor="text1"/>
          <w:sz w:val="20"/>
          <w:szCs w:val="20"/>
          <w:shd w:val="clear" w:color="auto" w:fill="FFFFFF"/>
        </w:rPr>
        <w:t>ECS</w:t>
      </w:r>
      <w:r w:rsidRPr="006307ED">
        <w:rPr>
          <w:rFonts w:ascii="Arial" w:hAnsi="Arial" w:cs="Arial"/>
          <w:color w:val="000000" w:themeColor="text1"/>
          <w:sz w:val="20"/>
          <w:szCs w:val="20"/>
          <w:shd w:val="clear" w:color="auto" w:fill="FFFFFF"/>
        </w:rPr>
        <w:t xml:space="preserve"> deployment runbooks. Standardized onboarding for DevOps teams with architecture diagrams, </w:t>
      </w:r>
      <w:r w:rsidRPr="006307ED">
        <w:rPr>
          <w:rFonts w:ascii="Arial" w:hAnsi="Arial" w:cs="Arial"/>
          <w:b/>
          <w:bCs/>
          <w:color w:val="000000" w:themeColor="text1"/>
          <w:sz w:val="20"/>
          <w:szCs w:val="20"/>
          <w:shd w:val="clear" w:color="auto" w:fill="FFFFFF"/>
        </w:rPr>
        <w:t>CI/CD</w:t>
      </w:r>
      <w:r w:rsidRPr="006307ED">
        <w:rPr>
          <w:rFonts w:ascii="Arial" w:hAnsi="Arial" w:cs="Arial"/>
          <w:color w:val="000000" w:themeColor="text1"/>
          <w:sz w:val="20"/>
          <w:szCs w:val="20"/>
          <w:shd w:val="clear" w:color="auto" w:fill="FFFFFF"/>
        </w:rPr>
        <w:t xml:space="preserve"> flowcharts, and incident response SOPs.</w:t>
      </w:r>
    </w:p>
    <w:p w14:paraId="0A4C445E" w14:textId="7B8F0BAE" w:rsidR="00AF1773" w:rsidRDefault="00AF1773"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AF1773">
        <w:rPr>
          <w:rFonts w:ascii="Arial" w:hAnsi="Arial" w:cs="Arial"/>
          <w:bCs/>
          <w:color w:val="000000" w:themeColor="text1"/>
          <w:sz w:val="20"/>
          <w:szCs w:val="20"/>
          <w:shd w:val="clear" w:color="auto" w:fill="FFFFFF"/>
        </w:rPr>
        <w:t xml:space="preserve">Developed predictive </w:t>
      </w:r>
      <w:r w:rsidRPr="00AF1773">
        <w:rPr>
          <w:rFonts w:ascii="Arial" w:hAnsi="Arial" w:cs="Arial"/>
          <w:b/>
          <w:bCs/>
          <w:color w:val="000000" w:themeColor="text1"/>
          <w:sz w:val="20"/>
          <w:szCs w:val="20"/>
          <w:shd w:val="clear" w:color="auto" w:fill="FFFFFF"/>
        </w:rPr>
        <w:t>CI/CD</w:t>
      </w:r>
      <w:r w:rsidRPr="00AF1773">
        <w:rPr>
          <w:rFonts w:ascii="Arial" w:hAnsi="Arial" w:cs="Arial"/>
          <w:bCs/>
          <w:color w:val="000000" w:themeColor="text1"/>
          <w:sz w:val="20"/>
          <w:szCs w:val="20"/>
          <w:shd w:val="clear" w:color="auto" w:fill="FFFFFF"/>
        </w:rPr>
        <w:t xml:space="preserve"> validations by integrating </w:t>
      </w:r>
      <w:r w:rsidRPr="00AF1773">
        <w:rPr>
          <w:rFonts w:ascii="Arial" w:hAnsi="Arial" w:cs="Arial"/>
          <w:b/>
          <w:bCs/>
          <w:color w:val="000000" w:themeColor="text1"/>
          <w:sz w:val="20"/>
          <w:szCs w:val="20"/>
          <w:shd w:val="clear" w:color="auto" w:fill="FFFFFF"/>
        </w:rPr>
        <w:t>Python-based</w:t>
      </w:r>
      <w:r w:rsidRPr="00AF1773">
        <w:rPr>
          <w:rFonts w:ascii="Arial" w:hAnsi="Arial" w:cs="Arial"/>
          <w:bCs/>
          <w:color w:val="000000" w:themeColor="text1"/>
          <w:sz w:val="20"/>
          <w:szCs w:val="20"/>
          <w:shd w:val="clear" w:color="auto" w:fill="FFFFFF"/>
        </w:rPr>
        <w:t xml:space="preserve"> AI models within </w:t>
      </w:r>
      <w:r w:rsidRPr="00AF1773">
        <w:rPr>
          <w:rFonts w:ascii="Arial" w:hAnsi="Arial" w:cs="Arial"/>
          <w:b/>
          <w:bCs/>
          <w:color w:val="000000" w:themeColor="text1"/>
          <w:sz w:val="20"/>
          <w:szCs w:val="20"/>
          <w:shd w:val="clear" w:color="auto" w:fill="FFFFFF"/>
        </w:rPr>
        <w:t>Jenkins</w:t>
      </w:r>
      <w:r w:rsidRPr="00AF1773">
        <w:rPr>
          <w:rFonts w:ascii="Arial" w:hAnsi="Arial" w:cs="Arial"/>
          <w:bCs/>
          <w:color w:val="000000" w:themeColor="text1"/>
          <w:sz w:val="20"/>
          <w:szCs w:val="20"/>
          <w:shd w:val="clear" w:color="auto" w:fill="FFFFFF"/>
        </w:rPr>
        <w:t xml:space="preserve"> pipelines to analyze historical build metrics, reducing failure recurrence and accelerating recovery across regulated release environments.</w:t>
      </w:r>
    </w:p>
    <w:p w14:paraId="50F25EE5" w14:textId="0D658281" w:rsidR="006E6FB7" w:rsidRDefault="006E6FB7"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6E6FB7">
        <w:rPr>
          <w:rFonts w:ascii="Arial" w:hAnsi="Arial" w:cs="Arial"/>
          <w:bCs/>
          <w:color w:val="000000" w:themeColor="text1"/>
          <w:sz w:val="20"/>
          <w:szCs w:val="20"/>
          <w:shd w:val="clear" w:color="auto" w:fill="FFFFFF"/>
        </w:rPr>
        <w:t xml:space="preserve">Integrated </w:t>
      </w:r>
      <w:r w:rsidRPr="006E6FB7">
        <w:rPr>
          <w:rFonts w:ascii="Arial" w:hAnsi="Arial" w:cs="Arial"/>
          <w:b/>
          <w:color w:val="000000" w:themeColor="text1"/>
          <w:sz w:val="20"/>
          <w:szCs w:val="20"/>
          <w:shd w:val="clear" w:color="auto" w:fill="FFFFFF"/>
        </w:rPr>
        <w:t>OpenTelemetry</w:t>
      </w:r>
      <w:r w:rsidRPr="006E6FB7">
        <w:rPr>
          <w:rFonts w:ascii="Arial" w:hAnsi="Arial" w:cs="Arial"/>
          <w:bCs/>
          <w:color w:val="000000" w:themeColor="text1"/>
          <w:sz w:val="20"/>
          <w:szCs w:val="20"/>
          <w:shd w:val="clear" w:color="auto" w:fill="FFFFFF"/>
        </w:rPr>
        <w:t xml:space="preserve"> agents into </w:t>
      </w:r>
      <w:r w:rsidRPr="006E6FB7">
        <w:rPr>
          <w:rFonts w:ascii="Arial" w:hAnsi="Arial" w:cs="Arial"/>
          <w:b/>
          <w:color w:val="000000" w:themeColor="text1"/>
          <w:sz w:val="20"/>
          <w:szCs w:val="20"/>
          <w:shd w:val="clear" w:color="auto" w:fill="FFFFFF"/>
        </w:rPr>
        <w:t>AKS</w:t>
      </w:r>
      <w:r w:rsidRPr="006E6FB7">
        <w:rPr>
          <w:rFonts w:ascii="Arial" w:hAnsi="Arial" w:cs="Arial"/>
          <w:bCs/>
          <w:color w:val="000000" w:themeColor="text1"/>
          <w:sz w:val="20"/>
          <w:szCs w:val="20"/>
          <w:shd w:val="clear" w:color="auto" w:fill="FFFFFF"/>
        </w:rPr>
        <w:t xml:space="preserve"> workloads to collect distributed traces, runtime metrics, and structured logs from containerized services. Exported telemetry data to </w:t>
      </w:r>
      <w:r w:rsidRPr="006E6FB7">
        <w:rPr>
          <w:rFonts w:ascii="Arial" w:hAnsi="Arial" w:cs="Arial"/>
          <w:b/>
          <w:color w:val="000000" w:themeColor="text1"/>
          <w:sz w:val="20"/>
          <w:szCs w:val="20"/>
          <w:shd w:val="clear" w:color="auto" w:fill="FFFFFF"/>
        </w:rPr>
        <w:t>Azure Monitor</w:t>
      </w:r>
      <w:r w:rsidRPr="006E6FB7">
        <w:rPr>
          <w:rFonts w:ascii="Arial" w:hAnsi="Arial" w:cs="Arial"/>
          <w:bCs/>
          <w:color w:val="000000" w:themeColor="text1"/>
          <w:sz w:val="20"/>
          <w:szCs w:val="20"/>
          <w:shd w:val="clear" w:color="auto" w:fill="FFFFFF"/>
        </w:rPr>
        <w:t xml:space="preserve"> and </w:t>
      </w:r>
      <w:r w:rsidRPr="006E6FB7">
        <w:rPr>
          <w:rFonts w:ascii="Arial" w:hAnsi="Arial" w:cs="Arial"/>
          <w:b/>
          <w:color w:val="000000" w:themeColor="text1"/>
          <w:sz w:val="20"/>
          <w:szCs w:val="20"/>
          <w:shd w:val="clear" w:color="auto" w:fill="FFFFFF"/>
        </w:rPr>
        <w:t>Grafana</w:t>
      </w:r>
      <w:r w:rsidRPr="006E6FB7">
        <w:rPr>
          <w:rFonts w:ascii="Arial" w:hAnsi="Arial" w:cs="Arial"/>
          <w:bCs/>
          <w:color w:val="000000" w:themeColor="text1"/>
          <w:sz w:val="20"/>
          <w:szCs w:val="20"/>
          <w:shd w:val="clear" w:color="auto" w:fill="FFFFFF"/>
        </w:rPr>
        <w:t xml:space="preserve"> for end-to-end observability into healthcare transactions, backend workflows, enhancing performance monitoring and issue resolution.</w:t>
      </w:r>
    </w:p>
    <w:p w14:paraId="18282E02" w14:textId="093150BD" w:rsidR="006E6FB7" w:rsidRDefault="006E6FB7"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6E6FB7">
        <w:rPr>
          <w:rFonts w:ascii="Arial" w:hAnsi="Arial" w:cs="Arial"/>
          <w:bCs/>
          <w:color w:val="000000" w:themeColor="text1"/>
          <w:sz w:val="20"/>
          <w:szCs w:val="20"/>
          <w:shd w:val="clear" w:color="auto" w:fill="FFFFFF"/>
        </w:rPr>
        <w:t xml:space="preserve">Used </w:t>
      </w:r>
      <w:r w:rsidRPr="006E6FB7">
        <w:rPr>
          <w:rFonts w:ascii="Arial" w:hAnsi="Arial" w:cs="Arial"/>
          <w:b/>
          <w:color w:val="000000" w:themeColor="text1"/>
          <w:sz w:val="20"/>
          <w:szCs w:val="20"/>
          <w:shd w:val="clear" w:color="auto" w:fill="FFFFFF"/>
        </w:rPr>
        <w:t>Kubernetes</w:t>
      </w:r>
      <w:r w:rsidRPr="006E6FB7">
        <w:rPr>
          <w:rFonts w:ascii="Arial" w:hAnsi="Arial" w:cs="Arial"/>
          <w:bCs/>
          <w:color w:val="000000" w:themeColor="text1"/>
          <w:sz w:val="20"/>
          <w:szCs w:val="20"/>
          <w:shd w:val="clear" w:color="auto" w:fill="FFFFFF"/>
        </w:rPr>
        <w:t xml:space="preserve"> Custom Resource Definitions (</w:t>
      </w:r>
      <w:r w:rsidRPr="00A20F99">
        <w:rPr>
          <w:rFonts w:ascii="Arial" w:hAnsi="Arial" w:cs="Arial"/>
          <w:b/>
          <w:color w:val="000000" w:themeColor="text1"/>
          <w:sz w:val="20"/>
          <w:szCs w:val="20"/>
          <w:shd w:val="clear" w:color="auto" w:fill="FFFFFF"/>
        </w:rPr>
        <w:t>CRD</w:t>
      </w:r>
      <w:r w:rsidRPr="006E6FB7">
        <w:rPr>
          <w:rFonts w:ascii="Arial" w:hAnsi="Arial" w:cs="Arial"/>
          <w:bCs/>
          <w:color w:val="000000" w:themeColor="text1"/>
          <w:sz w:val="20"/>
          <w:szCs w:val="20"/>
          <w:shd w:val="clear" w:color="auto" w:fill="FFFFFF"/>
        </w:rPr>
        <w:t xml:space="preserve">) to configure sidecars for collecting </w:t>
      </w:r>
      <w:r w:rsidRPr="006E6FB7">
        <w:rPr>
          <w:rFonts w:ascii="Arial" w:hAnsi="Arial" w:cs="Arial"/>
          <w:b/>
          <w:color w:val="000000" w:themeColor="text1"/>
          <w:sz w:val="20"/>
          <w:szCs w:val="20"/>
          <w:shd w:val="clear" w:color="auto" w:fill="FFFFFF"/>
        </w:rPr>
        <w:t>Prometheus</w:t>
      </w:r>
      <w:r w:rsidRPr="006E6FB7">
        <w:rPr>
          <w:rFonts w:ascii="Arial" w:hAnsi="Arial" w:cs="Arial"/>
          <w:bCs/>
          <w:color w:val="000000" w:themeColor="text1"/>
          <w:sz w:val="20"/>
          <w:szCs w:val="20"/>
          <w:shd w:val="clear" w:color="auto" w:fill="FFFFFF"/>
        </w:rPr>
        <w:t xml:space="preserve"> metrics, </w:t>
      </w:r>
      <w:r w:rsidRPr="006E6FB7">
        <w:rPr>
          <w:rFonts w:ascii="Arial" w:hAnsi="Arial" w:cs="Arial"/>
          <w:b/>
          <w:color w:val="000000" w:themeColor="text1"/>
          <w:sz w:val="20"/>
          <w:szCs w:val="20"/>
          <w:shd w:val="clear" w:color="auto" w:fill="FFFFFF"/>
        </w:rPr>
        <w:t>OpenTelemetry</w:t>
      </w:r>
      <w:r w:rsidRPr="006E6FB7">
        <w:rPr>
          <w:rFonts w:ascii="Arial" w:hAnsi="Arial" w:cs="Arial"/>
          <w:bCs/>
          <w:color w:val="000000" w:themeColor="text1"/>
          <w:sz w:val="20"/>
          <w:szCs w:val="20"/>
          <w:shd w:val="clear" w:color="auto" w:fill="FFFFFF"/>
        </w:rPr>
        <w:t xml:space="preserve"> traces, and service-level diagnostics. Applied fine-grained </w:t>
      </w:r>
      <w:r w:rsidRPr="006E6FB7">
        <w:rPr>
          <w:rFonts w:ascii="Arial" w:hAnsi="Arial" w:cs="Arial"/>
          <w:b/>
          <w:color w:val="000000" w:themeColor="text1"/>
          <w:sz w:val="20"/>
          <w:szCs w:val="20"/>
          <w:shd w:val="clear" w:color="auto" w:fill="FFFFFF"/>
        </w:rPr>
        <w:t xml:space="preserve">Kubernetes </w:t>
      </w:r>
      <w:r w:rsidRPr="006E6FB7">
        <w:rPr>
          <w:rFonts w:ascii="Arial" w:hAnsi="Arial" w:cs="Arial"/>
          <w:bCs/>
          <w:color w:val="000000" w:themeColor="text1"/>
          <w:sz w:val="20"/>
          <w:szCs w:val="20"/>
          <w:shd w:val="clear" w:color="auto" w:fill="FFFFFF"/>
        </w:rPr>
        <w:t>network policies to ensure secure traffic segmentation and isolation between healthcare application domains.</w:t>
      </w:r>
    </w:p>
    <w:p w14:paraId="6DF14729" w14:textId="3E1BE423" w:rsidR="00AF1773" w:rsidRDefault="00AF1773"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AF1773">
        <w:rPr>
          <w:rFonts w:ascii="Arial" w:hAnsi="Arial" w:cs="Arial"/>
          <w:bCs/>
          <w:color w:val="000000" w:themeColor="text1"/>
          <w:sz w:val="20"/>
          <w:szCs w:val="20"/>
          <w:shd w:val="clear" w:color="auto" w:fill="FFFFFF"/>
        </w:rPr>
        <w:lastRenderedPageBreak/>
        <w:t xml:space="preserve">Defined and managed </w:t>
      </w:r>
      <w:r w:rsidRPr="00AF1773">
        <w:rPr>
          <w:rFonts w:ascii="Arial" w:hAnsi="Arial" w:cs="Arial"/>
          <w:b/>
          <w:bCs/>
          <w:color w:val="000000" w:themeColor="text1"/>
          <w:sz w:val="20"/>
          <w:szCs w:val="20"/>
          <w:shd w:val="clear" w:color="auto" w:fill="FFFFFF"/>
        </w:rPr>
        <w:t>AWS ECS</w:t>
      </w:r>
      <w:r w:rsidRPr="00AF1773">
        <w:rPr>
          <w:rFonts w:ascii="Arial" w:hAnsi="Arial" w:cs="Arial"/>
          <w:bCs/>
          <w:color w:val="000000" w:themeColor="text1"/>
          <w:sz w:val="20"/>
          <w:szCs w:val="20"/>
          <w:shd w:val="clear" w:color="auto" w:fill="FFFFFF"/>
        </w:rPr>
        <w:t xml:space="preserve"> services with task definitions, </w:t>
      </w:r>
      <w:r w:rsidRPr="00AF1773">
        <w:rPr>
          <w:rFonts w:ascii="Arial" w:hAnsi="Arial" w:cs="Arial"/>
          <w:b/>
          <w:color w:val="000000" w:themeColor="text1"/>
          <w:sz w:val="20"/>
          <w:szCs w:val="20"/>
          <w:shd w:val="clear" w:color="auto" w:fill="FFFFFF"/>
        </w:rPr>
        <w:t>IAM roles</w:t>
      </w:r>
      <w:r w:rsidRPr="00AF1773">
        <w:rPr>
          <w:rFonts w:ascii="Arial" w:hAnsi="Arial" w:cs="Arial"/>
          <w:bCs/>
          <w:color w:val="000000" w:themeColor="text1"/>
          <w:sz w:val="20"/>
          <w:szCs w:val="20"/>
          <w:shd w:val="clear" w:color="auto" w:fill="FFFFFF"/>
        </w:rPr>
        <w:t xml:space="preserve">, and </w:t>
      </w:r>
      <w:proofErr w:type="spellStart"/>
      <w:r w:rsidRPr="00AF1773">
        <w:rPr>
          <w:rFonts w:ascii="Arial" w:hAnsi="Arial" w:cs="Arial"/>
          <w:b/>
          <w:color w:val="000000" w:themeColor="text1"/>
          <w:sz w:val="20"/>
          <w:szCs w:val="20"/>
          <w:shd w:val="clear" w:color="auto" w:fill="FFFFFF"/>
        </w:rPr>
        <w:t>Fargate</w:t>
      </w:r>
      <w:proofErr w:type="spellEnd"/>
      <w:r w:rsidRPr="00AF1773">
        <w:rPr>
          <w:rFonts w:ascii="Arial" w:hAnsi="Arial" w:cs="Arial"/>
          <w:bCs/>
          <w:color w:val="000000" w:themeColor="text1"/>
          <w:sz w:val="20"/>
          <w:szCs w:val="20"/>
          <w:shd w:val="clear" w:color="auto" w:fill="FFFFFF"/>
        </w:rPr>
        <w:t xml:space="preserve"> provisioning for scalable, container-based deployment of microservices supporting appointment scheduling and claims data APIs.</w:t>
      </w:r>
    </w:p>
    <w:p w14:paraId="7E30E488" w14:textId="17A1434A" w:rsidR="00A20F99" w:rsidRDefault="00A20F99"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A20F99">
        <w:rPr>
          <w:rFonts w:ascii="Arial" w:hAnsi="Arial" w:cs="Arial"/>
          <w:bCs/>
          <w:color w:val="000000" w:themeColor="text1"/>
          <w:sz w:val="20"/>
          <w:szCs w:val="20"/>
          <w:shd w:val="clear" w:color="auto" w:fill="FFFFFF"/>
        </w:rPr>
        <w:t xml:space="preserve">Built secure </w:t>
      </w:r>
      <w:r w:rsidRPr="00A20F99">
        <w:rPr>
          <w:rFonts w:ascii="Arial" w:hAnsi="Arial" w:cs="Arial"/>
          <w:b/>
          <w:color w:val="000000" w:themeColor="text1"/>
          <w:sz w:val="20"/>
          <w:szCs w:val="20"/>
          <w:shd w:val="clear" w:color="auto" w:fill="FFFFFF"/>
        </w:rPr>
        <w:t>CI/CD</w:t>
      </w:r>
      <w:r w:rsidRPr="00A20F99">
        <w:rPr>
          <w:rFonts w:ascii="Arial" w:hAnsi="Arial" w:cs="Arial"/>
          <w:bCs/>
          <w:color w:val="000000" w:themeColor="text1"/>
          <w:sz w:val="20"/>
          <w:szCs w:val="20"/>
          <w:shd w:val="clear" w:color="auto" w:fill="FFFFFF"/>
        </w:rPr>
        <w:t xml:space="preserve"> pipelines using </w:t>
      </w:r>
      <w:r w:rsidRPr="00A20F99">
        <w:rPr>
          <w:rFonts w:ascii="Arial" w:hAnsi="Arial" w:cs="Arial"/>
          <w:b/>
          <w:color w:val="000000" w:themeColor="text1"/>
          <w:sz w:val="20"/>
          <w:szCs w:val="20"/>
          <w:shd w:val="clear" w:color="auto" w:fill="FFFFFF"/>
        </w:rPr>
        <w:t>Jenkins</w:t>
      </w:r>
      <w:r w:rsidRPr="00A20F99">
        <w:rPr>
          <w:rFonts w:ascii="Arial" w:hAnsi="Arial" w:cs="Arial"/>
          <w:bCs/>
          <w:color w:val="000000" w:themeColor="text1"/>
          <w:sz w:val="20"/>
          <w:szCs w:val="20"/>
          <w:shd w:val="clear" w:color="auto" w:fill="FFFFFF"/>
        </w:rPr>
        <w:t xml:space="preserve"> and </w:t>
      </w:r>
      <w:r w:rsidRPr="00A20F99">
        <w:rPr>
          <w:rFonts w:ascii="Arial" w:hAnsi="Arial" w:cs="Arial"/>
          <w:b/>
          <w:color w:val="000000" w:themeColor="text1"/>
          <w:sz w:val="20"/>
          <w:szCs w:val="20"/>
          <w:shd w:val="clear" w:color="auto" w:fill="FFFFFF"/>
        </w:rPr>
        <w:t>AWS CodePipeline</w:t>
      </w:r>
      <w:r w:rsidRPr="00A20F99">
        <w:rPr>
          <w:rFonts w:ascii="Arial" w:hAnsi="Arial" w:cs="Arial"/>
          <w:bCs/>
          <w:color w:val="000000" w:themeColor="text1"/>
          <w:sz w:val="20"/>
          <w:szCs w:val="20"/>
          <w:shd w:val="clear" w:color="auto" w:fill="FFFFFF"/>
        </w:rPr>
        <w:t xml:space="preserve"> for automated code validation and deployment. Integrated </w:t>
      </w:r>
      <w:r w:rsidRPr="00A20F99">
        <w:rPr>
          <w:rFonts w:ascii="Arial" w:hAnsi="Arial" w:cs="Arial"/>
          <w:b/>
          <w:color w:val="000000" w:themeColor="text1"/>
          <w:sz w:val="20"/>
          <w:szCs w:val="20"/>
          <w:shd w:val="clear" w:color="auto" w:fill="FFFFFF"/>
        </w:rPr>
        <w:t>CloudFormation</w:t>
      </w:r>
      <w:r w:rsidRPr="00A20F99">
        <w:rPr>
          <w:rFonts w:ascii="Arial" w:hAnsi="Arial" w:cs="Arial"/>
          <w:bCs/>
          <w:color w:val="000000" w:themeColor="text1"/>
          <w:sz w:val="20"/>
          <w:szCs w:val="20"/>
          <w:shd w:val="clear" w:color="auto" w:fill="FFFFFF"/>
        </w:rPr>
        <w:t xml:space="preserve">, </w:t>
      </w:r>
      <w:r w:rsidRPr="00A20F99">
        <w:rPr>
          <w:rFonts w:ascii="Arial" w:hAnsi="Arial" w:cs="Arial"/>
          <w:b/>
          <w:color w:val="000000" w:themeColor="text1"/>
          <w:sz w:val="20"/>
          <w:szCs w:val="20"/>
          <w:shd w:val="clear" w:color="auto" w:fill="FFFFFF"/>
        </w:rPr>
        <w:t>CodeBuild</w:t>
      </w:r>
      <w:r w:rsidRPr="00A20F99">
        <w:rPr>
          <w:rFonts w:ascii="Arial" w:hAnsi="Arial" w:cs="Arial"/>
          <w:bCs/>
          <w:color w:val="000000" w:themeColor="text1"/>
          <w:sz w:val="20"/>
          <w:szCs w:val="20"/>
          <w:shd w:val="clear" w:color="auto" w:fill="FFFFFF"/>
        </w:rPr>
        <w:t xml:space="preserve">, and </w:t>
      </w:r>
      <w:r w:rsidRPr="00A20F99">
        <w:rPr>
          <w:rFonts w:ascii="Arial" w:hAnsi="Arial" w:cs="Arial"/>
          <w:b/>
          <w:color w:val="000000" w:themeColor="text1"/>
          <w:sz w:val="20"/>
          <w:szCs w:val="20"/>
          <w:shd w:val="clear" w:color="auto" w:fill="FFFFFF"/>
        </w:rPr>
        <w:t>CodeDeploy</w:t>
      </w:r>
      <w:r w:rsidRPr="00A20F99">
        <w:rPr>
          <w:rFonts w:ascii="Arial" w:hAnsi="Arial" w:cs="Arial"/>
          <w:bCs/>
          <w:color w:val="000000" w:themeColor="text1"/>
          <w:sz w:val="20"/>
          <w:szCs w:val="20"/>
          <w:shd w:val="clear" w:color="auto" w:fill="FFFFFF"/>
        </w:rPr>
        <w:t xml:space="preserve"> with static analysis, secrets scanning, and manual approvals to protect sensitive healthcare systems and ensure compliant releases.</w:t>
      </w:r>
    </w:p>
    <w:p w14:paraId="1F8C5443" w14:textId="1A83A9E6" w:rsidR="00A20F99" w:rsidRDefault="00A20F99"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A20F99">
        <w:rPr>
          <w:rFonts w:ascii="Arial" w:hAnsi="Arial" w:cs="Arial"/>
          <w:bCs/>
          <w:color w:val="000000" w:themeColor="text1"/>
          <w:sz w:val="20"/>
          <w:szCs w:val="20"/>
          <w:shd w:val="clear" w:color="auto" w:fill="FFFFFF"/>
        </w:rPr>
        <w:t xml:space="preserve">Established </w:t>
      </w:r>
      <w:r w:rsidRPr="00A20F99">
        <w:rPr>
          <w:rFonts w:ascii="Arial" w:hAnsi="Arial" w:cs="Arial"/>
          <w:b/>
          <w:color w:val="000000" w:themeColor="text1"/>
          <w:sz w:val="20"/>
          <w:szCs w:val="20"/>
          <w:shd w:val="clear" w:color="auto" w:fill="FFFFFF"/>
        </w:rPr>
        <w:t>blue-green</w:t>
      </w:r>
      <w:r w:rsidRPr="00A20F99">
        <w:rPr>
          <w:rFonts w:ascii="Arial" w:hAnsi="Arial" w:cs="Arial"/>
          <w:bCs/>
          <w:color w:val="000000" w:themeColor="text1"/>
          <w:sz w:val="20"/>
          <w:szCs w:val="20"/>
          <w:shd w:val="clear" w:color="auto" w:fill="FFFFFF"/>
        </w:rPr>
        <w:t xml:space="preserve"> deployment workflows using </w:t>
      </w:r>
      <w:r w:rsidRPr="00A20F99">
        <w:rPr>
          <w:rFonts w:ascii="Arial" w:hAnsi="Arial" w:cs="Arial"/>
          <w:b/>
          <w:color w:val="000000" w:themeColor="text1"/>
          <w:sz w:val="20"/>
          <w:szCs w:val="20"/>
          <w:shd w:val="clear" w:color="auto" w:fill="FFFFFF"/>
        </w:rPr>
        <w:t>Jenkins</w:t>
      </w:r>
      <w:r w:rsidRPr="00A20F99">
        <w:rPr>
          <w:rFonts w:ascii="Arial" w:hAnsi="Arial" w:cs="Arial"/>
          <w:bCs/>
          <w:color w:val="000000" w:themeColor="text1"/>
          <w:sz w:val="20"/>
          <w:szCs w:val="20"/>
          <w:shd w:val="clear" w:color="auto" w:fill="FFFFFF"/>
        </w:rPr>
        <w:t xml:space="preserve"> with automated rollback scripts, health checks, and intelligent route</w:t>
      </w:r>
      <w:r>
        <w:rPr>
          <w:rFonts w:ascii="Arial" w:hAnsi="Arial" w:cs="Arial"/>
          <w:bCs/>
          <w:color w:val="000000" w:themeColor="text1"/>
          <w:sz w:val="20"/>
          <w:szCs w:val="20"/>
          <w:shd w:val="clear" w:color="auto" w:fill="FFFFFF"/>
        </w:rPr>
        <w:t xml:space="preserve"> </w:t>
      </w:r>
      <w:r w:rsidRPr="00A20F99">
        <w:rPr>
          <w:rFonts w:ascii="Arial" w:hAnsi="Arial" w:cs="Arial"/>
          <w:bCs/>
          <w:color w:val="000000" w:themeColor="text1"/>
          <w:sz w:val="20"/>
          <w:szCs w:val="20"/>
          <w:shd w:val="clear" w:color="auto" w:fill="FFFFFF"/>
        </w:rPr>
        <w:t>switching mechanisms. Enabled seamless, zero</w:t>
      </w:r>
      <w:r>
        <w:rPr>
          <w:rFonts w:ascii="Arial" w:hAnsi="Arial" w:cs="Arial"/>
          <w:bCs/>
          <w:color w:val="000000" w:themeColor="text1"/>
          <w:sz w:val="20"/>
          <w:szCs w:val="20"/>
          <w:shd w:val="clear" w:color="auto" w:fill="FFFFFF"/>
        </w:rPr>
        <w:t xml:space="preserve"> </w:t>
      </w:r>
      <w:r w:rsidRPr="00A20F99">
        <w:rPr>
          <w:rFonts w:ascii="Arial" w:hAnsi="Arial" w:cs="Arial"/>
          <w:bCs/>
          <w:color w:val="000000" w:themeColor="text1"/>
          <w:sz w:val="20"/>
          <w:szCs w:val="20"/>
          <w:shd w:val="clear" w:color="auto" w:fill="FFFFFF"/>
        </w:rPr>
        <w:t>downtime releases for critical services such as patient appointment scheduling, pharmacy APIs, and real</w:t>
      </w:r>
      <w:r>
        <w:rPr>
          <w:rFonts w:ascii="Arial" w:hAnsi="Arial" w:cs="Arial"/>
          <w:bCs/>
          <w:color w:val="000000" w:themeColor="text1"/>
          <w:sz w:val="20"/>
          <w:szCs w:val="20"/>
          <w:shd w:val="clear" w:color="auto" w:fill="FFFFFF"/>
        </w:rPr>
        <w:t xml:space="preserve"> </w:t>
      </w:r>
      <w:r w:rsidRPr="00A20F99">
        <w:rPr>
          <w:rFonts w:ascii="Arial" w:hAnsi="Arial" w:cs="Arial"/>
          <w:bCs/>
          <w:color w:val="000000" w:themeColor="text1"/>
          <w:sz w:val="20"/>
          <w:szCs w:val="20"/>
          <w:shd w:val="clear" w:color="auto" w:fill="FFFFFF"/>
        </w:rPr>
        <w:t>time healthcare data interfaces.</w:t>
      </w:r>
    </w:p>
    <w:p w14:paraId="185C0CE0" w14:textId="0200C275" w:rsidR="00A20F99" w:rsidRDefault="00A20F99"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A20F99">
        <w:rPr>
          <w:rFonts w:ascii="Arial" w:hAnsi="Arial" w:cs="Arial"/>
          <w:bCs/>
          <w:color w:val="000000" w:themeColor="text1"/>
          <w:sz w:val="20"/>
          <w:szCs w:val="20"/>
          <w:shd w:val="clear" w:color="auto" w:fill="FFFFFF"/>
        </w:rPr>
        <w:t xml:space="preserve">Created </w:t>
      </w:r>
      <w:r w:rsidRPr="00A20F99">
        <w:rPr>
          <w:rFonts w:ascii="Arial" w:hAnsi="Arial" w:cs="Arial"/>
          <w:b/>
          <w:color w:val="000000" w:themeColor="text1"/>
          <w:sz w:val="20"/>
          <w:szCs w:val="20"/>
          <w:shd w:val="clear" w:color="auto" w:fill="FFFFFF"/>
        </w:rPr>
        <w:t>Azure DevOps</w:t>
      </w:r>
      <w:r w:rsidRPr="00A20F99">
        <w:rPr>
          <w:rFonts w:ascii="Arial" w:hAnsi="Arial" w:cs="Arial"/>
          <w:bCs/>
          <w:color w:val="000000" w:themeColor="text1"/>
          <w:sz w:val="20"/>
          <w:szCs w:val="20"/>
          <w:shd w:val="clear" w:color="auto" w:fill="FFFFFF"/>
        </w:rPr>
        <w:t xml:space="preserve"> pipelines with staged approval gates, integrated security scanning tasks, and artifact promotion workflows to streamline release processes. Used </w:t>
      </w:r>
      <w:r w:rsidRPr="00A20F99">
        <w:rPr>
          <w:rFonts w:ascii="Arial" w:hAnsi="Arial" w:cs="Arial"/>
          <w:b/>
          <w:color w:val="000000" w:themeColor="text1"/>
          <w:sz w:val="20"/>
          <w:szCs w:val="20"/>
          <w:shd w:val="clear" w:color="auto" w:fill="FFFFFF"/>
        </w:rPr>
        <w:t>Azure Repos</w:t>
      </w:r>
      <w:r w:rsidRPr="00A20F99">
        <w:rPr>
          <w:rFonts w:ascii="Arial" w:hAnsi="Arial" w:cs="Arial"/>
          <w:bCs/>
          <w:color w:val="000000" w:themeColor="text1"/>
          <w:sz w:val="20"/>
          <w:szCs w:val="20"/>
          <w:shd w:val="clear" w:color="auto" w:fill="FFFFFF"/>
        </w:rPr>
        <w:t xml:space="preserve"> and </w:t>
      </w:r>
      <w:r w:rsidRPr="00A20F99">
        <w:rPr>
          <w:rFonts w:ascii="Arial" w:hAnsi="Arial" w:cs="Arial"/>
          <w:b/>
          <w:color w:val="000000" w:themeColor="text1"/>
          <w:sz w:val="20"/>
          <w:szCs w:val="20"/>
          <w:shd w:val="clear" w:color="auto" w:fill="FFFFFF"/>
        </w:rPr>
        <w:t>YAML</w:t>
      </w:r>
      <w:r>
        <w:rPr>
          <w:rFonts w:ascii="Arial" w:hAnsi="Arial" w:cs="Arial"/>
          <w:bCs/>
          <w:color w:val="000000" w:themeColor="text1"/>
          <w:sz w:val="20"/>
          <w:szCs w:val="20"/>
          <w:shd w:val="clear" w:color="auto" w:fill="FFFFFF"/>
        </w:rPr>
        <w:t xml:space="preserve"> </w:t>
      </w:r>
      <w:r w:rsidRPr="00A20F99">
        <w:rPr>
          <w:rFonts w:ascii="Arial" w:hAnsi="Arial" w:cs="Arial"/>
          <w:bCs/>
          <w:color w:val="000000" w:themeColor="text1"/>
          <w:sz w:val="20"/>
          <w:szCs w:val="20"/>
          <w:shd w:val="clear" w:color="auto" w:fill="FFFFFF"/>
        </w:rPr>
        <w:t xml:space="preserve">based pipelines to enforce reproducibility, maintain version control, and ensure consistent application builds across multiple </w:t>
      </w:r>
      <w:r w:rsidRPr="00A20F99">
        <w:rPr>
          <w:rFonts w:ascii="Arial" w:hAnsi="Arial" w:cs="Arial"/>
          <w:b/>
          <w:color w:val="000000" w:themeColor="text1"/>
          <w:sz w:val="20"/>
          <w:szCs w:val="20"/>
          <w:shd w:val="clear" w:color="auto" w:fill="FFFFFF"/>
        </w:rPr>
        <w:t xml:space="preserve">AKS </w:t>
      </w:r>
      <w:r w:rsidRPr="00A20F99">
        <w:rPr>
          <w:rFonts w:ascii="Arial" w:hAnsi="Arial" w:cs="Arial"/>
          <w:bCs/>
          <w:color w:val="000000" w:themeColor="text1"/>
          <w:sz w:val="20"/>
          <w:szCs w:val="20"/>
          <w:shd w:val="clear" w:color="auto" w:fill="FFFFFF"/>
        </w:rPr>
        <w:t>environments.</w:t>
      </w:r>
    </w:p>
    <w:p w14:paraId="5DC503FC" w14:textId="39B38618" w:rsidR="00A20F99" w:rsidRDefault="004F4A32"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4F4A32">
        <w:rPr>
          <w:rFonts w:ascii="Arial" w:hAnsi="Arial" w:cs="Arial"/>
          <w:bCs/>
          <w:color w:val="000000" w:themeColor="text1"/>
          <w:sz w:val="20"/>
          <w:szCs w:val="20"/>
          <w:shd w:val="clear" w:color="auto" w:fill="FFFFFF"/>
        </w:rPr>
        <w:t xml:space="preserve">Built parameterized </w:t>
      </w:r>
      <w:r w:rsidRPr="004F4A32">
        <w:rPr>
          <w:rFonts w:ascii="Arial" w:hAnsi="Arial" w:cs="Arial"/>
          <w:b/>
          <w:color w:val="000000" w:themeColor="text1"/>
          <w:sz w:val="20"/>
          <w:szCs w:val="20"/>
          <w:shd w:val="clear" w:color="auto" w:fill="FFFFFF"/>
        </w:rPr>
        <w:t>Jenkins</w:t>
      </w:r>
      <w:r w:rsidRPr="004F4A32">
        <w:rPr>
          <w:rFonts w:ascii="Arial" w:hAnsi="Arial" w:cs="Arial"/>
          <w:bCs/>
          <w:color w:val="000000" w:themeColor="text1"/>
          <w:sz w:val="20"/>
          <w:szCs w:val="20"/>
          <w:shd w:val="clear" w:color="auto" w:fill="FFFFFF"/>
        </w:rPr>
        <w:t xml:space="preserve"> pipelines to support multibranch deployments with dynamic inputs and conditional execution stages. Leveraged </w:t>
      </w:r>
      <w:r w:rsidRPr="004F4A32">
        <w:rPr>
          <w:rFonts w:ascii="Arial" w:hAnsi="Arial" w:cs="Arial"/>
          <w:b/>
          <w:color w:val="000000" w:themeColor="text1"/>
          <w:sz w:val="20"/>
          <w:szCs w:val="20"/>
          <w:shd w:val="clear" w:color="auto" w:fill="FFFFFF"/>
        </w:rPr>
        <w:t>AWS</w:t>
      </w:r>
      <w:r w:rsidRPr="004F4A32">
        <w:rPr>
          <w:rFonts w:ascii="Arial" w:hAnsi="Arial" w:cs="Arial"/>
          <w:bCs/>
          <w:color w:val="000000" w:themeColor="text1"/>
          <w:sz w:val="20"/>
          <w:szCs w:val="20"/>
          <w:shd w:val="clear" w:color="auto" w:fill="FFFFFF"/>
        </w:rPr>
        <w:t xml:space="preserve"> Parameter Store and </w:t>
      </w:r>
      <w:r w:rsidRPr="004F4A32">
        <w:rPr>
          <w:rFonts w:ascii="Arial" w:hAnsi="Arial" w:cs="Arial"/>
          <w:b/>
          <w:color w:val="000000" w:themeColor="text1"/>
          <w:sz w:val="20"/>
          <w:szCs w:val="20"/>
          <w:shd w:val="clear" w:color="auto" w:fill="FFFFFF"/>
        </w:rPr>
        <w:t>Azure Key Vault</w:t>
      </w:r>
      <w:r w:rsidRPr="004F4A32">
        <w:rPr>
          <w:rFonts w:ascii="Arial" w:hAnsi="Arial" w:cs="Arial"/>
          <w:bCs/>
          <w:color w:val="000000" w:themeColor="text1"/>
          <w:sz w:val="20"/>
          <w:szCs w:val="20"/>
          <w:shd w:val="clear" w:color="auto" w:fill="FFFFFF"/>
        </w:rPr>
        <w:t xml:space="preserve"> integration to securely inject environment</w:t>
      </w:r>
      <w:r>
        <w:rPr>
          <w:rFonts w:ascii="Arial" w:hAnsi="Arial" w:cs="Arial"/>
          <w:bCs/>
          <w:color w:val="000000" w:themeColor="text1"/>
          <w:sz w:val="20"/>
          <w:szCs w:val="20"/>
          <w:shd w:val="clear" w:color="auto" w:fill="FFFFFF"/>
        </w:rPr>
        <w:t xml:space="preserve"> </w:t>
      </w:r>
      <w:r w:rsidRPr="004F4A32">
        <w:rPr>
          <w:rFonts w:ascii="Arial" w:hAnsi="Arial" w:cs="Arial"/>
          <w:bCs/>
          <w:color w:val="000000" w:themeColor="text1"/>
          <w:sz w:val="20"/>
          <w:szCs w:val="20"/>
          <w:shd w:val="clear" w:color="auto" w:fill="FFFFFF"/>
        </w:rPr>
        <w:t>specific secrets into build containers, enhancing automation, security, and pipeline flexibility.</w:t>
      </w:r>
    </w:p>
    <w:p w14:paraId="2A23456A" w14:textId="2ADA42D4" w:rsidR="00157126" w:rsidRDefault="004D30ED" w:rsidP="004D30ED">
      <w:pPr>
        <w:pStyle w:val="ListParagraph"/>
        <w:numPr>
          <w:ilvl w:val="0"/>
          <w:numId w:val="21"/>
        </w:numPr>
        <w:ind w:left="360"/>
        <w:jc w:val="both"/>
        <w:rPr>
          <w:rFonts w:ascii="Arial" w:hAnsi="Arial" w:cs="Arial"/>
          <w:bCs/>
          <w:color w:val="000000" w:themeColor="text1"/>
          <w:sz w:val="20"/>
          <w:szCs w:val="20"/>
          <w:shd w:val="clear" w:color="auto" w:fill="FFFFFF"/>
        </w:rPr>
      </w:pPr>
      <w:r w:rsidRPr="004D30ED">
        <w:rPr>
          <w:rFonts w:ascii="Arial" w:hAnsi="Arial" w:cs="Arial"/>
          <w:bCs/>
          <w:color w:val="000000" w:themeColor="text1"/>
          <w:sz w:val="20"/>
          <w:szCs w:val="20"/>
          <w:shd w:val="clear" w:color="auto" w:fill="FFFFFF"/>
        </w:rPr>
        <w:t xml:space="preserve">Integrated </w:t>
      </w:r>
      <w:r w:rsidRPr="004D30ED">
        <w:rPr>
          <w:rFonts w:ascii="Arial" w:hAnsi="Arial" w:cs="Arial"/>
          <w:b/>
          <w:bCs/>
          <w:color w:val="000000" w:themeColor="text1"/>
          <w:sz w:val="20"/>
          <w:szCs w:val="20"/>
          <w:shd w:val="clear" w:color="auto" w:fill="FFFFFF"/>
        </w:rPr>
        <w:t>Dynatrace One Agent</w:t>
      </w:r>
      <w:r w:rsidRPr="004D30ED">
        <w:rPr>
          <w:rFonts w:ascii="Arial" w:hAnsi="Arial" w:cs="Arial"/>
          <w:bCs/>
          <w:color w:val="000000" w:themeColor="text1"/>
          <w:sz w:val="20"/>
          <w:szCs w:val="20"/>
          <w:shd w:val="clear" w:color="auto" w:fill="FFFFFF"/>
        </w:rPr>
        <w:t xml:space="preserve"> into containerized applications on </w:t>
      </w:r>
      <w:r w:rsidRPr="004D30ED">
        <w:rPr>
          <w:rFonts w:ascii="Arial" w:hAnsi="Arial" w:cs="Arial"/>
          <w:b/>
          <w:bCs/>
          <w:color w:val="000000" w:themeColor="text1"/>
          <w:sz w:val="20"/>
          <w:szCs w:val="20"/>
          <w:shd w:val="clear" w:color="auto" w:fill="FFFFFF"/>
        </w:rPr>
        <w:t>AKS</w:t>
      </w:r>
      <w:r w:rsidRPr="004D30ED">
        <w:rPr>
          <w:rFonts w:ascii="Arial" w:hAnsi="Arial" w:cs="Arial"/>
          <w:bCs/>
          <w:color w:val="000000" w:themeColor="text1"/>
          <w:sz w:val="20"/>
          <w:szCs w:val="20"/>
          <w:shd w:val="clear" w:color="auto" w:fill="FFFFFF"/>
        </w:rPr>
        <w:t xml:space="preserve"> and </w:t>
      </w:r>
      <w:r w:rsidRPr="004D30ED">
        <w:rPr>
          <w:rFonts w:ascii="Arial" w:hAnsi="Arial" w:cs="Arial"/>
          <w:b/>
          <w:bCs/>
          <w:color w:val="000000" w:themeColor="text1"/>
          <w:sz w:val="20"/>
          <w:szCs w:val="20"/>
          <w:shd w:val="clear" w:color="auto" w:fill="FFFFFF"/>
        </w:rPr>
        <w:t>EC2</w:t>
      </w:r>
      <w:r w:rsidRPr="004D30ED">
        <w:rPr>
          <w:rFonts w:ascii="Arial" w:hAnsi="Arial" w:cs="Arial"/>
          <w:bCs/>
          <w:color w:val="000000" w:themeColor="text1"/>
          <w:sz w:val="20"/>
          <w:szCs w:val="20"/>
          <w:shd w:val="clear" w:color="auto" w:fill="FFFFFF"/>
        </w:rPr>
        <w:t xml:space="preserve"> to capture real-time metrics, distributed traces, and resource utilization. Configured </w:t>
      </w:r>
      <w:r w:rsidRPr="004D30ED">
        <w:rPr>
          <w:rFonts w:ascii="Arial" w:hAnsi="Arial" w:cs="Arial"/>
          <w:b/>
          <w:bCs/>
          <w:color w:val="000000" w:themeColor="text1"/>
          <w:sz w:val="20"/>
          <w:szCs w:val="20"/>
          <w:shd w:val="clear" w:color="auto" w:fill="FFFFFF"/>
        </w:rPr>
        <w:t>Synthetic Monitoring</w:t>
      </w:r>
      <w:r w:rsidRPr="004D30ED">
        <w:rPr>
          <w:rFonts w:ascii="Arial" w:hAnsi="Arial" w:cs="Arial"/>
          <w:bCs/>
          <w:color w:val="000000" w:themeColor="text1"/>
          <w:sz w:val="20"/>
          <w:szCs w:val="20"/>
          <w:shd w:val="clear" w:color="auto" w:fill="FFFFFF"/>
        </w:rPr>
        <w:t xml:space="preserve"> and </w:t>
      </w:r>
      <w:r w:rsidRPr="004D30ED">
        <w:rPr>
          <w:rFonts w:ascii="Arial" w:hAnsi="Arial" w:cs="Arial"/>
          <w:b/>
          <w:bCs/>
          <w:color w:val="000000" w:themeColor="text1"/>
          <w:sz w:val="20"/>
          <w:szCs w:val="20"/>
          <w:shd w:val="clear" w:color="auto" w:fill="FFFFFF"/>
        </w:rPr>
        <w:t>Real User Monitoring (RUM)</w:t>
      </w:r>
      <w:r w:rsidRPr="004D30ED">
        <w:rPr>
          <w:rFonts w:ascii="Arial" w:hAnsi="Arial" w:cs="Arial"/>
          <w:bCs/>
          <w:color w:val="000000" w:themeColor="text1"/>
          <w:sz w:val="20"/>
          <w:szCs w:val="20"/>
          <w:shd w:val="clear" w:color="auto" w:fill="FFFFFF"/>
        </w:rPr>
        <w:t xml:space="preserve"> to simulate user flows, analyze frontend performance, and ensure </w:t>
      </w:r>
      <w:r w:rsidRPr="004D30ED">
        <w:rPr>
          <w:rFonts w:ascii="Arial" w:hAnsi="Arial" w:cs="Arial"/>
          <w:b/>
          <w:bCs/>
          <w:color w:val="000000" w:themeColor="text1"/>
          <w:sz w:val="20"/>
          <w:szCs w:val="20"/>
          <w:shd w:val="clear" w:color="auto" w:fill="FFFFFF"/>
        </w:rPr>
        <w:t>SLA</w:t>
      </w:r>
      <w:r w:rsidRPr="004D30ED">
        <w:rPr>
          <w:rFonts w:ascii="Arial" w:hAnsi="Arial" w:cs="Arial"/>
          <w:bCs/>
          <w:color w:val="000000" w:themeColor="text1"/>
          <w:sz w:val="20"/>
          <w:szCs w:val="20"/>
          <w:shd w:val="clear" w:color="auto" w:fill="FFFFFF"/>
        </w:rPr>
        <w:t xml:space="preserve"> compliance using service-level dashboards</w:t>
      </w:r>
      <w:r>
        <w:rPr>
          <w:rFonts w:ascii="Arial" w:hAnsi="Arial" w:cs="Arial"/>
          <w:bCs/>
          <w:color w:val="000000" w:themeColor="text1"/>
          <w:sz w:val="20"/>
          <w:szCs w:val="20"/>
          <w:shd w:val="clear" w:color="auto" w:fill="FFFFFF"/>
        </w:rPr>
        <w:t>.</w:t>
      </w:r>
    </w:p>
    <w:p w14:paraId="571D5586" w14:textId="638F902A" w:rsidR="004F6E56" w:rsidRDefault="004F6E56"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4F6E56">
        <w:rPr>
          <w:rFonts w:ascii="Arial" w:hAnsi="Arial" w:cs="Arial"/>
          <w:color w:val="000000" w:themeColor="text1"/>
          <w:sz w:val="20"/>
          <w:szCs w:val="20"/>
          <w:shd w:val="clear" w:color="auto" w:fill="FFFFFF"/>
        </w:rPr>
        <w:t>Implemented</w:t>
      </w:r>
      <w:r w:rsidRPr="004F6E56">
        <w:rPr>
          <w:rFonts w:ascii="Arial" w:hAnsi="Arial" w:cs="Arial"/>
          <w:b/>
          <w:bCs/>
          <w:color w:val="000000" w:themeColor="text1"/>
          <w:sz w:val="20"/>
          <w:szCs w:val="20"/>
          <w:shd w:val="clear" w:color="auto" w:fill="FFFFFF"/>
        </w:rPr>
        <w:t xml:space="preserve"> Datadog </w:t>
      </w:r>
      <w:r w:rsidRPr="004F6E56">
        <w:rPr>
          <w:rFonts w:ascii="Arial" w:hAnsi="Arial" w:cs="Arial"/>
          <w:color w:val="000000" w:themeColor="text1"/>
          <w:sz w:val="20"/>
          <w:szCs w:val="20"/>
          <w:shd w:val="clear" w:color="auto" w:fill="FFFFFF"/>
        </w:rPr>
        <w:t>Synthetic Monitoring to simulate critical healthcare workflows such as provider lookup and claim submission, enabling proactive SLA compliance tracking. </w:t>
      </w:r>
      <w:r w:rsidRPr="004F6E56">
        <w:rPr>
          <w:rFonts w:ascii="Arial" w:hAnsi="Arial" w:cs="Arial"/>
          <w:bCs/>
          <w:color w:val="000000" w:themeColor="text1"/>
          <w:sz w:val="20"/>
          <w:szCs w:val="20"/>
          <w:shd w:val="clear" w:color="auto" w:fill="FFFFFF"/>
        </w:rPr>
        <w:t xml:space="preserve">Built real-time dashboards for </w:t>
      </w:r>
      <w:r w:rsidRPr="004F6E56">
        <w:rPr>
          <w:rFonts w:ascii="Arial" w:hAnsi="Arial" w:cs="Arial"/>
          <w:b/>
          <w:color w:val="000000" w:themeColor="text1"/>
          <w:sz w:val="20"/>
          <w:szCs w:val="20"/>
          <w:shd w:val="clear" w:color="auto" w:fill="FFFFFF"/>
        </w:rPr>
        <w:t xml:space="preserve">JVM </w:t>
      </w:r>
      <w:r w:rsidRPr="004F6E56">
        <w:rPr>
          <w:rFonts w:ascii="Arial" w:hAnsi="Arial" w:cs="Arial"/>
          <w:bCs/>
          <w:color w:val="000000" w:themeColor="text1"/>
          <w:sz w:val="20"/>
          <w:szCs w:val="20"/>
          <w:shd w:val="clear" w:color="auto" w:fill="FFFFFF"/>
        </w:rPr>
        <w:t xml:space="preserve">metrics and error rates while integrating alerting with </w:t>
      </w:r>
      <w:r w:rsidRPr="004F6E56">
        <w:rPr>
          <w:rFonts w:ascii="Arial" w:hAnsi="Arial" w:cs="Arial"/>
          <w:b/>
          <w:color w:val="000000" w:themeColor="text1"/>
          <w:sz w:val="20"/>
          <w:szCs w:val="20"/>
          <w:shd w:val="clear" w:color="auto" w:fill="FFFFFF"/>
        </w:rPr>
        <w:t>Slack</w:t>
      </w:r>
      <w:r w:rsidRPr="004F6E56">
        <w:rPr>
          <w:rFonts w:ascii="Arial" w:hAnsi="Arial" w:cs="Arial"/>
          <w:bCs/>
          <w:color w:val="000000" w:themeColor="text1"/>
          <w:sz w:val="20"/>
          <w:szCs w:val="20"/>
          <w:shd w:val="clear" w:color="auto" w:fill="FFFFFF"/>
        </w:rPr>
        <w:t xml:space="preserve"> and </w:t>
      </w:r>
      <w:r w:rsidRPr="004F6E56">
        <w:rPr>
          <w:rFonts w:ascii="Arial" w:hAnsi="Arial" w:cs="Arial"/>
          <w:b/>
          <w:color w:val="000000" w:themeColor="text1"/>
          <w:sz w:val="20"/>
          <w:szCs w:val="20"/>
          <w:shd w:val="clear" w:color="auto" w:fill="FFFFFF"/>
        </w:rPr>
        <w:t>PagerDuty</w:t>
      </w:r>
      <w:r w:rsidRPr="004F6E56">
        <w:rPr>
          <w:rFonts w:ascii="Arial" w:hAnsi="Arial" w:cs="Arial"/>
          <w:bCs/>
          <w:color w:val="000000" w:themeColor="text1"/>
          <w:sz w:val="20"/>
          <w:szCs w:val="20"/>
          <w:shd w:val="clear" w:color="auto" w:fill="FFFFFF"/>
        </w:rPr>
        <w:t xml:space="preserve"> for faster response and improved release decision-making.</w:t>
      </w:r>
    </w:p>
    <w:p w14:paraId="1B25BF60" w14:textId="5F73FA2E" w:rsidR="00296BFB" w:rsidRDefault="00296BFB"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296BFB">
        <w:rPr>
          <w:rFonts w:ascii="Arial" w:hAnsi="Arial" w:cs="Arial"/>
          <w:bCs/>
          <w:color w:val="000000" w:themeColor="text1"/>
          <w:sz w:val="20"/>
          <w:szCs w:val="20"/>
          <w:shd w:val="clear" w:color="auto" w:fill="FFFFFF"/>
        </w:rPr>
        <w:t xml:space="preserve">Deployed and configured the </w:t>
      </w:r>
      <w:r w:rsidRPr="00296BFB">
        <w:rPr>
          <w:rFonts w:ascii="Arial" w:hAnsi="Arial" w:cs="Arial"/>
          <w:b/>
          <w:color w:val="000000" w:themeColor="text1"/>
          <w:sz w:val="20"/>
          <w:szCs w:val="20"/>
          <w:shd w:val="clear" w:color="auto" w:fill="FFFFFF"/>
        </w:rPr>
        <w:t>Elasticsearch</w:t>
      </w:r>
      <w:r w:rsidRPr="00296BFB">
        <w:rPr>
          <w:rFonts w:ascii="Arial" w:hAnsi="Arial" w:cs="Arial"/>
          <w:bCs/>
          <w:color w:val="000000" w:themeColor="text1"/>
          <w:sz w:val="20"/>
          <w:szCs w:val="20"/>
          <w:shd w:val="clear" w:color="auto" w:fill="FFFFFF"/>
        </w:rPr>
        <w:t xml:space="preserve">, </w:t>
      </w:r>
      <w:r w:rsidRPr="00296BFB">
        <w:rPr>
          <w:rFonts w:ascii="Arial" w:hAnsi="Arial" w:cs="Arial"/>
          <w:b/>
          <w:color w:val="000000" w:themeColor="text1"/>
          <w:sz w:val="20"/>
          <w:szCs w:val="20"/>
          <w:shd w:val="clear" w:color="auto" w:fill="FFFFFF"/>
        </w:rPr>
        <w:t>Logstash</w:t>
      </w:r>
      <w:r w:rsidRPr="00296BFB">
        <w:rPr>
          <w:rFonts w:ascii="Arial" w:hAnsi="Arial" w:cs="Arial"/>
          <w:bCs/>
          <w:color w:val="000000" w:themeColor="text1"/>
          <w:sz w:val="20"/>
          <w:szCs w:val="20"/>
          <w:shd w:val="clear" w:color="auto" w:fill="FFFFFF"/>
        </w:rPr>
        <w:t xml:space="preserve">, and </w:t>
      </w:r>
      <w:r w:rsidRPr="00296BFB">
        <w:rPr>
          <w:rFonts w:ascii="Arial" w:hAnsi="Arial" w:cs="Arial"/>
          <w:b/>
          <w:color w:val="000000" w:themeColor="text1"/>
          <w:sz w:val="20"/>
          <w:szCs w:val="20"/>
          <w:shd w:val="clear" w:color="auto" w:fill="FFFFFF"/>
        </w:rPr>
        <w:t>Kibana</w:t>
      </w:r>
      <w:r w:rsidRPr="00296BFB">
        <w:rPr>
          <w:rFonts w:ascii="Arial" w:hAnsi="Arial" w:cs="Arial"/>
          <w:bCs/>
          <w:color w:val="000000" w:themeColor="text1"/>
          <w:sz w:val="20"/>
          <w:szCs w:val="20"/>
          <w:shd w:val="clear" w:color="auto" w:fill="FFFFFF"/>
        </w:rPr>
        <w:t xml:space="preserve"> (</w:t>
      </w:r>
      <w:r w:rsidRPr="00296BFB">
        <w:rPr>
          <w:rFonts w:ascii="Arial" w:hAnsi="Arial" w:cs="Arial"/>
          <w:b/>
          <w:color w:val="000000" w:themeColor="text1"/>
          <w:sz w:val="20"/>
          <w:szCs w:val="20"/>
          <w:shd w:val="clear" w:color="auto" w:fill="FFFFFF"/>
        </w:rPr>
        <w:t>ELK</w:t>
      </w:r>
      <w:r w:rsidRPr="00296BFB">
        <w:rPr>
          <w:rFonts w:ascii="Arial" w:hAnsi="Arial" w:cs="Arial"/>
          <w:bCs/>
          <w:color w:val="000000" w:themeColor="text1"/>
          <w:sz w:val="20"/>
          <w:szCs w:val="20"/>
          <w:shd w:val="clear" w:color="auto" w:fill="FFFFFF"/>
        </w:rPr>
        <w:t xml:space="preserve">) stack using </w:t>
      </w:r>
      <w:r w:rsidRPr="00296BFB">
        <w:rPr>
          <w:rFonts w:ascii="Arial" w:hAnsi="Arial" w:cs="Arial"/>
          <w:b/>
          <w:color w:val="000000" w:themeColor="text1"/>
          <w:sz w:val="20"/>
          <w:szCs w:val="20"/>
          <w:shd w:val="clear" w:color="auto" w:fill="FFFFFF"/>
        </w:rPr>
        <w:t>Chef</w:t>
      </w:r>
      <w:r w:rsidRPr="00296BFB">
        <w:rPr>
          <w:rFonts w:ascii="Arial" w:hAnsi="Arial" w:cs="Arial"/>
          <w:bCs/>
          <w:color w:val="000000" w:themeColor="text1"/>
          <w:sz w:val="20"/>
          <w:szCs w:val="20"/>
          <w:shd w:val="clear" w:color="auto" w:fill="FFFFFF"/>
        </w:rPr>
        <w:t xml:space="preserve"> to enable centralized log aggregation and search across </w:t>
      </w:r>
      <w:r w:rsidRPr="00296BFB">
        <w:rPr>
          <w:rFonts w:ascii="Arial" w:hAnsi="Arial" w:cs="Arial"/>
          <w:b/>
          <w:color w:val="000000" w:themeColor="text1"/>
          <w:sz w:val="20"/>
          <w:szCs w:val="20"/>
          <w:shd w:val="clear" w:color="auto" w:fill="FFFFFF"/>
        </w:rPr>
        <w:t>AWS EC2</w:t>
      </w:r>
      <w:r w:rsidRPr="00296BFB">
        <w:rPr>
          <w:rFonts w:ascii="Arial" w:hAnsi="Arial" w:cs="Arial"/>
          <w:bCs/>
          <w:color w:val="000000" w:themeColor="text1"/>
          <w:sz w:val="20"/>
          <w:szCs w:val="20"/>
          <w:shd w:val="clear" w:color="auto" w:fill="FFFFFF"/>
        </w:rPr>
        <w:t xml:space="preserve"> and </w:t>
      </w:r>
      <w:r w:rsidRPr="00296BFB">
        <w:rPr>
          <w:rFonts w:ascii="Arial" w:hAnsi="Arial" w:cs="Arial"/>
          <w:b/>
          <w:color w:val="000000" w:themeColor="text1"/>
          <w:sz w:val="20"/>
          <w:szCs w:val="20"/>
          <w:shd w:val="clear" w:color="auto" w:fill="FFFFFF"/>
        </w:rPr>
        <w:t>Azure VMs</w:t>
      </w:r>
      <w:r w:rsidRPr="00296BFB">
        <w:rPr>
          <w:rFonts w:ascii="Arial" w:hAnsi="Arial" w:cs="Arial"/>
          <w:bCs/>
          <w:color w:val="000000" w:themeColor="text1"/>
          <w:sz w:val="20"/>
          <w:szCs w:val="20"/>
          <w:shd w:val="clear" w:color="auto" w:fill="FFFFFF"/>
        </w:rPr>
        <w:t>. Implemented index lifecycle management and snapshot policies to optimize storage usage and reduce operational costs for long-term log retention.</w:t>
      </w:r>
    </w:p>
    <w:p w14:paraId="642D8B0C" w14:textId="683D0191" w:rsidR="00296BFB" w:rsidRDefault="00296BFB"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296BFB">
        <w:rPr>
          <w:rFonts w:ascii="Arial" w:hAnsi="Arial" w:cs="Arial"/>
          <w:bCs/>
          <w:color w:val="000000" w:themeColor="text1"/>
          <w:sz w:val="20"/>
          <w:szCs w:val="20"/>
          <w:shd w:val="clear" w:color="auto" w:fill="FFFFFF"/>
        </w:rPr>
        <w:t xml:space="preserve">Integrated </w:t>
      </w:r>
      <w:r w:rsidRPr="00296BFB">
        <w:rPr>
          <w:rFonts w:ascii="Arial" w:hAnsi="Arial" w:cs="Arial"/>
          <w:b/>
          <w:color w:val="000000" w:themeColor="text1"/>
          <w:sz w:val="20"/>
          <w:szCs w:val="20"/>
          <w:shd w:val="clear" w:color="auto" w:fill="FFFFFF"/>
        </w:rPr>
        <w:t>ELK</w:t>
      </w:r>
      <w:r w:rsidRPr="00296BFB">
        <w:rPr>
          <w:rFonts w:ascii="Arial" w:hAnsi="Arial" w:cs="Arial"/>
          <w:bCs/>
          <w:color w:val="000000" w:themeColor="text1"/>
          <w:sz w:val="20"/>
          <w:szCs w:val="20"/>
          <w:shd w:val="clear" w:color="auto" w:fill="FFFFFF"/>
        </w:rPr>
        <w:t xml:space="preserve"> with </w:t>
      </w:r>
      <w:r w:rsidRPr="00296BFB">
        <w:rPr>
          <w:rFonts w:ascii="Arial" w:hAnsi="Arial" w:cs="Arial"/>
          <w:b/>
          <w:color w:val="000000" w:themeColor="text1"/>
          <w:sz w:val="20"/>
          <w:szCs w:val="20"/>
          <w:shd w:val="clear" w:color="auto" w:fill="FFFFFF"/>
        </w:rPr>
        <w:t>AWS CloudWatch</w:t>
      </w:r>
      <w:r w:rsidRPr="00296BFB">
        <w:rPr>
          <w:rFonts w:ascii="Arial" w:hAnsi="Arial" w:cs="Arial"/>
          <w:bCs/>
          <w:color w:val="000000" w:themeColor="text1"/>
          <w:sz w:val="20"/>
          <w:szCs w:val="20"/>
          <w:shd w:val="clear" w:color="auto" w:fill="FFFFFF"/>
        </w:rPr>
        <w:t xml:space="preserve"> Logs to ingest application logs</w:t>
      </w:r>
      <w:r>
        <w:rPr>
          <w:rFonts w:ascii="Arial" w:hAnsi="Arial" w:cs="Arial"/>
          <w:bCs/>
          <w:color w:val="000000" w:themeColor="text1"/>
          <w:sz w:val="20"/>
          <w:szCs w:val="20"/>
          <w:shd w:val="clear" w:color="auto" w:fill="FFFFFF"/>
        </w:rPr>
        <w:t xml:space="preserve"> </w:t>
      </w:r>
      <w:r w:rsidRPr="00296BFB">
        <w:rPr>
          <w:rFonts w:ascii="Arial" w:hAnsi="Arial" w:cs="Arial"/>
          <w:bCs/>
          <w:color w:val="000000" w:themeColor="text1"/>
          <w:sz w:val="20"/>
          <w:szCs w:val="20"/>
          <w:shd w:val="clear" w:color="auto" w:fill="FFFFFF"/>
        </w:rPr>
        <w:t xml:space="preserve">and </w:t>
      </w:r>
      <w:r w:rsidRPr="00296BFB">
        <w:rPr>
          <w:rFonts w:ascii="Arial" w:hAnsi="Arial" w:cs="Arial"/>
          <w:b/>
          <w:color w:val="000000" w:themeColor="text1"/>
          <w:sz w:val="20"/>
          <w:szCs w:val="20"/>
          <w:shd w:val="clear" w:color="auto" w:fill="FFFFFF"/>
        </w:rPr>
        <w:t>VPC</w:t>
      </w:r>
      <w:r w:rsidRPr="00296BFB">
        <w:rPr>
          <w:rFonts w:ascii="Arial" w:hAnsi="Arial" w:cs="Arial"/>
          <w:bCs/>
          <w:color w:val="000000" w:themeColor="text1"/>
          <w:sz w:val="20"/>
          <w:szCs w:val="20"/>
          <w:shd w:val="clear" w:color="auto" w:fill="FFFFFF"/>
        </w:rPr>
        <w:t xml:space="preserve"> flow logs, enhancing real-time observability. Automated </w:t>
      </w:r>
      <w:r w:rsidRPr="00296BFB">
        <w:rPr>
          <w:rFonts w:ascii="Arial" w:hAnsi="Arial" w:cs="Arial"/>
          <w:b/>
          <w:color w:val="000000" w:themeColor="text1"/>
          <w:sz w:val="20"/>
          <w:szCs w:val="20"/>
          <w:shd w:val="clear" w:color="auto" w:fill="FFFFFF"/>
        </w:rPr>
        <w:t>ELK</w:t>
      </w:r>
      <w:r w:rsidRPr="00296BFB">
        <w:rPr>
          <w:rFonts w:ascii="Arial" w:hAnsi="Arial" w:cs="Arial"/>
          <w:bCs/>
          <w:color w:val="000000" w:themeColor="text1"/>
          <w:sz w:val="20"/>
          <w:szCs w:val="20"/>
          <w:shd w:val="clear" w:color="auto" w:fill="FFFFFF"/>
        </w:rPr>
        <w:t xml:space="preserve"> cluster scaling and health checks using </w:t>
      </w:r>
      <w:r w:rsidRPr="00296BFB">
        <w:rPr>
          <w:rFonts w:ascii="Arial" w:hAnsi="Arial" w:cs="Arial"/>
          <w:b/>
          <w:color w:val="000000" w:themeColor="text1"/>
          <w:sz w:val="20"/>
          <w:szCs w:val="20"/>
          <w:shd w:val="clear" w:color="auto" w:fill="FFFFFF"/>
        </w:rPr>
        <w:t>Ansible</w:t>
      </w:r>
      <w:r w:rsidRPr="00296BFB">
        <w:rPr>
          <w:rFonts w:ascii="Arial" w:hAnsi="Arial" w:cs="Arial"/>
          <w:bCs/>
          <w:color w:val="000000" w:themeColor="text1"/>
          <w:sz w:val="20"/>
          <w:szCs w:val="20"/>
          <w:shd w:val="clear" w:color="auto" w:fill="FFFFFF"/>
        </w:rPr>
        <w:t xml:space="preserve"> playbooks, </w:t>
      </w:r>
      <w:r w:rsidRPr="00296BFB">
        <w:rPr>
          <w:rFonts w:ascii="Arial" w:hAnsi="Arial" w:cs="Arial"/>
          <w:b/>
          <w:color w:val="000000" w:themeColor="text1"/>
          <w:sz w:val="20"/>
          <w:szCs w:val="20"/>
          <w:shd w:val="clear" w:color="auto" w:fill="FFFFFF"/>
        </w:rPr>
        <w:t>Java</w:t>
      </w:r>
      <w:r>
        <w:rPr>
          <w:rFonts w:ascii="Arial" w:hAnsi="Arial" w:cs="Arial"/>
          <w:bCs/>
          <w:color w:val="000000" w:themeColor="text1"/>
          <w:sz w:val="20"/>
          <w:szCs w:val="20"/>
          <w:shd w:val="clear" w:color="auto" w:fill="FFFFFF"/>
        </w:rPr>
        <w:t xml:space="preserve"> </w:t>
      </w:r>
      <w:r w:rsidRPr="00296BFB">
        <w:rPr>
          <w:rFonts w:ascii="Arial" w:hAnsi="Arial" w:cs="Arial"/>
          <w:bCs/>
          <w:color w:val="000000" w:themeColor="text1"/>
          <w:sz w:val="20"/>
          <w:szCs w:val="20"/>
          <w:shd w:val="clear" w:color="auto" w:fill="FFFFFF"/>
        </w:rPr>
        <w:t>based services traceability and audit readiness in healthcare systems.</w:t>
      </w:r>
    </w:p>
    <w:p w14:paraId="0D338599" w14:textId="30633FB7" w:rsidR="006814CE" w:rsidRPr="006814CE" w:rsidRDefault="00296BFB" w:rsidP="00956D7B">
      <w:pPr>
        <w:pStyle w:val="ListParagraph"/>
        <w:numPr>
          <w:ilvl w:val="0"/>
          <w:numId w:val="21"/>
        </w:numPr>
        <w:ind w:left="360"/>
        <w:jc w:val="both"/>
        <w:rPr>
          <w:rFonts w:ascii="Arial" w:hAnsi="Arial" w:cs="Arial"/>
          <w:bCs/>
          <w:color w:val="000000" w:themeColor="text1"/>
          <w:sz w:val="20"/>
          <w:szCs w:val="20"/>
          <w:shd w:val="clear" w:color="auto" w:fill="FFFFFF"/>
        </w:rPr>
      </w:pPr>
      <w:r w:rsidRPr="00296BFB">
        <w:rPr>
          <w:rFonts w:ascii="Arial" w:hAnsi="Arial" w:cs="Arial"/>
          <w:bCs/>
          <w:color w:val="000000" w:themeColor="text1"/>
          <w:sz w:val="20"/>
          <w:szCs w:val="20"/>
          <w:shd w:val="clear" w:color="auto" w:fill="FFFFFF"/>
        </w:rPr>
        <w:t xml:space="preserve">Configured </w:t>
      </w:r>
      <w:r w:rsidRPr="00296BFB">
        <w:rPr>
          <w:rFonts w:ascii="Arial" w:hAnsi="Arial" w:cs="Arial"/>
          <w:b/>
          <w:color w:val="000000" w:themeColor="text1"/>
          <w:sz w:val="20"/>
          <w:szCs w:val="20"/>
          <w:shd w:val="clear" w:color="auto" w:fill="FFFFFF"/>
        </w:rPr>
        <w:t>Azure Monitor</w:t>
      </w:r>
      <w:r w:rsidRPr="00296BFB">
        <w:rPr>
          <w:rFonts w:ascii="Arial" w:hAnsi="Arial" w:cs="Arial"/>
          <w:bCs/>
          <w:color w:val="000000" w:themeColor="text1"/>
          <w:sz w:val="20"/>
          <w:szCs w:val="20"/>
          <w:shd w:val="clear" w:color="auto" w:fill="FFFFFF"/>
        </w:rPr>
        <w:t xml:space="preserve"> diagnostic settings and Log Analytics to track user activity, </w:t>
      </w:r>
      <w:r w:rsidRPr="00296BFB">
        <w:rPr>
          <w:rFonts w:ascii="Arial" w:hAnsi="Arial" w:cs="Arial"/>
          <w:b/>
          <w:color w:val="000000" w:themeColor="text1"/>
          <w:sz w:val="20"/>
          <w:szCs w:val="20"/>
          <w:shd w:val="clear" w:color="auto" w:fill="FFFFFF"/>
        </w:rPr>
        <w:t>API</w:t>
      </w:r>
      <w:r w:rsidRPr="00296BFB">
        <w:rPr>
          <w:rFonts w:ascii="Arial" w:hAnsi="Arial" w:cs="Arial"/>
          <w:bCs/>
          <w:color w:val="000000" w:themeColor="text1"/>
          <w:sz w:val="20"/>
          <w:szCs w:val="20"/>
          <w:shd w:val="clear" w:color="auto" w:fill="FFFFFF"/>
        </w:rPr>
        <w:t xml:space="preserve"> failures, and system health across services. Integrated Fluent Bit with </w:t>
      </w:r>
      <w:r w:rsidRPr="00296BFB">
        <w:rPr>
          <w:rFonts w:ascii="Arial" w:hAnsi="Arial" w:cs="Arial"/>
          <w:b/>
          <w:color w:val="000000" w:themeColor="text1"/>
          <w:sz w:val="20"/>
          <w:szCs w:val="20"/>
          <w:shd w:val="clear" w:color="auto" w:fill="FFFFFF"/>
        </w:rPr>
        <w:t>OpenTelemetry</w:t>
      </w:r>
      <w:r w:rsidRPr="00296BFB">
        <w:rPr>
          <w:rFonts w:ascii="Arial" w:hAnsi="Arial" w:cs="Arial"/>
          <w:bCs/>
          <w:color w:val="000000" w:themeColor="text1"/>
          <w:sz w:val="20"/>
          <w:szCs w:val="20"/>
          <w:shd w:val="clear" w:color="auto" w:fill="FFFFFF"/>
        </w:rPr>
        <w:t xml:space="preserve"> to forward logs to </w:t>
      </w:r>
      <w:r w:rsidRPr="00296BFB">
        <w:rPr>
          <w:rFonts w:ascii="Arial" w:hAnsi="Arial" w:cs="Arial"/>
          <w:b/>
          <w:color w:val="000000" w:themeColor="text1"/>
          <w:sz w:val="20"/>
          <w:szCs w:val="20"/>
          <w:shd w:val="clear" w:color="auto" w:fill="FFFFFF"/>
        </w:rPr>
        <w:t>Elasticsearch</w:t>
      </w:r>
      <w:r w:rsidRPr="00296BFB">
        <w:rPr>
          <w:rFonts w:ascii="Arial" w:hAnsi="Arial" w:cs="Arial"/>
          <w:bCs/>
          <w:color w:val="000000" w:themeColor="text1"/>
          <w:sz w:val="20"/>
          <w:szCs w:val="20"/>
          <w:shd w:val="clear" w:color="auto" w:fill="FFFFFF"/>
        </w:rPr>
        <w:t xml:space="preserve"> and </w:t>
      </w:r>
      <w:r w:rsidRPr="00296BFB">
        <w:rPr>
          <w:rFonts w:ascii="Arial" w:hAnsi="Arial" w:cs="Arial"/>
          <w:b/>
          <w:color w:val="000000" w:themeColor="text1"/>
          <w:sz w:val="20"/>
          <w:szCs w:val="20"/>
          <w:shd w:val="clear" w:color="auto" w:fill="FFFFFF"/>
        </w:rPr>
        <w:t>Azure Monitor</w:t>
      </w:r>
      <w:r w:rsidRPr="00296BFB">
        <w:rPr>
          <w:rFonts w:ascii="Arial" w:hAnsi="Arial" w:cs="Arial"/>
          <w:bCs/>
          <w:color w:val="000000" w:themeColor="text1"/>
          <w:sz w:val="20"/>
          <w:szCs w:val="20"/>
          <w:shd w:val="clear" w:color="auto" w:fill="FFFFFF"/>
        </w:rPr>
        <w:t>, enabling log-to-trace correlation using injected trace IDs for enhanced audit reporting and observability.</w:t>
      </w:r>
    </w:p>
    <w:p w14:paraId="0C98FD86" w14:textId="77777777" w:rsidR="006814CE" w:rsidRPr="006814CE" w:rsidRDefault="006814CE" w:rsidP="006814CE">
      <w:pPr>
        <w:pStyle w:val="ListParagraph"/>
        <w:numPr>
          <w:ilvl w:val="0"/>
          <w:numId w:val="21"/>
        </w:numPr>
        <w:ind w:left="360"/>
        <w:jc w:val="both"/>
        <w:rPr>
          <w:rFonts w:ascii="Arial" w:hAnsi="Arial" w:cs="Arial"/>
          <w:bCs/>
          <w:color w:val="000000" w:themeColor="text1"/>
          <w:sz w:val="20"/>
          <w:szCs w:val="20"/>
          <w:shd w:val="clear" w:color="auto" w:fill="FFFFFF"/>
        </w:rPr>
      </w:pPr>
      <w:r w:rsidRPr="006814CE">
        <w:rPr>
          <w:rFonts w:ascii="Arial" w:hAnsi="Arial" w:cs="Arial"/>
          <w:bCs/>
          <w:color w:val="000000" w:themeColor="text1"/>
          <w:sz w:val="20"/>
          <w:szCs w:val="20"/>
          <w:shd w:val="clear" w:color="auto" w:fill="FFFFFF"/>
        </w:rPr>
        <w:t xml:space="preserve">Designed and implemented secure, scalable </w:t>
      </w:r>
      <w:r w:rsidRPr="006814CE">
        <w:rPr>
          <w:rFonts w:ascii="Arial" w:hAnsi="Arial" w:cs="Arial"/>
          <w:b/>
          <w:bCs/>
          <w:color w:val="000000" w:themeColor="text1"/>
          <w:sz w:val="20"/>
          <w:szCs w:val="20"/>
          <w:shd w:val="clear" w:color="auto" w:fill="FFFFFF"/>
        </w:rPr>
        <w:t>CI/CD</w:t>
      </w:r>
      <w:r w:rsidRPr="006814CE">
        <w:rPr>
          <w:rFonts w:ascii="Arial" w:hAnsi="Arial" w:cs="Arial"/>
          <w:bCs/>
          <w:color w:val="000000" w:themeColor="text1"/>
          <w:sz w:val="20"/>
          <w:szCs w:val="20"/>
          <w:shd w:val="clear" w:color="auto" w:fill="FFFFFF"/>
        </w:rPr>
        <w:t xml:space="preserve"> pipelines using </w:t>
      </w:r>
      <w:r w:rsidRPr="006814CE">
        <w:rPr>
          <w:rFonts w:ascii="Arial" w:hAnsi="Arial" w:cs="Arial"/>
          <w:b/>
          <w:bCs/>
          <w:color w:val="000000" w:themeColor="text1"/>
          <w:sz w:val="20"/>
          <w:szCs w:val="20"/>
          <w:shd w:val="clear" w:color="auto" w:fill="FFFFFF"/>
        </w:rPr>
        <w:t>Jenkins</w:t>
      </w:r>
      <w:r w:rsidRPr="006814CE">
        <w:rPr>
          <w:rFonts w:ascii="Arial" w:hAnsi="Arial" w:cs="Arial"/>
          <w:bCs/>
          <w:color w:val="000000" w:themeColor="text1"/>
          <w:sz w:val="20"/>
          <w:szCs w:val="20"/>
          <w:shd w:val="clear" w:color="auto" w:fill="FFFFFF"/>
        </w:rPr>
        <w:t xml:space="preserve"> and </w:t>
      </w:r>
      <w:r w:rsidRPr="006814CE">
        <w:rPr>
          <w:rFonts w:ascii="Arial" w:hAnsi="Arial" w:cs="Arial"/>
          <w:b/>
          <w:bCs/>
          <w:color w:val="000000" w:themeColor="text1"/>
          <w:sz w:val="20"/>
          <w:szCs w:val="20"/>
          <w:shd w:val="clear" w:color="auto" w:fill="FFFFFF"/>
        </w:rPr>
        <w:t>AWS CodePipeline</w:t>
      </w:r>
      <w:r w:rsidRPr="006814CE">
        <w:rPr>
          <w:rFonts w:ascii="Arial" w:hAnsi="Arial" w:cs="Arial"/>
          <w:bCs/>
          <w:color w:val="000000" w:themeColor="text1"/>
          <w:sz w:val="20"/>
          <w:szCs w:val="20"/>
          <w:shd w:val="clear" w:color="auto" w:fill="FFFFFF"/>
        </w:rPr>
        <w:t>, with detailed documentation of automation scripts, deployment flows, and compliance checkpoints for audit readiness.</w:t>
      </w:r>
    </w:p>
    <w:p w14:paraId="70E5F6EC" w14:textId="57429537" w:rsidR="006814CE" w:rsidRPr="006814CE" w:rsidRDefault="006814CE" w:rsidP="00956D7B">
      <w:pPr>
        <w:pStyle w:val="ListParagraph"/>
        <w:numPr>
          <w:ilvl w:val="0"/>
          <w:numId w:val="21"/>
        </w:numPr>
        <w:ind w:left="360"/>
        <w:jc w:val="both"/>
        <w:rPr>
          <w:rFonts w:ascii="Arial" w:hAnsi="Arial" w:cs="Arial"/>
          <w:bCs/>
          <w:color w:val="000000" w:themeColor="text1"/>
          <w:sz w:val="20"/>
          <w:szCs w:val="20"/>
          <w:shd w:val="clear" w:color="auto" w:fill="FFFFFF"/>
        </w:rPr>
      </w:pPr>
      <w:r w:rsidRPr="006814CE">
        <w:rPr>
          <w:rFonts w:ascii="Arial" w:hAnsi="Arial" w:cs="Arial"/>
          <w:bCs/>
          <w:color w:val="000000" w:themeColor="text1"/>
          <w:sz w:val="20"/>
          <w:szCs w:val="20"/>
          <w:shd w:val="clear" w:color="auto" w:fill="FFFFFF"/>
        </w:rPr>
        <w:t xml:space="preserve">Managed containerized deployments via </w:t>
      </w:r>
      <w:r w:rsidRPr="006814CE">
        <w:rPr>
          <w:rFonts w:ascii="Arial" w:hAnsi="Arial" w:cs="Arial"/>
          <w:b/>
          <w:bCs/>
          <w:color w:val="000000" w:themeColor="text1"/>
          <w:sz w:val="20"/>
          <w:szCs w:val="20"/>
          <w:shd w:val="clear" w:color="auto" w:fill="FFFFFF"/>
        </w:rPr>
        <w:t>Kubernetes (AKS)</w:t>
      </w:r>
      <w:r w:rsidRPr="006814CE">
        <w:rPr>
          <w:rFonts w:ascii="Arial" w:hAnsi="Arial" w:cs="Arial"/>
          <w:bCs/>
          <w:color w:val="000000" w:themeColor="text1"/>
          <w:sz w:val="20"/>
          <w:szCs w:val="20"/>
          <w:shd w:val="clear" w:color="auto" w:fill="FFFFFF"/>
        </w:rPr>
        <w:t xml:space="preserve">, </w:t>
      </w:r>
      <w:r w:rsidR="004D30ED" w:rsidRPr="006814CE">
        <w:rPr>
          <w:rFonts w:ascii="Arial" w:hAnsi="Arial" w:cs="Arial"/>
          <w:bCs/>
          <w:color w:val="000000" w:themeColor="text1"/>
          <w:sz w:val="20"/>
          <w:szCs w:val="20"/>
          <w:shd w:val="clear" w:color="auto" w:fill="FFFFFF"/>
        </w:rPr>
        <w:t>and</w:t>
      </w:r>
      <w:r w:rsidRPr="006814CE">
        <w:rPr>
          <w:rFonts w:ascii="Arial" w:hAnsi="Arial" w:cs="Arial"/>
          <w:bCs/>
          <w:color w:val="000000" w:themeColor="text1"/>
          <w:sz w:val="20"/>
          <w:szCs w:val="20"/>
          <w:shd w:val="clear" w:color="auto" w:fill="FFFFFF"/>
        </w:rPr>
        <w:t xml:space="preserve"> built production-ready services using </w:t>
      </w:r>
      <w:r w:rsidRPr="006814CE">
        <w:rPr>
          <w:rFonts w:ascii="Arial" w:hAnsi="Arial" w:cs="Arial"/>
          <w:b/>
          <w:bCs/>
          <w:color w:val="000000" w:themeColor="text1"/>
          <w:sz w:val="20"/>
          <w:szCs w:val="20"/>
          <w:shd w:val="clear" w:color="auto" w:fill="FFFFFF"/>
        </w:rPr>
        <w:t>AWS ECS</w:t>
      </w:r>
      <w:r w:rsidRPr="006814CE">
        <w:rPr>
          <w:rFonts w:ascii="Arial" w:hAnsi="Arial" w:cs="Arial"/>
          <w:bCs/>
          <w:color w:val="000000" w:themeColor="text1"/>
          <w:sz w:val="20"/>
          <w:szCs w:val="20"/>
          <w:shd w:val="clear" w:color="auto" w:fill="FFFFFF"/>
        </w:rPr>
        <w:t xml:space="preserve">, enabling scalable, low-latency healthcare </w:t>
      </w:r>
      <w:r w:rsidRPr="006814CE">
        <w:rPr>
          <w:rFonts w:ascii="Arial" w:hAnsi="Arial" w:cs="Arial"/>
          <w:b/>
          <w:bCs/>
          <w:color w:val="000000" w:themeColor="text1"/>
          <w:sz w:val="20"/>
          <w:szCs w:val="20"/>
          <w:shd w:val="clear" w:color="auto" w:fill="FFFFFF"/>
        </w:rPr>
        <w:t>APIs</w:t>
      </w:r>
      <w:r w:rsidRPr="006814CE">
        <w:rPr>
          <w:rFonts w:ascii="Arial" w:hAnsi="Arial" w:cs="Arial"/>
          <w:bCs/>
          <w:color w:val="000000" w:themeColor="text1"/>
          <w:sz w:val="20"/>
          <w:szCs w:val="20"/>
          <w:shd w:val="clear" w:color="auto" w:fill="FFFFFF"/>
        </w:rPr>
        <w:t xml:space="preserve"> with efficient resource utilization and fault isolation.</w:t>
      </w:r>
    </w:p>
    <w:p w14:paraId="413E9CEB" w14:textId="77777777" w:rsidR="006814CE" w:rsidRPr="006814CE" w:rsidRDefault="006814CE" w:rsidP="006814CE">
      <w:pPr>
        <w:pStyle w:val="ListParagraph"/>
        <w:numPr>
          <w:ilvl w:val="0"/>
          <w:numId w:val="21"/>
        </w:numPr>
        <w:ind w:left="360"/>
        <w:jc w:val="both"/>
        <w:rPr>
          <w:rFonts w:ascii="Arial" w:hAnsi="Arial" w:cs="Arial"/>
          <w:bCs/>
          <w:color w:val="000000" w:themeColor="text1"/>
          <w:sz w:val="20"/>
          <w:szCs w:val="20"/>
          <w:shd w:val="clear" w:color="auto" w:fill="FFFFFF"/>
        </w:rPr>
      </w:pPr>
      <w:r w:rsidRPr="006814CE">
        <w:rPr>
          <w:rFonts w:ascii="Arial" w:hAnsi="Arial" w:cs="Arial"/>
          <w:bCs/>
          <w:color w:val="000000" w:themeColor="text1"/>
          <w:sz w:val="20"/>
          <w:szCs w:val="20"/>
          <w:shd w:val="clear" w:color="auto" w:fill="FFFFFF"/>
        </w:rPr>
        <w:t xml:space="preserve">Applied </w:t>
      </w:r>
      <w:r w:rsidRPr="006814CE">
        <w:rPr>
          <w:rFonts w:ascii="Arial" w:hAnsi="Arial" w:cs="Arial"/>
          <w:b/>
          <w:bCs/>
          <w:color w:val="000000" w:themeColor="text1"/>
          <w:sz w:val="20"/>
          <w:szCs w:val="20"/>
          <w:shd w:val="clear" w:color="auto" w:fill="FFFFFF"/>
        </w:rPr>
        <w:t>AI</w:t>
      </w:r>
      <w:r w:rsidRPr="006814CE">
        <w:rPr>
          <w:rFonts w:ascii="Arial" w:hAnsi="Arial" w:cs="Arial"/>
          <w:bCs/>
          <w:color w:val="000000" w:themeColor="text1"/>
          <w:sz w:val="20"/>
          <w:szCs w:val="20"/>
          <w:shd w:val="clear" w:color="auto" w:fill="FFFFFF"/>
        </w:rPr>
        <w:t xml:space="preserve">-enhanced monitoring practices using anomaly detection in </w:t>
      </w:r>
      <w:r w:rsidRPr="006814CE">
        <w:rPr>
          <w:rFonts w:ascii="Arial" w:hAnsi="Arial" w:cs="Arial"/>
          <w:b/>
          <w:bCs/>
          <w:color w:val="000000" w:themeColor="text1"/>
          <w:sz w:val="20"/>
          <w:szCs w:val="20"/>
          <w:shd w:val="clear" w:color="auto" w:fill="FFFFFF"/>
        </w:rPr>
        <w:t>Dynatrace</w:t>
      </w:r>
      <w:r w:rsidRPr="006814CE">
        <w:rPr>
          <w:rFonts w:ascii="Arial" w:hAnsi="Arial" w:cs="Arial"/>
          <w:bCs/>
          <w:color w:val="000000" w:themeColor="text1"/>
          <w:sz w:val="20"/>
          <w:szCs w:val="20"/>
          <w:shd w:val="clear" w:color="auto" w:fill="FFFFFF"/>
        </w:rPr>
        <w:t xml:space="preserve"> and </w:t>
      </w:r>
      <w:r w:rsidRPr="006814CE">
        <w:rPr>
          <w:rFonts w:ascii="Arial" w:hAnsi="Arial" w:cs="Arial"/>
          <w:b/>
          <w:bCs/>
          <w:color w:val="000000" w:themeColor="text1"/>
          <w:sz w:val="20"/>
          <w:szCs w:val="20"/>
          <w:shd w:val="clear" w:color="auto" w:fill="FFFFFF"/>
        </w:rPr>
        <w:t>Datadog</w:t>
      </w:r>
      <w:r w:rsidRPr="006814CE">
        <w:rPr>
          <w:rFonts w:ascii="Arial" w:hAnsi="Arial" w:cs="Arial"/>
          <w:bCs/>
          <w:color w:val="000000" w:themeColor="text1"/>
          <w:sz w:val="20"/>
          <w:szCs w:val="20"/>
          <w:shd w:val="clear" w:color="auto" w:fill="FFFFFF"/>
        </w:rPr>
        <w:t xml:space="preserve"> to proactively identify failures and trigger automated healing actions in containerized microservices.</w:t>
      </w:r>
    </w:p>
    <w:p w14:paraId="486A4E5E" w14:textId="1B2049E4" w:rsidR="00476C17" w:rsidRDefault="00476C17"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476C17">
        <w:rPr>
          <w:rFonts w:ascii="Arial" w:hAnsi="Arial" w:cs="Arial"/>
          <w:bCs/>
          <w:color w:val="000000" w:themeColor="text1"/>
          <w:sz w:val="20"/>
          <w:szCs w:val="20"/>
          <w:shd w:val="clear" w:color="auto" w:fill="FFFFFF"/>
        </w:rPr>
        <w:t xml:space="preserve">Managed secrets and environment variables securely using </w:t>
      </w:r>
      <w:r w:rsidRPr="00476C17">
        <w:rPr>
          <w:rFonts w:ascii="Arial" w:hAnsi="Arial" w:cs="Arial"/>
          <w:b/>
          <w:color w:val="000000" w:themeColor="text1"/>
          <w:sz w:val="20"/>
          <w:szCs w:val="20"/>
          <w:shd w:val="clear" w:color="auto" w:fill="FFFFFF"/>
        </w:rPr>
        <w:t>Azure Key Vault</w:t>
      </w:r>
      <w:r w:rsidRPr="00476C17">
        <w:rPr>
          <w:rFonts w:ascii="Arial" w:hAnsi="Arial" w:cs="Arial"/>
          <w:bCs/>
          <w:color w:val="000000" w:themeColor="text1"/>
          <w:sz w:val="20"/>
          <w:szCs w:val="20"/>
          <w:shd w:val="clear" w:color="auto" w:fill="FFFFFF"/>
        </w:rPr>
        <w:t xml:space="preserve"> and </w:t>
      </w:r>
      <w:r w:rsidRPr="00476C17">
        <w:rPr>
          <w:rFonts w:ascii="Arial" w:hAnsi="Arial" w:cs="Arial"/>
          <w:b/>
          <w:color w:val="000000" w:themeColor="text1"/>
          <w:sz w:val="20"/>
          <w:szCs w:val="20"/>
          <w:shd w:val="clear" w:color="auto" w:fill="FFFFFF"/>
        </w:rPr>
        <w:t>AWS</w:t>
      </w:r>
      <w:r w:rsidRPr="00476C17">
        <w:rPr>
          <w:rFonts w:ascii="Arial" w:hAnsi="Arial" w:cs="Arial"/>
          <w:bCs/>
          <w:color w:val="000000" w:themeColor="text1"/>
          <w:sz w:val="20"/>
          <w:szCs w:val="20"/>
          <w:shd w:val="clear" w:color="auto" w:fill="FFFFFF"/>
        </w:rPr>
        <w:t xml:space="preserve"> Parameter Store, implementing </w:t>
      </w:r>
      <w:r w:rsidRPr="00476C17">
        <w:rPr>
          <w:rFonts w:ascii="Arial" w:hAnsi="Arial" w:cs="Arial"/>
          <w:b/>
          <w:color w:val="000000" w:themeColor="text1"/>
          <w:sz w:val="20"/>
          <w:szCs w:val="20"/>
          <w:shd w:val="clear" w:color="auto" w:fill="FFFFFF"/>
        </w:rPr>
        <w:t>RBAC</w:t>
      </w:r>
      <w:r w:rsidRPr="00476C17">
        <w:rPr>
          <w:rFonts w:ascii="Arial" w:hAnsi="Arial" w:cs="Arial"/>
          <w:bCs/>
          <w:color w:val="000000" w:themeColor="text1"/>
          <w:sz w:val="20"/>
          <w:szCs w:val="20"/>
          <w:shd w:val="clear" w:color="auto" w:fill="FFFFFF"/>
        </w:rPr>
        <w:t xml:space="preserve"> and audit logging to monitor access across regulated systems. Enforced encryption, logging, and tagging compliance using </w:t>
      </w:r>
      <w:r w:rsidRPr="00476C17">
        <w:rPr>
          <w:rFonts w:ascii="Arial" w:hAnsi="Arial" w:cs="Arial"/>
          <w:b/>
          <w:color w:val="000000" w:themeColor="text1"/>
          <w:sz w:val="20"/>
          <w:szCs w:val="20"/>
          <w:shd w:val="clear" w:color="auto" w:fill="FFFFFF"/>
        </w:rPr>
        <w:t>Azure</w:t>
      </w:r>
      <w:r w:rsidRPr="00476C17">
        <w:rPr>
          <w:rFonts w:ascii="Arial" w:hAnsi="Arial" w:cs="Arial"/>
          <w:bCs/>
          <w:color w:val="000000" w:themeColor="text1"/>
          <w:sz w:val="20"/>
          <w:szCs w:val="20"/>
          <w:shd w:val="clear" w:color="auto" w:fill="FFFFFF"/>
        </w:rPr>
        <w:t xml:space="preserve"> Policy and </w:t>
      </w:r>
      <w:r w:rsidRPr="00476C17">
        <w:rPr>
          <w:rFonts w:ascii="Arial" w:hAnsi="Arial" w:cs="Arial"/>
          <w:b/>
          <w:color w:val="000000" w:themeColor="text1"/>
          <w:sz w:val="20"/>
          <w:szCs w:val="20"/>
          <w:shd w:val="clear" w:color="auto" w:fill="FFFFFF"/>
        </w:rPr>
        <w:t xml:space="preserve">AWS </w:t>
      </w:r>
      <w:r w:rsidRPr="00476C17">
        <w:rPr>
          <w:rFonts w:ascii="Arial" w:hAnsi="Arial" w:cs="Arial"/>
          <w:bCs/>
          <w:color w:val="000000" w:themeColor="text1"/>
          <w:sz w:val="20"/>
          <w:szCs w:val="20"/>
          <w:shd w:val="clear" w:color="auto" w:fill="FFFFFF"/>
        </w:rPr>
        <w:t>Config, triggering automated remediation playbooks for drift correction</w:t>
      </w:r>
      <w:r>
        <w:rPr>
          <w:rFonts w:ascii="Arial" w:hAnsi="Arial" w:cs="Arial"/>
          <w:bCs/>
          <w:color w:val="000000" w:themeColor="text1"/>
          <w:sz w:val="20"/>
          <w:szCs w:val="20"/>
          <w:shd w:val="clear" w:color="auto" w:fill="FFFFFF"/>
        </w:rPr>
        <w:t>.</w:t>
      </w:r>
    </w:p>
    <w:p w14:paraId="4A8FC7AB" w14:textId="777D351E" w:rsidR="006E6FB7" w:rsidRDefault="00476C17"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476C17">
        <w:rPr>
          <w:rFonts w:ascii="Arial" w:hAnsi="Arial" w:cs="Arial"/>
          <w:bCs/>
          <w:color w:val="000000" w:themeColor="text1"/>
          <w:sz w:val="20"/>
          <w:szCs w:val="20"/>
          <w:shd w:val="clear" w:color="auto" w:fill="FFFFFF"/>
        </w:rPr>
        <w:t xml:space="preserve">Automated </w:t>
      </w:r>
      <w:r w:rsidRPr="00476C17">
        <w:rPr>
          <w:rFonts w:ascii="Arial" w:hAnsi="Arial" w:cs="Arial"/>
          <w:b/>
          <w:color w:val="000000" w:themeColor="text1"/>
          <w:sz w:val="20"/>
          <w:szCs w:val="20"/>
          <w:shd w:val="clear" w:color="auto" w:fill="FFFFFF"/>
        </w:rPr>
        <w:t xml:space="preserve">EC2 </w:t>
      </w:r>
      <w:r w:rsidRPr="00476C17">
        <w:rPr>
          <w:rFonts w:ascii="Arial" w:hAnsi="Arial" w:cs="Arial"/>
          <w:bCs/>
          <w:color w:val="000000" w:themeColor="text1"/>
          <w:sz w:val="20"/>
          <w:szCs w:val="20"/>
          <w:shd w:val="clear" w:color="auto" w:fill="FFFFFF"/>
        </w:rPr>
        <w:t xml:space="preserve">and </w:t>
      </w:r>
      <w:r w:rsidRPr="00476C17">
        <w:rPr>
          <w:rFonts w:ascii="Arial" w:hAnsi="Arial" w:cs="Arial"/>
          <w:b/>
          <w:color w:val="000000" w:themeColor="text1"/>
          <w:sz w:val="20"/>
          <w:szCs w:val="20"/>
          <w:shd w:val="clear" w:color="auto" w:fill="FFFFFF"/>
        </w:rPr>
        <w:t>AKS</w:t>
      </w:r>
      <w:r w:rsidRPr="00476C17">
        <w:rPr>
          <w:rFonts w:ascii="Arial" w:hAnsi="Arial" w:cs="Arial"/>
          <w:bCs/>
          <w:color w:val="000000" w:themeColor="text1"/>
          <w:sz w:val="20"/>
          <w:szCs w:val="20"/>
          <w:shd w:val="clear" w:color="auto" w:fill="FFFFFF"/>
        </w:rPr>
        <w:t xml:space="preserve"> provisioning, patching, and service configurations using </w:t>
      </w:r>
      <w:r w:rsidRPr="00476C17">
        <w:rPr>
          <w:rFonts w:ascii="Arial" w:hAnsi="Arial" w:cs="Arial"/>
          <w:b/>
          <w:color w:val="000000" w:themeColor="text1"/>
          <w:sz w:val="20"/>
          <w:szCs w:val="20"/>
          <w:shd w:val="clear" w:color="auto" w:fill="FFFFFF"/>
        </w:rPr>
        <w:t>Terraform</w:t>
      </w:r>
      <w:r w:rsidRPr="00476C17">
        <w:rPr>
          <w:rFonts w:ascii="Arial" w:hAnsi="Arial" w:cs="Arial"/>
          <w:bCs/>
          <w:color w:val="000000" w:themeColor="text1"/>
          <w:sz w:val="20"/>
          <w:szCs w:val="20"/>
          <w:shd w:val="clear" w:color="auto" w:fill="FFFFFF"/>
        </w:rPr>
        <w:t xml:space="preserve"> and </w:t>
      </w:r>
      <w:r w:rsidRPr="00476C17">
        <w:rPr>
          <w:rFonts w:ascii="Arial" w:hAnsi="Arial" w:cs="Arial"/>
          <w:b/>
          <w:color w:val="000000" w:themeColor="text1"/>
          <w:sz w:val="20"/>
          <w:szCs w:val="20"/>
          <w:shd w:val="clear" w:color="auto" w:fill="FFFFFF"/>
        </w:rPr>
        <w:t>Ansible</w:t>
      </w:r>
      <w:r w:rsidRPr="00476C17">
        <w:rPr>
          <w:rFonts w:ascii="Arial" w:hAnsi="Arial" w:cs="Arial"/>
          <w:bCs/>
          <w:color w:val="000000" w:themeColor="text1"/>
          <w:sz w:val="20"/>
          <w:szCs w:val="20"/>
          <w:shd w:val="clear" w:color="auto" w:fill="FFFFFF"/>
        </w:rPr>
        <w:t xml:space="preserve">, maintaining environment consistency through version-controlled playbooks. Built custom </w:t>
      </w:r>
      <w:r w:rsidRPr="00476C17">
        <w:rPr>
          <w:rFonts w:ascii="Arial" w:hAnsi="Arial" w:cs="Arial"/>
          <w:b/>
          <w:color w:val="000000" w:themeColor="text1"/>
          <w:sz w:val="20"/>
          <w:szCs w:val="20"/>
          <w:shd w:val="clear" w:color="auto" w:fill="FFFFFF"/>
        </w:rPr>
        <w:t>OpenTelemetry</w:t>
      </w:r>
      <w:r>
        <w:rPr>
          <w:rFonts w:ascii="Arial" w:hAnsi="Arial" w:cs="Arial"/>
          <w:bCs/>
          <w:color w:val="000000" w:themeColor="text1"/>
          <w:sz w:val="20"/>
          <w:szCs w:val="20"/>
          <w:shd w:val="clear" w:color="auto" w:fill="FFFFFF"/>
        </w:rPr>
        <w:t xml:space="preserve"> </w:t>
      </w:r>
      <w:r w:rsidRPr="00476C17">
        <w:rPr>
          <w:rFonts w:ascii="Arial" w:hAnsi="Arial" w:cs="Arial"/>
          <w:bCs/>
          <w:color w:val="000000" w:themeColor="text1"/>
          <w:sz w:val="20"/>
          <w:szCs w:val="20"/>
          <w:shd w:val="clear" w:color="auto" w:fill="FFFFFF"/>
        </w:rPr>
        <w:t>based logging pipelines to route logs by severity and application tier for streamlined ingestion, compliance validation, and observability.</w:t>
      </w:r>
    </w:p>
    <w:p w14:paraId="58F769D8" w14:textId="4295AD75" w:rsidR="00476C17" w:rsidRDefault="00476C17" w:rsidP="00E415C3">
      <w:pPr>
        <w:pStyle w:val="ListParagraph"/>
        <w:numPr>
          <w:ilvl w:val="0"/>
          <w:numId w:val="21"/>
        </w:numPr>
        <w:ind w:left="360"/>
        <w:jc w:val="both"/>
        <w:rPr>
          <w:rFonts w:ascii="Arial" w:hAnsi="Arial" w:cs="Arial"/>
          <w:bCs/>
          <w:color w:val="000000" w:themeColor="text1"/>
          <w:sz w:val="20"/>
          <w:szCs w:val="20"/>
          <w:shd w:val="clear" w:color="auto" w:fill="FFFFFF"/>
        </w:rPr>
      </w:pPr>
      <w:r w:rsidRPr="00476C17">
        <w:rPr>
          <w:rFonts w:ascii="Arial" w:hAnsi="Arial" w:cs="Arial"/>
          <w:bCs/>
          <w:color w:val="000000" w:themeColor="text1"/>
          <w:sz w:val="20"/>
          <w:szCs w:val="20"/>
          <w:shd w:val="clear" w:color="auto" w:fill="FFFFFF"/>
        </w:rPr>
        <w:t xml:space="preserve">Deployed enterprise applications on </w:t>
      </w:r>
      <w:r w:rsidRPr="00476C17">
        <w:rPr>
          <w:rFonts w:ascii="Arial" w:hAnsi="Arial" w:cs="Arial"/>
          <w:b/>
          <w:color w:val="000000" w:themeColor="text1"/>
          <w:sz w:val="20"/>
          <w:szCs w:val="20"/>
          <w:shd w:val="clear" w:color="auto" w:fill="FFFFFF"/>
        </w:rPr>
        <w:t xml:space="preserve">AWS </w:t>
      </w:r>
      <w:r w:rsidRPr="001C5CAC">
        <w:rPr>
          <w:rFonts w:ascii="Arial" w:hAnsi="Arial" w:cs="Arial"/>
          <w:b/>
          <w:color w:val="000000" w:themeColor="text1"/>
          <w:sz w:val="20"/>
          <w:szCs w:val="20"/>
          <w:shd w:val="clear" w:color="auto" w:fill="FFFFFF"/>
        </w:rPr>
        <w:t>Elastic Beanstalk</w:t>
      </w:r>
      <w:r w:rsidRPr="00476C17">
        <w:rPr>
          <w:rFonts w:ascii="Arial" w:hAnsi="Arial" w:cs="Arial"/>
          <w:bCs/>
          <w:color w:val="000000" w:themeColor="text1"/>
          <w:sz w:val="20"/>
          <w:szCs w:val="20"/>
          <w:shd w:val="clear" w:color="auto" w:fill="FFFFFF"/>
        </w:rPr>
        <w:t xml:space="preserve"> and </w:t>
      </w:r>
      <w:r w:rsidRPr="0037436D">
        <w:rPr>
          <w:rFonts w:ascii="Arial" w:hAnsi="Arial" w:cs="Arial"/>
          <w:b/>
          <w:color w:val="000000" w:themeColor="text1"/>
          <w:sz w:val="20"/>
          <w:szCs w:val="20"/>
          <w:shd w:val="clear" w:color="auto" w:fill="FFFFFF"/>
        </w:rPr>
        <w:t>Azure</w:t>
      </w:r>
      <w:r w:rsidRPr="00476C17">
        <w:rPr>
          <w:rFonts w:ascii="Arial" w:hAnsi="Arial" w:cs="Arial"/>
          <w:bCs/>
          <w:color w:val="000000" w:themeColor="text1"/>
          <w:sz w:val="20"/>
          <w:szCs w:val="20"/>
          <w:shd w:val="clear" w:color="auto" w:fill="FFFFFF"/>
        </w:rPr>
        <w:t xml:space="preserve"> App Service by configuring environment settings, auto-scaling policies, and deployment slots. Integrated custom domains, </w:t>
      </w:r>
      <w:r w:rsidRPr="0037436D">
        <w:rPr>
          <w:rFonts w:ascii="Arial" w:hAnsi="Arial" w:cs="Arial"/>
          <w:b/>
          <w:color w:val="000000" w:themeColor="text1"/>
          <w:sz w:val="20"/>
          <w:szCs w:val="20"/>
          <w:shd w:val="clear" w:color="auto" w:fill="FFFFFF"/>
        </w:rPr>
        <w:t>HTTPS</w:t>
      </w:r>
      <w:r w:rsidRPr="00476C17">
        <w:rPr>
          <w:rFonts w:ascii="Arial" w:hAnsi="Arial" w:cs="Arial"/>
          <w:bCs/>
          <w:color w:val="000000" w:themeColor="text1"/>
          <w:sz w:val="20"/>
          <w:szCs w:val="20"/>
          <w:shd w:val="clear" w:color="auto" w:fill="FFFFFF"/>
        </w:rPr>
        <w:t xml:space="preserve"> endpoints using </w:t>
      </w:r>
      <w:r w:rsidRPr="0037436D">
        <w:rPr>
          <w:rFonts w:ascii="Arial" w:hAnsi="Arial" w:cs="Arial"/>
          <w:b/>
          <w:color w:val="000000" w:themeColor="text1"/>
          <w:sz w:val="20"/>
          <w:szCs w:val="20"/>
          <w:shd w:val="clear" w:color="auto" w:fill="FFFFFF"/>
        </w:rPr>
        <w:t xml:space="preserve">ACM </w:t>
      </w:r>
      <w:r w:rsidRPr="00476C17">
        <w:rPr>
          <w:rFonts w:ascii="Arial" w:hAnsi="Arial" w:cs="Arial"/>
          <w:bCs/>
          <w:color w:val="000000" w:themeColor="text1"/>
          <w:sz w:val="20"/>
          <w:szCs w:val="20"/>
          <w:shd w:val="clear" w:color="auto" w:fill="FFFFFF"/>
        </w:rPr>
        <w:t>certificates, and monitored service health through environment metrics to ensure high availability and secure access</w:t>
      </w:r>
      <w:r w:rsidR="0037436D">
        <w:rPr>
          <w:rFonts w:ascii="Arial" w:hAnsi="Arial" w:cs="Arial"/>
          <w:bCs/>
          <w:color w:val="000000" w:themeColor="text1"/>
          <w:sz w:val="20"/>
          <w:szCs w:val="20"/>
          <w:shd w:val="clear" w:color="auto" w:fill="FFFFFF"/>
        </w:rPr>
        <w:t>.</w:t>
      </w:r>
    </w:p>
    <w:p w14:paraId="7F22FF12" w14:textId="4279B0CD" w:rsidR="00AF1773" w:rsidRPr="004417F2" w:rsidRDefault="00EA74E6" w:rsidP="000F2D0F">
      <w:pPr>
        <w:jc w:val="both"/>
        <w:rPr>
          <w:rFonts w:ascii="Arial" w:hAnsi="Arial" w:cs="Arial"/>
          <w:sz w:val="20"/>
          <w:szCs w:val="20"/>
        </w:rPr>
      </w:pPr>
      <w:r w:rsidRPr="002B6917">
        <w:rPr>
          <w:rFonts w:ascii="Arial" w:eastAsia="Times New Roman" w:hAnsi="Arial" w:cs="Arial"/>
          <w:b/>
          <w:color w:val="000000" w:themeColor="text1"/>
          <w:sz w:val="20"/>
          <w:szCs w:val="20"/>
          <w:shd w:val="clear" w:color="auto" w:fill="FFFFFF"/>
        </w:rPr>
        <w:t xml:space="preserve">Environment: </w:t>
      </w:r>
      <w:r w:rsidR="004417F2" w:rsidRPr="004417F2">
        <w:rPr>
          <w:rFonts w:ascii="Arial" w:hAnsi="Arial" w:cs="Arial"/>
          <w:sz w:val="20"/>
          <w:szCs w:val="20"/>
        </w:rPr>
        <w:t xml:space="preserve">AWS, VPC, IAM, Route 53, EC2, S3, Glacier, Ansible, Azure, Terraform, ARM templates, Python, ECS, </w:t>
      </w:r>
      <w:proofErr w:type="spellStart"/>
      <w:r w:rsidR="004417F2" w:rsidRPr="004417F2">
        <w:rPr>
          <w:rFonts w:ascii="Arial" w:hAnsi="Arial" w:cs="Arial"/>
          <w:sz w:val="20"/>
          <w:szCs w:val="20"/>
        </w:rPr>
        <w:t>Fargate</w:t>
      </w:r>
      <w:proofErr w:type="spellEnd"/>
      <w:r w:rsidR="004417F2" w:rsidRPr="004417F2">
        <w:rPr>
          <w:rFonts w:ascii="Arial" w:hAnsi="Arial" w:cs="Arial"/>
          <w:sz w:val="20"/>
          <w:szCs w:val="20"/>
        </w:rPr>
        <w:t xml:space="preserve">, CloudWatch Logs, Lambda, SQS, SNS, Puppet, GitHub Actions, CloudFormation, AKS, Helm, Jenkins, CodePipeline, CodeBuild, </w:t>
      </w:r>
      <w:proofErr w:type="spellStart"/>
      <w:r w:rsidR="004417F2" w:rsidRPr="004417F2">
        <w:rPr>
          <w:rFonts w:ascii="Arial" w:hAnsi="Arial" w:cs="Arial"/>
          <w:sz w:val="20"/>
          <w:szCs w:val="20"/>
        </w:rPr>
        <w:t>CodeDeploy</w:t>
      </w:r>
      <w:proofErr w:type="spellEnd"/>
      <w:r w:rsidR="004417F2" w:rsidRPr="004417F2">
        <w:rPr>
          <w:rFonts w:ascii="Arial" w:hAnsi="Arial" w:cs="Arial"/>
          <w:sz w:val="20"/>
          <w:szCs w:val="20"/>
        </w:rPr>
        <w:t>, Azure DevOps, Azure Repos, YAML, Parameter Store, Azure Key Vault, Dynatrace, Synthetic Monitoring, RUM, Datadog, Slack, PagerDuty, ELK Stack, Chef, Log Analytics, Fluent Bit, OpenTelemetry, App Service, Elastic Beanstalk, Azure Monitor, Azure Policy, AWS Config, RBAC, ACM</w:t>
      </w:r>
    </w:p>
    <w:p w14:paraId="28B74909" w14:textId="77777777" w:rsidR="004417F2" w:rsidRDefault="004417F2" w:rsidP="000F2D0F">
      <w:pPr>
        <w:jc w:val="both"/>
        <w:rPr>
          <w:rFonts w:ascii="Arial" w:eastAsia="Candara" w:hAnsi="Arial" w:cs="Arial"/>
          <w:b/>
          <w:bCs/>
          <w:color w:val="000000" w:themeColor="text1"/>
        </w:rPr>
      </w:pPr>
    </w:p>
    <w:p w14:paraId="09A8F56E" w14:textId="12056C75" w:rsidR="000F2D0F" w:rsidRPr="00CE0448" w:rsidRDefault="000F2D0F" w:rsidP="000F2D0F">
      <w:pPr>
        <w:jc w:val="both"/>
        <w:rPr>
          <w:rFonts w:ascii="Arial" w:eastAsia="Candara" w:hAnsi="Arial" w:cs="Arial"/>
          <w:b/>
          <w:bCs/>
          <w:color w:val="000000" w:themeColor="text1"/>
        </w:rPr>
      </w:pPr>
      <w:r w:rsidRPr="002B6917">
        <w:rPr>
          <w:rFonts w:ascii="Arial" w:eastAsia="Candara" w:hAnsi="Arial" w:cs="Arial"/>
          <w:b/>
          <w:bCs/>
          <w:color w:val="000000" w:themeColor="text1"/>
        </w:rPr>
        <w:t>Client:</w:t>
      </w:r>
      <w:r w:rsidRPr="002B6917">
        <w:rPr>
          <w:rFonts w:ascii="Arial" w:hAnsi="Arial" w:cs="Arial"/>
          <w:color w:val="000000" w:themeColor="text1"/>
        </w:rPr>
        <w:t xml:space="preserve"> </w:t>
      </w:r>
      <w:r w:rsidRPr="00CE0448">
        <w:rPr>
          <w:rFonts w:ascii="Arial" w:hAnsi="Arial" w:cs="Arial"/>
          <w:b/>
          <w:bCs/>
          <w:color w:val="000000" w:themeColor="text1"/>
        </w:rPr>
        <w:t>Humana, Louisville, KY</w:t>
      </w:r>
      <w:r w:rsidRPr="00CE0448">
        <w:rPr>
          <w:rFonts w:ascii="Arial" w:eastAsia="Candara" w:hAnsi="Arial" w:cs="Arial"/>
          <w:b/>
          <w:bCs/>
          <w:color w:val="000000" w:themeColor="text1"/>
        </w:rPr>
        <w:t xml:space="preserve">                                                             </w:t>
      </w:r>
      <w:r w:rsidR="00CE0448">
        <w:rPr>
          <w:rFonts w:ascii="Arial" w:eastAsia="Candara" w:hAnsi="Arial" w:cs="Arial"/>
          <w:b/>
          <w:bCs/>
          <w:color w:val="000000" w:themeColor="text1"/>
        </w:rPr>
        <w:t xml:space="preserve"> </w:t>
      </w:r>
      <w:r w:rsidRPr="00CE0448">
        <w:rPr>
          <w:rFonts w:ascii="Arial" w:hAnsi="Arial" w:cs="Arial"/>
          <w:b/>
          <w:bCs/>
          <w:color w:val="000000" w:themeColor="text1"/>
        </w:rPr>
        <w:t>September 2020 to June 2023</w:t>
      </w:r>
    </w:p>
    <w:p w14:paraId="31DC2A38" w14:textId="77777777" w:rsidR="000F2D0F" w:rsidRPr="00CE0448" w:rsidRDefault="000F2D0F" w:rsidP="000F2D0F">
      <w:pPr>
        <w:jc w:val="both"/>
        <w:rPr>
          <w:rFonts w:ascii="Arial" w:hAnsi="Arial" w:cs="Arial"/>
          <w:b/>
          <w:bCs/>
          <w:color w:val="000000" w:themeColor="text1"/>
        </w:rPr>
        <w:sectPr w:rsidR="000F2D0F" w:rsidRPr="00CE0448" w:rsidSect="000F2D0F">
          <w:type w:val="continuous"/>
          <w:pgSz w:w="12240" w:h="15840"/>
          <w:pgMar w:top="720" w:right="720" w:bottom="720" w:left="720" w:header="720" w:footer="720" w:gutter="0"/>
          <w:cols w:space="720"/>
          <w:docGrid w:linePitch="360"/>
        </w:sectPr>
      </w:pPr>
    </w:p>
    <w:p w14:paraId="1B0A8E94" w14:textId="2A1DF35E" w:rsidR="004A03C9" w:rsidRPr="00CE0448" w:rsidRDefault="000F2D0F" w:rsidP="000F2D0F">
      <w:pPr>
        <w:jc w:val="both"/>
        <w:rPr>
          <w:rFonts w:ascii="Arial" w:hAnsi="Arial" w:cs="Arial"/>
          <w:b/>
          <w:bCs/>
          <w:color w:val="000000" w:themeColor="text1"/>
        </w:rPr>
      </w:pPr>
      <w:r w:rsidRPr="00CE0448">
        <w:rPr>
          <w:rFonts w:ascii="Arial" w:hAnsi="Arial" w:cs="Arial"/>
          <w:b/>
          <w:bCs/>
          <w:color w:val="000000" w:themeColor="text1"/>
        </w:rPr>
        <w:t>Role: DevOps Engineer</w:t>
      </w:r>
      <w:r w:rsidR="00390586" w:rsidRPr="00CE0448">
        <w:rPr>
          <w:rFonts w:ascii="Arial" w:hAnsi="Arial" w:cs="Arial"/>
          <w:b/>
          <w:bCs/>
          <w:color w:val="000000" w:themeColor="text1"/>
        </w:rPr>
        <w:tab/>
      </w:r>
    </w:p>
    <w:p w14:paraId="7F0C77D6" w14:textId="144C183E" w:rsidR="00280D39" w:rsidRPr="002B6917" w:rsidRDefault="00390340" w:rsidP="00390340">
      <w:pPr>
        <w:ind w:left="720"/>
        <w:jc w:val="both"/>
        <w:rPr>
          <w:rFonts w:ascii="Arial" w:hAnsi="Arial" w:cs="Arial"/>
          <w:b/>
          <w:color w:val="000000" w:themeColor="text1"/>
          <w:u w:val="single"/>
        </w:rPr>
        <w:sectPr w:rsidR="00280D39" w:rsidRPr="002B6917" w:rsidSect="00280D39">
          <w:type w:val="continuous"/>
          <w:pgSz w:w="12240" w:h="15840"/>
          <w:pgMar w:top="720" w:right="720" w:bottom="720" w:left="720" w:header="720" w:footer="720" w:gutter="0"/>
          <w:cols w:num="2" w:space="720" w:equalWidth="0">
            <w:col w:w="6960" w:space="720"/>
            <w:col w:w="3120"/>
          </w:cols>
          <w:docGrid w:linePitch="360"/>
        </w:sectPr>
      </w:pPr>
      <w:r w:rsidRPr="002B6917">
        <w:rPr>
          <w:rFonts w:ascii="Arial" w:hAnsi="Arial" w:cs="Arial"/>
          <w:b/>
          <w:bCs/>
          <w:color w:val="000000" w:themeColor="text1"/>
        </w:rPr>
        <w:t xml:space="preserve">      </w:t>
      </w:r>
    </w:p>
    <w:p w14:paraId="1C5E562A" w14:textId="77777777" w:rsidR="002F67BB" w:rsidRPr="002B6917" w:rsidRDefault="002F67BB" w:rsidP="002F67BB">
      <w:pPr>
        <w:jc w:val="both"/>
        <w:rPr>
          <w:rFonts w:ascii="Arial" w:hAnsi="Arial" w:cs="Arial"/>
          <w:b/>
          <w:color w:val="000000" w:themeColor="text1"/>
          <w:sz w:val="14"/>
          <w:szCs w:val="14"/>
          <w:u w:val="single"/>
        </w:rPr>
      </w:pPr>
    </w:p>
    <w:p w14:paraId="6DF60301" w14:textId="79E4279A" w:rsidR="003D7701" w:rsidRPr="002B6917" w:rsidRDefault="004A03C9" w:rsidP="002F67BB">
      <w:pPr>
        <w:jc w:val="both"/>
        <w:rPr>
          <w:rFonts w:ascii="Arial" w:hAnsi="Arial" w:cs="Arial"/>
          <w:b/>
          <w:bCs/>
          <w:color w:val="000000" w:themeColor="text1"/>
          <w:u w:val="single"/>
        </w:rPr>
      </w:pPr>
      <w:r w:rsidRPr="002B6917">
        <w:rPr>
          <w:rFonts w:ascii="Arial" w:hAnsi="Arial" w:cs="Arial"/>
          <w:b/>
          <w:bCs/>
          <w:color w:val="000000" w:themeColor="text1"/>
          <w:u w:val="single"/>
        </w:rPr>
        <w:t xml:space="preserve">Responsibilities </w:t>
      </w:r>
    </w:p>
    <w:p w14:paraId="5BB15674" w14:textId="4038EC79" w:rsidR="00D420A9" w:rsidRDefault="00D420A9" w:rsidP="003D6EB3">
      <w:pPr>
        <w:numPr>
          <w:ilvl w:val="0"/>
          <w:numId w:val="7"/>
        </w:numPr>
        <w:ind w:left="360"/>
        <w:jc w:val="both"/>
        <w:rPr>
          <w:rFonts w:ascii="Arial" w:eastAsia="Times New Roman" w:hAnsi="Arial" w:cs="Arial"/>
          <w:color w:val="000000" w:themeColor="text1"/>
          <w:sz w:val="20"/>
          <w:szCs w:val="20"/>
          <w:shd w:val="clear" w:color="auto" w:fill="FFFFFF"/>
        </w:rPr>
      </w:pPr>
      <w:r w:rsidRPr="00D420A9">
        <w:rPr>
          <w:rFonts w:ascii="Arial" w:eastAsia="Times New Roman" w:hAnsi="Arial" w:cs="Arial"/>
          <w:color w:val="000000" w:themeColor="text1"/>
          <w:sz w:val="20"/>
          <w:szCs w:val="20"/>
          <w:shd w:val="clear" w:color="auto" w:fill="FFFFFF"/>
        </w:rPr>
        <w:t xml:space="preserve">Engineered scalable, compliant </w:t>
      </w:r>
      <w:r w:rsidRPr="00D420A9">
        <w:rPr>
          <w:rFonts w:ascii="Arial" w:eastAsia="Times New Roman" w:hAnsi="Arial" w:cs="Arial"/>
          <w:b/>
          <w:bCs/>
          <w:color w:val="000000" w:themeColor="text1"/>
          <w:sz w:val="20"/>
          <w:szCs w:val="20"/>
          <w:shd w:val="clear" w:color="auto" w:fill="FFFFFF"/>
        </w:rPr>
        <w:t>Azure</w:t>
      </w:r>
      <w:r w:rsidRPr="00D420A9">
        <w:rPr>
          <w:rFonts w:ascii="Arial" w:eastAsia="Times New Roman" w:hAnsi="Arial" w:cs="Arial"/>
          <w:color w:val="000000" w:themeColor="text1"/>
          <w:sz w:val="20"/>
          <w:szCs w:val="20"/>
          <w:shd w:val="clear" w:color="auto" w:fill="FFFFFF"/>
        </w:rPr>
        <w:t xml:space="preserve"> infrastructure using </w:t>
      </w:r>
      <w:r w:rsidRPr="00D420A9">
        <w:rPr>
          <w:rFonts w:ascii="Arial" w:eastAsia="Times New Roman" w:hAnsi="Arial" w:cs="Arial"/>
          <w:b/>
          <w:bCs/>
          <w:color w:val="000000" w:themeColor="text1"/>
          <w:sz w:val="20"/>
          <w:szCs w:val="20"/>
          <w:shd w:val="clear" w:color="auto" w:fill="FFFFFF"/>
        </w:rPr>
        <w:t>ARM</w:t>
      </w:r>
      <w:r w:rsidRPr="00D420A9">
        <w:rPr>
          <w:rFonts w:ascii="Arial" w:eastAsia="Times New Roman" w:hAnsi="Arial" w:cs="Arial"/>
          <w:color w:val="000000" w:themeColor="text1"/>
          <w:sz w:val="20"/>
          <w:szCs w:val="20"/>
          <w:shd w:val="clear" w:color="auto" w:fill="FFFFFF"/>
        </w:rPr>
        <w:t xml:space="preserve"> templates and </w:t>
      </w:r>
      <w:r w:rsidRPr="00D420A9">
        <w:rPr>
          <w:rFonts w:ascii="Arial" w:eastAsia="Times New Roman" w:hAnsi="Arial" w:cs="Arial"/>
          <w:b/>
          <w:bCs/>
          <w:color w:val="000000" w:themeColor="text1"/>
          <w:sz w:val="20"/>
          <w:szCs w:val="20"/>
          <w:shd w:val="clear" w:color="auto" w:fill="FFFFFF"/>
        </w:rPr>
        <w:t>Azure Stack</w:t>
      </w:r>
      <w:r w:rsidRPr="00D420A9">
        <w:rPr>
          <w:rFonts w:ascii="Arial" w:eastAsia="Times New Roman" w:hAnsi="Arial" w:cs="Arial"/>
          <w:color w:val="000000" w:themeColor="text1"/>
          <w:sz w:val="20"/>
          <w:szCs w:val="20"/>
          <w:shd w:val="clear" w:color="auto" w:fill="FFFFFF"/>
        </w:rPr>
        <w:t xml:space="preserve"> Services. Automated environment provisioning with reusable </w:t>
      </w:r>
      <w:r w:rsidRPr="00D420A9">
        <w:rPr>
          <w:rFonts w:ascii="Arial" w:eastAsia="Times New Roman" w:hAnsi="Arial" w:cs="Arial"/>
          <w:b/>
          <w:bCs/>
          <w:color w:val="000000" w:themeColor="text1"/>
          <w:sz w:val="20"/>
          <w:szCs w:val="20"/>
          <w:shd w:val="clear" w:color="auto" w:fill="FFFFFF"/>
        </w:rPr>
        <w:t>IaC</w:t>
      </w:r>
      <w:r w:rsidRPr="00D420A9">
        <w:rPr>
          <w:rFonts w:ascii="Arial" w:eastAsia="Times New Roman" w:hAnsi="Arial" w:cs="Arial"/>
          <w:color w:val="000000" w:themeColor="text1"/>
          <w:sz w:val="20"/>
          <w:szCs w:val="20"/>
          <w:shd w:val="clear" w:color="auto" w:fill="FFFFFF"/>
        </w:rPr>
        <w:t xml:space="preserve"> modules, accelerating deployment timelines, ensuring consistency across environments, and aligning with </w:t>
      </w:r>
      <w:r w:rsidRPr="00D420A9">
        <w:rPr>
          <w:rFonts w:ascii="Arial" w:eastAsia="Times New Roman" w:hAnsi="Arial" w:cs="Arial"/>
          <w:b/>
          <w:bCs/>
          <w:color w:val="000000" w:themeColor="text1"/>
          <w:sz w:val="20"/>
          <w:szCs w:val="20"/>
          <w:shd w:val="clear" w:color="auto" w:fill="FFFFFF"/>
        </w:rPr>
        <w:t>HIPAA</w:t>
      </w:r>
      <w:r w:rsidRPr="00D420A9">
        <w:rPr>
          <w:rFonts w:ascii="Arial" w:eastAsia="Times New Roman" w:hAnsi="Arial" w:cs="Arial"/>
          <w:color w:val="000000" w:themeColor="text1"/>
          <w:sz w:val="20"/>
          <w:szCs w:val="20"/>
          <w:shd w:val="clear" w:color="auto" w:fill="FFFFFF"/>
        </w:rPr>
        <w:t xml:space="preserve"> audit and compliance standards.</w:t>
      </w:r>
    </w:p>
    <w:p w14:paraId="16B5921C" w14:textId="4D077524" w:rsidR="00D420A9" w:rsidRDefault="00D420A9" w:rsidP="003D6EB3">
      <w:pPr>
        <w:numPr>
          <w:ilvl w:val="0"/>
          <w:numId w:val="7"/>
        </w:numPr>
        <w:ind w:left="360"/>
        <w:jc w:val="both"/>
        <w:rPr>
          <w:rFonts w:ascii="Arial" w:eastAsia="Times New Roman" w:hAnsi="Arial" w:cs="Arial"/>
          <w:color w:val="000000" w:themeColor="text1"/>
          <w:sz w:val="20"/>
          <w:szCs w:val="20"/>
          <w:shd w:val="clear" w:color="auto" w:fill="FFFFFF"/>
        </w:rPr>
      </w:pPr>
      <w:r w:rsidRPr="00D420A9">
        <w:rPr>
          <w:rFonts w:ascii="Arial" w:eastAsia="Times New Roman" w:hAnsi="Arial" w:cs="Arial"/>
          <w:color w:val="000000" w:themeColor="text1"/>
          <w:sz w:val="20"/>
          <w:szCs w:val="20"/>
          <w:shd w:val="clear" w:color="auto" w:fill="FFFFFF"/>
        </w:rPr>
        <w:t>Implemented enterprise</w:t>
      </w:r>
      <w:r>
        <w:rPr>
          <w:rFonts w:ascii="Arial" w:eastAsia="Times New Roman" w:hAnsi="Arial" w:cs="Arial"/>
          <w:color w:val="000000" w:themeColor="text1"/>
          <w:sz w:val="20"/>
          <w:szCs w:val="20"/>
          <w:shd w:val="clear" w:color="auto" w:fill="FFFFFF"/>
        </w:rPr>
        <w:t xml:space="preserve"> </w:t>
      </w:r>
      <w:r w:rsidRPr="00D420A9">
        <w:rPr>
          <w:rFonts w:ascii="Arial" w:eastAsia="Times New Roman" w:hAnsi="Arial" w:cs="Arial"/>
          <w:color w:val="000000" w:themeColor="text1"/>
          <w:sz w:val="20"/>
          <w:szCs w:val="20"/>
          <w:shd w:val="clear" w:color="auto" w:fill="FFFFFF"/>
        </w:rPr>
        <w:t xml:space="preserve">grade </w:t>
      </w:r>
      <w:r w:rsidRPr="00D420A9">
        <w:rPr>
          <w:rFonts w:ascii="Arial" w:eastAsia="Times New Roman" w:hAnsi="Arial" w:cs="Arial"/>
          <w:b/>
          <w:bCs/>
          <w:color w:val="000000" w:themeColor="text1"/>
          <w:sz w:val="20"/>
          <w:szCs w:val="20"/>
          <w:shd w:val="clear" w:color="auto" w:fill="FFFFFF"/>
        </w:rPr>
        <w:t>Azure Blob</w:t>
      </w:r>
      <w:r w:rsidRPr="00D420A9">
        <w:rPr>
          <w:rFonts w:ascii="Arial" w:eastAsia="Times New Roman" w:hAnsi="Arial" w:cs="Arial"/>
          <w:color w:val="000000" w:themeColor="text1"/>
          <w:sz w:val="20"/>
          <w:szCs w:val="20"/>
          <w:shd w:val="clear" w:color="auto" w:fill="FFFFFF"/>
        </w:rPr>
        <w:t xml:space="preserve"> and </w:t>
      </w:r>
      <w:r w:rsidRPr="00D420A9">
        <w:rPr>
          <w:rFonts w:ascii="Arial" w:eastAsia="Times New Roman" w:hAnsi="Arial" w:cs="Arial"/>
          <w:b/>
          <w:bCs/>
          <w:color w:val="000000" w:themeColor="text1"/>
          <w:sz w:val="20"/>
          <w:szCs w:val="20"/>
          <w:shd w:val="clear" w:color="auto" w:fill="FFFFFF"/>
        </w:rPr>
        <w:t>File Storage</w:t>
      </w:r>
      <w:r w:rsidRPr="00D420A9">
        <w:rPr>
          <w:rFonts w:ascii="Arial" w:eastAsia="Times New Roman" w:hAnsi="Arial" w:cs="Arial"/>
          <w:color w:val="000000" w:themeColor="text1"/>
          <w:sz w:val="20"/>
          <w:szCs w:val="20"/>
          <w:shd w:val="clear" w:color="auto" w:fill="FFFFFF"/>
        </w:rPr>
        <w:t xml:space="preserve"> solutions for secure healthcare data management. Created storage accounts, configured for content acceleration, set up </w:t>
      </w:r>
      <w:r w:rsidRPr="00D420A9">
        <w:rPr>
          <w:rFonts w:ascii="Arial" w:eastAsia="Times New Roman" w:hAnsi="Arial" w:cs="Arial"/>
          <w:b/>
          <w:bCs/>
          <w:color w:val="000000" w:themeColor="text1"/>
          <w:sz w:val="20"/>
          <w:szCs w:val="20"/>
          <w:shd w:val="clear" w:color="auto" w:fill="FFFFFF"/>
        </w:rPr>
        <w:t>SAS</w:t>
      </w:r>
      <w:r w:rsidRPr="00D420A9">
        <w:rPr>
          <w:rFonts w:ascii="Arial" w:eastAsia="Times New Roman" w:hAnsi="Arial" w:cs="Arial"/>
          <w:color w:val="000000" w:themeColor="text1"/>
          <w:sz w:val="20"/>
          <w:szCs w:val="20"/>
          <w:shd w:val="clear" w:color="auto" w:fill="FFFFFF"/>
        </w:rPr>
        <w:t xml:space="preserve"> token policies, and managed encryption keys to ensure </w:t>
      </w:r>
      <w:r w:rsidRPr="00D420A9">
        <w:rPr>
          <w:rFonts w:ascii="Arial" w:eastAsia="Times New Roman" w:hAnsi="Arial" w:cs="Arial"/>
          <w:b/>
          <w:bCs/>
          <w:color w:val="000000" w:themeColor="text1"/>
          <w:sz w:val="20"/>
          <w:szCs w:val="20"/>
          <w:shd w:val="clear" w:color="auto" w:fill="FFFFFF"/>
        </w:rPr>
        <w:t>HIPAA</w:t>
      </w:r>
      <w:r w:rsidRPr="00D420A9">
        <w:rPr>
          <w:rFonts w:ascii="Arial" w:eastAsia="Times New Roman" w:hAnsi="Arial" w:cs="Arial"/>
          <w:color w:val="000000" w:themeColor="text1"/>
          <w:sz w:val="20"/>
          <w:szCs w:val="20"/>
          <w:shd w:val="clear" w:color="auto" w:fill="FFFFFF"/>
        </w:rPr>
        <w:t xml:space="preserve"> compliance and fast data access across distributed systems.</w:t>
      </w:r>
    </w:p>
    <w:p w14:paraId="26BAD936" w14:textId="77777777" w:rsidR="00D420A9" w:rsidRDefault="00D420A9" w:rsidP="003D6EB3">
      <w:pPr>
        <w:numPr>
          <w:ilvl w:val="0"/>
          <w:numId w:val="7"/>
        </w:numPr>
        <w:ind w:left="360"/>
        <w:jc w:val="both"/>
        <w:rPr>
          <w:rFonts w:ascii="Arial" w:eastAsia="Times New Roman" w:hAnsi="Arial" w:cs="Arial"/>
          <w:color w:val="000000" w:themeColor="text1"/>
          <w:sz w:val="20"/>
          <w:szCs w:val="20"/>
          <w:shd w:val="clear" w:color="auto" w:fill="FFFFFF"/>
        </w:rPr>
      </w:pPr>
      <w:r w:rsidRPr="00D420A9">
        <w:rPr>
          <w:rFonts w:ascii="Arial" w:eastAsia="Times New Roman" w:hAnsi="Arial" w:cs="Arial"/>
          <w:color w:val="000000" w:themeColor="text1"/>
          <w:sz w:val="20"/>
          <w:szCs w:val="20"/>
          <w:shd w:val="clear" w:color="auto" w:fill="FFFFFF"/>
        </w:rPr>
        <w:lastRenderedPageBreak/>
        <w:t xml:space="preserve">Architected and deployed highly scalable and reliable infrastructure on </w:t>
      </w:r>
      <w:r w:rsidRPr="00D420A9">
        <w:rPr>
          <w:rFonts w:ascii="Arial" w:eastAsia="Times New Roman" w:hAnsi="Arial" w:cs="Arial"/>
          <w:b/>
          <w:bCs/>
          <w:color w:val="000000" w:themeColor="text1"/>
          <w:sz w:val="20"/>
          <w:szCs w:val="20"/>
          <w:shd w:val="clear" w:color="auto" w:fill="FFFFFF"/>
        </w:rPr>
        <w:t>Azure</w:t>
      </w:r>
      <w:r w:rsidRPr="00D420A9">
        <w:rPr>
          <w:rFonts w:ascii="Arial" w:eastAsia="Times New Roman" w:hAnsi="Arial" w:cs="Arial"/>
          <w:color w:val="000000" w:themeColor="text1"/>
          <w:sz w:val="20"/>
          <w:szCs w:val="20"/>
          <w:shd w:val="clear" w:color="auto" w:fill="FFFFFF"/>
        </w:rPr>
        <w:t xml:space="preserve"> using reusable </w:t>
      </w:r>
      <w:r w:rsidRPr="00D420A9">
        <w:rPr>
          <w:rFonts w:ascii="Arial" w:eastAsia="Times New Roman" w:hAnsi="Arial" w:cs="Arial"/>
          <w:b/>
          <w:bCs/>
          <w:color w:val="000000" w:themeColor="text1"/>
          <w:sz w:val="20"/>
          <w:szCs w:val="20"/>
          <w:shd w:val="clear" w:color="auto" w:fill="FFFFFF"/>
        </w:rPr>
        <w:t>Terraform</w:t>
      </w:r>
      <w:r w:rsidRPr="00D420A9">
        <w:rPr>
          <w:rFonts w:ascii="Arial" w:eastAsia="Times New Roman" w:hAnsi="Arial" w:cs="Arial"/>
          <w:color w:val="000000" w:themeColor="text1"/>
          <w:sz w:val="20"/>
          <w:szCs w:val="20"/>
          <w:shd w:val="clear" w:color="auto" w:fill="FFFFFF"/>
        </w:rPr>
        <w:t xml:space="preserve"> modules and </w:t>
      </w:r>
      <w:r w:rsidRPr="00D420A9">
        <w:rPr>
          <w:rFonts w:ascii="Arial" w:eastAsia="Times New Roman" w:hAnsi="Arial" w:cs="Arial"/>
          <w:b/>
          <w:bCs/>
          <w:color w:val="000000" w:themeColor="text1"/>
          <w:sz w:val="20"/>
          <w:szCs w:val="20"/>
          <w:shd w:val="clear" w:color="auto" w:fill="FFFFFF"/>
        </w:rPr>
        <w:t>ARM</w:t>
      </w:r>
      <w:r w:rsidRPr="00D420A9">
        <w:rPr>
          <w:rFonts w:ascii="Arial" w:eastAsia="Times New Roman" w:hAnsi="Arial" w:cs="Arial"/>
          <w:color w:val="000000" w:themeColor="text1"/>
          <w:sz w:val="20"/>
          <w:szCs w:val="20"/>
          <w:shd w:val="clear" w:color="auto" w:fill="FFFFFF"/>
        </w:rPr>
        <w:t xml:space="preserve"> templates to provision consistent virtual networks, subnets, route tables, and diagnostic settings, ensuring seamless infrastructure parity across development, testing, staging, and production environments.</w:t>
      </w:r>
    </w:p>
    <w:p w14:paraId="40A47958" w14:textId="59E59AA6" w:rsidR="00AF1773" w:rsidRDefault="00AF1773" w:rsidP="003D6EB3">
      <w:pPr>
        <w:numPr>
          <w:ilvl w:val="0"/>
          <w:numId w:val="7"/>
        </w:numPr>
        <w:ind w:left="360"/>
        <w:jc w:val="both"/>
        <w:rPr>
          <w:rFonts w:ascii="Arial" w:eastAsia="Times New Roman" w:hAnsi="Arial" w:cs="Arial"/>
          <w:color w:val="000000" w:themeColor="text1"/>
          <w:sz w:val="20"/>
          <w:szCs w:val="20"/>
          <w:shd w:val="clear" w:color="auto" w:fill="FFFFFF"/>
        </w:rPr>
      </w:pPr>
      <w:r w:rsidRPr="00AF1773">
        <w:rPr>
          <w:rFonts w:ascii="Arial" w:eastAsia="Times New Roman" w:hAnsi="Arial" w:cs="Arial"/>
          <w:color w:val="000000" w:themeColor="text1"/>
          <w:sz w:val="20"/>
          <w:szCs w:val="20"/>
          <w:shd w:val="clear" w:color="auto" w:fill="FFFFFF"/>
        </w:rPr>
        <w:t xml:space="preserve">Built and maintained internal </w:t>
      </w:r>
      <w:r w:rsidRPr="00AF1773">
        <w:rPr>
          <w:rFonts w:ascii="Arial" w:eastAsia="Times New Roman" w:hAnsi="Arial" w:cs="Arial"/>
          <w:b/>
          <w:bCs/>
          <w:color w:val="000000" w:themeColor="text1"/>
          <w:sz w:val="20"/>
          <w:szCs w:val="20"/>
          <w:shd w:val="clear" w:color="auto" w:fill="FFFFFF"/>
        </w:rPr>
        <w:t>Jira/Confluence documentation</w:t>
      </w:r>
      <w:r w:rsidRPr="00AF1773">
        <w:rPr>
          <w:rFonts w:ascii="Arial" w:eastAsia="Times New Roman" w:hAnsi="Arial" w:cs="Arial"/>
          <w:color w:val="000000" w:themeColor="text1"/>
          <w:sz w:val="20"/>
          <w:szCs w:val="20"/>
          <w:shd w:val="clear" w:color="auto" w:fill="FFFFFF"/>
        </w:rPr>
        <w:t xml:space="preserve"> to standardize CI/CD, automation scripts, IaC modules, and service ownership playbooks, significantly reducing DevOps onboarding time and audit review efforts.</w:t>
      </w:r>
    </w:p>
    <w:p w14:paraId="01D284C0" w14:textId="041631B3" w:rsidR="007A63E4" w:rsidRDefault="007A63E4" w:rsidP="003D6EB3">
      <w:pPr>
        <w:numPr>
          <w:ilvl w:val="0"/>
          <w:numId w:val="7"/>
        </w:numPr>
        <w:ind w:left="360"/>
        <w:jc w:val="both"/>
        <w:rPr>
          <w:rFonts w:ascii="Arial" w:eastAsia="Times New Roman" w:hAnsi="Arial" w:cs="Arial"/>
          <w:color w:val="000000" w:themeColor="text1"/>
          <w:sz w:val="20"/>
          <w:szCs w:val="20"/>
          <w:shd w:val="clear" w:color="auto" w:fill="FFFFFF"/>
        </w:rPr>
      </w:pPr>
      <w:r w:rsidRPr="007A63E4">
        <w:rPr>
          <w:rFonts w:ascii="Arial" w:eastAsia="Times New Roman" w:hAnsi="Arial" w:cs="Arial"/>
          <w:color w:val="000000" w:themeColor="text1"/>
          <w:sz w:val="20"/>
          <w:szCs w:val="20"/>
          <w:shd w:val="clear" w:color="auto" w:fill="FFFFFF"/>
        </w:rPr>
        <w:t xml:space="preserve">Containerized </w:t>
      </w:r>
      <w:r w:rsidRPr="007A63E4">
        <w:rPr>
          <w:rFonts w:ascii="Arial" w:eastAsia="Times New Roman" w:hAnsi="Arial" w:cs="Arial"/>
          <w:b/>
          <w:bCs/>
          <w:color w:val="000000" w:themeColor="text1"/>
          <w:sz w:val="20"/>
          <w:szCs w:val="20"/>
          <w:shd w:val="clear" w:color="auto" w:fill="FFFFFF"/>
        </w:rPr>
        <w:t>Java</w:t>
      </w:r>
      <w:r>
        <w:rPr>
          <w:rFonts w:ascii="Arial" w:eastAsia="Times New Roman" w:hAnsi="Arial" w:cs="Arial"/>
          <w:color w:val="000000" w:themeColor="text1"/>
          <w:sz w:val="20"/>
          <w:szCs w:val="20"/>
          <w:shd w:val="clear" w:color="auto" w:fill="FFFFFF"/>
        </w:rPr>
        <w:t xml:space="preserve"> </w:t>
      </w:r>
      <w:r w:rsidRPr="007A63E4">
        <w:rPr>
          <w:rFonts w:ascii="Arial" w:eastAsia="Times New Roman" w:hAnsi="Arial" w:cs="Arial"/>
          <w:color w:val="000000" w:themeColor="text1"/>
          <w:sz w:val="20"/>
          <w:szCs w:val="20"/>
          <w:shd w:val="clear" w:color="auto" w:fill="FFFFFF"/>
        </w:rPr>
        <w:t xml:space="preserve">based microservices using </w:t>
      </w:r>
      <w:r w:rsidRPr="007A63E4">
        <w:rPr>
          <w:rFonts w:ascii="Arial" w:eastAsia="Times New Roman" w:hAnsi="Arial" w:cs="Arial"/>
          <w:b/>
          <w:bCs/>
          <w:color w:val="000000" w:themeColor="text1"/>
          <w:sz w:val="20"/>
          <w:szCs w:val="20"/>
          <w:shd w:val="clear" w:color="auto" w:fill="FFFFFF"/>
        </w:rPr>
        <w:t>Docker</w:t>
      </w:r>
      <w:r w:rsidRPr="007A63E4">
        <w:rPr>
          <w:rFonts w:ascii="Arial" w:eastAsia="Times New Roman" w:hAnsi="Arial" w:cs="Arial"/>
          <w:color w:val="000000" w:themeColor="text1"/>
          <w:sz w:val="20"/>
          <w:szCs w:val="20"/>
          <w:shd w:val="clear" w:color="auto" w:fill="FFFFFF"/>
        </w:rPr>
        <w:t xml:space="preserve"> and deployed them on </w:t>
      </w:r>
      <w:r w:rsidRPr="007A63E4">
        <w:rPr>
          <w:rFonts w:ascii="Arial" w:eastAsia="Times New Roman" w:hAnsi="Arial" w:cs="Arial"/>
          <w:b/>
          <w:bCs/>
          <w:color w:val="000000" w:themeColor="text1"/>
          <w:sz w:val="20"/>
          <w:szCs w:val="20"/>
          <w:shd w:val="clear" w:color="auto" w:fill="FFFFFF"/>
        </w:rPr>
        <w:t>Azure Kubernetes Service</w:t>
      </w:r>
      <w:r w:rsidRPr="007A63E4">
        <w:rPr>
          <w:rFonts w:ascii="Arial" w:eastAsia="Times New Roman" w:hAnsi="Arial" w:cs="Arial"/>
          <w:color w:val="000000" w:themeColor="text1"/>
          <w:sz w:val="20"/>
          <w:szCs w:val="20"/>
          <w:shd w:val="clear" w:color="auto" w:fill="FFFFFF"/>
        </w:rPr>
        <w:t xml:space="preserve"> (</w:t>
      </w:r>
      <w:r w:rsidRPr="007A63E4">
        <w:rPr>
          <w:rFonts w:ascii="Arial" w:eastAsia="Times New Roman" w:hAnsi="Arial" w:cs="Arial"/>
          <w:b/>
          <w:bCs/>
          <w:color w:val="000000" w:themeColor="text1"/>
          <w:sz w:val="20"/>
          <w:szCs w:val="20"/>
          <w:shd w:val="clear" w:color="auto" w:fill="FFFFFF"/>
        </w:rPr>
        <w:t>AKS</w:t>
      </w:r>
      <w:r w:rsidRPr="007A63E4">
        <w:rPr>
          <w:rFonts w:ascii="Arial" w:eastAsia="Times New Roman" w:hAnsi="Arial" w:cs="Arial"/>
          <w:color w:val="000000" w:themeColor="text1"/>
          <w:sz w:val="20"/>
          <w:szCs w:val="20"/>
          <w:shd w:val="clear" w:color="auto" w:fill="FFFFFF"/>
        </w:rPr>
        <w:t xml:space="preserve">), implementing horizontal </w:t>
      </w:r>
      <w:r w:rsidRPr="007A63E4">
        <w:rPr>
          <w:rFonts w:ascii="Arial" w:eastAsia="Times New Roman" w:hAnsi="Arial" w:cs="Arial"/>
          <w:b/>
          <w:bCs/>
          <w:color w:val="000000" w:themeColor="text1"/>
          <w:sz w:val="20"/>
          <w:szCs w:val="20"/>
          <w:shd w:val="clear" w:color="auto" w:fill="FFFFFF"/>
        </w:rPr>
        <w:t>pod</w:t>
      </w:r>
      <w:r w:rsidRPr="007A63E4">
        <w:rPr>
          <w:rFonts w:ascii="Arial" w:eastAsia="Times New Roman" w:hAnsi="Arial" w:cs="Arial"/>
          <w:color w:val="000000" w:themeColor="text1"/>
          <w:sz w:val="20"/>
          <w:szCs w:val="20"/>
          <w:shd w:val="clear" w:color="auto" w:fill="FFFFFF"/>
        </w:rPr>
        <w:t xml:space="preserve"> autoscaling and dedicated node pools to ensure high scalability, resource isolation, and fault tolerance across test and production </w:t>
      </w:r>
      <w:r>
        <w:rPr>
          <w:rFonts w:ascii="Arial" w:eastAsia="Times New Roman" w:hAnsi="Arial" w:cs="Arial"/>
          <w:color w:val="000000" w:themeColor="text1"/>
          <w:sz w:val="20"/>
          <w:szCs w:val="20"/>
          <w:shd w:val="clear" w:color="auto" w:fill="FFFFFF"/>
        </w:rPr>
        <w:t xml:space="preserve">grade </w:t>
      </w:r>
      <w:r w:rsidRPr="007A63E4">
        <w:rPr>
          <w:rFonts w:ascii="Arial" w:eastAsia="Times New Roman" w:hAnsi="Arial" w:cs="Arial"/>
          <w:color w:val="000000" w:themeColor="text1"/>
          <w:sz w:val="20"/>
          <w:szCs w:val="20"/>
          <w:shd w:val="clear" w:color="auto" w:fill="FFFFFF"/>
        </w:rPr>
        <w:t>clusters.</w:t>
      </w:r>
    </w:p>
    <w:p w14:paraId="290BE8CF" w14:textId="002D52F3" w:rsidR="006307ED" w:rsidRDefault="006307ED" w:rsidP="003D6EB3">
      <w:pPr>
        <w:numPr>
          <w:ilvl w:val="0"/>
          <w:numId w:val="7"/>
        </w:numPr>
        <w:ind w:left="360"/>
        <w:jc w:val="both"/>
        <w:rPr>
          <w:rFonts w:ascii="Arial" w:eastAsia="Times New Roman" w:hAnsi="Arial" w:cs="Arial"/>
          <w:color w:val="000000" w:themeColor="text1"/>
          <w:sz w:val="20"/>
          <w:szCs w:val="20"/>
          <w:shd w:val="clear" w:color="auto" w:fill="FFFFFF"/>
        </w:rPr>
      </w:pPr>
      <w:r w:rsidRPr="006307ED">
        <w:rPr>
          <w:rFonts w:ascii="Arial" w:eastAsia="Times New Roman" w:hAnsi="Arial" w:cs="Arial"/>
          <w:color w:val="000000" w:themeColor="text1"/>
          <w:sz w:val="20"/>
          <w:szCs w:val="20"/>
          <w:shd w:val="clear" w:color="auto" w:fill="FFFFFF"/>
        </w:rPr>
        <w:t xml:space="preserve">Integrated </w:t>
      </w:r>
      <w:r w:rsidRPr="006307ED">
        <w:rPr>
          <w:rFonts w:ascii="Arial" w:eastAsia="Times New Roman" w:hAnsi="Arial" w:cs="Arial"/>
          <w:b/>
          <w:bCs/>
          <w:color w:val="000000" w:themeColor="text1"/>
          <w:sz w:val="20"/>
          <w:szCs w:val="20"/>
          <w:shd w:val="clear" w:color="auto" w:fill="FFFFFF"/>
        </w:rPr>
        <w:t>AI-powered</w:t>
      </w:r>
      <w:r w:rsidRPr="006307ED">
        <w:rPr>
          <w:rFonts w:ascii="Arial" w:eastAsia="Times New Roman" w:hAnsi="Arial" w:cs="Arial"/>
          <w:color w:val="000000" w:themeColor="text1"/>
          <w:sz w:val="20"/>
          <w:szCs w:val="20"/>
          <w:shd w:val="clear" w:color="auto" w:fill="FFFFFF"/>
        </w:rPr>
        <w:t xml:space="preserve"> automation to validate </w:t>
      </w:r>
      <w:r w:rsidRPr="006307ED">
        <w:rPr>
          <w:rFonts w:ascii="Arial" w:eastAsia="Times New Roman" w:hAnsi="Arial" w:cs="Arial"/>
          <w:b/>
          <w:bCs/>
          <w:color w:val="000000" w:themeColor="text1"/>
          <w:sz w:val="20"/>
          <w:szCs w:val="20"/>
          <w:shd w:val="clear" w:color="auto" w:fill="FFFFFF"/>
        </w:rPr>
        <w:t>Terraform</w:t>
      </w:r>
      <w:r w:rsidRPr="006307ED">
        <w:rPr>
          <w:rFonts w:ascii="Arial" w:eastAsia="Times New Roman" w:hAnsi="Arial" w:cs="Arial"/>
          <w:color w:val="000000" w:themeColor="text1"/>
          <w:sz w:val="20"/>
          <w:szCs w:val="20"/>
          <w:shd w:val="clear" w:color="auto" w:fill="FFFFFF"/>
        </w:rPr>
        <w:t xml:space="preserve"> configurations and detect anomalies in </w:t>
      </w:r>
      <w:r w:rsidRPr="006307ED">
        <w:rPr>
          <w:rFonts w:ascii="Arial" w:eastAsia="Times New Roman" w:hAnsi="Arial" w:cs="Arial"/>
          <w:b/>
          <w:bCs/>
          <w:color w:val="000000" w:themeColor="text1"/>
          <w:sz w:val="20"/>
          <w:szCs w:val="20"/>
          <w:shd w:val="clear" w:color="auto" w:fill="FFFFFF"/>
        </w:rPr>
        <w:t>CI/CD</w:t>
      </w:r>
      <w:r w:rsidRPr="006307ED">
        <w:rPr>
          <w:rFonts w:ascii="Arial" w:eastAsia="Times New Roman" w:hAnsi="Arial" w:cs="Arial"/>
          <w:color w:val="000000" w:themeColor="text1"/>
          <w:sz w:val="20"/>
          <w:szCs w:val="20"/>
          <w:shd w:val="clear" w:color="auto" w:fill="FFFFFF"/>
        </w:rPr>
        <w:t xml:space="preserve"> pipelines. Reduced manual scripting by 40% through predictive error detection, environment templating, and self-healing logic.</w:t>
      </w:r>
    </w:p>
    <w:p w14:paraId="71A7E72D" w14:textId="77777777" w:rsidR="006307ED" w:rsidRDefault="006307ED" w:rsidP="003D6EB3">
      <w:pPr>
        <w:numPr>
          <w:ilvl w:val="0"/>
          <w:numId w:val="7"/>
        </w:numPr>
        <w:ind w:left="360"/>
        <w:jc w:val="both"/>
        <w:rPr>
          <w:rFonts w:ascii="Arial" w:eastAsia="Times New Roman" w:hAnsi="Arial" w:cs="Arial"/>
          <w:color w:val="000000" w:themeColor="text1"/>
          <w:sz w:val="20"/>
          <w:szCs w:val="20"/>
          <w:shd w:val="clear" w:color="auto" w:fill="FFFFFF"/>
        </w:rPr>
      </w:pPr>
      <w:r w:rsidRPr="006307ED">
        <w:rPr>
          <w:rFonts w:ascii="Arial" w:eastAsia="Times New Roman" w:hAnsi="Arial" w:cs="Arial"/>
          <w:color w:val="000000" w:themeColor="text1"/>
          <w:sz w:val="20"/>
          <w:szCs w:val="20"/>
          <w:shd w:val="clear" w:color="auto" w:fill="FFFFFF"/>
        </w:rPr>
        <w:t xml:space="preserve">Designed a full-stack observability framework using </w:t>
      </w:r>
      <w:r w:rsidRPr="006307ED">
        <w:rPr>
          <w:rFonts w:ascii="Arial" w:eastAsia="Times New Roman" w:hAnsi="Arial" w:cs="Arial"/>
          <w:b/>
          <w:bCs/>
          <w:color w:val="000000" w:themeColor="text1"/>
          <w:sz w:val="20"/>
          <w:szCs w:val="20"/>
          <w:shd w:val="clear" w:color="auto" w:fill="FFFFFF"/>
        </w:rPr>
        <w:t>OpenTelemetry</w:t>
      </w:r>
      <w:r w:rsidRPr="006307ED">
        <w:rPr>
          <w:rFonts w:ascii="Arial" w:eastAsia="Times New Roman" w:hAnsi="Arial" w:cs="Arial"/>
          <w:color w:val="000000" w:themeColor="text1"/>
          <w:sz w:val="20"/>
          <w:szCs w:val="20"/>
          <w:shd w:val="clear" w:color="auto" w:fill="FFFFFF"/>
        </w:rPr>
        <w:t xml:space="preserve">, </w:t>
      </w:r>
      <w:r w:rsidRPr="006307ED">
        <w:rPr>
          <w:rFonts w:ascii="Arial" w:eastAsia="Times New Roman" w:hAnsi="Arial" w:cs="Arial"/>
          <w:b/>
          <w:bCs/>
          <w:color w:val="000000" w:themeColor="text1"/>
          <w:sz w:val="20"/>
          <w:szCs w:val="20"/>
          <w:shd w:val="clear" w:color="auto" w:fill="FFFFFF"/>
        </w:rPr>
        <w:t>Prometheus</w:t>
      </w:r>
      <w:r w:rsidRPr="006307ED">
        <w:rPr>
          <w:rFonts w:ascii="Arial" w:eastAsia="Times New Roman" w:hAnsi="Arial" w:cs="Arial"/>
          <w:color w:val="000000" w:themeColor="text1"/>
          <w:sz w:val="20"/>
          <w:szCs w:val="20"/>
          <w:shd w:val="clear" w:color="auto" w:fill="FFFFFF"/>
        </w:rPr>
        <w:t xml:space="preserve">, </w:t>
      </w:r>
      <w:r w:rsidRPr="006307ED">
        <w:rPr>
          <w:rFonts w:ascii="Arial" w:eastAsia="Times New Roman" w:hAnsi="Arial" w:cs="Arial"/>
          <w:b/>
          <w:bCs/>
          <w:color w:val="000000" w:themeColor="text1"/>
          <w:sz w:val="20"/>
          <w:szCs w:val="20"/>
          <w:shd w:val="clear" w:color="auto" w:fill="FFFFFF"/>
        </w:rPr>
        <w:t>Datadog</w:t>
      </w:r>
      <w:r w:rsidRPr="006307ED">
        <w:rPr>
          <w:rFonts w:ascii="Arial" w:eastAsia="Times New Roman" w:hAnsi="Arial" w:cs="Arial"/>
          <w:color w:val="000000" w:themeColor="text1"/>
          <w:sz w:val="20"/>
          <w:szCs w:val="20"/>
          <w:shd w:val="clear" w:color="auto" w:fill="FFFFFF"/>
        </w:rPr>
        <w:t xml:space="preserve">, and </w:t>
      </w:r>
      <w:r w:rsidRPr="006307ED">
        <w:rPr>
          <w:rFonts w:ascii="Arial" w:eastAsia="Times New Roman" w:hAnsi="Arial" w:cs="Arial"/>
          <w:b/>
          <w:bCs/>
          <w:color w:val="000000" w:themeColor="text1"/>
          <w:sz w:val="20"/>
          <w:szCs w:val="20"/>
          <w:shd w:val="clear" w:color="auto" w:fill="FFFFFF"/>
        </w:rPr>
        <w:t>ELK</w:t>
      </w:r>
      <w:r w:rsidRPr="006307ED">
        <w:rPr>
          <w:rFonts w:ascii="Arial" w:eastAsia="Times New Roman" w:hAnsi="Arial" w:cs="Arial"/>
          <w:color w:val="000000" w:themeColor="text1"/>
          <w:sz w:val="20"/>
          <w:szCs w:val="20"/>
          <w:shd w:val="clear" w:color="auto" w:fill="FFFFFF"/>
        </w:rPr>
        <w:t xml:space="preserve"> to correlate logs, metrics, and traces across </w:t>
      </w:r>
      <w:r w:rsidRPr="006307ED">
        <w:rPr>
          <w:rFonts w:ascii="Arial" w:eastAsia="Times New Roman" w:hAnsi="Arial" w:cs="Arial"/>
          <w:b/>
          <w:bCs/>
          <w:color w:val="000000" w:themeColor="text1"/>
          <w:sz w:val="20"/>
          <w:szCs w:val="20"/>
          <w:shd w:val="clear" w:color="auto" w:fill="FFFFFF"/>
        </w:rPr>
        <w:t>Kubernetes</w:t>
      </w:r>
      <w:r w:rsidRPr="006307ED">
        <w:rPr>
          <w:rFonts w:ascii="Arial" w:eastAsia="Times New Roman" w:hAnsi="Arial" w:cs="Arial"/>
          <w:color w:val="000000" w:themeColor="text1"/>
          <w:sz w:val="20"/>
          <w:szCs w:val="20"/>
          <w:shd w:val="clear" w:color="auto" w:fill="FFFFFF"/>
        </w:rPr>
        <w:t xml:space="preserve"> workloads. Enabled RCA and enhanced </w:t>
      </w:r>
      <w:r w:rsidRPr="006307ED">
        <w:rPr>
          <w:rFonts w:ascii="Arial" w:eastAsia="Times New Roman" w:hAnsi="Arial" w:cs="Arial"/>
          <w:b/>
          <w:bCs/>
          <w:color w:val="000000" w:themeColor="text1"/>
          <w:sz w:val="20"/>
          <w:szCs w:val="20"/>
          <w:shd w:val="clear" w:color="auto" w:fill="FFFFFF"/>
        </w:rPr>
        <w:t>SLO</w:t>
      </w:r>
      <w:r w:rsidRPr="006307ED">
        <w:rPr>
          <w:rFonts w:ascii="Arial" w:eastAsia="Times New Roman" w:hAnsi="Arial" w:cs="Arial"/>
          <w:color w:val="000000" w:themeColor="text1"/>
          <w:sz w:val="20"/>
          <w:szCs w:val="20"/>
          <w:shd w:val="clear" w:color="auto" w:fill="FFFFFF"/>
        </w:rPr>
        <w:t xml:space="preserve"> monitoring with alert routing.</w:t>
      </w:r>
    </w:p>
    <w:p w14:paraId="02F8BA1E" w14:textId="120F57CC" w:rsidR="00AF1773" w:rsidRDefault="00AF1773" w:rsidP="003D6EB3">
      <w:pPr>
        <w:numPr>
          <w:ilvl w:val="0"/>
          <w:numId w:val="7"/>
        </w:numPr>
        <w:ind w:left="360"/>
        <w:jc w:val="both"/>
        <w:rPr>
          <w:rFonts w:ascii="Arial" w:eastAsia="Times New Roman" w:hAnsi="Arial" w:cs="Arial"/>
          <w:color w:val="000000" w:themeColor="text1"/>
          <w:sz w:val="20"/>
          <w:szCs w:val="20"/>
          <w:shd w:val="clear" w:color="auto" w:fill="FFFFFF"/>
        </w:rPr>
      </w:pPr>
      <w:r w:rsidRPr="00AF1773">
        <w:rPr>
          <w:rFonts w:ascii="Arial" w:eastAsia="Times New Roman" w:hAnsi="Arial" w:cs="Arial"/>
          <w:color w:val="000000" w:themeColor="text1"/>
          <w:sz w:val="20"/>
          <w:szCs w:val="20"/>
          <w:shd w:val="clear" w:color="auto" w:fill="FFFFFF"/>
        </w:rPr>
        <w:t xml:space="preserve">Implemented serverless architecture using </w:t>
      </w:r>
      <w:r w:rsidRPr="00AF1773">
        <w:rPr>
          <w:rFonts w:ascii="Arial" w:eastAsia="Times New Roman" w:hAnsi="Arial" w:cs="Arial"/>
          <w:b/>
          <w:bCs/>
          <w:color w:val="000000" w:themeColor="text1"/>
          <w:sz w:val="20"/>
          <w:szCs w:val="20"/>
          <w:shd w:val="clear" w:color="auto" w:fill="FFFFFF"/>
        </w:rPr>
        <w:t>Azure Functions</w:t>
      </w:r>
      <w:r w:rsidRPr="00AF1773">
        <w:rPr>
          <w:rFonts w:ascii="Arial" w:eastAsia="Times New Roman" w:hAnsi="Arial" w:cs="Arial"/>
          <w:color w:val="000000" w:themeColor="text1"/>
          <w:sz w:val="20"/>
          <w:szCs w:val="20"/>
          <w:shd w:val="clear" w:color="auto" w:fill="FFFFFF"/>
        </w:rPr>
        <w:t xml:space="preserve">, </w:t>
      </w:r>
      <w:r w:rsidRPr="00AF1773">
        <w:rPr>
          <w:rFonts w:ascii="Arial" w:eastAsia="Times New Roman" w:hAnsi="Arial" w:cs="Arial"/>
          <w:b/>
          <w:bCs/>
          <w:color w:val="000000" w:themeColor="text1"/>
          <w:sz w:val="20"/>
          <w:szCs w:val="20"/>
          <w:shd w:val="clear" w:color="auto" w:fill="FFFFFF"/>
        </w:rPr>
        <w:t>Service Bus</w:t>
      </w:r>
      <w:r w:rsidRPr="00AF1773">
        <w:rPr>
          <w:rFonts w:ascii="Arial" w:eastAsia="Times New Roman" w:hAnsi="Arial" w:cs="Arial"/>
          <w:color w:val="000000" w:themeColor="text1"/>
          <w:sz w:val="20"/>
          <w:szCs w:val="20"/>
          <w:shd w:val="clear" w:color="auto" w:fill="FFFFFF"/>
        </w:rPr>
        <w:t>, and Event Grid to trigger real-time billing workflows and appointment reminders, improving latency and reducing costs for infrequent workloads.</w:t>
      </w:r>
    </w:p>
    <w:p w14:paraId="5880FD22" w14:textId="455C4A77" w:rsidR="00D07429" w:rsidRDefault="00D07429" w:rsidP="00CF7FC4">
      <w:pPr>
        <w:numPr>
          <w:ilvl w:val="0"/>
          <w:numId w:val="7"/>
        </w:numPr>
        <w:ind w:left="360"/>
        <w:jc w:val="both"/>
        <w:rPr>
          <w:rFonts w:ascii="Arial" w:eastAsia="Times New Roman" w:hAnsi="Arial" w:cs="Arial"/>
          <w:color w:val="000000" w:themeColor="text1"/>
          <w:sz w:val="20"/>
          <w:szCs w:val="20"/>
          <w:shd w:val="clear" w:color="auto" w:fill="FFFFFF"/>
        </w:rPr>
      </w:pPr>
      <w:r w:rsidRPr="00D07429">
        <w:rPr>
          <w:rFonts w:ascii="Arial" w:eastAsia="Times New Roman" w:hAnsi="Arial" w:cs="Arial"/>
          <w:color w:val="000000" w:themeColor="text1"/>
          <w:sz w:val="20"/>
          <w:szCs w:val="20"/>
          <w:shd w:val="clear" w:color="auto" w:fill="FFFFFF"/>
        </w:rPr>
        <w:t xml:space="preserve">Integrated </w:t>
      </w:r>
      <w:r w:rsidRPr="00D07429">
        <w:rPr>
          <w:rFonts w:ascii="Arial" w:eastAsia="Times New Roman" w:hAnsi="Arial" w:cs="Arial"/>
          <w:b/>
          <w:bCs/>
          <w:color w:val="000000" w:themeColor="text1"/>
          <w:sz w:val="20"/>
          <w:szCs w:val="20"/>
          <w:shd w:val="clear" w:color="auto" w:fill="FFFFFF"/>
        </w:rPr>
        <w:t>Red Hat</w:t>
      </w:r>
      <w:r w:rsidRPr="00D07429">
        <w:rPr>
          <w:rFonts w:ascii="Arial" w:eastAsia="Times New Roman" w:hAnsi="Arial" w:cs="Arial"/>
          <w:color w:val="000000" w:themeColor="text1"/>
          <w:sz w:val="20"/>
          <w:szCs w:val="20"/>
          <w:shd w:val="clear" w:color="auto" w:fill="FFFFFF"/>
        </w:rPr>
        <w:t xml:space="preserve"> Advanced Cluster Management (</w:t>
      </w:r>
      <w:r w:rsidRPr="00D07429">
        <w:rPr>
          <w:rFonts w:ascii="Arial" w:eastAsia="Times New Roman" w:hAnsi="Arial" w:cs="Arial"/>
          <w:b/>
          <w:bCs/>
          <w:color w:val="000000" w:themeColor="text1"/>
          <w:sz w:val="20"/>
          <w:szCs w:val="20"/>
          <w:shd w:val="clear" w:color="auto" w:fill="FFFFFF"/>
        </w:rPr>
        <w:t>ACM</w:t>
      </w:r>
      <w:r w:rsidRPr="00D07429">
        <w:rPr>
          <w:rFonts w:ascii="Arial" w:eastAsia="Times New Roman" w:hAnsi="Arial" w:cs="Arial"/>
          <w:color w:val="000000" w:themeColor="text1"/>
          <w:sz w:val="20"/>
          <w:szCs w:val="20"/>
          <w:shd w:val="clear" w:color="auto" w:fill="FFFFFF"/>
        </w:rPr>
        <w:t xml:space="preserve">) for Azure Kubernetes Service </w:t>
      </w:r>
      <w:r w:rsidRPr="00D07429">
        <w:rPr>
          <w:rFonts w:ascii="Arial" w:eastAsia="Times New Roman" w:hAnsi="Arial" w:cs="Arial"/>
          <w:b/>
          <w:bCs/>
          <w:color w:val="000000" w:themeColor="text1"/>
          <w:sz w:val="20"/>
          <w:szCs w:val="20"/>
          <w:shd w:val="clear" w:color="auto" w:fill="FFFFFF"/>
        </w:rPr>
        <w:t>AKS</w:t>
      </w:r>
      <w:r w:rsidRPr="00D07429">
        <w:rPr>
          <w:rFonts w:ascii="Arial" w:eastAsia="Times New Roman" w:hAnsi="Arial" w:cs="Arial"/>
          <w:color w:val="000000" w:themeColor="text1"/>
          <w:sz w:val="20"/>
          <w:szCs w:val="20"/>
          <w:shd w:val="clear" w:color="auto" w:fill="FFFFFF"/>
        </w:rPr>
        <w:t xml:space="preserve"> environments to centralize policy governance, enforce healthcare compliance, and</w:t>
      </w:r>
      <w:r>
        <w:rPr>
          <w:rFonts w:ascii="Arial" w:eastAsia="Times New Roman" w:hAnsi="Arial" w:cs="Arial"/>
          <w:color w:val="000000" w:themeColor="text1"/>
          <w:sz w:val="20"/>
          <w:szCs w:val="20"/>
          <w:shd w:val="clear" w:color="auto" w:fill="FFFFFF"/>
        </w:rPr>
        <w:t xml:space="preserve"> </w:t>
      </w:r>
      <w:r w:rsidRPr="00D07429">
        <w:rPr>
          <w:rFonts w:ascii="Arial" w:eastAsia="Times New Roman" w:hAnsi="Arial" w:cs="Arial"/>
          <w:color w:val="000000" w:themeColor="text1"/>
          <w:sz w:val="20"/>
          <w:szCs w:val="20"/>
          <w:shd w:val="clear" w:color="auto" w:fill="FFFFFF"/>
        </w:rPr>
        <w:t>provide unified visibility across multiple clusters.</w:t>
      </w:r>
      <w:r>
        <w:rPr>
          <w:rFonts w:ascii="Arial" w:eastAsia="Times New Roman" w:hAnsi="Arial" w:cs="Arial"/>
          <w:color w:val="000000" w:themeColor="text1"/>
          <w:sz w:val="20"/>
          <w:szCs w:val="20"/>
          <w:shd w:val="clear" w:color="auto" w:fill="FFFFFF"/>
        </w:rPr>
        <w:t xml:space="preserve"> </w:t>
      </w:r>
      <w:r w:rsidRPr="00D07429">
        <w:rPr>
          <w:rFonts w:ascii="Arial" w:eastAsia="Times New Roman" w:hAnsi="Arial" w:cs="Arial"/>
          <w:color w:val="000000" w:themeColor="text1"/>
          <w:sz w:val="20"/>
          <w:szCs w:val="20"/>
          <w:shd w:val="clear" w:color="auto" w:fill="FFFFFF"/>
        </w:rPr>
        <w:t xml:space="preserve">Enabled consistent configuration management and improved multi-cluster observability </w:t>
      </w:r>
      <w:r>
        <w:rPr>
          <w:rFonts w:ascii="Arial" w:eastAsia="Times New Roman" w:hAnsi="Arial" w:cs="Arial"/>
          <w:color w:val="000000" w:themeColor="text1"/>
          <w:sz w:val="20"/>
          <w:szCs w:val="20"/>
          <w:shd w:val="clear" w:color="auto" w:fill="FFFFFF"/>
        </w:rPr>
        <w:t>across patient care systems.</w:t>
      </w:r>
    </w:p>
    <w:p w14:paraId="634B0CD2" w14:textId="2BF0ABD6" w:rsidR="00D07429" w:rsidRDefault="00491B75" w:rsidP="00CF7FC4">
      <w:pPr>
        <w:numPr>
          <w:ilvl w:val="0"/>
          <w:numId w:val="7"/>
        </w:numPr>
        <w:ind w:left="360"/>
        <w:jc w:val="both"/>
        <w:rPr>
          <w:rFonts w:ascii="Arial" w:eastAsia="Times New Roman" w:hAnsi="Arial" w:cs="Arial"/>
          <w:color w:val="000000" w:themeColor="text1"/>
          <w:sz w:val="20"/>
          <w:szCs w:val="20"/>
          <w:shd w:val="clear" w:color="auto" w:fill="FFFFFF"/>
        </w:rPr>
      </w:pPr>
      <w:r w:rsidRPr="00491B75">
        <w:rPr>
          <w:rFonts w:ascii="Arial" w:eastAsia="Times New Roman" w:hAnsi="Arial" w:cs="Arial"/>
          <w:color w:val="000000" w:themeColor="text1"/>
          <w:sz w:val="20"/>
          <w:szCs w:val="20"/>
          <w:shd w:val="clear" w:color="auto" w:fill="FFFFFF"/>
        </w:rPr>
        <w:t xml:space="preserve">Leveraged </w:t>
      </w:r>
      <w:r w:rsidRPr="00491B75">
        <w:rPr>
          <w:rFonts w:ascii="Arial" w:eastAsia="Times New Roman" w:hAnsi="Arial" w:cs="Arial"/>
          <w:b/>
          <w:bCs/>
          <w:color w:val="000000" w:themeColor="text1"/>
          <w:sz w:val="20"/>
          <w:szCs w:val="20"/>
          <w:shd w:val="clear" w:color="auto" w:fill="FFFFFF"/>
        </w:rPr>
        <w:t>Helm charts</w:t>
      </w:r>
      <w:r w:rsidRPr="00491B75">
        <w:rPr>
          <w:rFonts w:ascii="Arial" w:eastAsia="Times New Roman" w:hAnsi="Arial" w:cs="Arial"/>
          <w:color w:val="000000" w:themeColor="text1"/>
          <w:sz w:val="20"/>
          <w:szCs w:val="20"/>
          <w:shd w:val="clear" w:color="auto" w:fill="FFFFFF"/>
        </w:rPr>
        <w:t xml:space="preserve"> and </w:t>
      </w:r>
      <w:r w:rsidRPr="00491B75">
        <w:rPr>
          <w:rFonts w:ascii="Arial" w:eastAsia="Times New Roman" w:hAnsi="Arial" w:cs="Arial"/>
          <w:b/>
          <w:bCs/>
          <w:color w:val="000000" w:themeColor="text1"/>
          <w:sz w:val="20"/>
          <w:szCs w:val="20"/>
          <w:shd w:val="clear" w:color="auto" w:fill="FFFFFF"/>
        </w:rPr>
        <w:t>Kubernetes</w:t>
      </w:r>
      <w:r w:rsidRPr="00491B75">
        <w:rPr>
          <w:rFonts w:ascii="Arial" w:eastAsia="Times New Roman" w:hAnsi="Arial" w:cs="Arial"/>
          <w:color w:val="000000" w:themeColor="text1"/>
          <w:sz w:val="20"/>
          <w:szCs w:val="20"/>
          <w:shd w:val="clear" w:color="auto" w:fill="FFFFFF"/>
        </w:rPr>
        <w:t xml:space="preserve"> manifests to manage dynamic and environment</w:t>
      </w:r>
      <w:r>
        <w:rPr>
          <w:rFonts w:ascii="Arial" w:eastAsia="Times New Roman" w:hAnsi="Arial" w:cs="Arial"/>
          <w:color w:val="000000" w:themeColor="text1"/>
          <w:sz w:val="20"/>
          <w:szCs w:val="20"/>
          <w:shd w:val="clear" w:color="auto" w:fill="FFFFFF"/>
        </w:rPr>
        <w:t xml:space="preserve"> </w:t>
      </w:r>
      <w:r w:rsidRPr="00491B75">
        <w:rPr>
          <w:rFonts w:ascii="Arial" w:eastAsia="Times New Roman" w:hAnsi="Arial" w:cs="Arial"/>
          <w:color w:val="000000" w:themeColor="text1"/>
          <w:sz w:val="20"/>
          <w:szCs w:val="20"/>
          <w:shd w:val="clear" w:color="auto" w:fill="FFFFFF"/>
        </w:rPr>
        <w:t xml:space="preserve">specific resource configurations efficiently. Enabled seamless zero-downtime deployments using </w:t>
      </w:r>
      <w:r w:rsidRPr="00491B75">
        <w:rPr>
          <w:rFonts w:ascii="Arial" w:eastAsia="Times New Roman" w:hAnsi="Arial" w:cs="Arial"/>
          <w:b/>
          <w:bCs/>
          <w:color w:val="000000" w:themeColor="text1"/>
          <w:sz w:val="20"/>
          <w:szCs w:val="20"/>
          <w:shd w:val="clear" w:color="auto" w:fill="FFFFFF"/>
        </w:rPr>
        <w:t>Kubernetes</w:t>
      </w:r>
      <w:r w:rsidRPr="00491B75">
        <w:rPr>
          <w:rFonts w:ascii="Arial" w:eastAsia="Times New Roman" w:hAnsi="Arial" w:cs="Arial"/>
          <w:color w:val="000000" w:themeColor="text1"/>
          <w:sz w:val="20"/>
          <w:szCs w:val="20"/>
          <w:shd w:val="clear" w:color="auto" w:fill="FFFFFF"/>
        </w:rPr>
        <w:t xml:space="preserve"> rolling update strategies and implemented automated rollback mechanisms triggered by health check failures to maintain application availability</w:t>
      </w:r>
      <w:r>
        <w:rPr>
          <w:rFonts w:ascii="Arial" w:eastAsia="Times New Roman" w:hAnsi="Arial" w:cs="Arial"/>
          <w:color w:val="000000" w:themeColor="text1"/>
          <w:sz w:val="20"/>
          <w:szCs w:val="20"/>
          <w:shd w:val="clear" w:color="auto" w:fill="FFFFFF"/>
        </w:rPr>
        <w:t>.</w:t>
      </w:r>
    </w:p>
    <w:p w14:paraId="777FFD9E" w14:textId="6A9161DA" w:rsidR="000F19B5" w:rsidRDefault="000F19B5" w:rsidP="00CF7FC4">
      <w:pPr>
        <w:numPr>
          <w:ilvl w:val="0"/>
          <w:numId w:val="7"/>
        </w:numPr>
        <w:ind w:left="360"/>
        <w:jc w:val="both"/>
        <w:rPr>
          <w:rFonts w:ascii="Arial" w:eastAsia="Times New Roman" w:hAnsi="Arial" w:cs="Arial"/>
          <w:color w:val="000000" w:themeColor="text1"/>
          <w:sz w:val="20"/>
          <w:szCs w:val="20"/>
          <w:shd w:val="clear" w:color="auto" w:fill="FFFFFF"/>
        </w:rPr>
      </w:pPr>
      <w:r w:rsidRPr="000F19B5">
        <w:rPr>
          <w:rFonts w:ascii="Arial" w:eastAsia="Times New Roman" w:hAnsi="Arial" w:cs="Arial"/>
          <w:color w:val="000000" w:themeColor="text1"/>
          <w:sz w:val="20"/>
          <w:szCs w:val="20"/>
          <w:shd w:val="clear" w:color="auto" w:fill="FFFFFF"/>
        </w:rPr>
        <w:t xml:space="preserve">Developed secure, multi-stage </w:t>
      </w:r>
      <w:r w:rsidRPr="000F19B5">
        <w:rPr>
          <w:rFonts w:ascii="Arial" w:eastAsia="Times New Roman" w:hAnsi="Arial" w:cs="Arial"/>
          <w:b/>
          <w:bCs/>
          <w:color w:val="000000" w:themeColor="text1"/>
          <w:sz w:val="20"/>
          <w:szCs w:val="20"/>
          <w:shd w:val="clear" w:color="auto" w:fill="FFFFFF"/>
        </w:rPr>
        <w:t>CI/CD</w:t>
      </w:r>
      <w:r w:rsidRPr="000F19B5">
        <w:rPr>
          <w:rFonts w:ascii="Arial" w:eastAsia="Times New Roman" w:hAnsi="Arial" w:cs="Arial"/>
          <w:color w:val="000000" w:themeColor="text1"/>
          <w:sz w:val="20"/>
          <w:szCs w:val="20"/>
          <w:shd w:val="clear" w:color="auto" w:fill="FFFFFF"/>
        </w:rPr>
        <w:t xml:space="preserve"> pipelines in </w:t>
      </w:r>
      <w:r w:rsidRPr="000F19B5">
        <w:rPr>
          <w:rFonts w:ascii="Arial" w:eastAsia="Times New Roman" w:hAnsi="Arial" w:cs="Arial"/>
          <w:b/>
          <w:bCs/>
          <w:color w:val="000000" w:themeColor="text1"/>
          <w:sz w:val="20"/>
          <w:szCs w:val="20"/>
          <w:shd w:val="clear" w:color="auto" w:fill="FFFFFF"/>
        </w:rPr>
        <w:t>Azure DevOps</w:t>
      </w:r>
      <w:r w:rsidRPr="000F19B5">
        <w:rPr>
          <w:rFonts w:ascii="Arial" w:eastAsia="Times New Roman" w:hAnsi="Arial" w:cs="Arial"/>
          <w:color w:val="000000" w:themeColor="text1"/>
          <w:sz w:val="20"/>
          <w:szCs w:val="20"/>
          <w:shd w:val="clear" w:color="auto" w:fill="FFFFFF"/>
        </w:rPr>
        <w:t xml:space="preserve"> for</w:t>
      </w:r>
      <w:r>
        <w:rPr>
          <w:rFonts w:ascii="Arial" w:eastAsia="Times New Roman" w:hAnsi="Arial" w:cs="Arial"/>
          <w:color w:val="000000" w:themeColor="text1"/>
          <w:sz w:val="20"/>
          <w:szCs w:val="20"/>
          <w:shd w:val="clear" w:color="auto" w:fill="FFFFFF"/>
        </w:rPr>
        <w:t xml:space="preserve"> scalable</w:t>
      </w:r>
      <w:r w:rsidRPr="000F19B5">
        <w:rPr>
          <w:rFonts w:ascii="Arial" w:eastAsia="Times New Roman" w:hAnsi="Arial" w:cs="Arial"/>
          <w:color w:val="000000" w:themeColor="text1"/>
          <w:sz w:val="20"/>
          <w:szCs w:val="20"/>
          <w:shd w:val="clear" w:color="auto" w:fill="FFFFFF"/>
        </w:rPr>
        <w:t xml:space="preserve"> </w:t>
      </w:r>
      <w:r w:rsidRPr="000F19B5">
        <w:rPr>
          <w:rFonts w:ascii="Arial" w:eastAsia="Times New Roman" w:hAnsi="Arial" w:cs="Arial"/>
          <w:b/>
          <w:bCs/>
          <w:color w:val="000000" w:themeColor="text1"/>
          <w:sz w:val="20"/>
          <w:szCs w:val="20"/>
          <w:shd w:val="clear" w:color="auto" w:fill="FFFFFF"/>
        </w:rPr>
        <w:t>Mave</w:t>
      </w:r>
      <w:r>
        <w:rPr>
          <w:rFonts w:ascii="Arial" w:eastAsia="Times New Roman" w:hAnsi="Arial" w:cs="Arial"/>
          <w:b/>
          <w:bCs/>
          <w:color w:val="000000" w:themeColor="text1"/>
          <w:sz w:val="20"/>
          <w:szCs w:val="20"/>
          <w:shd w:val="clear" w:color="auto" w:fill="FFFFFF"/>
        </w:rPr>
        <w:t xml:space="preserve">n </w:t>
      </w:r>
      <w:r w:rsidRPr="000F19B5">
        <w:rPr>
          <w:rFonts w:ascii="Arial" w:eastAsia="Times New Roman" w:hAnsi="Arial" w:cs="Arial"/>
          <w:color w:val="000000" w:themeColor="text1"/>
          <w:sz w:val="20"/>
          <w:szCs w:val="20"/>
          <w:shd w:val="clear" w:color="auto" w:fill="FFFFFF"/>
        </w:rPr>
        <w:t xml:space="preserve">based </w:t>
      </w:r>
      <w:r w:rsidRPr="000F19B5">
        <w:rPr>
          <w:rFonts w:ascii="Arial" w:eastAsia="Times New Roman" w:hAnsi="Arial" w:cs="Arial"/>
          <w:b/>
          <w:bCs/>
          <w:color w:val="000000" w:themeColor="text1"/>
          <w:sz w:val="20"/>
          <w:szCs w:val="20"/>
          <w:shd w:val="clear" w:color="auto" w:fill="FFFFFF"/>
        </w:rPr>
        <w:t>Java</w:t>
      </w:r>
      <w:r w:rsidRPr="000F19B5">
        <w:rPr>
          <w:rFonts w:ascii="Arial" w:eastAsia="Times New Roman" w:hAnsi="Arial" w:cs="Arial"/>
          <w:color w:val="000000" w:themeColor="text1"/>
          <w:sz w:val="20"/>
          <w:szCs w:val="20"/>
          <w:shd w:val="clear" w:color="auto" w:fill="FFFFFF"/>
        </w:rPr>
        <w:t xml:space="preserve"> applications, integrating secrets </w:t>
      </w:r>
      <w:r>
        <w:rPr>
          <w:rFonts w:ascii="Arial" w:eastAsia="Times New Roman" w:hAnsi="Arial" w:cs="Arial"/>
          <w:color w:val="000000" w:themeColor="text1"/>
          <w:sz w:val="20"/>
          <w:szCs w:val="20"/>
          <w:shd w:val="clear" w:color="auto" w:fill="FFFFFF"/>
        </w:rPr>
        <w:t xml:space="preserve">and credentials </w:t>
      </w:r>
      <w:r w:rsidRPr="000F19B5">
        <w:rPr>
          <w:rFonts w:ascii="Arial" w:eastAsia="Times New Roman" w:hAnsi="Arial" w:cs="Arial"/>
          <w:color w:val="000000" w:themeColor="text1"/>
          <w:sz w:val="20"/>
          <w:szCs w:val="20"/>
          <w:shd w:val="clear" w:color="auto" w:fill="FFFFFF"/>
        </w:rPr>
        <w:t xml:space="preserve">from </w:t>
      </w:r>
      <w:r w:rsidRPr="000F19B5">
        <w:rPr>
          <w:rFonts w:ascii="Arial" w:eastAsia="Times New Roman" w:hAnsi="Arial" w:cs="Arial"/>
          <w:b/>
          <w:bCs/>
          <w:color w:val="000000" w:themeColor="text1"/>
          <w:sz w:val="20"/>
          <w:szCs w:val="20"/>
          <w:shd w:val="clear" w:color="auto" w:fill="FFFFFF"/>
        </w:rPr>
        <w:t>Azure</w:t>
      </w:r>
      <w:r w:rsidRPr="000F19B5">
        <w:rPr>
          <w:rFonts w:ascii="Arial" w:eastAsia="Times New Roman" w:hAnsi="Arial" w:cs="Arial"/>
          <w:color w:val="000000" w:themeColor="text1"/>
          <w:sz w:val="20"/>
          <w:szCs w:val="20"/>
          <w:shd w:val="clear" w:color="auto" w:fill="FFFFFF"/>
        </w:rPr>
        <w:t xml:space="preserve"> Key Vault and deploying </w:t>
      </w:r>
      <w:r>
        <w:rPr>
          <w:rFonts w:ascii="Arial" w:eastAsia="Times New Roman" w:hAnsi="Arial" w:cs="Arial"/>
          <w:color w:val="000000" w:themeColor="text1"/>
          <w:sz w:val="20"/>
          <w:szCs w:val="20"/>
          <w:shd w:val="clear" w:color="auto" w:fill="FFFFFF"/>
        </w:rPr>
        <w:t xml:space="preserve">versioned </w:t>
      </w:r>
      <w:r w:rsidRPr="000F19B5">
        <w:rPr>
          <w:rFonts w:ascii="Arial" w:eastAsia="Times New Roman" w:hAnsi="Arial" w:cs="Arial"/>
          <w:color w:val="000000" w:themeColor="text1"/>
          <w:sz w:val="20"/>
          <w:szCs w:val="20"/>
          <w:shd w:val="clear" w:color="auto" w:fill="FFFFFF"/>
        </w:rPr>
        <w:t xml:space="preserve">artifacts to </w:t>
      </w:r>
      <w:r w:rsidRPr="000F19B5">
        <w:rPr>
          <w:rFonts w:ascii="Arial" w:eastAsia="Times New Roman" w:hAnsi="Arial" w:cs="Arial"/>
          <w:b/>
          <w:bCs/>
          <w:color w:val="000000" w:themeColor="text1"/>
          <w:sz w:val="20"/>
          <w:szCs w:val="20"/>
          <w:shd w:val="clear" w:color="auto" w:fill="FFFFFF"/>
        </w:rPr>
        <w:t>Nexus</w:t>
      </w:r>
      <w:r>
        <w:rPr>
          <w:rFonts w:ascii="Arial" w:eastAsia="Times New Roman" w:hAnsi="Arial" w:cs="Arial"/>
          <w:b/>
          <w:bCs/>
          <w:color w:val="000000" w:themeColor="text1"/>
          <w:sz w:val="20"/>
          <w:szCs w:val="20"/>
          <w:shd w:val="clear" w:color="auto" w:fill="FFFFFF"/>
        </w:rPr>
        <w:t xml:space="preserve"> </w:t>
      </w:r>
      <w:r>
        <w:rPr>
          <w:rFonts w:ascii="Arial" w:eastAsia="Times New Roman" w:hAnsi="Arial" w:cs="Arial"/>
          <w:color w:val="000000" w:themeColor="text1"/>
          <w:sz w:val="20"/>
          <w:szCs w:val="20"/>
          <w:shd w:val="clear" w:color="auto" w:fill="FFFFFF"/>
        </w:rPr>
        <w:t>Repository.</w:t>
      </w:r>
      <w:r w:rsidRPr="000F19B5">
        <w:rPr>
          <w:rFonts w:ascii="Arial" w:eastAsia="Times New Roman" w:hAnsi="Arial" w:cs="Arial"/>
          <w:color w:val="000000" w:themeColor="text1"/>
          <w:sz w:val="20"/>
          <w:szCs w:val="20"/>
          <w:shd w:val="clear" w:color="auto" w:fill="FFFFFF"/>
        </w:rPr>
        <w:t xml:space="preserve"> Used</w:t>
      </w:r>
      <w:r>
        <w:rPr>
          <w:rFonts w:ascii="Arial" w:eastAsia="Times New Roman" w:hAnsi="Arial" w:cs="Arial"/>
          <w:color w:val="000000" w:themeColor="text1"/>
          <w:sz w:val="20"/>
          <w:szCs w:val="20"/>
          <w:shd w:val="clear" w:color="auto" w:fill="FFFFFF"/>
        </w:rPr>
        <w:t xml:space="preserve"> custom</w:t>
      </w:r>
      <w:r w:rsidRPr="000F19B5">
        <w:rPr>
          <w:rFonts w:ascii="Arial" w:eastAsia="Times New Roman" w:hAnsi="Arial" w:cs="Arial"/>
          <w:color w:val="000000" w:themeColor="text1"/>
          <w:sz w:val="20"/>
          <w:szCs w:val="20"/>
          <w:shd w:val="clear" w:color="auto" w:fill="FFFFFF"/>
        </w:rPr>
        <w:t xml:space="preserve"> </w:t>
      </w:r>
      <w:r w:rsidRPr="000F19B5">
        <w:rPr>
          <w:rFonts w:ascii="Arial" w:eastAsia="Times New Roman" w:hAnsi="Arial" w:cs="Arial"/>
          <w:b/>
          <w:bCs/>
          <w:color w:val="000000" w:themeColor="text1"/>
          <w:sz w:val="20"/>
          <w:szCs w:val="20"/>
          <w:shd w:val="clear" w:color="auto" w:fill="FFFFFF"/>
        </w:rPr>
        <w:t>PowerShell</w:t>
      </w:r>
      <w:r w:rsidRPr="000F19B5">
        <w:rPr>
          <w:rFonts w:ascii="Arial" w:eastAsia="Times New Roman" w:hAnsi="Arial" w:cs="Arial"/>
          <w:color w:val="000000" w:themeColor="text1"/>
          <w:sz w:val="20"/>
          <w:szCs w:val="20"/>
          <w:shd w:val="clear" w:color="auto" w:fill="FFFFFF"/>
        </w:rPr>
        <w:t xml:space="preserve"> scripts to promote packages </w:t>
      </w:r>
      <w:r>
        <w:rPr>
          <w:rFonts w:ascii="Arial" w:eastAsia="Times New Roman" w:hAnsi="Arial" w:cs="Arial"/>
          <w:color w:val="000000" w:themeColor="text1"/>
          <w:sz w:val="20"/>
          <w:szCs w:val="20"/>
          <w:shd w:val="clear" w:color="auto" w:fill="FFFFFF"/>
        </w:rPr>
        <w:t xml:space="preserve">across environments </w:t>
      </w:r>
      <w:r w:rsidRPr="000F19B5">
        <w:rPr>
          <w:rFonts w:ascii="Arial" w:eastAsia="Times New Roman" w:hAnsi="Arial" w:cs="Arial"/>
          <w:color w:val="000000" w:themeColor="text1"/>
          <w:sz w:val="20"/>
          <w:szCs w:val="20"/>
          <w:shd w:val="clear" w:color="auto" w:fill="FFFFFF"/>
        </w:rPr>
        <w:t xml:space="preserve">and support </w:t>
      </w:r>
      <w:r w:rsidRPr="000F19B5">
        <w:rPr>
          <w:rFonts w:ascii="Arial" w:eastAsia="Times New Roman" w:hAnsi="Arial" w:cs="Arial"/>
          <w:b/>
          <w:bCs/>
          <w:color w:val="000000" w:themeColor="text1"/>
          <w:sz w:val="20"/>
          <w:szCs w:val="20"/>
          <w:shd w:val="clear" w:color="auto" w:fill="FFFFFF"/>
        </w:rPr>
        <w:t>blue-green</w:t>
      </w:r>
      <w:r w:rsidRPr="000F19B5">
        <w:rPr>
          <w:rFonts w:ascii="Arial" w:eastAsia="Times New Roman" w:hAnsi="Arial" w:cs="Arial"/>
          <w:color w:val="000000" w:themeColor="text1"/>
          <w:sz w:val="20"/>
          <w:szCs w:val="20"/>
          <w:shd w:val="clear" w:color="auto" w:fill="FFFFFF"/>
        </w:rPr>
        <w:t xml:space="preserve"> deployments.</w:t>
      </w:r>
    </w:p>
    <w:p w14:paraId="7756CCE2" w14:textId="77777777" w:rsidR="000F19B5" w:rsidRDefault="000F19B5" w:rsidP="00CF7FC4">
      <w:pPr>
        <w:numPr>
          <w:ilvl w:val="0"/>
          <w:numId w:val="7"/>
        </w:numPr>
        <w:ind w:left="360"/>
        <w:jc w:val="both"/>
        <w:rPr>
          <w:rFonts w:ascii="Arial" w:eastAsia="Times New Roman" w:hAnsi="Arial" w:cs="Arial"/>
          <w:color w:val="000000" w:themeColor="text1"/>
          <w:sz w:val="20"/>
          <w:szCs w:val="20"/>
          <w:shd w:val="clear" w:color="auto" w:fill="FFFFFF"/>
        </w:rPr>
      </w:pPr>
      <w:r w:rsidRPr="000F19B5">
        <w:rPr>
          <w:rFonts w:ascii="Arial" w:eastAsia="Times New Roman" w:hAnsi="Arial" w:cs="Arial"/>
          <w:color w:val="000000" w:themeColor="text1"/>
          <w:sz w:val="20"/>
          <w:szCs w:val="20"/>
          <w:shd w:val="clear" w:color="auto" w:fill="FFFFFF"/>
        </w:rPr>
        <w:t xml:space="preserve">Integrated </w:t>
      </w:r>
      <w:r w:rsidRPr="000F19B5">
        <w:rPr>
          <w:rFonts w:ascii="Arial" w:eastAsia="Times New Roman" w:hAnsi="Arial" w:cs="Arial"/>
          <w:b/>
          <w:bCs/>
          <w:color w:val="000000" w:themeColor="text1"/>
          <w:sz w:val="20"/>
          <w:szCs w:val="20"/>
          <w:shd w:val="clear" w:color="auto" w:fill="FFFFFF"/>
        </w:rPr>
        <w:t>Jenkins</w:t>
      </w:r>
      <w:r w:rsidRPr="000F19B5">
        <w:rPr>
          <w:rFonts w:ascii="Arial" w:eastAsia="Times New Roman" w:hAnsi="Arial" w:cs="Arial"/>
          <w:color w:val="000000" w:themeColor="text1"/>
          <w:sz w:val="20"/>
          <w:szCs w:val="20"/>
          <w:shd w:val="clear" w:color="auto" w:fill="FFFFFF"/>
        </w:rPr>
        <w:t xml:space="preserve"> with </w:t>
      </w:r>
      <w:r w:rsidRPr="000F19B5">
        <w:rPr>
          <w:rFonts w:ascii="Arial" w:eastAsia="Times New Roman" w:hAnsi="Arial" w:cs="Arial"/>
          <w:b/>
          <w:bCs/>
          <w:color w:val="000000" w:themeColor="text1"/>
          <w:sz w:val="20"/>
          <w:szCs w:val="20"/>
          <w:shd w:val="clear" w:color="auto" w:fill="FFFFFF"/>
        </w:rPr>
        <w:t>Terraform</w:t>
      </w:r>
      <w:r w:rsidRPr="000F19B5">
        <w:rPr>
          <w:rFonts w:ascii="Arial" w:eastAsia="Times New Roman" w:hAnsi="Arial" w:cs="Arial"/>
          <w:color w:val="000000" w:themeColor="text1"/>
          <w:sz w:val="20"/>
          <w:szCs w:val="20"/>
          <w:shd w:val="clear" w:color="auto" w:fill="FFFFFF"/>
        </w:rPr>
        <w:t xml:space="preserve"> and </w:t>
      </w:r>
      <w:r w:rsidRPr="000F19B5">
        <w:rPr>
          <w:rFonts w:ascii="Arial" w:eastAsia="Times New Roman" w:hAnsi="Arial" w:cs="Arial"/>
          <w:b/>
          <w:bCs/>
          <w:color w:val="000000" w:themeColor="text1"/>
          <w:sz w:val="20"/>
          <w:szCs w:val="20"/>
          <w:shd w:val="clear" w:color="auto" w:fill="FFFFFF"/>
        </w:rPr>
        <w:t>Ansible</w:t>
      </w:r>
      <w:r w:rsidRPr="000F19B5">
        <w:rPr>
          <w:rFonts w:ascii="Arial" w:eastAsia="Times New Roman" w:hAnsi="Arial" w:cs="Arial"/>
          <w:color w:val="000000" w:themeColor="text1"/>
          <w:sz w:val="20"/>
          <w:szCs w:val="20"/>
          <w:shd w:val="clear" w:color="auto" w:fill="FFFFFF"/>
        </w:rPr>
        <w:t xml:space="preserve"> workflows to automatically provision complete test environments before pipeline execution. Enabled developers to quickly launch end-to-end test beds for eligibility </w:t>
      </w:r>
      <w:r w:rsidRPr="000F19B5">
        <w:rPr>
          <w:rFonts w:ascii="Arial" w:eastAsia="Times New Roman" w:hAnsi="Arial" w:cs="Arial"/>
          <w:b/>
          <w:bCs/>
          <w:color w:val="000000" w:themeColor="text1"/>
          <w:sz w:val="20"/>
          <w:szCs w:val="20"/>
          <w:shd w:val="clear" w:color="auto" w:fill="FFFFFF"/>
        </w:rPr>
        <w:t>API</w:t>
      </w:r>
      <w:r w:rsidRPr="000F19B5">
        <w:rPr>
          <w:rFonts w:ascii="Arial" w:eastAsia="Times New Roman" w:hAnsi="Arial" w:cs="Arial"/>
          <w:color w:val="000000" w:themeColor="text1"/>
          <w:sz w:val="20"/>
          <w:szCs w:val="20"/>
          <w:shd w:val="clear" w:color="auto" w:fill="FFFFFF"/>
        </w:rPr>
        <w:t xml:space="preserve"> microservices in under 15 minutes, improving testing efficiency and delivery speed.</w:t>
      </w:r>
    </w:p>
    <w:p w14:paraId="24570AF1" w14:textId="26192A11" w:rsidR="006814CE" w:rsidRPr="006814CE" w:rsidRDefault="00AF1773" w:rsidP="00DF788A">
      <w:pPr>
        <w:numPr>
          <w:ilvl w:val="0"/>
          <w:numId w:val="7"/>
        </w:numPr>
        <w:ind w:left="360"/>
        <w:jc w:val="both"/>
        <w:rPr>
          <w:rFonts w:ascii="Arial" w:eastAsia="Times New Roman" w:hAnsi="Arial" w:cs="Arial"/>
          <w:color w:val="000000" w:themeColor="text1"/>
          <w:sz w:val="20"/>
          <w:szCs w:val="20"/>
          <w:shd w:val="clear" w:color="auto" w:fill="FFFFFF"/>
        </w:rPr>
      </w:pPr>
      <w:r w:rsidRPr="00AF1773">
        <w:rPr>
          <w:rFonts w:ascii="Arial" w:eastAsia="Times New Roman" w:hAnsi="Arial" w:cs="Arial"/>
          <w:color w:val="000000" w:themeColor="text1"/>
          <w:sz w:val="20"/>
          <w:szCs w:val="20"/>
          <w:shd w:val="clear" w:color="auto" w:fill="FFFFFF"/>
        </w:rPr>
        <w:t xml:space="preserve">Integrated </w:t>
      </w:r>
      <w:r w:rsidRPr="00AF1773">
        <w:rPr>
          <w:rFonts w:ascii="Arial" w:eastAsia="Times New Roman" w:hAnsi="Arial" w:cs="Arial"/>
          <w:b/>
          <w:bCs/>
          <w:color w:val="000000" w:themeColor="text1"/>
          <w:sz w:val="20"/>
          <w:szCs w:val="20"/>
          <w:shd w:val="clear" w:color="auto" w:fill="FFFFFF"/>
        </w:rPr>
        <w:t>GitLab CI</w:t>
      </w:r>
      <w:r w:rsidRPr="00AF1773">
        <w:rPr>
          <w:rFonts w:ascii="Arial" w:eastAsia="Times New Roman" w:hAnsi="Arial" w:cs="Arial"/>
          <w:color w:val="000000" w:themeColor="text1"/>
          <w:sz w:val="20"/>
          <w:szCs w:val="20"/>
          <w:shd w:val="clear" w:color="auto" w:fill="FFFFFF"/>
        </w:rPr>
        <w:t xml:space="preserve"> pipelines for automated testing, artifact promotion, and provisioning using </w:t>
      </w:r>
      <w:r w:rsidRPr="00AF1773">
        <w:rPr>
          <w:rFonts w:ascii="Arial" w:eastAsia="Times New Roman" w:hAnsi="Arial" w:cs="Arial"/>
          <w:b/>
          <w:bCs/>
          <w:color w:val="000000" w:themeColor="text1"/>
          <w:sz w:val="20"/>
          <w:szCs w:val="20"/>
          <w:shd w:val="clear" w:color="auto" w:fill="FFFFFF"/>
        </w:rPr>
        <w:t>Terraform</w:t>
      </w:r>
      <w:r w:rsidRPr="00AF1773">
        <w:rPr>
          <w:rFonts w:ascii="Arial" w:eastAsia="Times New Roman" w:hAnsi="Arial" w:cs="Arial"/>
          <w:color w:val="000000" w:themeColor="text1"/>
          <w:sz w:val="20"/>
          <w:szCs w:val="20"/>
          <w:shd w:val="clear" w:color="auto" w:fill="FFFFFF"/>
        </w:rPr>
        <w:t xml:space="preserve"> and </w:t>
      </w:r>
      <w:r w:rsidRPr="00AF1773">
        <w:rPr>
          <w:rFonts w:ascii="Arial" w:eastAsia="Times New Roman" w:hAnsi="Arial" w:cs="Arial"/>
          <w:b/>
          <w:bCs/>
          <w:color w:val="000000" w:themeColor="text1"/>
          <w:sz w:val="20"/>
          <w:szCs w:val="20"/>
          <w:shd w:val="clear" w:color="auto" w:fill="FFFFFF"/>
        </w:rPr>
        <w:t>Ansible</w:t>
      </w:r>
      <w:r w:rsidRPr="00AF1773">
        <w:rPr>
          <w:rFonts w:ascii="Arial" w:eastAsia="Times New Roman" w:hAnsi="Arial" w:cs="Arial"/>
          <w:color w:val="000000" w:themeColor="text1"/>
          <w:sz w:val="20"/>
          <w:szCs w:val="20"/>
          <w:shd w:val="clear" w:color="auto" w:fill="FFFFFF"/>
        </w:rPr>
        <w:t xml:space="preserve">, ensuring policy-compliant deployments and consistent state management across </w:t>
      </w:r>
      <w:r w:rsidRPr="00AF1773">
        <w:rPr>
          <w:rFonts w:ascii="Arial" w:eastAsia="Times New Roman" w:hAnsi="Arial" w:cs="Arial"/>
          <w:b/>
          <w:bCs/>
          <w:color w:val="000000" w:themeColor="text1"/>
          <w:sz w:val="20"/>
          <w:szCs w:val="20"/>
          <w:shd w:val="clear" w:color="auto" w:fill="FFFFFF"/>
        </w:rPr>
        <w:t>Azure Kubernetes</w:t>
      </w:r>
      <w:r w:rsidRPr="00AF1773">
        <w:rPr>
          <w:rFonts w:ascii="Arial" w:eastAsia="Times New Roman" w:hAnsi="Arial" w:cs="Arial"/>
          <w:color w:val="000000" w:themeColor="text1"/>
          <w:sz w:val="20"/>
          <w:szCs w:val="20"/>
          <w:shd w:val="clear" w:color="auto" w:fill="FFFFFF"/>
        </w:rPr>
        <w:t xml:space="preserve"> clusters.</w:t>
      </w:r>
    </w:p>
    <w:p w14:paraId="00796C51" w14:textId="2E6F91FD" w:rsidR="006814CE" w:rsidRPr="006814CE" w:rsidRDefault="006814CE" w:rsidP="00DF788A">
      <w:pPr>
        <w:numPr>
          <w:ilvl w:val="0"/>
          <w:numId w:val="7"/>
        </w:numPr>
        <w:ind w:left="360"/>
        <w:jc w:val="both"/>
        <w:rPr>
          <w:rFonts w:ascii="Arial" w:eastAsia="Times New Roman" w:hAnsi="Arial" w:cs="Arial"/>
          <w:color w:val="000000" w:themeColor="text1"/>
          <w:sz w:val="20"/>
          <w:szCs w:val="20"/>
          <w:shd w:val="clear" w:color="auto" w:fill="FFFFFF"/>
        </w:rPr>
      </w:pPr>
      <w:r w:rsidRPr="006814CE">
        <w:rPr>
          <w:rFonts w:ascii="Arial" w:eastAsia="Times New Roman" w:hAnsi="Arial" w:cs="Arial"/>
          <w:color w:val="000000" w:themeColor="text1"/>
          <w:sz w:val="20"/>
          <w:szCs w:val="20"/>
          <w:shd w:val="clear" w:color="auto" w:fill="FFFFFF"/>
        </w:rPr>
        <w:t xml:space="preserve">Led initiatives to create standardized, version-controlled templates and detailed documentation for </w:t>
      </w:r>
      <w:r w:rsidRPr="006814CE">
        <w:rPr>
          <w:rFonts w:ascii="Arial" w:eastAsia="Times New Roman" w:hAnsi="Arial" w:cs="Arial"/>
          <w:b/>
          <w:bCs/>
          <w:color w:val="000000" w:themeColor="text1"/>
          <w:sz w:val="20"/>
          <w:szCs w:val="20"/>
          <w:shd w:val="clear" w:color="auto" w:fill="FFFFFF"/>
        </w:rPr>
        <w:t>ARM</w:t>
      </w:r>
      <w:r w:rsidRPr="006814CE">
        <w:rPr>
          <w:rFonts w:ascii="Arial" w:eastAsia="Times New Roman" w:hAnsi="Arial" w:cs="Arial"/>
          <w:color w:val="000000" w:themeColor="text1"/>
          <w:sz w:val="20"/>
          <w:szCs w:val="20"/>
          <w:shd w:val="clear" w:color="auto" w:fill="FFFFFF"/>
        </w:rPr>
        <w:t xml:space="preserve">, </w:t>
      </w:r>
      <w:r w:rsidRPr="006814CE">
        <w:rPr>
          <w:rFonts w:ascii="Arial" w:eastAsia="Times New Roman" w:hAnsi="Arial" w:cs="Arial"/>
          <w:b/>
          <w:bCs/>
          <w:color w:val="000000" w:themeColor="text1"/>
          <w:sz w:val="20"/>
          <w:szCs w:val="20"/>
          <w:shd w:val="clear" w:color="auto" w:fill="FFFFFF"/>
        </w:rPr>
        <w:t>Terraform</w:t>
      </w:r>
      <w:r w:rsidRPr="006814CE">
        <w:rPr>
          <w:rFonts w:ascii="Arial" w:eastAsia="Times New Roman" w:hAnsi="Arial" w:cs="Arial"/>
          <w:color w:val="000000" w:themeColor="text1"/>
          <w:sz w:val="20"/>
          <w:szCs w:val="20"/>
          <w:shd w:val="clear" w:color="auto" w:fill="FFFFFF"/>
        </w:rPr>
        <w:t xml:space="preserve">, and </w:t>
      </w:r>
      <w:r w:rsidRPr="006814CE">
        <w:rPr>
          <w:rFonts w:ascii="Arial" w:eastAsia="Times New Roman" w:hAnsi="Arial" w:cs="Arial"/>
          <w:b/>
          <w:bCs/>
          <w:color w:val="000000" w:themeColor="text1"/>
          <w:sz w:val="20"/>
          <w:szCs w:val="20"/>
          <w:shd w:val="clear" w:color="auto" w:fill="FFFFFF"/>
        </w:rPr>
        <w:t>Ansible</w:t>
      </w:r>
      <w:r w:rsidRPr="006814CE">
        <w:rPr>
          <w:rFonts w:ascii="Arial" w:eastAsia="Times New Roman" w:hAnsi="Arial" w:cs="Arial"/>
          <w:color w:val="000000" w:themeColor="text1"/>
          <w:sz w:val="20"/>
          <w:szCs w:val="20"/>
          <w:shd w:val="clear" w:color="auto" w:fill="FFFFFF"/>
        </w:rPr>
        <w:t xml:space="preserve">-based deployments across </w:t>
      </w:r>
      <w:r w:rsidRPr="006814CE">
        <w:rPr>
          <w:rFonts w:ascii="Arial" w:eastAsia="Times New Roman" w:hAnsi="Arial" w:cs="Arial"/>
          <w:b/>
          <w:bCs/>
          <w:color w:val="000000" w:themeColor="text1"/>
          <w:sz w:val="20"/>
          <w:szCs w:val="20"/>
          <w:shd w:val="clear" w:color="auto" w:fill="FFFFFF"/>
        </w:rPr>
        <w:t>HIPAA</w:t>
      </w:r>
      <w:r w:rsidRPr="006814CE">
        <w:rPr>
          <w:rFonts w:ascii="Arial" w:eastAsia="Times New Roman" w:hAnsi="Arial" w:cs="Arial"/>
          <w:color w:val="000000" w:themeColor="text1"/>
          <w:sz w:val="20"/>
          <w:szCs w:val="20"/>
          <w:shd w:val="clear" w:color="auto" w:fill="FFFFFF"/>
        </w:rPr>
        <w:t xml:space="preserve">-compliant </w:t>
      </w:r>
      <w:r w:rsidRPr="006814CE">
        <w:rPr>
          <w:rFonts w:ascii="Arial" w:eastAsia="Times New Roman" w:hAnsi="Arial" w:cs="Arial"/>
          <w:b/>
          <w:bCs/>
          <w:color w:val="000000" w:themeColor="text1"/>
          <w:sz w:val="20"/>
          <w:szCs w:val="20"/>
          <w:shd w:val="clear" w:color="auto" w:fill="FFFFFF"/>
        </w:rPr>
        <w:t>Azure</w:t>
      </w:r>
      <w:r w:rsidRPr="006814CE">
        <w:rPr>
          <w:rFonts w:ascii="Arial" w:eastAsia="Times New Roman" w:hAnsi="Arial" w:cs="Arial"/>
          <w:color w:val="000000" w:themeColor="text1"/>
          <w:sz w:val="20"/>
          <w:szCs w:val="20"/>
          <w:shd w:val="clear" w:color="auto" w:fill="FFFFFF"/>
        </w:rPr>
        <w:t xml:space="preserve"> environments.</w:t>
      </w:r>
    </w:p>
    <w:p w14:paraId="4D3D0843" w14:textId="77777777" w:rsidR="006814CE" w:rsidRDefault="006814CE" w:rsidP="006814CE">
      <w:pPr>
        <w:numPr>
          <w:ilvl w:val="0"/>
          <w:numId w:val="7"/>
        </w:numPr>
        <w:ind w:left="360"/>
        <w:jc w:val="both"/>
        <w:rPr>
          <w:rFonts w:ascii="Arial" w:eastAsia="Times New Roman" w:hAnsi="Arial" w:cs="Arial"/>
          <w:color w:val="000000" w:themeColor="text1"/>
          <w:sz w:val="20"/>
          <w:szCs w:val="20"/>
          <w:shd w:val="clear" w:color="auto" w:fill="FFFFFF"/>
        </w:rPr>
      </w:pPr>
      <w:r w:rsidRPr="006814CE">
        <w:rPr>
          <w:rFonts w:ascii="Arial" w:eastAsia="Times New Roman" w:hAnsi="Arial" w:cs="Arial"/>
          <w:color w:val="000000" w:themeColor="text1"/>
          <w:sz w:val="20"/>
          <w:szCs w:val="20"/>
          <w:shd w:val="clear" w:color="auto" w:fill="FFFFFF"/>
        </w:rPr>
        <w:t xml:space="preserve">Created </w:t>
      </w:r>
      <w:r w:rsidRPr="006814CE">
        <w:rPr>
          <w:rFonts w:ascii="Arial" w:eastAsia="Times New Roman" w:hAnsi="Arial" w:cs="Arial"/>
          <w:b/>
          <w:bCs/>
          <w:color w:val="000000" w:themeColor="text1"/>
          <w:sz w:val="20"/>
          <w:szCs w:val="20"/>
          <w:shd w:val="clear" w:color="auto" w:fill="FFFFFF"/>
        </w:rPr>
        <w:t>AI</w:t>
      </w:r>
      <w:r w:rsidRPr="006814CE">
        <w:rPr>
          <w:rFonts w:ascii="Arial" w:eastAsia="Times New Roman" w:hAnsi="Arial" w:cs="Arial"/>
          <w:color w:val="000000" w:themeColor="text1"/>
          <w:sz w:val="20"/>
          <w:szCs w:val="20"/>
          <w:shd w:val="clear" w:color="auto" w:fill="FFFFFF"/>
        </w:rPr>
        <w:t xml:space="preserve">-integrated scripts to analyze infrastructure logs and predict scaling needs, feeding insights into </w:t>
      </w:r>
      <w:r w:rsidRPr="006814CE">
        <w:rPr>
          <w:rFonts w:ascii="Arial" w:eastAsia="Times New Roman" w:hAnsi="Arial" w:cs="Arial"/>
          <w:b/>
          <w:bCs/>
          <w:color w:val="000000" w:themeColor="text1"/>
          <w:sz w:val="20"/>
          <w:szCs w:val="20"/>
          <w:shd w:val="clear" w:color="auto" w:fill="FFFFFF"/>
        </w:rPr>
        <w:t>Ansible</w:t>
      </w:r>
      <w:r w:rsidRPr="006814CE">
        <w:rPr>
          <w:rFonts w:ascii="Arial" w:eastAsia="Times New Roman" w:hAnsi="Arial" w:cs="Arial"/>
          <w:color w:val="000000" w:themeColor="text1"/>
          <w:sz w:val="20"/>
          <w:szCs w:val="20"/>
          <w:shd w:val="clear" w:color="auto" w:fill="FFFFFF"/>
        </w:rPr>
        <w:t xml:space="preserve"> patch automation routines for 500+ </w:t>
      </w:r>
      <w:r w:rsidRPr="006814CE">
        <w:rPr>
          <w:rFonts w:ascii="Arial" w:eastAsia="Times New Roman" w:hAnsi="Arial" w:cs="Arial"/>
          <w:b/>
          <w:bCs/>
          <w:color w:val="000000" w:themeColor="text1"/>
          <w:sz w:val="20"/>
          <w:szCs w:val="20"/>
          <w:shd w:val="clear" w:color="auto" w:fill="FFFFFF"/>
        </w:rPr>
        <w:t>VMs</w:t>
      </w:r>
      <w:r w:rsidRPr="006814CE">
        <w:rPr>
          <w:rFonts w:ascii="Arial" w:eastAsia="Times New Roman" w:hAnsi="Arial" w:cs="Arial"/>
          <w:color w:val="000000" w:themeColor="text1"/>
          <w:sz w:val="20"/>
          <w:szCs w:val="20"/>
          <w:shd w:val="clear" w:color="auto" w:fill="FFFFFF"/>
        </w:rPr>
        <w:t>.</w:t>
      </w:r>
    </w:p>
    <w:p w14:paraId="1EEC3453" w14:textId="638ACA82" w:rsidR="006307ED" w:rsidRPr="006814CE" w:rsidRDefault="006307ED" w:rsidP="006814CE">
      <w:pPr>
        <w:numPr>
          <w:ilvl w:val="0"/>
          <w:numId w:val="7"/>
        </w:numPr>
        <w:ind w:left="360"/>
        <w:jc w:val="both"/>
        <w:rPr>
          <w:rFonts w:ascii="Arial" w:eastAsia="Times New Roman" w:hAnsi="Arial" w:cs="Arial"/>
          <w:color w:val="000000" w:themeColor="text1"/>
          <w:sz w:val="20"/>
          <w:szCs w:val="20"/>
          <w:shd w:val="clear" w:color="auto" w:fill="FFFFFF"/>
        </w:rPr>
      </w:pPr>
      <w:r w:rsidRPr="006307ED">
        <w:rPr>
          <w:rFonts w:ascii="Arial" w:eastAsia="Times New Roman" w:hAnsi="Arial" w:cs="Arial"/>
          <w:color w:val="000000" w:themeColor="text1"/>
          <w:sz w:val="20"/>
          <w:szCs w:val="20"/>
          <w:shd w:val="clear" w:color="auto" w:fill="FFFFFF"/>
        </w:rPr>
        <w:t xml:space="preserve">Embedded </w:t>
      </w:r>
      <w:r w:rsidRPr="006307ED">
        <w:rPr>
          <w:rFonts w:ascii="Arial" w:eastAsia="Times New Roman" w:hAnsi="Arial" w:cs="Arial"/>
          <w:b/>
          <w:bCs/>
          <w:color w:val="000000" w:themeColor="text1"/>
          <w:sz w:val="20"/>
          <w:szCs w:val="20"/>
          <w:shd w:val="clear" w:color="auto" w:fill="FFFFFF"/>
        </w:rPr>
        <w:t>Checkmarx</w:t>
      </w:r>
      <w:r w:rsidRPr="006307ED">
        <w:rPr>
          <w:rFonts w:ascii="Arial" w:eastAsia="Times New Roman" w:hAnsi="Arial" w:cs="Arial"/>
          <w:color w:val="000000" w:themeColor="text1"/>
          <w:sz w:val="20"/>
          <w:szCs w:val="20"/>
          <w:shd w:val="clear" w:color="auto" w:fill="FFFFFF"/>
        </w:rPr>
        <w:t xml:space="preserve"> static code analysis into </w:t>
      </w:r>
      <w:r w:rsidRPr="006307ED">
        <w:rPr>
          <w:rFonts w:ascii="Arial" w:eastAsia="Times New Roman" w:hAnsi="Arial" w:cs="Arial"/>
          <w:b/>
          <w:bCs/>
          <w:color w:val="000000" w:themeColor="text1"/>
          <w:sz w:val="20"/>
          <w:szCs w:val="20"/>
          <w:shd w:val="clear" w:color="auto" w:fill="FFFFFF"/>
        </w:rPr>
        <w:t>CI/CD</w:t>
      </w:r>
      <w:r w:rsidRPr="006307ED">
        <w:rPr>
          <w:rFonts w:ascii="Arial" w:eastAsia="Times New Roman" w:hAnsi="Arial" w:cs="Arial"/>
          <w:color w:val="000000" w:themeColor="text1"/>
          <w:sz w:val="20"/>
          <w:szCs w:val="20"/>
          <w:shd w:val="clear" w:color="auto" w:fill="FFFFFF"/>
        </w:rPr>
        <w:t xml:space="preserve"> pipelines, configured scan thresholds, and generated compliance reports, enabling secure releases and protection against </w:t>
      </w:r>
      <w:r w:rsidRPr="006307ED">
        <w:rPr>
          <w:rFonts w:ascii="Arial" w:eastAsia="Times New Roman" w:hAnsi="Arial" w:cs="Arial"/>
          <w:b/>
          <w:bCs/>
          <w:color w:val="000000" w:themeColor="text1"/>
          <w:sz w:val="20"/>
          <w:szCs w:val="20"/>
          <w:shd w:val="clear" w:color="auto" w:fill="FFFFFF"/>
        </w:rPr>
        <w:t>OWASP</w:t>
      </w:r>
      <w:r w:rsidRPr="006307ED">
        <w:rPr>
          <w:rFonts w:ascii="Arial" w:eastAsia="Times New Roman" w:hAnsi="Arial" w:cs="Arial"/>
          <w:color w:val="000000" w:themeColor="text1"/>
          <w:sz w:val="20"/>
          <w:szCs w:val="20"/>
          <w:shd w:val="clear" w:color="auto" w:fill="FFFFFF"/>
        </w:rPr>
        <w:t xml:space="preserve"> vulnerabilities in healthcare systems.</w:t>
      </w:r>
    </w:p>
    <w:p w14:paraId="68B35816" w14:textId="0FF19A6B" w:rsidR="000F19B5" w:rsidRPr="006814CE" w:rsidRDefault="006814CE" w:rsidP="00DF788A">
      <w:pPr>
        <w:numPr>
          <w:ilvl w:val="0"/>
          <w:numId w:val="7"/>
        </w:numPr>
        <w:ind w:left="360"/>
        <w:jc w:val="both"/>
        <w:rPr>
          <w:rFonts w:ascii="Arial" w:eastAsia="Times New Roman" w:hAnsi="Arial" w:cs="Arial"/>
          <w:color w:val="000000" w:themeColor="text1"/>
          <w:sz w:val="20"/>
          <w:szCs w:val="20"/>
          <w:shd w:val="clear" w:color="auto" w:fill="FFFFFF"/>
        </w:rPr>
      </w:pPr>
      <w:r w:rsidRPr="006814CE">
        <w:rPr>
          <w:rFonts w:ascii="Arial" w:eastAsia="Times New Roman" w:hAnsi="Arial" w:cs="Arial"/>
          <w:color w:val="000000" w:themeColor="text1"/>
          <w:sz w:val="20"/>
          <w:szCs w:val="20"/>
          <w:shd w:val="clear" w:color="auto" w:fill="FFFFFF"/>
        </w:rPr>
        <w:t xml:space="preserve">Authored end-to-end </w:t>
      </w:r>
      <w:r w:rsidRPr="006814CE">
        <w:rPr>
          <w:rFonts w:ascii="Arial" w:eastAsia="Times New Roman" w:hAnsi="Arial" w:cs="Arial"/>
          <w:b/>
          <w:bCs/>
          <w:color w:val="000000" w:themeColor="text1"/>
          <w:sz w:val="20"/>
          <w:szCs w:val="20"/>
          <w:shd w:val="clear" w:color="auto" w:fill="FFFFFF"/>
        </w:rPr>
        <w:t>DevOps</w:t>
      </w:r>
      <w:r w:rsidRPr="006814CE">
        <w:rPr>
          <w:rFonts w:ascii="Arial" w:eastAsia="Times New Roman" w:hAnsi="Arial" w:cs="Arial"/>
          <w:color w:val="000000" w:themeColor="text1"/>
          <w:sz w:val="20"/>
          <w:szCs w:val="20"/>
          <w:shd w:val="clear" w:color="auto" w:fill="FFFFFF"/>
        </w:rPr>
        <w:t xml:space="preserve"> process documentation including </w:t>
      </w:r>
      <w:r w:rsidRPr="006814CE">
        <w:rPr>
          <w:rFonts w:ascii="Arial" w:eastAsia="Times New Roman" w:hAnsi="Arial" w:cs="Arial"/>
          <w:b/>
          <w:bCs/>
          <w:color w:val="000000" w:themeColor="text1"/>
          <w:sz w:val="20"/>
          <w:szCs w:val="20"/>
          <w:shd w:val="clear" w:color="auto" w:fill="FFFFFF"/>
        </w:rPr>
        <w:t>CI/CD</w:t>
      </w:r>
      <w:r w:rsidRPr="006814CE">
        <w:rPr>
          <w:rFonts w:ascii="Arial" w:eastAsia="Times New Roman" w:hAnsi="Arial" w:cs="Arial"/>
          <w:color w:val="000000" w:themeColor="text1"/>
          <w:sz w:val="20"/>
          <w:szCs w:val="20"/>
          <w:shd w:val="clear" w:color="auto" w:fill="FFFFFF"/>
        </w:rPr>
        <w:t xml:space="preserve"> pipelines, rollback strategies, </w:t>
      </w:r>
      <w:r w:rsidRPr="006814CE">
        <w:rPr>
          <w:rFonts w:ascii="Arial" w:eastAsia="Times New Roman" w:hAnsi="Arial" w:cs="Arial"/>
          <w:b/>
          <w:bCs/>
          <w:color w:val="000000" w:themeColor="text1"/>
          <w:sz w:val="20"/>
          <w:szCs w:val="20"/>
          <w:shd w:val="clear" w:color="auto" w:fill="FFFFFF"/>
        </w:rPr>
        <w:t>Helm</w:t>
      </w:r>
      <w:r w:rsidRPr="006814CE">
        <w:rPr>
          <w:rFonts w:ascii="Arial" w:eastAsia="Times New Roman" w:hAnsi="Arial" w:cs="Arial"/>
          <w:color w:val="000000" w:themeColor="text1"/>
          <w:sz w:val="20"/>
          <w:szCs w:val="20"/>
          <w:shd w:val="clear" w:color="auto" w:fill="FFFFFF"/>
        </w:rPr>
        <w:t xml:space="preserve"> chart configurations, and secure credential handling with </w:t>
      </w:r>
      <w:r w:rsidRPr="006814CE">
        <w:rPr>
          <w:rFonts w:ascii="Arial" w:eastAsia="Times New Roman" w:hAnsi="Arial" w:cs="Arial"/>
          <w:b/>
          <w:bCs/>
          <w:color w:val="000000" w:themeColor="text1"/>
          <w:sz w:val="20"/>
          <w:szCs w:val="20"/>
          <w:shd w:val="clear" w:color="auto" w:fill="FFFFFF"/>
        </w:rPr>
        <w:t>Key Vault</w:t>
      </w:r>
      <w:r w:rsidRPr="006814CE">
        <w:rPr>
          <w:rFonts w:ascii="Arial" w:eastAsia="Times New Roman" w:hAnsi="Arial" w:cs="Arial"/>
          <w:color w:val="000000" w:themeColor="text1"/>
          <w:sz w:val="20"/>
          <w:szCs w:val="20"/>
          <w:shd w:val="clear" w:color="auto" w:fill="FFFFFF"/>
        </w:rPr>
        <w:t xml:space="preserve"> and </w:t>
      </w:r>
      <w:r w:rsidRPr="006814CE">
        <w:rPr>
          <w:rFonts w:ascii="Arial" w:eastAsia="Times New Roman" w:hAnsi="Arial" w:cs="Arial"/>
          <w:b/>
          <w:bCs/>
          <w:color w:val="000000" w:themeColor="text1"/>
          <w:sz w:val="20"/>
          <w:szCs w:val="20"/>
          <w:shd w:val="clear" w:color="auto" w:fill="FFFFFF"/>
        </w:rPr>
        <w:t>Parameter Store</w:t>
      </w:r>
      <w:r w:rsidRPr="006814CE">
        <w:rPr>
          <w:rFonts w:ascii="Arial" w:eastAsia="Times New Roman" w:hAnsi="Arial" w:cs="Arial"/>
          <w:color w:val="000000" w:themeColor="text1"/>
          <w:sz w:val="20"/>
          <w:szCs w:val="20"/>
          <w:shd w:val="clear" w:color="auto" w:fill="FFFFFF"/>
        </w:rPr>
        <w:t>.</w:t>
      </w:r>
    </w:p>
    <w:p w14:paraId="08F25EEC" w14:textId="414557C3" w:rsidR="000F1D17" w:rsidRDefault="000F1D17" w:rsidP="00CF7FC4">
      <w:pPr>
        <w:numPr>
          <w:ilvl w:val="0"/>
          <w:numId w:val="7"/>
        </w:numPr>
        <w:ind w:left="360"/>
        <w:jc w:val="both"/>
        <w:rPr>
          <w:rFonts w:ascii="Arial" w:eastAsia="Times New Roman" w:hAnsi="Arial" w:cs="Arial"/>
          <w:color w:val="000000" w:themeColor="text1"/>
          <w:sz w:val="20"/>
          <w:szCs w:val="20"/>
          <w:shd w:val="clear" w:color="auto" w:fill="FFFFFF"/>
        </w:rPr>
      </w:pPr>
      <w:r w:rsidRPr="000F1D17">
        <w:rPr>
          <w:rFonts w:ascii="Arial" w:eastAsia="Times New Roman" w:hAnsi="Arial" w:cs="Arial"/>
          <w:color w:val="000000" w:themeColor="text1"/>
          <w:sz w:val="20"/>
          <w:szCs w:val="20"/>
          <w:shd w:val="clear" w:color="auto" w:fill="FFFFFF"/>
        </w:rPr>
        <w:t xml:space="preserve">Deployed </w:t>
      </w:r>
      <w:r w:rsidRPr="000F1D17">
        <w:rPr>
          <w:rFonts w:ascii="Arial" w:eastAsia="Times New Roman" w:hAnsi="Arial" w:cs="Arial"/>
          <w:b/>
          <w:bCs/>
          <w:color w:val="000000" w:themeColor="text1"/>
          <w:sz w:val="20"/>
          <w:szCs w:val="20"/>
          <w:shd w:val="clear" w:color="auto" w:fill="FFFFFF"/>
        </w:rPr>
        <w:t>OpenTelemetry</w:t>
      </w:r>
      <w:r w:rsidRPr="000F1D17">
        <w:rPr>
          <w:rFonts w:ascii="Arial" w:eastAsia="Times New Roman" w:hAnsi="Arial" w:cs="Arial"/>
          <w:color w:val="000000" w:themeColor="text1"/>
          <w:sz w:val="20"/>
          <w:szCs w:val="20"/>
          <w:shd w:val="clear" w:color="auto" w:fill="FFFFFF"/>
        </w:rPr>
        <w:t xml:space="preserve"> agents across </w:t>
      </w:r>
      <w:r w:rsidRPr="000F1D17">
        <w:rPr>
          <w:rFonts w:ascii="Arial" w:eastAsia="Times New Roman" w:hAnsi="Arial" w:cs="Arial"/>
          <w:b/>
          <w:bCs/>
          <w:color w:val="000000" w:themeColor="text1"/>
          <w:sz w:val="20"/>
          <w:szCs w:val="20"/>
          <w:shd w:val="clear" w:color="auto" w:fill="FFFFFF"/>
        </w:rPr>
        <w:t>AKS</w:t>
      </w:r>
      <w:r w:rsidRPr="000F1D17">
        <w:rPr>
          <w:rFonts w:ascii="Arial" w:eastAsia="Times New Roman" w:hAnsi="Arial" w:cs="Arial"/>
          <w:color w:val="000000" w:themeColor="text1"/>
          <w:sz w:val="20"/>
          <w:szCs w:val="20"/>
          <w:shd w:val="clear" w:color="auto" w:fill="FFFFFF"/>
        </w:rPr>
        <w:t xml:space="preserve"> workloads and integrated telemetry into </w:t>
      </w:r>
      <w:r w:rsidRPr="000F1D17">
        <w:rPr>
          <w:rFonts w:ascii="Arial" w:eastAsia="Times New Roman" w:hAnsi="Arial" w:cs="Arial"/>
          <w:b/>
          <w:bCs/>
          <w:color w:val="000000" w:themeColor="text1"/>
          <w:sz w:val="20"/>
          <w:szCs w:val="20"/>
          <w:shd w:val="clear" w:color="auto" w:fill="FFFFFF"/>
        </w:rPr>
        <w:t>Azure</w:t>
      </w:r>
      <w:r w:rsidRPr="000F1D17">
        <w:rPr>
          <w:rFonts w:ascii="Arial" w:eastAsia="Times New Roman" w:hAnsi="Arial" w:cs="Arial"/>
          <w:color w:val="000000" w:themeColor="text1"/>
          <w:sz w:val="20"/>
          <w:szCs w:val="20"/>
          <w:shd w:val="clear" w:color="auto" w:fill="FFFFFF"/>
        </w:rPr>
        <w:t xml:space="preserve"> Monitor and </w:t>
      </w:r>
      <w:r w:rsidRPr="000F1D17">
        <w:rPr>
          <w:rFonts w:ascii="Arial" w:eastAsia="Times New Roman" w:hAnsi="Arial" w:cs="Arial"/>
          <w:b/>
          <w:bCs/>
          <w:color w:val="000000" w:themeColor="text1"/>
          <w:sz w:val="20"/>
          <w:szCs w:val="20"/>
          <w:shd w:val="clear" w:color="auto" w:fill="FFFFFF"/>
        </w:rPr>
        <w:t>AppDynamics</w:t>
      </w:r>
      <w:r w:rsidRPr="000F1D17">
        <w:rPr>
          <w:rFonts w:ascii="Arial" w:eastAsia="Times New Roman" w:hAnsi="Arial" w:cs="Arial"/>
          <w:color w:val="000000" w:themeColor="text1"/>
          <w:sz w:val="20"/>
          <w:szCs w:val="20"/>
          <w:shd w:val="clear" w:color="auto" w:fill="FFFFFF"/>
        </w:rPr>
        <w:t>. Instrumented real-time tracing of patient eligibility calls, improving MTTR by 30% for API failures.</w:t>
      </w:r>
    </w:p>
    <w:p w14:paraId="0FA87654" w14:textId="3946B7BD" w:rsidR="000F1D17" w:rsidRDefault="000F1D17" w:rsidP="00CF7FC4">
      <w:pPr>
        <w:numPr>
          <w:ilvl w:val="0"/>
          <w:numId w:val="7"/>
        </w:numPr>
        <w:ind w:left="360"/>
        <w:jc w:val="both"/>
        <w:rPr>
          <w:rFonts w:ascii="Arial" w:eastAsia="Times New Roman" w:hAnsi="Arial" w:cs="Arial"/>
          <w:color w:val="000000" w:themeColor="text1"/>
          <w:sz w:val="20"/>
          <w:szCs w:val="20"/>
          <w:shd w:val="clear" w:color="auto" w:fill="FFFFFF"/>
        </w:rPr>
      </w:pPr>
      <w:r w:rsidRPr="000F1D17">
        <w:rPr>
          <w:rFonts w:ascii="Arial" w:eastAsia="Times New Roman" w:hAnsi="Arial" w:cs="Arial"/>
          <w:color w:val="000000" w:themeColor="text1"/>
          <w:sz w:val="20"/>
          <w:szCs w:val="20"/>
          <w:shd w:val="clear" w:color="auto" w:fill="FFFFFF"/>
        </w:rPr>
        <w:t xml:space="preserve">Built comprehensive </w:t>
      </w:r>
      <w:r w:rsidRPr="000F1D17">
        <w:rPr>
          <w:rFonts w:ascii="Arial" w:eastAsia="Times New Roman" w:hAnsi="Arial" w:cs="Arial"/>
          <w:b/>
          <w:bCs/>
          <w:color w:val="000000" w:themeColor="text1"/>
          <w:sz w:val="20"/>
          <w:szCs w:val="20"/>
          <w:shd w:val="clear" w:color="auto" w:fill="FFFFFF"/>
        </w:rPr>
        <w:t>AppDynamics</w:t>
      </w:r>
      <w:r w:rsidRPr="000F1D17">
        <w:rPr>
          <w:rFonts w:ascii="Arial" w:eastAsia="Times New Roman" w:hAnsi="Arial" w:cs="Arial"/>
          <w:color w:val="000000" w:themeColor="text1"/>
          <w:sz w:val="20"/>
          <w:szCs w:val="20"/>
          <w:shd w:val="clear" w:color="auto" w:fill="FFFFFF"/>
        </w:rPr>
        <w:t xml:space="preserve"> dashboards for </w:t>
      </w:r>
      <w:r w:rsidRPr="000F1D17">
        <w:rPr>
          <w:rFonts w:ascii="Arial" w:eastAsia="Times New Roman" w:hAnsi="Arial" w:cs="Arial"/>
          <w:b/>
          <w:bCs/>
          <w:color w:val="000000" w:themeColor="text1"/>
          <w:sz w:val="20"/>
          <w:szCs w:val="20"/>
          <w:shd w:val="clear" w:color="auto" w:fill="FFFFFF"/>
        </w:rPr>
        <w:t>JVM</w:t>
      </w:r>
      <w:r w:rsidRPr="000F1D17">
        <w:rPr>
          <w:rFonts w:ascii="Arial" w:eastAsia="Times New Roman" w:hAnsi="Arial" w:cs="Arial"/>
          <w:color w:val="000000" w:themeColor="text1"/>
          <w:sz w:val="20"/>
          <w:szCs w:val="20"/>
          <w:shd w:val="clear" w:color="auto" w:fill="FFFFFF"/>
        </w:rPr>
        <w:t xml:space="preserve"> performance monitoring of provider search microservices running in production environments. Tuned garbage collection settings and optimized connection pool sizing based on detailed APM metrics to reduce latency spikes and improve application responsiveness during high traffic periods.</w:t>
      </w:r>
    </w:p>
    <w:p w14:paraId="3BD4B676" w14:textId="5CBBD0D4" w:rsidR="006022DD" w:rsidRDefault="006022DD" w:rsidP="00CF7FC4">
      <w:pPr>
        <w:numPr>
          <w:ilvl w:val="0"/>
          <w:numId w:val="7"/>
        </w:numPr>
        <w:ind w:left="360"/>
        <w:jc w:val="both"/>
        <w:rPr>
          <w:rFonts w:ascii="Arial" w:eastAsia="Times New Roman" w:hAnsi="Arial" w:cs="Arial"/>
          <w:color w:val="000000" w:themeColor="text1"/>
          <w:sz w:val="20"/>
          <w:szCs w:val="20"/>
          <w:shd w:val="clear" w:color="auto" w:fill="FFFFFF"/>
        </w:rPr>
      </w:pPr>
      <w:r w:rsidRPr="006022DD">
        <w:rPr>
          <w:rFonts w:ascii="Arial" w:eastAsia="Times New Roman" w:hAnsi="Arial" w:cs="Arial"/>
          <w:color w:val="000000" w:themeColor="text1"/>
          <w:sz w:val="20"/>
          <w:szCs w:val="20"/>
          <w:shd w:val="clear" w:color="auto" w:fill="FFFFFF"/>
        </w:rPr>
        <w:t xml:space="preserve">Authored reusable </w:t>
      </w:r>
      <w:r w:rsidRPr="006022DD">
        <w:rPr>
          <w:rFonts w:ascii="Arial" w:eastAsia="Times New Roman" w:hAnsi="Arial" w:cs="Arial"/>
          <w:b/>
          <w:bCs/>
          <w:color w:val="000000" w:themeColor="text1"/>
          <w:sz w:val="20"/>
          <w:szCs w:val="20"/>
          <w:shd w:val="clear" w:color="auto" w:fill="FFFFFF"/>
        </w:rPr>
        <w:t>Terraform</w:t>
      </w:r>
      <w:r w:rsidRPr="006022DD">
        <w:rPr>
          <w:rFonts w:ascii="Arial" w:eastAsia="Times New Roman" w:hAnsi="Arial" w:cs="Arial"/>
          <w:color w:val="000000" w:themeColor="text1"/>
          <w:sz w:val="20"/>
          <w:szCs w:val="20"/>
          <w:shd w:val="clear" w:color="auto" w:fill="FFFFFF"/>
        </w:rPr>
        <w:t xml:space="preserve"> scripts for provisioning </w:t>
      </w:r>
      <w:r w:rsidRPr="006022DD">
        <w:rPr>
          <w:rFonts w:ascii="Arial" w:eastAsia="Times New Roman" w:hAnsi="Arial" w:cs="Arial"/>
          <w:b/>
          <w:bCs/>
          <w:color w:val="000000" w:themeColor="text1"/>
          <w:sz w:val="20"/>
          <w:szCs w:val="20"/>
          <w:shd w:val="clear" w:color="auto" w:fill="FFFFFF"/>
        </w:rPr>
        <w:t>Azure</w:t>
      </w:r>
      <w:r w:rsidRPr="006022DD">
        <w:rPr>
          <w:rFonts w:ascii="Arial" w:eastAsia="Times New Roman" w:hAnsi="Arial" w:cs="Arial"/>
          <w:color w:val="000000" w:themeColor="text1"/>
          <w:sz w:val="20"/>
          <w:szCs w:val="20"/>
          <w:shd w:val="clear" w:color="auto" w:fill="FFFFFF"/>
        </w:rPr>
        <w:t xml:space="preserve"> resources, including virtual networks, key vaults, private endpoints, and diagnostics settings with tagging standards. Ensured consistent and reproducible infrastructure deployments across multiple teams supporting high-availability claims and eligibility </w:t>
      </w:r>
      <w:r w:rsidRPr="006022DD">
        <w:rPr>
          <w:rFonts w:ascii="Arial" w:eastAsia="Times New Roman" w:hAnsi="Arial" w:cs="Arial"/>
          <w:b/>
          <w:bCs/>
          <w:color w:val="000000" w:themeColor="text1"/>
          <w:sz w:val="20"/>
          <w:szCs w:val="20"/>
          <w:shd w:val="clear" w:color="auto" w:fill="FFFFFF"/>
        </w:rPr>
        <w:t>API</w:t>
      </w:r>
      <w:r w:rsidRPr="006022DD">
        <w:rPr>
          <w:rFonts w:ascii="Arial" w:eastAsia="Times New Roman" w:hAnsi="Arial" w:cs="Arial"/>
          <w:color w:val="000000" w:themeColor="text1"/>
          <w:sz w:val="20"/>
          <w:szCs w:val="20"/>
          <w:shd w:val="clear" w:color="auto" w:fill="FFFFFF"/>
        </w:rPr>
        <w:t xml:space="preserve"> workloads.</w:t>
      </w:r>
    </w:p>
    <w:p w14:paraId="07F9AD80" w14:textId="77777777" w:rsidR="006022DD" w:rsidRDefault="006022DD" w:rsidP="00CF7FC4">
      <w:pPr>
        <w:numPr>
          <w:ilvl w:val="0"/>
          <w:numId w:val="7"/>
        </w:numPr>
        <w:ind w:left="360"/>
        <w:jc w:val="both"/>
        <w:rPr>
          <w:rFonts w:ascii="Arial" w:eastAsia="Times New Roman" w:hAnsi="Arial" w:cs="Arial"/>
          <w:color w:val="000000" w:themeColor="text1"/>
          <w:sz w:val="20"/>
          <w:szCs w:val="20"/>
          <w:shd w:val="clear" w:color="auto" w:fill="FFFFFF"/>
        </w:rPr>
      </w:pPr>
      <w:r w:rsidRPr="006022DD">
        <w:rPr>
          <w:rFonts w:ascii="Arial" w:eastAsia="Times New Roman" w:hAnsi="Arial" w:cs="Arial"/>
          <w:color w:val="000000" w:themeColor="text1"/>
          <w:sz w:val="20"/>
          <w:szCs w:val="20"/>
          <w:shd w:val="clear" w:color="auto" w:fill="FFFFFF"/>
        </w:rPr>
        <w:t xml:space="preserve">Developed </w:t>
      </w:r>
      <w:r w:rsidRPr="006022DD">
        <w:rPr>
          <w:rFonts w:ascii="Arial" w:eastAsia="Times New Roman" w:hAnsi="Arial" w:cs="Arial"/>
          <w:b/>
          <w:bCs/>
          <w:color w:val="000000" w:themeColor="text1"/>
          <w:sz w:val="20"/>
          <w:szCs w:val="20"/>
          <w:shd w:val="clear" w:color="auto" w:fill="FFFFFF"/>
        </w:rPr>
        <w:t>Ansible</w:t>
      </w:r>
      <w:r w:rsidRPr="006022DD">
        <w:rPr>
          <w:rFonts w:ascii="Arial" w:eastAsia="Times New Roman" w:hAnsi="Arial" w:cs="Arial"/>
          <w:color w:val="000000" w:themeColor="text1"/>
          <w:sz w:val="20"/>
          <w:szCs w:val="20"/>
          <w:shd w:val="clear" w:color="auto" w:fill="FFFFFF"/>
        </w:rPr>
        <w:t xml:space="preserve"> playbooks for OS patching, VM bootstrap, and middleware configuration across </w:t>
      </w:r>
      <w:r w:rsidRPr="006022DD">
        <w:rPr>
          <w:rFonts w:ascii="Arial" w:eastAsia="Times New Roman" w:hAnsi="Arial" w:cs="Arial"/>
          <w:b/>
          <w:bCs/>
          <w:color w:val="000000" w:themeColor="text1"/>
          <w:sz w:val="20"/>
          <w:szCs w:val="20"/>
          <w:shd w:val="clear" w:color="auto" w:fill="FFFFFF"/>
        </w:rPr>
        <w:t>Ubuntu</w:t>
      </w:r>
      <w:r w:rsidRPr="006022DD">
        <w:rPr>
          <w:rFonts w:ascii="Arial" w:eastAsia="Times New Roman" w:hAnsi="Arial" w:cs="Arial"/>
          <w:color w:val="000000" w:themeColor="text1"/>
          <w:sz w:val="20"/>
          <w:szCs w:val="20"/>
          <w:shd w:val="clear" w:color="auto" w:fill="FFFFFF"/>
        </w:rPr>
        <w:t xml:space="preserve"> and </w:t>
      </w:r>
      <w:r w:rsidRPr="006022DD">
        <w:rPr>
          <w:rFonts w:ascii="Arial" w:eastAsia="Times New Roman" w:hAnsi="Arial" w:cs="Arial"/>
          <w:b/>
          <w:bCs/>
          <w:color w:val="000000" w:themeColor="text1"/>
          <w:sz w:val="20"/>
          <w:szCs w:val="20"/>
          <w:shd w:val="clear" w:color="auto" w:fill="FFFFFF"/>
        </w:rPr>
        <w:t>RHEL</w:t>
      </w:r>
      <w:r w:rsidRPr="006022DD">
        <w:rPr>
          <w:rFonts w:ascii="Arial" w:eastAsia="Times New Roman" w:hAnsi="Arial" w:cs="Arial"/>
          <w:color w:val="000000" w:themeColor="text1"/>
          <w:sz w:val="20"/>
          <w:szCs w:val="20"/>
          <w:shd w:val="clear" w:color="auto" w:fill="FFFFFF"/>
        </w:rPr>
        <w:t xml:space="preserve"> workloads in </w:t>
      </w:r>
      <w:r w:rsidRPr="006022DD">
        <w:rPr>
          <w:rFonts w:ascii="Arial" w:eastAsia="Times New Roman" w:hAnsi="Arial" w:cs="Arial"/>
          <w:b/>
          <w:bCs/>
          <w:color w:val="000000" w:themeColor="text1"/>
          <w:sz w:val="20"/>
          <w:szCs w:val="20"/>
          <w:shd w:val="clear" w:color="auto" w:fill="FFFFFF"/>
        </w:rPr>
        <w:t>Azure</w:t>
      </w:r>
      <w:r w:rsidRPr="006022DD">
        <w:rPr>
          <w:rFonts w:ascii="Arial" w:eastAsia="Times New Roman" w:hAnsi="Arial" w:cs="Arial"/>
          <w:color w:val="000000" w:themeColor="text1"/>
          <w:sz w:val="20"/>
          <w:szCs w:val="20"/>
          <w:shd w:val="clear" w:color="auto" w:fill="FFFFFF"/>
        </w:rPr>
        <w:t xml:space="preserve">. Enabled patch automation for 500+ servers supporting </w:t>
      </w:r>
      <w:r>
        <w:rPr>
          <w:rFonts w:ascii="Arial" w:eastAsia="Times New Roman" w:hAnsi="Arial" w:cs="Arial"/>
          <w:color w:val="000000" w:themeColor="text1"/>
          <w:sz w:val="20"/>
          <w:szCs w:val="20"/>
          <w:shd w:val="clear" w:color="auto" w:fill="FFFFFF"/>
        </w:rPr>
        <w:t>health care</w:t>
      </w:r>
      <w:r w:rsidRPr="006022DD">
        <w:rPr>
          <w:rFonts w:ascii="Arial" w:eastAsia="Times New Roman" w:hAnsi="Arial" w:cs="Arial"/>
          <w:color w:val="000000" w:themeColor="text1"/>
          <w:sz w:val="20"/>
          <w:szCs w:val="20"/>
          <w:shd w:val="clear" w:color="auto" w:fill="FFFFFF"/>
        </w:rPr>
        <w:t xml:space="preserve"> enterprise tools.</w:t>
      </w:r>
      <w:r>
        <w:rPr>
          <w:rFonts w:ascii="Arial" w:eastAsia="Times New Roman" w:hAnsi="Arial" w:cs="Arial"/>
          <w:color w:val="000000" w:themeColor="text1"/>
          <w:sz w:val="20"/>
          <w:szCs w:val="20"/>
          <w:shd w:val="clear" w:color="auto" w:fill="FFFFFF"/>
        </w:rPr>
        <w:t xml:space="preserve"> </w:t>
      </w:r>
    </w:p>
    <w:p w14:paraId="468363B0" w14:textId="2E658706" w:rsidR="006022DD" w:rsidRDefault="006022DD" w:rsidP="00CF7FC4">
      <w:pPr>
        <w:numPr>
          <w:ilvl w:val="0"/>
          <w:numId w:val="7"/>
        </w:numPr>
        <w:ind w:left="360"/>
        <w:jc w:val="both"/>
        <w:rPr>
          <w:rFonts w:ascii="Arial" w:eastAsia="Times New Roman" w:hAnsi="Arial" w:cs="Arial"/>
          <w:color w:val="000000" w:themeColor="text1"/>
          <w:sz w:val="20"/>
          <w:szCs w:val="20"/>
          <w:shd w:val="clear" w:color="auto" w:fill="FFFFFF"/>
        </w:rPr>
      </w:pPr>
      <w:r w:rsidRPr="006022DD">
        <w:rPr>
          <w:rFonts w:ascii="Arial" w:eastAsia="Times New Roman" w:hAnsi="Arial" w:cs="Arial"/>
          <w:color w:val="000000" w:themeColor="text1"/>
          <w:sz w:val="20"/>
          <w:szCs w:val="20"/>
          <w:shd w:val="clear" w:color="auto" w:fill="FFFFFF"/>
        </w:rPr>
        <w:t xml:space="preserve">Integrated </w:t>
      </w:r>
      <w:r w:rsidRPr="006022DD">
        <w:rPr>
          <w:rFonts w:ascii="Arial" w:eastAsia="Times New Roman" w:hAnsi="Arial" w:cs="Arial"/>
          <w:b/>
          <w:bCs/>
          <w:color w:val="000000" w:themeColor="text1"/>
          <w:sz w:val="20"/>
          <w:szCs w:val="20"/>
          <w:shd w:val="clear" w:color="auto" w:fill="FFFFFF"/>
        </w:rPr>
        <w:t xml:space="preserve">Puppet </w:t>
      </w:r>
      <w:r w:rsidRPr="006022DD">
        <w:rPr>
          <w:rFonts w:ascii="Arial" w:eastAsia="Times New Roman" w:hAnsi="Arial" w:cs="Arial"/>
          <w:color w:val="000000" w:themeColor="text1"/>
          <w:sz w:val="20"/>
          <w:szCs w:val="20"/>
          <w:shd w:val="clear" w:color="auto" w:fill="FFFFFF"/>
        </w:rPr>
        <w:t xml:space="preserve">manifests within </w:t>
      </w:r>
      <w:r w:rsidRPr="006022DD">
        <w:rPr>
          <w:rFonts w:ascii="Arial" w:eastAsia="Times New Roman" w:hAnsi="Arial" w:cs="Arial"/>
          <w:b/>
          <w:bCs/>
          <w:color w:val="000000" w:themeColor="text1"/>
          <w:sz w:val="20"/>
          <w:szCs w:val="20"/>
          <w:shd w:val="clear" w:color="auto" w:fill="FFFFFF"/>
        </w:rPr>
        <w:t>Jenkins</w:t>
      </w:r>
      <w:r w:rsidRPr="006022DD">
        <w:rPr>
          <w:rFonts w:ascii="Arial" w:eastAsia="Times New Roman" w:hAnsi="Arial" w:cs="Arial"/>
          <w:color w:val="000000" w:themeColor="text1"/>
          <w:sz w:val="20"/>
          <w:szCs w:val="20"/>
          <w:shd w:val="clear" w:color="auto" w:fill="FFFFFF"/>
        </w:rPr>
        <w:t xml:space="preserve"> pipelines for configuration drift enforcement. Used </w:t>
      </w:r>
      <w:r w:rsidRPr="006022DD">
        <w:rPr>
          <w:rFonts w:ascii="Arial" w:eastAsia="Times New Roman" w:hAnsi="Arial" w:cs="Arial"/>
          <w:b/>
          <w:bCs/>
          <w:color w:val="000000" w:themeColor="text1"/>
          <w:sz w:val="20"/>
          <w:szCs w:val="20"/>
          <w:shd w:val="clear" w:color="auto" w:fill="FFFFFF"/>
        </w:rPr>
        <w:t xml:space="preserve">Hiera </w:t>
      </w:r>
      <w:r w:rsidRPr="006022DD">
        <w:rPr>
          <w:rFonts w:ascii="Arial" w:eastAsia="Times New Roman" w:hAnsi="Arial" w:cs="Arial"/>
          <w:color w:val="000000" w:themeColor="text1"/>
          <w:sz w:val="20"/>
          <w:szCs w:val="20"/>
          <w:shd w:val="clear" w:color="auto" w:fill="FFFFFF"/>
        </w:rPr>
        <w:t>and custom facts to ensure system state consistency across on-prem and cloud servers.</w:t>
      </w:r>
    </w:p>
    <w:p w14:paraId="5D33ABE0" w14:textId="32015AD6" w:rsidR="006022DD" w:rsidRDefault="006022DD" w:rsidP="00CF7FC4">
      <w:pPr>
        <w:numPr>
          <w:ilvl w:val="0"/>
          <w:numId w:val="7"/>
        </w:numPr>
        <w:ind w:left="360"/>
        <w:jc w:val="both"/>
        <w:rPr>
          <w:rFonts w:ascii="Arial" w:eastAsia="Times New Roman" w:hAnsi="Arial" w:cs="Arial"/>
          <w:color w:val="000000" w:themeColor="text1"/>
          <w:sz w:val="20"/>
          <w:szCs w:val="20"/>
          <w:shd w:val="clear" w:color="auto" w:fill="FFFFFF"/>
        </w:rPr>
      </w:pPr>
      <w:r w:rsidRPr="006022DD">
        <w:rPr>
          <w:rFonts w:ascii="Arial" w:eastAsia="Times New Roman" w:hAnsi="Arial" w:cs="Arial"/>
          <w:color w:val="000000" w:themeColor="text1"/>
          <w:sz w:val="20"/>
          <w:szCs w:val="20"/>
          <w:shd w:val="clear" w:color="auto" w:fill="FFFFFF"/>
        </w:rPr>
        <w:t xml:space="preserve">Created </w:t>
      </w:r>
      <w:r w:rsidRPr="006022DD">
        <w:rPr>
          <w:rFonts w:ascii="Arial" w:eastAsia="Times New Roman" w:hAnsi="Arial" w:cs="Arial"/>
          <w:b/>
          <w:bCs/>
          <w:color w:val="000000" w:themeColor="text1"/>
          <w:sz w:val="20"/>
          <w:szCs w:val="20"/>
          <w:shd w:val="clear" w:color="auto" w:fill="FFFFFF"/>
        </w:rPr>
        <w:t>Python</w:t>
      </w:r>
      <w:r w:rsidRPr="006022DD">
        <w:rPr>
          <w:rFonts w:ascii="Arial" w:eastAsia="Times New Roman" w:hAnsi="Arial" w:cs="Arial"/>
          <w:color w:val="000000" w:themeColor="text1"/>
          <w:sz w:val="20"/>
          <w:szCs w:val="20"/>
          <w:shd w:val="clear" w:color="auto" w:fill="FFFFFF"/>
        </w:rPr>
        <w:t xml:space="preserve"> automation scripts to seamlessly integrate with </w:t>
      </w:r>
      <w:r w:rsidRPr="006022DD">
        <w:rPr>
          <w:rFonts w:ascii="Arial" w:eastAsia="Times New Roman" w:hAnsi="Arial" w:cs="Arial"/>
          <w:b/>
          <w:bCs/>
          <w:color w:val="000000" w:themeColor="text1"/>
          <w:sz w:val="20"/>
          <w:szCs w:val="20"/>
          <w:shd w:val="clear" w:color="auto" w:fill="FFFFFF"/>
        </w:rPr>
        <w:t>Puppet APIs</w:t>
      </w:r>
      <w:r w:rsidRPr="006022DD">
        <w:rPr>
          <w:rFonts w:ascii="Arial" w:eastAsia="Times New Roman" w:hAnsi="Arial" w:cs="Arial"/>
          <w:color w:val="000000" w:themeColor="text1"/>
          <w:sz w:val="20"/>
          <w:szCs w:val="20"/>
          <w:shd w:val="clear" w:color="auto" w:fill="FFFFFF"/>
        </w:rPr>
        <w:t xml:space="preserve"> and </w:t>
      </w:r>
      <w:r w:rsidRPr="006022DD">
        <w:rPr>
          <w:rFonts w:ascii="Arial" w:eastAsia="Times New Roman" w:hAnsi="Arial" w:cs="Arial"/>
          <w:b/>
          <w:bCs/>
          <w:color w:val="000000" w:themeColor="text1"/>
          <w:sz w:val="20"/>
          <w:szCs w:val="20"/>
          <w:shd w:val="clear" w:color="auto" w:fill="FFFFFF"/>
        </w:rPr>
        <w:t xml:space="preserve">Jenkins </w:t>
      </w:r>
      <w:r w:rsidRPr="006022DD">
        <w:rPr>
          <w:rFonts w:ascii="Arial" w:eastAsia="Times New Roman" w:hAnsi="Arial" w:cs="Arial"/>
          <w:color w:val="000000" w:themeColor="text1"/>
          <w:sz w:val="20"/>
          <w:szCs w:val="20"/>
          <w:shd w:val="clear" w:color="auto" w:fill="FFFFFF"/>
        </w:rPr>
        <w:t xml:space="preserve">webhooks, enabling batch deployments of </w:t>
      </w:r>
      <w:r w:rsidRPr="006022DD">
        <w:rPr>
          <w:rFonts w:ascii="Arial" w:eastAsia="Times New Roman" w:hAnsi="Arial" w:cs="Arial"/>
          <w:b/>
          <w:bCs/>
          <w:color w:val="000000" w:themeColor="text1"/>
          <w:sz w:val="20"/>
          <w:szCs w:val="20"/>
          <w:shd w:val="clear" w:color="auto" w:fill="FFFFFF"/>
        </w:rPr>
        <w:t>Java</w:t>
      </w:r>
      <w:r w:rsidRPr="006022DD">
        <w:rPr>
          <w:rFonts w:ascii="Arial" w:eastAsia="Times New Roman" w:hAnsi="Arial" w:cs="Arial"/>
          <w:color w:val="000000" w:themeColor="text1"/>
          <w:sz w:val="20"/>
          <w:szCs w:val="20"/>
          <w:shd w:val="clear" w:color="auto" w:fill="FFFFFF"/>
        </w:rPr>
        <w:t xml:space="preserve"> WAR files to multiple test environments. Implemented automated verification of post-deployment health using API probes, ensuring application stability and deployment success across environments.</w:t>
      </w:r>
    </w:p>
    <w:p w14:paraId="3E5C7108" w14:textId="12FA1C08" w:rsidR="006022DD" w:rsidRDefault="006022DD" w:rsidP="00CF7FC4">
      <w:pPr>
        <w:numPr>
          <w:ilvl w:val="0"/>
          <w:numId w:val="7"/>
        </w:numPr>
        <w:ind w:left="360"/>
        <w:jc w:val="both"/>
        <w:rPr>
          <w:rFonts w:ascii="Arial" w:eastAsia="Times New Roman" w:hAnsi="Arial" w:cs="Arial"/>
          <w:color w:val="000000" w:themeColor="text1"/>
          <w:sz w:val="20"/>
          <w:szCs w:val="20"/>
          <w:shd w:val="clear" w:color="auto" w:fill="FFFFFF"/>
        </w:rPr>
      </w:pPr>
      <w:r w:rsidRPr="006022DD">
        <w:rPr>
          <w:rFonts w:ascii="Arial" w:eastAsia="Times New Roman" w:hAnsi="Arial" w:cs="Arial"/>
          <w:color w:val="000000" w:themeColor="text1"/>
          <w:sz w:val="20"/>
          <w:szCs w:val="20"/>
          <w:shd w:val="clear" w:color="auto" w:fill="FFFFFF"/>
        </w:rPr>
        <w:t xml:space="preserve">Maintained structured </w:t>
      </w:r>
      <w:r w:rsidRPr="006022DD">
        <w:rPr>
          <w:rFonts w:ascii="Arial" w:eastAsia="Times New Roman" w:hAnsi="Arial" w:cs="Arial"/>
          <w:b/>
          <w:bCs/>
          <w:color w:val="000000" w:themeColor="text1"/>
          <w:sz w:val="20"/>
          <w:szCs w:val="20"/>
          <w:shd w:val="clear" w:color="auto" w:fill="FFFFFF"/>
        </w:rPr>
        <w:t>Git</w:t>
      </w:r>
      <w:r>
        <w:rPr>
          <w:rFonts w:ascii="Arial" w:eastAsia="Times New Roman" w:hAnsi="Arial" w:cs="Arial"/>
          <w:color w:val="000000" w:themeColor="text1"/>
          <w:sz w:val="20"/>
          <w:szCs w:val="20"/>
          <w:shd w:val="clear" w:color="auto" w:fill="FFFFFF"/>
        </w:rPr>
        <w:t xml:space="preserve"> </w:t>
      </w:r>
      <w:r w:rsidRPr="006022DD">
        <w:rPr>
          <w:rFonts w:ascii="Arial" w:eastAsia="Times New Roman" w:hAnsi="Arial" w:cs="Arial"/>
          <w:color w:val="000000" w:themeColor="text1"/>
          <w:sz w:val="20"/>
          <w:szCs w:val="20"/>
          <w:shd w:val="clear" w:color="auto" w:fill="FFFFFF"/>
        </w:rPr>
        <w:t xml:space="preserve">based branching strategies across enterprise </w:t>
      </w:r>
      <w:r w:rsidRPr="006022DD">
        <w:rPr>
          <w:rFonts w:ascii="Arial" w:eastAsia="Times New Roman" w:hAnsi="Arial" w:cs="Arial"/>
          <w:b/>
          <w:bCs/>
          <w:color w:val="000000" w:themeColor="text1"/>
          <w:sz w:val="20"/>
          <w:szCs w:val="20"/>
          <w:shd w:val="clear" w:color="auto" w:fill="FFFFFF"/>
        </w:rPr>
        <w:t>GitHub</w:t>
      </w:r>
      <w:r w:rsidRPr="006022DD">
        <w:rPr>
          <w:rFonts w:ascii="Arial" w:eastAsia="Times New Roman" w:hAnsi="Arial" w:cs="Arial"/>
          <w:color w:val="000000" w:themeColor="text1"/>
          <w:sz w:val="20"/>
          <w:szCs w:val="20"/>
          <w:shd w:val="clear" w:color="auto" w:fill="FFFFFF"/>
        </w:rPr>
        <w:t xml:space="preserve"> and </w:t>
      </w:r>
      <w:r w:rsidRPr="006022DD">
        <w:rPr>
          <w:rFonts w:ascii="Arial" w:eastAsia="Times New Roman" w:hAnsi="Arial" w:cs="Arial"/>
          <w:b/>
          <w:bCs/>
          <w:color w:val="000000" w:themeColor="text1"/>
          <w:sz w:val="20"/>
          <w:szCs w:val="20"/>
          <w:shd w:val="clear" w:color="auto" w:fill="FFFFFF"/>
        </w:rPr>
        <w:t>Azure</w:t>
      </w:r>
      <w:r w:rsidRPr="006022DD">
        <w:rPr>
          <w:rFonts w:ascii="Arial" w:eastAsia="Times New Roman" w:hAnsi="Arial" w:cs="Arial"/>
          <w:color w:val="000000" w:themeColor="text1"/>
          <w:sz w:val="20"/>
          <w:szCs w:val="20"/>
          <w:shd w:val="clear" w:color="auto" w:fill="FFFFFF"/>
        </w:rPr>
        <w:t xml:space="preserve"> Repos to support collaborative development workflows. Enforced trunk</w:t>
      </w:r>
      <w:r>
        <w:rPr>
          <w:rFonts w:ascii="Arial" w:eastAsia="Times New Roman" w:hAnsi="Arial" w:cs="Arial"/>
          <w:color w:val="000000" w:themeColor="text1"/>
          <w:sz w:val="20"/>
          <w:szCs w:val="20"/>
          <w:shd w:val="clear" w:color="auto" w:fill="FFFFFF"/>
        </w:rPr>
        <w:t>-based</w:t>
      </w:r>
      <w:r w:rsidRPr="006022DD">
        <w:rPr>
          <w:rFonts w:ascii="Arial" w:eastAsia="Times New Roman" w:hAnsi="Arial" w:cs="Arial"/>
          <w:color w:val="000000" w:themeColor="text1"/>
          <w:sz w:val="20"/>
          <w:szCs w:val="20"/>
          <w:shd w:val="clear" w:color="auto" w:fill="FFFFFF"/>
        </w:rPr>
        <w:t xml:space="preserve"> development practices, implemented pull request validations, and code review policies to ensure high-quality code integration with regulated healthcare release cycles.</w:t>
      </w:r>
    </w:p>
    <w:p w14:paraId="73EFE1E3" w14:textId="34801997" w:rsidR="006022DD" w:rsidRDefault="00B43910" w:rsidP="00CF7FC4">
      <w:pPr>
        <w:numPr>
          <w:ilvl w:val="0"/>
          <w:numId w:val="7"/>
        </w:numPr>
        <w:ind w:left="360"/>
        <w:jc w:val="both"/>
        <w:rPr>
          <w:rFonts w:ascii="Arial" w:eastAsia="Times New Roman" w:hAnsi="Arial" w:cs="Arial"/>
          <w:color w:val="000000" w:themeColor="text1"/>
          <w:sz w:val="20"/>
          <w:szCs w:val="20"/>
          <w:shd w:val="clear" w:color="auto" w:fill="FFFFFF"/>
        </w:rPr>
      </w:pPr>
      <w:r w:rsidRPr="00B43910">
        <w:rPr>
          <w:rFonts w:ascii="Arial" w:eastAsia="Times New Roman" w:hAnsi="Arial" w:cs="Arial"/>
          <w:color w:val="000000" w:themeColor="text1"/>
          <w:sz w:val="20"/>
          <w:szCs w:val="20"/>
          <w:shd w:val="clear" w:color="auto" w:fill="FFFFFF"/>
        </w:rPr>
        <w:t xml:space="preserve">Migrated legacy applications from </w:t>
      </w:r>
      <w:r w:rsidRPr="00B43910">
        <w:rPr>
          <w:rFonts w:ascii="Arial" w:eastAsia="Times New Roman" w:hAnsi="Arial" w:cs="Arial"/>
          <w:b/>
          <w:bCs/>
          <w:color w:val="000000" w:themeColor="text1"/>
          <w:sz w:val="20"/>
          <w:szCs w:val="20"/>
          <w:shd w:val="clear" w:color="auto" w:fill="FFFFFF"/>
        </w:rPr>
        <w:t>SVN</w:t>
      </w:r>
      <w:r w:rsidRPr="00B43910">
        <w:rPr>
          <w:rFonts w:ascii="Arial" w:eastAsia="Times New Roman" w:hAnsi="Arial" w:cs="Arial"/>
          <w:color w:val="000000" w:themeColor="text1"/>
          <w:sz w:val="20"/>
          <w:szCs w:val="20"/>
          <w:shd w:val="clear" w:color="auto" w:fill="FFFFFF"/>
        </w:rPr>
        <w:t xml:space="preserve"> and </w:t>
      </w:r>
      <w:r w:rsidRPr="00B43910">
        <w:rPr>
          <w:rFonts w:ascii="Arial" w:eastAsia="Times New Roman" w:hAnsi="Arial" w:cs="Arial"/>
          <w:b/>
          <w:bCs/>
          <w:color w:val="000000" w:themeColor="text1"/>
          <w:sz w:val="20"/>
          <w:szCs w:val="20"/>
          <w:shd w:val="clear" w:color="auto" w:fill="FFFFFF"/>
        </w:rPr>
        <w:t>TFS</w:t>
      </w:r>
      <w:r w:rsidRPr="00B43910">
        <w:rPr>
          <w:rFonts w:ascii="Arial" w:eastAsia="Times New Roman" w:hAnsi="Arial" w:cs="Arial"/>
          <w:color w:val="000000" w:themeColor="text1"/>
          <w:sz w:val="20"/>
          <w:szCs w:val="20"/>
          <w:shd w:val="clear" w:color="auto" w:fill="FFFFFF"/>
        </w:rPr>
        <w:t xml:space="preserve"> source control systems to </w:t>
      </w:r>
      <w:r w:rsidRPr="00B43910">
        <w:rPr>
          <w:rFonts w:ascii="Arial" w:eastAsia="Times New Roman" w:hAnsi="Arial" w:cs="Arial"/>
          <w:b/>
          <w:bCs/>
          <w:color w:val="000000" w:themeColor="text1"/>
          <w:sz w:val="20"/>
          <w:szCs w:val="20"/>
          <w:shd w:val="clear" w:color="auto" w:fill="FFFFFF"/>
        </w:rPr>
        <w:t>Git</w:t>
      </w:r>
      <w:r w:rsidRPr="00B43910">
        <w:rPr>
          <w:rFonts w:ascii="Arial" w:eastAsia="Times New Roman" w:hAnsi="Arial" w:cs="Arial"/>
          <w:color w:val="000000" w:themeColor="text1"/>
          <w:sz w:val="20"/>
          <w:szCs w:val="20"/>
          <w:shd w:val="clear" w:color="auto" w:fill="FFFFFF"/>
        </w:rPr>
        <w:t>, resolving complex branching inconsistencies and accurately mapping user contribution histories. Modernized source code management (</w:t>
      </w:r>
      <w:r w:rsidRPr="002A3877">
        <w:rPr>
          <w:rFonts w:ascii="Arial" w:eastAsia="Times New Roman" w:hAnsi="Arial" w:cs="Arial"/>
          <w:b/>
          <w:bCs/>
          <w:color w:val="000000" w:themeColor="text1"/>
          <w:sz w:val="20"/>
          <w:szCs w:val="20"/>
          <w:shd w:val="clear" w:color="auto" w:fill="FFFFFF"/>
        </w:rPr>
        <w:t>SCM</w:t>
      </w:r>
      <w:r w:rsidRPr="00B43910">
        <w:rPr>
          <w:rFonts w:ascii="Arial" w:eastAsia="Times New Roman" w:hAnsi="Arial" w:cs="Arial"/>
          <w:color w:val="000000" w:themeColor="text1"/>
          <w:sz w:val="20"/>
          <w:szCs w:val="20"/>
          <w:shd w:val="clear" w:color="auto" w:fill="FFFFFF"/>
        </w:rPr>
        <w:t xml:space="preserve">) practices by establishing </w:t>
      </w:r>
      <w:r w:rsidRPr="00B43910">
        <w:rPr>
          <w:rFonts w:ascii="Arial" w:eastAsia="Times New Roman" w:hAnsi="Arial" w:cs="Arial"/>
          <w:b/>
          <w:bCs/>
          <w:color w:val="000000" w:themeColor="text1"/>
          <w:sz w:val="20"/>
          <w:szCs w:val="20"/>
          <w:shd w:val="clear" w:color="auto" w:fill="FFFFFF"/>
        </w:rPr>
        <w:t>Git</w:t>
      </w:r>
      <w:r w:rsidRPr="00B43910">
        <w:rPr>
          <w:rFonts w:ascii="Arial" w:eastAsia="Times New Roman" w:hAnsi="Arial" w:cs="Arial"/>
          <w:color w:val="000000" w:themeColor="text1"/>
          <w:sz w:val="20"/>
          <w:szCs w:val="20"/>
          <w:shd w:val="clear" w:color="auto" w:fill="FFFFFF"/>
        </w:rPr>
        <w:t xml:space="preserve"> workflows that enhanced collaboration, traceability, and continuous integration readiness.</w:t>
      </w:r>
    </w:p>
    <w:p w14:paraId="6AD9E25B" w14:textId="27CF5974" w:rsidR="001215D6" w:rsidRDefault="001215D6" w:rsidP="00CF7FC4">
      <w:pPr>
        <w:numPr>
          <w:ilvl w:val="0"/>
          <w:numId w:val="7"/>
        </w:numPr>
        <w:ind w:left="360"/>
        <w:jc w:val="both"/>
        <w:rPr>
          <w:rFonts w:ascii="Arial" w:eastAsia="Times New Roman" w:hAnsi="Arial" w:cs="Arial"/>
          <w:color w:val="000000" w:themeColor="text1"/>
          <w:sz w:val="20"/>
          <w:szCs w:val="20"/>
          <w:shd w:val="clear" w:color="auto" w:fill="FFFFFF"/>
        </w:rPr>
      </w:pPr>
      <w:r w:rsidRPr="001215D6">
        <w:rPr>
          <w:rFonts w:ascii="Arial" w:eastAsia="Times New Roman" w:hAnsi="Arial" w:cs="Arial"/>
          <w:color w:val="000000" w:themeColor="text1"/>
          <w:sz w:val="20"/>
          <w:szCs w:val="20"/>
          <w:shd w:val="clear" w:color="auto" w:fill="FFFFFF"/>
        </w:rPr>
        <w:t xml:space="preserve">Configured </w:t>
      </w:r>
      <w:r w:rsidRPr="001215D6">
        <w:rPr>
          <w:rFonts w:ascii="Arial" w:eastAsia="Times New Roman" w:hAnsi="Arial" w:cs="Arial"/>
          <w:b/>
          <w:bCs/>
          <w:color w:val="000000" w:themeColor="text1"/>
          <w:sz w:val="20"/>
          <w:szCs w:val="20"/>
          <w:shd w:val="clear" w:color="auto" w:fill="FFFFFF"/>
        </w:rPr>
        <w:t>Azure Container Registry</w:t>
      </w:r>
      <w:r w:rsidRPr="001215D6">
        <w:rPr>
          <w:rFonts w:ascii="Arial" w:eastAsia="Times New Roman" w:hAnsi="Arial" w:cs="Arial"/>
          <w:color w:val="000000" w:themeColor="text1"/>
          <w:sz w:val="20"/>
          <w:szCs w:val="20"/>
          <w:shd w:val="clear" w:color="auto" w:fill="FFFFFF"/>
        </w:rPr>
        <w:t xml:space="preserve"> (ACR) pipelines for </w:t>
      </w:r>
      <w:r w:rsidRPr="001215D6">
        <w:rPr>
          <w:rFonts w:ascii="Arial" w:eastAsia="Times New Roman" w:hAnsi="Arial" w:cs="Arial"/>
          <w:b/>
          <w:bCs/>
          <w:color w:val="000000" w:themeColor="text1"/>
          <w:sz w:val="20"/>
          <w:szCs w:val="20"/>
          <w:shd w:val="clear" w:color="auto" w:fill="FFFFFF"/>
        </w:rPr>
        <w:t>Docker</w:t>
      </w:r>
      <w:r w:rsidRPr="001215D6">
        <w:rPr>
          <w:rFonts w:ascii="Arial" w:eastAsia="Times New Roman" w:hAnsi="Arial" w:cs="Arial"/>
          <w:color w:val="000000" w:themeColor="text1"/>
          <w:sz w:val="20"/>
          <w:szCs w:val="20"/>
          <w:shd w:val="clear" w:color="auto" w:fill="FFFFFF"/>
        </w:rPr>
        <w:t xml:space="preserve"> image builds and integrated image scanning tools to detect vulnerable base images during builds. Managed </w:t>
      </w:r>
      <w:r w:rsidRPr="001215D6">
        <w:rPr>
          <w:rFonts w:ascii="Arial" w:eastAsia="Times New Roman" w:hAnsi="Arial" w:cs="Arial"/>
          <w:b/>
          <w:bCs/>
          <w:color w:val="000000" w:themeColor="text1"/>
          <w:sz w:val="20"/>
          <w:szCs w:val="20"/>
          <w:shd w:val="clear" w:color="auto" w:fill="FFFFFF"/>
        </w:rPr>
        <w:t>Jenkins</w:t>
      </w:r>
      <w:r w:rsidRPr="001215D6">
        <w:rPr>
          <w:rFonts w:ascii="Arial" w:eastAsia="Times New Roman" w:hAnsi="Arial" w:cs="Arial"/>
          <w:color w:val="000000" w:themeColor="text1"/>
          <w:sz w:val="20"/>
          <w:szCs w:val="20"/>
          <w:shd w:val="clear" w:color="auto" w:fill="FFFFFF"/>
        </w:rPr>
        <w:t xml:space="preserve"> agents on </w:t>
      </w:r>
      <w:r w:rsidRPr="001215D6">
        <w:rPr>
          <w:rFonts w:ascii="Arial" w:eastAsia="Times New Roman" w:hAnsi="Arial" w:cs="Arial"/>
          <w:b/>
          <w:bCs/>
          <w:color w:val="000000" w:themeColor="text1"/>
          <w:sz w:val="20"/>
          <w:szCs w:val="20"/>
          <w:shd w:val="clear" w:color="auto" w:fill="FFFFFF"/>
        </w:rPr>
        <w:t>Azure</w:t>
      </w:r>
      <w:r w:rsidRPr="001215D6">
        <w:rPr>
          <w:rFonts w:ascii="Arial" w:eastAsia="Times New Roman" w:hAnsi="Arial" w:cs="Arial"/>
          <w:color w:val="000000" w:themeColor="text1"/>
          <w:sz w:val="20"/>
          <w:szCs w:val="20"/>
          <w:shd w:val="clear" w:color="auto" w:fill="FFFFFF"/>
        </w:rPr>
        <w:t xml:space="preserve"> VMs with label</w:t>
      </w:r>
      <w:r>
        <w:rPr>
          <w:rFonts w:ascii="Arial" w:eastAsia="Times New Roman" w:hAnsi="Arial" w:cs="Arial"/>
          <w:color w:val="000000" w:themeColor="text1"/>
          <w:sz w:val="20"/>
          <w:szCs w:val="20"/>
          <w:shd w:val="clear" w:color="auto" w:fill="FFFFFF"/>
        </w:rPr>
        <w:t>-based</w:t>
      </w:r>
      <w:r w:rsidRPr="001215D6">
        <w:rPr>
          <w:rFonts w:ascii="Arial" w:eastAsia="Times New Roman" w:hAnsi="Arial" w:cs="Arial"/>
          <w:color w:val="000000" w:themeColor="text1"/>
          <w:sz w:val="20"/>
          <w:szCs w:val="20"/>
          <w:shd w:val="clear" w:color="auto" w:fill="FFFFFF"/>
        </w:rPr>
        <w:t xml:space="preserve"> execution for </w:t>
      </w:r>
      <w:r w:rsidRPr="001215D6">
        <w:rPr>
          <w:rFonts w:ascii="Arial" w:eastAsia="Times New Roman" w:hAnsi="Arial" w:cs="Arial"/>
          <w:b/>
          <w:bCs/>
          <w:color w:val="000000" w:themeColor="text1"/>
          <w:sz w:val="20"/>
          <w:szCs w:val="20"/>
          <w:shd w:val="clear" w:color="auto" w:fill="FFFFFF"/>
        </w:rPr>
        <w:t>Linux</w:t>
      </w:r>
      <w:r w:rsidRPr="001215D6">
        <w:rPr>
          <w:rFonts w:ascii="Arial" w:eastAsia="Times New Roman" w:hAnsi="Arial" w:cs="Arial"/>
          <w:color w:val="000000" w:themeColor="text1"/>
          <w:sz w:val="20"/>
          <w:szCs w:val="20"/>
          <w:shd w:val="clear" w:color="auto" w:fill="FFFFFF"/>
        </w:rPr>
        <w:t xml:space="preserve"> and </w:t>
      </w:r>
      <w:r w:rsidRPr="001215D6">
        <w:rPr>
          <w:rFonts w:ascii="Arial" w:eastAsia="Times New Roman" w:hAnsi="Arial" w:cs="Arial"/>
          <w:b/>
          <w:bCs/>
          <w:color w:val="000000" w:themeColor="text1"/>
          <w:sz w:val="20"/>
          <w:szCs w:val="20"/>
          <w:shd w:val="clear" w:color="auto" w:fill="FFFFFF"/>
        </w:rPr>
        <w:t>Windows</w:t>
      </w:r>
      <w:r w:rsidRPr="001215D6">
        <w:rPr>
          <w:rFonts w:ascii="Arial" w:eastAsia="Times New Roman" w:hAnsi="Arial" w:cs="Arial"/>
          <w:color w:val="000000" w:themeColor="text1"/>
          <w:sz w:val="20"/>
          <w:szCs w:val="20"/>
          <w:shd w:val="clear" w:color="auto" w:fill="FFFFFF"/>
        </w:rPr>
        <w:t xml:space="preserve"> builds, optimizing performance by tuning </w:t>
      </w:r>
      <w:r w:rsidRPr="001215D6">
        <w:rPr>
          <w:rFonts w:ascii="Arial" w:eastAsia="Times New Roman" w:hAnsi="Arial" w:cs="Arial"/>
          <w:b/>
          <w:bCs/>
          <w:color w:val="000000" w:themeColor="text1"/>
          <w:sz w:val="20"/>
          <w:szCs w:val="20"/>
          <w:shd w:val="clear" w:color="auto" w:fill="FFFFFF"/>
        </w:rPr>
        <w:t>JVM</w:t>
      </w:r>
      <w:r w:rsidRPr="001215D6">
        <w:rPr>
          <w:rFonts w:ascii="Arial" w:eastAsia="Times New Roman" w:hAnsi="Arial" w:cs="Arial"/>
          <w:color w:val="000000" w:themeColor="text1"/>
          <w:sz w:val="20"/>
          <w:szCs w:val="20"/>
          <w:shd w:val="clear" w:color="auto" w:fill="FFFFFF"/>
        </w:rPr>
        <w:t xml:space="preserve"> heap settings.</w:t>
      </w:r>
    </w:p>
    <w:p w14:paraId="2E238CE5" w14:textId="1A0AFF1C" w:rsidR="001215D6" w:rsidRDefault="001215D6" w:rsidP="00CF7FC4">
      <w:pPr>
        <w:numPr>
          <w:ilvl w:val="0"/>
          <w:numId w:val="7"/>
        </w:numPr>
        <w:ind w:left="360"/>
        <w:jc w:val="both"/>
        <w:rPr>
          <w:rFonts w:ascii="Arial" w:eastAsia="Times New Roman" w:hAnsi="Arial" w:cs="Arial"/>
          <w:color w:val="000000" w:themeColor="text1"/>
          <w:sz w:val="20"/>
          <w:szCs w:val="20"/>
          <w:shd w:val="clear" w:color="auto" w:fill="FFFFFF"/>
        </w:rPr>
      </w:pPr>
      <w:r w:rsidRPr="001215D6">
        <w:rPr>
          <w:rFonts w:ascii="Arial" w:eastAsia="Times New Roman" w:hAnsi="Arial" w:cs="Arial"/>
          <w:color w:val="000000" w:themeColor="text1"/>
          <w:sz w:val="20"/>
          <w:szCs w:val="20"/>
          <w:shd w:val="clear" w:color="auto" w:fill="FFFFFF"/>
        </w:rPr>
        <w:lastRenderedPageBreak/>
        <w:t xml:space="preserve">Used </w:t>
      </w:r>
      <w:r w:rsidRPr="001215D6">
        <w:rPr>
          <w:rFonts w:ascii="Arial" w:eastAsia="Times New Roman" w:hAnsi="Arial" w:cs="Arial"/>
          <w:b/>
          <w:bCs/>
          <w:color w:val="000000" w:themeColor="text1"/>
          <w:sz w:val="20"/>
          <w:szCs w:val="20"/>
          <w:shd w:val="clear" w:color="auto" w:fill="FFFFFF"/>
        </w:rPr>
        <w:t>JIRA</w:t>
      </w:r>
      <w:r w:rsidRPr="001215D6">
        <w:rPr>
          <w:rFonts w:ascii="Arial" w:eastAsia="Times New Roman" w:hAnsi="Arial" w:cs="Arial"/>
          <w:color w:val="000000" w:themeColor="text1"/>
          <w:sz w:val="20"/>
          <w:szCs w:val="20"/>
          <w:shd w:val="clear" w:color="auto" w:fill="FFFFFF"/>
        </w:rPr>
        <w:t xml:space="preserve"> to manage </w:t>
      </w:r>
      <w:r w:rsidRPr="001215D6">
        <w:rPr>
          <w:rFonts w:ascii="Arial" w:eastAsia="Times New Roman" w:hAnsi="Arial" w:cs="Arial"/>
          <w:b/>
          <w:bCs/>
          <w:color w:val="000000" w:themeColor="text1"/>
          <w:sz w:val="20"/>
          <w:szCs w:val="20"/>
          <w:shd w:val="clear" w:color="auto" w:fill="FFFFFF"/>
        </w:rPr>
        <w:t>agile</w:t>
      </w:r>
      <w:r w:rsidRPr="001215D6">
        <w:rPr>
          <w:rFonts w:ascii="Arial" w:eastAsia="Times New Roman" w:hAnsi="Arial" w:cs="Arial"/>
          <w:color w:val="000000" w:themeColor="text1"/>
          <w:sz w:val="20"/>
          <w:szCs w:val="20"/>
          <w:shd w:val="clear" w:color="auto" w:fill="FFFFFF"/>
        </w:rPr>
        <w:t xml:space="preserve"> sprints, track defect resolution</w:t>
      </w:r>
      <w:r w:rsidR="00C9131B">
        <w:rPr>
          <w:rFonts w:ascii="Arial" w:eastAsia="Times New Roman" w:hAnsi="Arial" w:cs="Arial"/>
          <w:color w:val="000000" w:themeColor="text1"/>
          <w:sz w:val="20"/>
          <w:szCs w:val="20"/>
          <w:shd w:val="clear" w:color="auto" w:fill="FFFFFF"/>
        </w:rPr>
        <w:t xml:space="preserve"> </w:t>
      </w:r>
      <w:r w:rsidRPr="001215D6">
        <w:rPr>
          <w:rFonts w:ascii="Arial" w:eastAsia="Times New Roman" w:hAnsi="Arial" w:cs="Arial"/>
          <w:color w:val="000000" w:themeColor="text1"/>
          <w:sz w:val="20"/>
          <w:szCs w:val="20"/>
          <w:shd w:val="clear" w:color="auto" w:fill="FFFFFF"/>
        </w:rPr>
        <w:t xml:space="preserve">and ensure timely delivery of key features. Linked </w:t>
      </w:r>
      <w:r w:rsidRPr="00C9131B">
        <w:rPr>
          <w:rFonts w:ascii="Arial" w:eastAsia="Times New Roman" w:hAnsi="Arial" w:cs="Arial"/>
          <w:b/>
          <w:bCs/>
          <w:color w:val="000000" w:themeColor="text1"/>
          <w:sz w:val="20"/>
          <w:szCs w:val="20"/>
          <w:shd w:val="clear" w:color="auto" w:fill="FFFFFF"/>
        </w:rPr>
        <w:t>JIRA</w:t>
      </w:r>
      <w:r w:rsidRPr="001215D6">
        <w:rPr>
          <w:rFonts w:ascii="Arial" w:eastAsia="Times New Roman" w:hAnsi="Arial" w:cs="Arial"/>
          <w:color w:val="000000" w:themeColor="text1"/>
          <w:sz w:val="20"/>
          <w:szCs w:val="20"/>
          <w:shd w:val="clear" w:color="auto" w:fill="FFFFFF"/>
        </w:rPr>
        <w:t xml:space="preserve"> issues to </w:t>
      </w:r>
      <w:r w:rsidRPr="00C9131B">
        <w:rPr>
          <w:rFonts w:ascii="Arial" w:eastAsia="Times New Roman" w:hAnsi="Arial" w:cs="Arial"/>
          <w:b/>
          <w:bCs/>
          <w:color w:val="000000" w:themeColor="text1"/>
          <w:sz w:val="20"/>
          <w:szCs w:val="20"/>
          <w:shd w:val="clear" w:color="auto" w:fill="FFFFFF"/>
        </w:rPr>
        <w:t>CI/CD</w:t>
      </w:r>
      <w:r w:rsidRPr="001215D6">
        <w:rPr>
          <w:rFonts w:ascii="Arial" w:eastAsia="Times New Roman" w:hAnsi="Arial" w:cs="Arial"/>
          <w:color w:val="000000" w:themeColor="text1"/>
          <w:sz w:val="20"/>
          <w:szCs w:val="20"/>
          <w:shd w:val="clear" w:color="auto" w:fill="FFFFFF"/>
        </w:rPr>
        <w:t xml:space="preserve"> pipeline deployments, enabling complete traceability and compliance tracking across environments.</w:t>
      </w:r>
    </w:p>
    <w:p w14:paraId="6A90D9AA" w14:textId="77777777" w:rsidR="00C9131B" w:rsidRDefault="00C9131B" w:rsidP="00CF7FC4">
      <w:pPr>
        <w:numPr>
          <w:ilvl w:val="0"/>
          <w:numId w:val="7"/>
        </w:numPr>
        <w:ind w:left="360"/>
        <w:jc w:val="both"/>
        <w:rPr>
          <w:rFonts w:ascii="Arial" w:eastAsia="Times New Roman" w:hAnsi="Arial" w:cs="Arial"/>
          <w:color w:val="000000" w:themeColor="text1"/>
          <w:sz w:val="20"/>
          <w:szCs w:val="20"/>
          <w:shd w:val="clear" w:color="auto" w:fill="FFFFFF"/>
        </w:rPr>
      </w:pPr>
      <w:r w:rsidRPr="00C9131B">
        <w:rPr>
          <w:rFonts w:ascii="Arial" w:eastAsia="Times New Roman" w:hAnsi="Arial" w:cs="Arial"/>
          <w:color w:val="000000" w:themeColor="text1"/>
          <w:sz w:val="20"/>
          <w:szCs w:val="20"/>
          <w:shd w:val="clear" w:color="auto" w:fill="FFFFFF"/>
        </w:rPr>
        <w:t xml:space="preserve">Tuned </w:t>
      </w:r>
      <w:r w:rsidRPr="00C9131B">
        <w:rPr>
          <w:rFonts w:ascii="Arial" w:eastAsia="Times New Roman" w:hAnsi="Arial" w:cs="Arial"/>
          <w:b/>
          <w:bCs/>
          <w:color w:val="000000" w:themeColor="text1"/>
          <w:sz w:val="20"/>
          <w:szCs w:val="20"/>
          <w:shd w:val="clear" w:color="auto" w:fill="FFFFFF"/>
        </w:rPr>
        <w:t>SQL</w:t>
      </w:r>
      <w:r w:rsidRPr="00C9131B">
        <w:rPr>
          <w:rFonts w:ascii="Arial" w:eastAsia="Times New Roman" w:hAnsi="Arial" w:cs="Arial"/>
          <w:color w:val="000000" w:themeColor="text1"/>
          <w:sz w:val="20"/>
          <w:szCs w:val="20"/>
          <w:shd w:val="clear" w:color="auto" w:fill="FFFFFF"/>
        </w:rPr>
        <w:t xml:space="preserve"> queries embedded within </w:t>
      </w:r>
      <w:r w:rsidRPr="00C9131B">
        <w:rPr>
          <w:rFonts w:ascii="Arial" w:eastAsia="Times New Roman" w:hAnsi="Arial" w:cs="Arial"/>
          <w:b/>
          <w:bCs/>
          <w:color w:val="000000" w:themeColor="text1"/>
          <w:sz w:val="20"/>
          <w:szCs w:val="20"/>
          <w:shd w:val="clear" w:color="auto" w:fill="FFFFFF"/>
        </w:rPr>
        <w:t>Java</w:t>
      </w:r>
      <w:r>
        <w:rPr>
          <w:rFonts w:ascii="Arial" w:eastAsia="Times New Roman" w:hAnsi="Arial" w:cs="Arial"/>
          <w:color w:val="000000" w:themeColor="text1"/>
          <w:sz w:val="20"/>
          <w:szCs w:val="20"/>
          <w:shd w:val="clear" w:color="auto" w:fill="FFFFFF"/>
        </w:rPr>
        <w:t xml:space="preserve"> </w:t>
      </w:r>
      <w:r w:rsidRPr="00C9131B">
        <w:rPr>
          <w:rFonts w:ascii="Arial" w:eastAsia="Times New Roman" w:hAnsi="Arial" w:cs="Arial"/>
          <w:color w:val="000000" w:themeColor="text1"/>
          <w:sz w:val="20"/>
          <w:szCs w:val="20"/>
          <w:shd w:val="clear" w:color="auto" w:fill="FFFFFF"/>
        </w:rPr>
        <w:t xml:space="preserve">based applications by analyzing slow query logs, optimizing query execution plans, refactoring complex joins, and introducing appropriate indexing strategies. </w:t>
      </w:r>
    </w:p>
    <w:p w14:paraId="4A3BFB11" w14:textId="276F7320" w:rsidR="00C9131B" w:rsidRDefault="00C9131B" w:rsidP="00CF7FC4">
      <w:pPr>
        <w:numPr>
          <w:ilvl w:val="0"/>
          <w:numId w:val="7"/>
        </w:numPr>
        <w:ind w:left="360"/>
        <w:jc w:val="both"/>
        <w:rPr>
          <w:rFonts w:ascii="Arial" w:eastAsia="Times New Roman" w:hAnsi="Arial" w:cs="Arial"/>
          <w:color w:val="000000" w:themeColor="text1"/>
          <w:sz w:val="20"/>
          <w:szCs w:val="20"/>
          <w:shd w:val="clear" w:color="auto" w:fill="FFFFFF"/>
        </w:rPr>
      </w:pPr>
      <w:r w:rsidRPr="00C9131B">
        <w:rPr>
          <w:rFonts w:ascii="Arial" w:eastAsia="Times New Roman" w:hAnsi="Arial" w:cs="Arial"/>
          <w:color w:val="000000" w:themeColor="text1"/>
          <w:sz w:val="20"/>
          <w:szCs w:val="20"/>
          <w:shd w:val="clear" w:color="auto" w:fill="FFFFFF"/>
        </w:rPr>
        <w:t>Achieved a 40% improvement in dashboard load times for the provider analytics platform, significantly enhancing user experience and system responsiveness under peak load conditions.</w:t>
      </w:r>
      <w:r w:rsidR="00A94FAA">
        <w:rPr>
          <w:rFonts w:ascii="Arial" w:eastAsia="Times New Roman" w:hAnsi="Arial" w:cs="Arial"/>
          <w:color w:val="000000" w:themeColor="text1"/>
          <w:sz w:val="20"/>
          <w:szCs w:val="20"/>
          <w:shd w:val="clear" w:color="auto" w:fill="FFFFFF"/>
        </w:rPr>
        <w:t xml:space="preserve"> </w:t>
      </w:r>
      <w:r w:rsidR="00A94FAA" w:rsidRPr="00A94FAA">
        <w:rPr>
          <w:rFonts w:ascii="Arial" w:eastAsia="Times New Roman" w:hAnsi="Arial" w:cs="Arial"/>
          <w:color w:val="000000" w:themeColor="text1"/>
          <w:sz w:val="20"/>
          <w:szCs w:val="20"/>
          <w:shd w:val="clear" w:color="auto" w:fill="FFFFFF"/>
        </w:rPr>
        <w:t xml:space="preserve">Developed </w:t>
      </w:r>
      <w:r w:rsidR="00A94FAA" w:rsidRPr="00A94FAA">
        <w:rPr>
          <w:rFonts w:ascii="Arial" w:eastAsia="Times New Roman" w:hAnsi="Arial" w:cs="Arial"/>
          <w:b/>
          <w:bCs/>
          <w:color w:val="000000" w:themeColor="text1"/>
          <w:sz w:val="20"/>
          <w:szCs w:val="20"/>
          <w:shd w:val="clear" w:color="auto" w:fill="FFFFFF"/>
        </w:rPr>
        <w:t>Python</w:t>
      </w:r>
      <w:r w:rsidR="00A94FAA">
        <w:rPr>
          <w:rFonts w:ascii="Arial" w:eastAsia="Times New Roman" w:hAnsi="Arial" w:cs="Arial"/>
          <w:color w:val="000000" w:themeColor="text1"/>
          <w:sz w:val="20"/>
          <w:szCs w:val="20"/>
          <w:shd w:val="clear" w:color="auto" w:fill="FFFFFF"/>
        </w:rPr>
        <w:t xml:space="preserve"> </w:t>
      </w:r>
      <w:r w:rsidR="00A94FAA" w:rsidRPr="00A94FAA">
        <w:rPr>
          <w:rFonts w:ascii="Arial" w:eastAsia="Times New Roman" w:hAnsi="Arial" w:cs="Arial"/>
          <w:color w:val="000000" w:themeColor="text1"/>
          <w:sz w:val="20"/>
          <w:szCs w:val="20"/>
          <w:shd w:val="clear" w:color="auto" w:fill="FFFFFF"/>
        </w:rPr>
        <w:t xml:space="preserve">based batch loaders to process bulk data into </w:t>
      </w:r>
      <w:r w:rsidR="00A94FAA" w:rsidRPr="00A94FAA">
        <w:rPr>
          <w:rFonts w:ascii="Arial" w:eastAsia="Times New Roman" w:hAnsi="Arial" w:cs="Arial"/>
          <w:b/>
          <w:bCs/>
          <w:color w:val="000000" w:themeColor="text1"/>
          <w:sz w:val="20"/>
          <w:szCs w:val="20"/>
          <w:shd w:val="clear" w:color="auto" w:fill="FFFFFF"/>
        </w:rPr>
        <w:t>Azure SQL</w:t>
      </w:r>
      <w:r w:rsidR="00A94FAA" w:rsidRPr="00A94FAA">
        <w:rPr>
          <w:rFonts w:ascii="Arial" w:eastAsia="Times New Roman" w:hAnsi="Arial" w:cs="Arial"/>
          <w:color w:val="000000" w:themeColor="text1"/>
          <w:sz w:val="20"/>
          <w:szCs w:val="20"/>
          <w:shd w:val="clear" w:color="auto" w:fill="FFFFFF"/>
        </w:rPr>
        <w:t xml:space="preserve"> and </w:t>
      </w:r>
      <w:r w:rsidR="00A94FAA" w:rsidRPr="00A94FAA">
        <w:rPr>
          <w:rFonts w:ascii="Arial" w:eastAsia="Times New Roman" w:hAnsi="Arial" w:cs="Arial"/>
          <w:b/>
          <w:bCs/>
          <w:color w:val="000000" w:themeColor="text1"/>
          <w:sz w:val="20"/>
          <w:szCs w:val="20"/>
          <w:shd w:val="clear" w:color="auto" w:fill="FFFFFF"/>
        </w:rPr>
        <w:t>PostgreSQL</w:t>
      </w:r>
      <w:r w:rsidR="00A94FAA" w:rsidRPr="00A94FAA">
        <w:rPr>
          <w:rFonts w:ascii="Arial" w:eastAsia="Times New Roman" w:hAnsi="Arial" w:cs="Arial"/>
          <w:color w:val="000000" w:themeColor="text1"/>
          <w:sz w:val="20"/>
          <w:szCs w:val="20"/>
          <w:shd w:val="clear" w:color="auto" w:fill="FFFFFF"/>
        </w:rPr>
        <w:t>, supporting data refreshes for claims reporting dashboards.</w:t>
      </w:r>
    </w:p>
    <w:p w14:paraId="75E92C55" w14:textId="77777777" w:rsidR="00956D7B" w:rsidRPr="00956D7B" w:rsidRDefault="00A94FAA" w:rsidP="00956D7B">
      <w:pPr>
        <w:numPr>
          <w:ilvl w:val="0"/>
          <w:numId w:val="7"/>
        </w:numPr>
        <w:ind w:left="360"/>
        <w:jc w:val="both"/>
        <w:rPr>
          <w:rFonts w:ascii="Arial" w:hAnsi="Arial" w:cs="Arial"/>
          <w:sz w:val="20"/>
          <w:szCs w:val="20"/>
        </w:rPr>
      </w:pPr>
      <w:r w:rsidRPr="00A94FAA">
        <w:rPr>
          <w:rFonts w:ascii="Arial" w:eastAsia="Times New Roman" w:hAnsi="Arial" w:cs="Arial"/>
          <w:color w:val="000000" w:themeColor="text1"/>
          <w:sz w:val="20"/>
          <w:szCs w:val="20"/>
          <w:shd w:val="clear" w:color="auto" w:fill="FFFFFF"/>
        </w:rPr>
        <w:t xml:space="preserve">Integrated </w:t>
      </w:r>
      <w:r w:rsidRPr="00A94FAA">
        <w:rPr>
          <w:rFonts w:ascii="Arial" w:eastAsia="Times New Roman" w:hAnsi="Arial" w:cs="Arial"/>
          <w:b/>
          <w:bCs/>
          <w:color w:val="000000" w:themeColor="text1"/>
          <w:sz w:val="20"/>
          <w:szCs w:val="20"/>
          <w:shd w:val="clear" w:color="auto" w:fill="FFFFFF"/>
        </w:rPr>
        <w:t>RESTful APIs</w:t>
      </w:r>
      <w:r w:rsidRPr="00A94FAA">
        <w:rPr>
          <w:rFonts w:ascii="Arial" w:eastAsia="Times New Roman" w:hAnsi="Arial" w:cs="Arial"/>
          <w:color w:val="000000" w:themeColor="text1"/>
          <w:sz w:val="20"/>
          <w:szCs w:val="20"/>
          <w:shd w:val="clear" w:color="auto" w:fill="FFFFFF"/>
        </w:rPr>
        <w:t xml:space="preserve"> with </w:t>
      </w:r>
      <w:r w:rsidRPr="00A94FAA">
        <w:rPr>
          <w:rFonts w:ascii="Arial" w:eastAsia="Times New Roman" w:hAnsi="Arial" w:cs="Arial"/>
          <w:b/>
          <w:bCs/>
          <w:color w:val="000000" w:themeColor="text1"/>
          <w:sz w:val="20"/>
          <w:szCs w:val="20"/>
          <w:shd w:val="clear" w:color="auto" w:fill="FFFFFF"/>
        </w:rPr>
        <w:t>Azure</w:t>
      </w:r>
      <w:r w:rsidRPr="00A94FAA">
        <w:rPr>
          <w:rFonts w:ascii="Arial" w:eastAsia="Times New Roman" w:hAnsi="Arial" w:cs="Arial"/>
          <w:color w:val="000000" w:themeColor="text1"/>
          <w:sz w:val="20"/>
          <w:szCs w:val="20"/>
          <w:shd w:val="clear" w:color="auto" w:fill="FFFFFF"/>
        </w:rPr>
        <w:t xml:space="preserve"> Logic Apps to automate claims adjudication workflows and initiate real-time notifications to downstream systems. Streamlined inter</w:t>
      </w:r>
      <w:r>
        <w:rPr>
          <w:rFonts w:ascii="Arial" w:eastAsia="Times New Roman" w:hAnsi="Arial" w:cs="Arial"/>
          <w:color w:val="000000" w:themeColor="text1"/>
          <w:sz w:val="20"/>
          <w:szCs w:val="20"/>
          <w:shd w:val="clear" w:color="auto" w:fill="FFFFFF"/>
        </w:rPr>
        <w:t xml:space="preserve"> </w:t>
      </w:r>
      <w:r w:rsidRPr="00A94FAA">
        <w:rPr>
          <w:rFonts w:ascii="Arial" w:eastAsia="Times New Roman" w:hAnsi="Arial" w:cs="Arial"/>
          <w:color w:val="000000" w:themeColor="text1"/>
          <w:sz w:val="20"/>
          <w:szCs w:val="20"/>
          <w:shd w:val="clear" w:color="auto" w:fill="FFFFFF"/>
        </w:rPr>
        <w:t>system communication processes, reduced dependency on manual intervention, and enhanced operational efficiency in claims processing pipelines.</w:t>
      </w:r>
    </w:p>
    <w:p w14:paraId="0665A584" w14:textId="41AC2098" w:rsidR="00AF1773" w:rsidRPr="004417F2" w:rsidRDefault="007B1B08" w:rsidP="00956D7B">
      <w:pPr>
        <w:jc w:val="both"/>
        <w:rPr>
          <w:rFonts w:ascii="Arial" w:hAnsi="Arial" w:cs="Arial"/>
          <w:sz w:val="20"/>
          <w:szCs w:val="20"/>
        </w:rPr>
      </w:pPr>
      <w:r w:rsidRPr="002B6917">
        <w:rPr>
          <w:rFonts w:ascii="Arial" w:eastAsia="Times New Roman" w:hAnsi="Arial" w:cs="Arial"/>
          <w:b/>
          <w:color w:val="000000" w:themeColor="text1"/>
          <w:sz w:val="20"/>
          <w:szCs w:val="20"/>
          <w:shd w:val="clear" w:color="auto" w:fill="FFFFFF"/>
        </w:rPr>
        <w:t xml:space="preserve">Environment: </w:t>
      </w:r>
      <w:r w:rsidR="004417F2" w:rsidRPr="004417F2">
        <w:rPr>
          <w:rFonts w:ascii="Arial" w:hAnsi="Arial" w:cs="Arial"/>
          <w:sz w:val="20"/>
          <w:szCs w:val="20"/>
        </w:rPr>
        <w:t>Azure, ARM templates, Azure Stack, Blob Storage, Terraform, Virtual Networks, Jira, Confluence, Docker, AKS, OpenTelemetry, Prometheus, Datadog, ELK, Azure Functions, Service Bus, Event Grid, Red Hat ACM, Kubernetes, Helm, Azure DevOps, Key Vault, Nexus Repository, PowerShell, Jenkins, Ansible, GitLab CI, ECS, Checkmarx, Parameter Store, AppDynamics, Ubuntu, RHEL, Puppet, Python, API Probes, GitHub, Azure Repos, SVN, TFS, Azure Container Registry (ACR), JIRA, SQL, Azure SQL, PostgreSQL, Logic Apps, REST APIs</w:t>
      </w:r>
    </w:p>
    <w:p w14:paraId="1047A610" w14:textId="77777777" w:rsidR="004417F2" w:rsidRPr="00620570" w:rsidRDefault="004417F2" w:rsidP="002F67BB">
      <w:pPr>
        <w:jc w:val="both"/>
        <w:rPr>
          <w:rFonts w:ascii="Arial" w:hAnsi="Arial" w:cs="Arial"/>
          <w:sz w:val="20"/>
          <w:szCs w:val="20"/>
        </w:rPr>
      </w:pPr>
    </w:p>
    <w:p w14:paraId="51404636" w14:textId="1617408F" w:rsidR="001D17F5" w:rsidRPr="00CE0448" w:rsidRDefault="001D17F5" w:rsidP="001D17F5">
      <w:pPr>
        <w:jc w:val="both"/>
        <w:rPr>
          <w:rFonts w:ascii="Arial" w:eastAsia="Candara" w:hAnsi="Arial" w:cs="Arial"/>
          <w:b/>
          <w:bCs/>
          <w:color w:val="000000" w:themeColor="text1"/>
        </w:rPr>
      </w:pPr>
      <w:r w:rsidRPr="002B6917">
        <w:rPr>
          <w:rFonts w:ascii="Arial" w:eastAsia="Candara" w:hAnsi="Arial" w:cs="Arial"/>
          <w:b/>
          <w:bCs/>
          <w:color w:val="000000" w:themeColor="text1"/>
        </w:rPr>
        <w:t>Client:</w:t>
      </w:r>
      <w:r w:rsidRPr="002B6917">
        <w:rPr>
          <w:rFonts w:ascii="Arial" w:hAnsi="Arial" w:cs="Arial"/>
          <w:color w:val="000000" w:themeColor="text1"/>
        </w:rPr>
        <w:t xml:space="preserve"> </w:t>
      </w:r>
      <w:r w:rsidR="002B6917" w:rsidRPr="00CE0448">
        <w:rPr>
          <w:rFonts w:ascii="Arial" w:hAnsi="Arial" w:cs="Arial"/>
          <w:b/>
          <w:bCs/>
          <w:color w:val="000000" w:themeColor="text1"/>
        </w:rPr>
        <w:t>Bank of America</w:t>
      </w:r>
      <w:r w:rsidRPr="00CE0448">
        <w:rPr>
          <w:rFonts w:ascii="Arial" w:hAnsi="Arial" w:cs="Arial"/>
          <w:b/>
          <w:bCs/>
          <w:color w:val="000000" w:themeColor="text1"/>
        </w:rPr>
        <w:t xml:space="preserve">, </w:t>
      </w:r>
      <w:r w:rsidR="002B6917" w:rsidRPr="00CE0448">
        <w:rPr>
          <w:rFonts w:ascii="Arial" w:hAnsi="Arial" w:cs="Arial"/>
          <w:b/>
          <w:bCs/>
          <w:color w:val="000000" w:themeColor="text1"/>
        </w:rPr>
        <w:t>Charlotte</w:t>
      </w:r>
      <w:r w:rsidRPr="00CE0448">
        <w:rPr>
          <w:rFonts w:ascii="Arial" w:hAnsi="Arial" w:cs="Arial"/>
          <w:b/>
          <w:bCs/>
          <w:color w:val="000000" w:themeColor="text1"/>
        </w:rPr>
        <w:t xml:space="preserve">, </w:t>
      </w:r>
      <w:r w:rsidR="002B6917" w:rsidRPr="00CE0448">
        <w:rPr>
          <w:rFonts w:ascii="Arial" w:hAnsi="Arial" w:cs="Arial"/>
          <w:b/>
          <w:bCs/>
          <w:color w:val="000000" w:themeColor="text1"/>
        </w:rPr>
        <w:t>NC</w:t>
      </w:r>
      <w:r w:rsidRPr="00CE0448">
        <w:rPr>
          <w:rFonts w:ascii="Arial" w:eastAsia="Candara" w:hAnsi="Arial" w:cs="Arial"/>
          <w:b/>
          <w:bCs/>
          <w:color w:val="000000" w:themeColor="text1"/>
        </w:rPr>
        <w:t xml:space="preserve">                                              </w:t>
      </w:r>
      <w:r w:rsidR="002B6917" w:rsidRPr="00CE0448">
        <w:rPr>
          <w:rFonts w:ascii="Arial" w:hAnsi="Arial" w:cs="Arial"/>
          <w:b/>
          <w:bCs/>
          <w:color w:val="000000" w:themeColor="text1"/>
        </w:rPr>
        <w:t>November</w:t>
      </w:r>
      <w:r w:rsidRPr="00CE0448">
        <w:rPr>
          <w:rFonts w:ascii="Arial" w:hAnsi="Arial" w:cs="Arial"/>
          <w:b/>
          <w:bCs/>
          <w:color w:val="000000" w:themeColor="text1"/>
        </w:rPr>
        <w:t xml:space="preserve"> 20</w:t>
      </w:r>
      <w:r w:rsidR="002B6917" w:rsidRPr="00CE0448">
        <w:rPr>
          <w:rFonts w:ascii="Arial" w:hAnsi="Arial" w:cs="Arial"/>
          <w:b/>
          <w:bCs/>
          <w:color w:val="000000" w:themeColor="text1"/>
        </w:rPr>
        <w:t>17</w:t>
      </w:r>
      <w:r w:rsidRPr="00CE0448">
        <w:rPr>
          <w:rFonts w:ascii="Arial" w:hAnsi="Arial" w:cs="Arial"/>
          <w:b/>
          <w:bCs/>
          <w:color w:val="000000" w:themeColor="text1"/>
        </w:rPr>
        <w:t xml:space="preserve"> to </w:t>
      </w:r>
      <w:r w:rsidR="002B6917" w:rsidRPr="00CE0448">
        <w:rPr>
          <w:rFonts w:ascii="Arial" w:hAnsi="Arial" w:cs="Arial"/>
          <w:b/>
          <w:bCs/>
          <w:color w:val="000000" w:themeColor="text1"/>
        </w:rPr>
        <w:t>August</w:t>
      </w:r>
      <w:r w:rsidRPr="00CE0448">
        <w:rPr>
          <w:rFonts w:ascii="Arial" w:hAnsi="Arial" w:cs="Arial"/>
          <w:b/>
          <w:bCs/>
          <w:color w:val="000000" w:themeColor="text1"/>
        </w:rPr>
        <w:t xml:space="preserve"> 202</w:t>
      </w:r>
      <w:r w:rsidR="002B6917" w:rsidRPr="00CE0448">
        <w:rPr>
          <w:rFonts w:ascii="Arial" w:hAnsi="Arial" w:cs="Arial"/>
          <w:b/>
          <w:bCs/>
          <w:color w:val="000000" w:themeColor="text1"/>
        </w:rPr>
        <w:t>0</w:t>
      </w:r>
    </w:p>
    <w:p w14:paraId="29D26693" w14:textId="77777777" w:rsidR="001D17F5" w:rsidRPr="00CE0448" w:rsidRDefault="001D17F5" w:rsidP="001D17F5">
      <w:pPr>
        <w:jc w:val="both"/>
        <w:rPr>
          <w:rFonts w:ascii="Arial" w:hAnsi="Arial" w:cs="Arial"/>
          <w:b/>
          <w:bCs/>
          <w:color w:val="000000" w:themeColor="text1"/>
        </w:rPr>
        <w:sectPr w:rsidR="001D17F5" w:rsidRPr="00CE0448" w:rsidSect="001D17F5">
          <w:type w:val="continuous"/>
          <w:pgSz w:w="12240" w:h="15840"/>
          <w:pgMar w:top="720" w:right="720" w:bottom="720" w:left="720" w:header="720" w:footer="720" w:gutter="0"/>
          <w:cols w:space="720"/>
          <w:docGrid w:linePitch="360"/>
        </w:sectPr>
      </w:pPr>
    </w:p>
    <w:p w14:paraId="07B5F0E5" w14:textId="77777777" w:rsidR="001D17F5" w:rsidRPr="002B6917" w:rsidRDefault="001D17F5" w:rsidP="001D17F5">
      <w:pPr>
        <w:jc w:val="both"/>
        <w:rPr>
          <w:rFonts w:ascii="Arial" w:hAnsi="Arial" w:cs="Arial"/>
          <w:b/>
          <w:color w:val="000000" w:themeColor="text1"/>
        </w:rPr>
      </w:pPr>
      <w:r w:rsidRPr="00CE0448">
        <w:rPr>
          <w:rFonts w:ascii="Arial" w:hAnsi="Arial" w:cs="Arial"/>
          <w:b/>
          <w:bCs/>
          <w:color w:val="000000" w:themeColor="text1"/>
        </w:rPr>
        <w:t>Role: DevOps Engineer</w:t>
      </w:r>
      <w:r w:rsidRPr="002B6917">
        <w:rPr>
          <w:rFonts w:ascii="Arial" w:hAnsi="Arial" w:cs="Arial"/>
          <w:b/>
          <w:bCs/>
          <w:color w:val="000000" w:themeColor="text1"/>
        </w:rPr>
        <w:tab/>
      </w:r>
    </w:p>
    <w:p w14:paraId="09FCAA33" w14:textId="0E185261" w:rsidR="001D17F5" w:rsidRPr="002578C7" w:rsidRDefault="001D17F5" w:rsidP="001D17F5">
      <w:pPr>
        <w:jc w:val="both"/>
        <w:rPr>
          <w:rFonts w:ascii="Arial" w:hAnsi="Arial" w:cs="Arial"/>
          <w:b/>
          <w:color w:val="000000" w:themeColor="text1"/>
          <w:sz w:val="13"/>
          <w:szCs w:val="13"/>
        </w:rPr>
      </w:pPr>
      <w:r w:rsidRPr="002B6917">
        <w:rPr>
          <w:rFonts w:ascii="Arial" w:hAnsi="Arial" w:cs="Arial"/>
          <w:b/>
          <w:bCs/>
          <w:color w:val="000000" w:themeColor="text1"/>
        </w:rPr>
        <w:t xml:space="preserve"> </w:t>
      </w:r>
    </w:p>
    <w:p w14:paraId="50591E34" w14:textId="1D689F0E" w:rsidR="006D687E" w:rsidRPr="006D687E" w:rsidRDefault="008232A5" w:rsidP="00450D25">
      <w:pPr>
        <w:jc w:val="both"/>
        <w:rPr>
          <w:rFonts w:ascii="Arial" w:hAnsi="Arial" w:cs="Arial"/>
          <w:b/>
          <w:color w:val="000000" w:themeColor="text1"/>
          <w:u w:val="single"/>
        </w:rPr>
      </w:pPr>
      <w:r w:rsidRPr="002B6917">
        <w:rPr>
          <w:rFonts w:ascii="Arial" w:hAnsi="Arial" w:cs="Arial"/>
          <w:b/>
          <w:color w:val="000000" w:themeColor="text1"/>
          <w:u w:val="single"/>
        </w:rPr>
        <w:t>Responsibilities:</w:t>
      </w:r>
    </w:p>
    <w:p w14:paraId="1B18214E" w14:textId="77777777" w:rsidR="00326049" w:rsidRDefault="00326049" w:rsidP="00450D25">
      <w:pPr>
        <w:numPr>
          <w:ilvl w:val="0"/>
          <w:numId w:val="7"/>
        </w:numPr>
        <w:ind w:left="360"/>
        <w:jc w:val="both"/>
        <w:rPr>
          <w:rFonts w:ascii="Arial" w:eastAsia="Times New Roman" w:hAnsi="Arial" w:cs="Arial"/>
          <w:color w:val="000000" w:themeColor="text1"/>
          <w:sz w:val="20"/>
          <w:szCs w:val="20"/>
          <w:shd w:val="clear" w:color="auto" w:fill="FFFFFF"/>
        </w:rPr>
      </w:pPr>
      <w:r w:rsidRPr="00326049">
        <w:rPr>
          <w:rFonts w:ascii="Arial" w:eastAsia="Times New Roman" w:hAnsi="Arial" w:cs="Arial"/>
          <w:color w:val="000000" w:themeColor="text1"/>
          <w:sz w:val="20"/>
          <w:szCs w:val="20"/>
          <w:shd w:val="clear" w:color="auto" w:fill="FFFFFF"/>
        </w:rPr>
        <w:t xml:space="preserve">Designed and deployed highly available infrastructure on </w:t>
      </w:r>
      <w:r w:rsidRPr="00326049">
        <w:rPr>
          <w:rFonts w:ascii="Arial" w:eastAsia="Times New Roman" w:hAnsi="Arial" w:cs="Arial"/>
          <w:b/>
          <w:bCs/>
          <w:color w:val="000000" w:themeColor="text1"/>
          <w:sz w:val="20"/>
          <w:szCs w:val="20"/>
          <w:shd w:val="clear" w:color="auto" w:fill="FFFFFF"/>
        </w:rPr>
        <w:t>Google Cloud Platform</w:t>
      </w:r>
      <w:r>
        <w:rPr>
          <w:rFonts w:ascii="Arial" w:eastAsia="Times New Roman" w:hAnsi="Arial" w:cs="Arial"/>
          <w:color w:val="000000" w:themeColor="text1"/>
          <w:sz w:val="20"/>
          <w:szCs w:val="20"/>
          <w:shd w:val="clear" w:color="auto" w:fill="FFFFFF"/>
        </w:rPr>
        <w:t xml:space="preserve"> (</w:t>
      </w:r>
      <w:r w:rsidRPr="0027775D">
        <w:rPr>
          <w:rFonts w:ascii="Arial" w:eastAsia="Times New Roman" w:hAnsi="Arial" w:cs="Arial"/>
          <w:b/>
          <w:bCs/>
          <w:color w:val="000000" w:themeColor="text1"/>
          <w:sz w:val="20"/>
          <w:szCs w:val="20"/>
          <w:shd w:val="clear" w:color="auto" w:fill="FFFFFF"/>
        </w:rPr>
        <w:t>GCP</w:t>
      </w:r>
      <w:r>
        <w:rPr>
          <w:rFonts w:ascii="Arial" w:eastAsia="Times New Roman" w:hAnsi="Arial" w:cs="Arial"/>
          <w:color w:val="000000" w:themeColor="text1"/>
          <w:sz w:val="20"/>
          <w:szCs w:val="20"/>
          <w:shd w:val="clear" w:color="auto" w:fill="FFFFFF"/>
        </w:rPr>
        <w:t>)</w:t>
      </w:r>
      <w:r w:rsidRPr="00326049">
        <w:rPr>
          <w:rFonts w:ascii="Arial" w:eastAsia="Times New Roman" w:hAnsi="Arial" w:cs="Arial"/>
          <w:color w:val="000000" w:themeColor="text1"/>
          <w:sz w:val="20"/>
          <w:szCs w:val="20"/>
          <w:shd w:val="clear" w:color="auto" w:fill="FFFFFF"/>
        </w:rPr>
        <w:t xml:space="preserve"> using </w:t>
      </w:r>
      <w:r w:rsidRPr="00326049">
        <w:rPr>
          <w:rFonts w:ascii="Arial" w:eastAsia="Times New Roman" w:hAnsi="Arial" w:cs="Arial"/>
          <w:b/>
          <w:bCs/>
          <w:color w:val="000000" w:themeColor="text1"/>
          <w:sz w:val="20"/>
          <w:szCs w:val="20"/>
          <w:shd w:val="clear" w:color="auto" w:fill="FFFFFF"/>
        </w:rPr>
        <w:t>Compute Engine</w:t>
      </w:r>
      <w:r w:rsidRPr="00326049">
        <w:rPr>
          <w:rFonts w:ascii="Arial" w:eastAsia="Times New Roman" w:hAnsi="Arial" w:cs="Arial"/>
          <w:color w:val="000000" w:themeColor="text1"/>
          <w:sz w:val="20"/>
          <w:szCs w:val="20"/>
          <w:shd w:val="clear" w:color="auto" w:fill="FFFFFF"/>
        </w:rPr>
        <w:t xml:space="preserve">, </w:t>
      </w:r>
      <w:r w:rsidRPr="00326049">
        <w:rPr>
          <w:rFonts w:ascii="Arial" w:eastAsia="Times New Roman" w:hAnsi="Arial" w:cs="Arial"/>
          <w:b/>
          <w:bCs/>
          <w:color w:val="000000" w:themeColor="text1"/>
          <w:sz w:val="20"/>
          <w:szCs w:val="20"/>
          <w:shd w:val="clear" w:color="auto" w:fill="FFFFFF"/>
        </w:rPr>
        <w:t>Cloud SQL</w:t>
      </w:r>
      <w:r w:rsidRPr="00326049">
        <w:rPr>
          <w:rFonts w:ascii="Arial" w:eastAsia="Times New Roman" w:hAnsi="Arial" w:cs="Arial"/>
          <w:color w:val="000000" w:themeColor="text1"/>
          <w:sz w:val="20"/>
          <w:szCs w:val="20"/>
          <w:shd w:val="clear" w:color="auto" w:fill="FFFFFF"/>
        </w:rPr>
        <w:t xml:space="preserve">, and </w:t>
      </w:r>
      <w:r w:rsidRPr="00326049">
        <w:rPr>
          <w:rFonts w:ascii="Arial" w:eastAsia="Times New Roman" w:hAnsi="Arial" w:cs="Arial"/>
          <w:b/>
          <w:bCs/>
          <w:color w:val="000000" w:themeColor="text1"/>
          <w:sz w:val="20"/>
          <w:szCs w:val="20"/>
          <w:shd w:val="clear" w:color="auto" w:fill="FFFFFF"/>
        </w:rPr>
        <w:t>Cloud Storage</w:t>
      </w:r>
      <w:r w:rsidRPr="00326049">
        <w:rPr>
          <w:rFonts w:ascii="Arial" w:eastAsia="Times New Roman" w:hAnsi="Arial" w:cs="Arial"/>
          <w:color w:val="000000" w:themeColor="text1"/>
          <w:sz w:val="20"/>
          <w:szCs w:val="20"/>
          <w:shd w:val="clear" w:color="auto" w:fill="FFFFFF"/>
        </w:rPr>
        <w:t xml:space="preserve"> to support mission-critical financial applications across business units. Ensured fault tolerance, data redundancy, and alignment with internal SLAs, compliance frameworks, and audit standards.</w:t>
      </w:r>
    </w:p>
    <w:p w14:paraId="34F0BB31" w14:textId="7FF8FD82" w:rsidR="00326049" w:rsidRDefault="00326049" w:rsidP="00450D25">
      <w:pPr>
        <w:numPr>
          <w:ilvl w:val="0"/>
          <w:numId w:val="7"/>
        </w:numPr>
        <w:ind w:left="360"/>
        <w:jc w:val="both"/>
        <w:rPr>
          <w:rFonts w:ascii="Arial" w:eastAsia="Times New Roman" w:hAnsi="Arial" w:cs="Arial"/>
          <w:color w:val="000000" w:themeColor="text1"/>
          <w:sz w:val="20"/>
          <w:szCs w:val="20"/>
          <w:shd w:val="clear" w:color="auto" w:fill="FFFFFF"/>
        </w:rPr>
      </w:pPr>
      <w:r w:rsidRPr="00326049">
        <w:rPr>
          <w:rFonts w:ascii="Arial" w:eastAsia="Times New Roman" w:hAnsi="Arial" w:cs="Arial"/>
          <w:color w:val="000000" w:themeColor="text1"/>
          <w:sz w:val="20"/>
          <w:szCs w:val="20"/>
          <w:shd w:val="clear" w:color="auto" w:fill="FFFFFF"/>
        </w:rPr>
        <w:t xml:space="preserve">Automated </w:t>
      </w:r>
      <w:r w:rsidRPr="00326049">
        <w:rPr>
          <w:rFonts w:ascii="Arial" w:eastAsia="Times New Roman" w:hAnsi="Arial" w:cs="Arial"/>
          <w:b/>
          <w:bCs/>
          <w:color w:val="000000" w:themeColor="text1"/>
          <w:sz w:val="20"/>
          <w:szCs w:val="20"/>
          <w:shd w:val="clear" w:color="auto" w:fill="FFFFFF"/>
        </w:rPr>
        <w:t>GCP</w:t>
      </w:r>
      <w:r w:rsidRPr="00326049">
        <w:rPr>
          <w:rFonts w:ascii="Arial" w:eastAsia="Times New Roman" w:hAnsi="Arial" w:cs="Arial"/>
          <w:color w:val="000000" w:themeColor="text1"/>
          <w:sz w:val="20"/>
          <w:szCs w:val="20"/>
          <w:shd w:val="clear" w:color="auto" w:fill="FFFFFF"/>
        </w:rPr>
        <w:t xml:space="preserve"> resource provisioning with </w:t>
      </w:r>
      <w:r w:rsidRPr="00326049">
        <w:rPr>
          <w:rFonts w:ascii="Arial" w:eastAsia="Times New Roman" w:hAnsi="Arial" w:cs="Arial"/>
          <w:b/>
          <w:bCs/>
          <w:color w:val="000000" w:themeColor="text1"/>
          <w:sz w:val="20"/>
          <w:szCs w:val="20"/>
          <w:shd w:val="clear" w:color="auto" w:fill="FFFFFF"/>
        </w:rPr>
        <w:t>Terraform</w:t>
      </w:r>
      <w:r w:rsidRPr="00326049">
        <w:rPr>
          <w:rFonts w:ascii="Arial" w:eastAsia="Times New Roman" w:hAnsi="Arial" w:cs="Arial"/>
          <w:color w:val="000000" w:themeColor="text1"/>
          <w:sz w:val="20"/>
          <w:szCs w:val="20"/>
          <w:shd w:val="clear" w:color="auto" w:fill="FFFFFF"/>
        </w:rPr>
        <w:t xml:space="preserve"> by developing modular, reusable templates for </w:t>
      </w:r>
      <w:r w:rsidRPr="00326049">
        <w:rPr>
          <w:rFonts w:ascii="Arial" w:eastAsia="Times New Roman" w:hAnsi="Arial" w:cs="Arial"/>
          <w:b/>
          <w:bCs/>
          <w:color w:val="000000" w:themeColor="text1"/>
          <w:sz w:val="20"/>
          <w:szCs w:val="20"/>
          <w:shd w:val="clear" w:color="auto" w:fill="FFFFFF"/>
        </w:rPr>
        <w:t>VPC networks</w:t>
      </w:r>
      <w:r w:rsidRPr="00326049">
        <w:rPr>
          <w:rFonts w:ascii="Arial" w:eastAsia="Times New Roman" w:hAnsi="Arial" w:cs="Arial"/>
          <w:color w:val="000000" w:themeColor="text1"/>
          <w:sz w:val="20"/>
          <w:szCs w:val="20"/>
          <w:shd w:val="clear" w:color="auto" w:fill="FFFFFF"/>
        </w:rPr>
        <w:t xml:space="preserve">, </w:t>
      </w:r>
      <w:r w:rsidRPr="00326049">
        <w:rPr>
          <w:rFonts w:ascii="Arial" w:eastAsia="Times New Roman" w:hAnsi="Arial" w:cs="Arial"/>
          <w:b/>
          <w:bCs/>
          <w:color w:val="000000" w:themeColor="text1"/>
          <w:sz w:val="20"/>
          <w:szCs w:val="20"/>
          <w:shd w:val="clear" w:color="auto" w:fill="FFFFFF"/>
        </w:rPr>
        <w:t>subnets</w:t>
      </w:r>
      <w:r w:rsidRPr="00326049">
        <w:rPr>
          <w:rFonts w:ascii="Arial" w:eastAsia="Times New Roman" w:hAnsi="Arial" w:cs="Arial"/>
          <w:color w:val="000000" w:themeColor="text1"/>
          <w:sz w:val="20"/>
          <w:szCs w:val="20"/>
          <w:shd w:val="clear" w:color="auto" w:fill="FFFFFF"/>
        </w:rPr>
        <w:t xml:space="preserve">, </w:t>
      </w:r>
      <w:r w:rsidRPr="00326049">
        <w:rPr>
          <w:rFonts w:ascii="Arial" w:eastAsia="Times New Roman" w:hAnsi="Arial" w:cs="Arial"/>
          <w:b/>
          <w:bCs/>
          <w:color w:val="000000" w:themeColor="text1"/>
          <w:sz w:val="20"/>
          <w:szCs w:val="20"/>
          <w:shd w:val="clear" w:color="auto" w:fill="FFFFFF"/>
        </w:rPr>
        <w:t>IAM roles</w:t>
      </w:r>
      <w:r w:rsidRPr="00326049">
        <w:rPr>
          <w:rFonts w:ascii="Arial" w:eastAsia="Times New Roman" w:hAnsi="Arial" w:cs="Arial"/>
          <w:color w:val="000000" w:themeColor="text1"/>
          <w:sz w:val="20"/>
          <w:szCs w:val="20"/>
          <w:shd w:val="clear" w:color="auto" w:fill="FFFFFF"/>
        </w:rPr>
        <w:t xml:space="preserve">, and </w:t>
      </w:r>
      <w:r w:rsidRPr="00326049">
        <w:rPr>
          <w:rFonts w:ascii="Arial" w:eastAsia="Times New Roman" w:hAnsi="Arial" w:cs="Arial"/>
          <w:b/>
          <w:bCs/>
          <w:color w:val="000000" w:themeColor="text1"/>
          <w:sz w:val="20"/>
          <w:szCs w:val="20"/>
          <w:shd w:val="clear" w:color="auto" w:fill="FFFFFF"/>
        </w:rPr>
        <w:t>firewall</w:t>
      </w:r>
      <w:r w:rsidRPr="00326049">
        <w:rPr>
          <w:rFonts w:ascii="Arial" w:eastAsia="Times New Roman" w:hAnsi="Arial" w:cs="Arial"/>
          <w:color w:val="000000" w:themeColor="text1"/>
          <w:sz w:val="20"/>
          <w:szCs w:val="20"/>
          <w:shd w:val="clear" w:color="auto" w:fill="FFFFFF"/>
        </w:rPr>
        <w:t xml:space="preserve"> rules. </w:t>
      </w:r>
    </w:p>
    <w:p w14:paraId="173DF698" w14:textId="77777777" w:rsidR="006307ED" w:rsidRDefault="006307ED" w:rsidP="00450D25">
      <w:pPr>
        <w:numPr>
          <w:ilvl w:val="0"/>
          <w:numId w:val="7"/>
        </w:numPr>
        <w:ind w:left="360"/>
        <w:jc w:val="both"/>
        <w:rPr>
          <w:rFonts w:ascii="Arial" w:eastAsia="Times New Roman" w:hAnsi="Arial" w:cs="Arial"/>
          <w:color w:val="000000" w:themeColor="text1"/>
          <w:sz w:val="20"/>
          <w:szCs w:val="20"/>
          <w:shd w:val="clear" w:color="auto" w:fill="FFFFFF"/>
        </w:rPr>
      </w:pPr>
      <w:r w:rsidRPr="006307ED">
        <w:rPr>
          <w:rFonts w:ascii="Arial" w:eastAsia="Times New Roman" w:hAnsi="Arial" w:cs="Arial"/>
          <w:color w:val="000000" w:themeColor="text1"/>
          <w:sz w:val="20"/>
          <w:szCs w:val="20"/>
          <w:shd w:val="clear" w:color="auto" w:fill="FFFFFF"/>
        </w:rPr>
        <w:t xml:space="preserve">Authored modular </w:t>
      </w:r>
      <w:r w:rsidRPr="006307ED">
        <w:rPr>
          <w:rFonts w:ascii="Arial" w:eastAsia="Times New Roman" w:hAnsi="Arial" w:cs="Arial"/>
          <w:b/>
          <w:bCs/>
          <w:color w:val="000000" w:themeColor="text1"/>
          <w:sz w:val="20"/>
          <w:szCs w:val="20"/>
          <w:shd w:val="clear" w:color="auto" w:fill="FFFFFF"/>
        </w:rPr>
        <w:t>AWS CloudFormation</w:t>
      </w:r>
      <w:r w:rsidRPr="006307ED">
        <w:rPr>
          <w:rFonts w:ascii="Arial" w:eastAsia="Times New Roman" w:hAnsi="Arial" w:cs="Arial"/>
          <w:color w:val="000000" w:themeColor="text1"/>
          <w:sz w:val="20"/>
          <w:szCs w:val="20"/>
          <w:shd w:val="clear" w:color="auto" w:fill="FFFFFF"/>
        </w:rPr>
        <w:t xml:space="preserve"> templates for provisioning </w:t>
      </w:r>
      <w:r w:rsidRPr="006307ED">
        <w:rPr>
          <w:rFonts w:ascii="Arial" w:eastAsia="Times New Roman" w:hAnsi="Arial" w:cs="Arial"/>
          <w:b/>
          <w:bCs/>
          <w:color w:val="000000" w:themeColor="text1"/>
          <w:sz w:val="20"/>
          <w:szCs w:val="20"/>
          <w:shd w:val="clear" w:color="auto" w:fill="FFFFFF"/>
        </w:rPr>
        <w:t>VPCs</w:t>
      </w:r>
      <w:r w:rsidRPr="006307ED">
        <w:rPr>
          <w:rFonts w:ascii="Arial" w:eastAsia="Times New Roman" w:hAnsi="Arial" w:cs="Arial"/>
          <w:color w:val="000000" w:themeColor="text1"/>
          <w:sz w:val="20"/>
          <w:szCs w:val="20"/>
          <w:shd w:val="clear" w:color="auto" w:fill="FFFFFF"/>
        </w:rPr>
        <w:t xml:space="preserve">, </w:t>
      </w:r>
      <w:r w:rsidRPr="006307ED">
        <w:rPr>
          <w:rFonts w:ascii="Arial" w:eastAsia="Times New Roman" w:hAnsi="Arial" w:cs="Arial"/>
          <w:b/>
          <w:bCs/>
          <w:color w:val="000000" w:themeColor="text1"/>
          <w:sz w:val="20"/>
          <w:szCs w:val="20"/>
          <w:shd w:val="clear" w:color="auto" w:fill="FFFFFF"/>
        </w:rPr>
        <w:t>IAM</w:t>
      </w:r>
      <w:r w:rsidRPr="006307ED">
        <w:rPr>
          <w:rFonts w:ascii="Arial" w:eastAsia="Times New Roman" w:hAnsi="Arial" w:cs="Arial"/>
          <w:color w:val="000000" w:themeColor="text1"/>
          <w:sz w:val="20"/>
          <w:szCs w:val="20"/>
          <w:shd w:val="clear" w:color="auto" w:fill="FFFFFF"/>
        </w:rPr>
        <w:t xml:space="preserve"> roles, </w:t>
      </w:r>
      <w:r w:rsidRPr="006307ED">
        <w:rPr>
          <w:rFonts w:ascii="Arial" w:eastAsia="Times New Roman" w:hAnsi="Arial" w:cs="Arial"/>
          <w:b/>
          <w:bCs/>
          <w:color w:val="000000" w:themeColor="text1"/>
          <w:sz w:val="20"/>
          <w:szCs w:val="20"/>
          <w:shd w:val="clear" w:color="auto" w:fill="FFFFFF"/>
        </w:rPr>
        <w:t>RDS</w:t>
      </w:r>
      <w:r w:rsidRPr="006307ED">
        <w:rPr>
          <w:rFonts w:ascii="Arial" w:eastAsia="Times New Roman" w:hAnsi="Arial" w:cs="Arial"/>
          <w:color w:val="000000" w:themeColor="text1"/>
          <w:sz w:val="20"/>
          <w:szCs w:val="20"/>
          <w:shd w:val="clear" w:color="auto" w:fill="FFFFFF"/>
        </w:rPr>
        <w:t xml:space="preserve"> clusters, and security policies. Used change sets and drift detection to ensure audit-compliant environments across UAT and production.</w:t>
      </w:r>
    </w:p>
    <w:p w14:paraId="723FF359" w14:textId="5ECA702A" w:rsidR="00AF1773" w:rsidRDefault="00AF1773" w:rsidP="00450D25">
      <w:pPr>
        <w:numPr>
          <w:ilvl w:val="0"/>
          <w:numId w:val="7"/>
        </w:numPr>
        <w:ind w:left="360"/>
        <w:jc w:val="both"/>
        <w:rPr>
          <w:rFonts w:ascii="Arial" w:eastAsia="Times New Roman" w:hAnsi="Arial" w:cs="Arial"/>
          <w:color w:val="000000" w:themeColor="text1"/>
          <w:sz w:val="20"/>
          <w:szCs w:val="20"/>
          <w:shd w:val="clear" w:color="auto" w:fill="FFFFFF"/>
        </w:rPr>
      </w:pPr>
      <w:r w:rsidRPr="00AF1773">
        <w:rPr>
          <w:rFonts w:ascii="Arial" w:eastAsia="Times New Roman" w:hAnsi="Arial" w:cs="Arial"/>
          <w:color w:val="000000" w:themeColor="text1"/>
          <w:sz w:val="20"/>
          <w:szCs w:val="20"/>
          <w:shd w:val="clear" w:color="auto" w:fill="FFFFFF"/>
        </w:rPr>
        <w:t xml:space="preserve">Architected secure, serverless GCP workloads using </w:t>
      </w:r>
      <w:r w:rsidRPr="00AF1773">
        <w:rPr>
          <w:rFonts w:ascii="Arial" w:eastAsia="Times New Roman" w:hAnsi="Arial" w:cs="Arial"/>
          <w:b/>
          <w:bCs/>
          <w:color w:val="000000" w:themeColor="text1"/>
          <w:sz w:val="20"/>
          <w:szCs w:val="20"/>
          <w:shd w:val="clear" w:color="auto" w:fill="FFFFFF"/>
        </w:rPr>
        <w:t>Cloud Functions</w:t>
      </w:r>
      <w:r w:rsidRPr="00AF1773">
        <w:rPr>
          <w:rFonts w:ascii="Arial" w:eastAsia="Times New Roman" w:hAnsi="Arial" w:cs="Arial"/>
          <w:color w:val="000000" w:themeColor="text1"/>
          <w:sz w:val="20"/>
          <w:szCs w:val="20"/>
          <w:shd w:val="clear" w:color="auto" w:fill="FFFFFF"/>
        </w:rPr>
        <w:t xml:space="preserve">, </w:t>
      </w:r>
      <w:r w:rsidRPr="00AF1773">
        <w:rPr>
          <w:rFonts w:ascii="Arial" w:eastAsia="Times New Roman" w:hAnsi="Arial" w:cs="Arial"/>
          <w:b/>
          <w:bCs/>
          <w:color w:val="000000" w:themeColor="text1"/>
          <w:sz w:val="20"/>
          <w:szCs w:val="20"/>
          <w:shd w:val="clear" w:color="auto" w:fill="FFFFFF"/>
        </w:rPr>
        <w:t>Pub/Sub</w:t>
      </w:r>
      <w:r w:rsidRPr="00AF1773">
        <w:rPr>
          <w:rFonts w:ascii="Arial" w:eastAsia="Times New Roman" w:hAnsi="Arial" w:cs="Arial"/>
          <w:color w:val="000000" w:themeColor="text1"/>
          <w:sz w:val="20"/>
          <w:szCs w:val="20"/>
          <w:shd w:val="clear" w:color="auto" w:fill="FFFFFF"/>
        </w:rPr>
        <w:t xml:space="preserve">, and </w:t>
      </w:r>
      <w:r w:rsidRPr="00AF1773">
        <w:rPr>
          <w:rFonts w:ascii="Arial" w:eastAsia="Times New Roman" w:hAnsi="Arial" w:cs="Arial"/>
          <w:b/>
          <w:bCs/>
          <w:color w:val="000000" w:themeColor="text1"/>
          <w:sz w:val="20"/>
          <w:szCs w:val="20"/>
          <w:shd w:val="clear" w:color="auto" w:fill="FFFFFF"/>
        </w:rPr>
        <w:t>Cloud Scheduler</w:t>
      </w:r>
      <w:r w:rsidRPr="00AF1773">
        <w:rPr>
          <w:rFonts w:ascii="Arial" w:eastAsia="Times New Roman" w:hAnsi="Arial" w:cs="Arial"/>
          <w:color w:val="000000" w:themeColor="text1"/>
          <w:sz w:val="20"/>
          <w:szCs w:val="20"/>
          <w:shd w:val="clear" w:color="auto" w:fill="FFFFFF"/>
        </w:rPr>
        <w:t xml:space="preserve"> to automate reconciliation reports and customer notification systems in a cost-efficient, event-driven manner.</w:t>
      </w:r>
    </w:p>
    <w:p w14:paraId="30A9A834" w14:textId="1F97071F" w:rsidR="00880CBB" w:rsidRDefault="00326049" w:rsidP="00450D25">
      <w:pPr>
        <w:numPr>
          <w:ilvl w:val="0"/>
          <w:numId w:val="7"/>
        </w:numPr>
        <w:ind w:left="360"/>
        <w:jc w:val="both"/>
        <w:rPr>
          <w:rFonts w:ascii="Arial" w:eastAsia="Times New Roman" w:hAnsi="Arial" w:cs="Arial"/>
          <w:color w:val="000000" w:themeColor="text1"/>
          <w:sz w:val="20"/>
          <w:szCs w:val="20"/>
          <w:shd w:val="clear" w:color="auto" w:fill="FFFFFF"/>
        </w:rPr>
      </w:pPr>
      <w:r w:rsidRPr="00326049">
        <w:rPr>
          <w:rFonts w:ascii="Arial" w:eastAsia="Times New Roman" w:hAnsi="Arial" w:cs="Arial"/>
          <w:color w:val="000000" w:themeColor="text1"/>
          <w:sz w:val="20"/>
          <w:szCs w:val="20"/>
          <w:shd w:val="clear" w:color="auto" w:fill="FFFFFF"/>
        </w:rPr>
        <w:t xml:space="preserve">Architected and maintained resilient cloud infrastructure on </w:t>
      </w:r>
      <w:r w:rsidRPr="00326049">
        <w:rPr>
          <w:rFonts w:ascii="Arial" w:eastAsia="Times New Roman" w:hAnsi="Arial" w:cs="Arial"/>
          <w:b/>
          <w:bCs/>
          <w:color w:val="000000" w:themeColor="text1"/>
          <w:sz w:val="20"/>
          <w:szCs w:val="20"/>
          <w:shd w:val="clear" w:color="auto" w:fill="FFFFFF"/>
        </w:rPr>
        <w:t>AWS</w:t>
      </w:r>
      <w:r w:rsidRPr="00326049">
        <w:rPr>
          <w:rFonts w:ascii="Arial" w:eastAsia="Times New Roman" w:hAnsi="Arial" w:cs="Arial"/>
          <w:color w:val="000000" w:themeColor="text1"/>
          <w:sz w:val="20"/>
          <w:szCs w:val="20"/>
          <w:shd w:val="clear" w:color="auto" w:fill="FFFFFF"/>
        </w:rPr>
        <w:t xml:space="preserve"> using </w:t>
      </w:r>
      <w:r w:rsidRPr="00326049">
        <w:rPr>
          <w:rFonts w:ascii="Arial" w:eastAsia="Times New Roman" w:hAnsi="Arial" w:cs="Arial"/>
          <w:b/>
          <w:bCs/>
          <w:color w:val="000000" w:themeColor="text1"/>
          <w:sz w:val="20"/>
          <w:szCs w:val="20"/>
          <w:shd w:val="clear" w:color="auto" w:fill="FFFFFF"/>
        </w:rPr>
        <w:t>EC2</w:t>
      </w:r>
      <w:r w:rsidRPr="00326049">
        <w:rPr>
          <w:rFonts w:ascii="Arial" w:eastAsia="Times New Roman" w:hAnsi="Arial" w:cs="Arial"/>
          <w:color w:val="000000" w:themeColor="text1"/>
          <w:sz w:val="20"/>
          <w:szCs w:val="20"/>
          <w:shd w:val="clear" w:color="auto" w:fill="FFFFFF"/>
        </w:rPr>
        <w:t xml:space="preserve">, </w:t>
      </w:r>
      <w:r w:rsidRPr="00326049">
        <w:rPr>
          <w:rFonts w:ascii="Arial" w:eastAsia="Times New Roman" w:hAnsi="Arial" w:cs="Arial"/>
          <w:b/>
          <w:bCs/>
          <w:color w:val="000000" w:themeColor="text1"/>
          <w:sz w:val="20"/>
          <w:szCs w:val="20"/>
          <w:shd w:val="clear" w:color="auto" w:fill="FFFFFF"/>
        </w:rPr>
        <w:t>S3</w:t>
      </w:r>
      <w:r w:rsidRPr="00326049">
        <w:rPr>
          <w:rFonts w:ascii="Arial" w:eastAsia="Times New Roman" w:hAnsi="Arial" w:cs="Arial"/>
          <w:color w:val="000000" w:themeColor="text1"/>
          <w:sz w:val="20"/>
          <w:szCs w:val="20"/>
          <w:shd w:val="clear" w:color="auto" w:fill="FFFFFF"/>
        </w:rPr>
        <w:t xml:space="preserve">, </w:t>
      </w:r>
      <w:r w:rsidRPr="00326049">
        <w:rPr>
          <w:rFonts w:ascii="Arial" w:eastAsia="Times New Roman" w:hAnsi="Arial" w:cs="Arial"/>
          <w:b/>
          <w:bCs/>
          <w:color w:val="000000" w:themeColor="text1"/>
          <w:sz w:val="20"/>
          <w:szCs w:val="20"/>
          <w:shd w:val="clear" w:color="auto" w:fill="FFFFFF"/>
        </w:rPr>
        <w:t>RDS</w:t>
      </w:r>
      <w:r w:rsidRPr="00326049">
        <w:rPr>
          <w:rFonts w:ascii="Arial" w:eastAsia="Times New Roman" w:hAnsi="Arial" w:cs="Arial"/>
          <w:color w:val="000000" w:themeColor="text1"/>
          <w:sz w:val="20"/>
          <w:szCs w:val="20"/>
          <w:shd w:val="clear" w:color="auto" w:fill="FFFFFF"/>
        </w:rPr>
        <w:t xml:space="preserve">, and </w:t>
      </w:r>
      <w:r w:rsidRPr="00326049">
        <w:rPr>
          <w:rFonts w:ascii="Arial" w:eastAsia="Times New Roman" w:hAnsi="Arial" w:cs="Arial"/>
          <w:b/>
          <w:bCs/>
          <w:color w:val="000000" w:themeColor="text1"/>
          <w:sz w:val="20"/>
          <w:szCs w:val="20"/>
          <w:shd w:val="clear" w:color="auto" w:fill="FFFFFF"/>
        </w:rPr>
        <w:t>IAM</w:t>
      </w:r>
      <w:r w:rsidRPr="00326049">
        <w:rPr>
          <w:rFonts w:ascii="Arial" w:eastAsia="Times New Roman" w:hAnsi="Arial" w:cs="Arial"/>
          <w:color w:val="000000" w:themeColor="text1"/>
          <w:sz w:val="20"/>
          <w:szCs w:val="20"/>
          <w:shd w:val="clear" w:color="auto" w:fill="FFFFFF"/>
        </w:rPr>
        <w:t xml:space="preserve"> within secure </w:t>
      </w:r>
      <w:r w:rsidRPr="00326049">
        <w:rPr>
          <w:rFonts w:ascii="Arial" w:eastAsia="Times New Roman" w:hAnsi="Arial" w:cs="Arial"/>
          <w:b/>
          <w:bCs/>
          <w:color w:val="000000" w:themeColor="text1"/>
          <w:sz w:val="20"/>
          <w:szCs w:val="20"/>
          <w:shd w:val="clear" w:color="auto" w:fill="FFFFFF"/>
        </w:rPr>
        <w:t>VPCs</w:t>
      </w:r>
      <w:r w:rsidRPr="00326049">
        <w:rPr>
          <w:rFonts w:ascii="Arial" w:eastAsia="Times New Roman" w:hAnsi="Arial" w:cs="Arial"/>
          <w:color w:val="000000" w:themeColor="text1"/>
          <w:sz w:val="20"/>
          <w:szCs w:val="20"/>
          <w:shd w:val="clear" w:color="auto" w:fill="FFFFFF"/>
        </w:rPr>
        <w:t>. Supported scalable banking systems while enforcing multi-AZ redundancy</w:t>
      </w:r>
      <w:r w:rsidR="00AF1773">
        <w:rPr>
          <w:rFonts w:ascii="Arial" w:eastAsia="Times New Roman" w:hAnsi="Arial" w:cs="Arial"/>
          <w:color w:val="000000" w:themeColor="text1"/>
          <w:sz w:val="20"/>
          <w:szCs w:val="20"/>
          <w:shd w:val="clear" w:color="auto" w:fill="FFFFFF"/>
        </w:rPr>
        <w:t>.</w:t>
      </w:r>
    </w:p>
    <w:p w14:paraId="53AFAF52" w14:textId="77777777" w:rsidR="00AF1773" w:rsidRDefault="00AF1773" w:rsidP="00450D25">
      <w:pPr>
        <w:numPr>
          <w:ilvl w:val="0"/>
          <w:numId w:val="7"/>
        </w:numPr>
        <w:ind w:left="360"/>
        <w:jc w:val="both"/>
        <w:rPr>
          <w:rFonts w:ascii="Arial" w:eastAsia="Times New Roman" w:hAnsi="Arial" w:cs="Arial"/>
          <w:color w:val="000000" w:themeColor="text1"/>
          <w:sz w:val="20"/>
          <w:szCs w:val="20"/>
          <w:shd w:val="clear" w:color="auto" w:fill="FFFFFF"/>
        </w:rPr>
      </w:pPr>
      <w:r w:rsidRPr="00AF1773">
        <w:rPr>
          <w:rFonts w:ascii="Arial" w:eastAsia="Times New Roman" w:hAnsi="Arial" w:cs="Arial"/>
          <w:color w:val="000000" w:themeColor="text1"/>
          <w:sz w:val="20"/>
          <w:szCs w:val="20"/>
          <w:shd w:val="clear" w:color="auto" w:fill="FFFFFF"/>
        </w:rPr>
        <w:t xml:space="preserve">Built proactive monitoring and alerting for </w:t>
      </w:r>
      <w:r w:rsidRPr="00AF1773">
        <w:rPr>
          <w:rFonts w:ascii="Arial" w:eastAsia="Times New Roman" w:hAnsi="Arial" w:cs="Arial"/>
          <w:b/>
          <w:bCs/>
          <w:color w:val="000000" w:themeColor="text1"/>
          <w:sz w:val="20"/>
          <w:szCs w:val="20"/>
          <w:shd w:val="clear" w:color="auto" w:fill="FFFFFF"/>
        </w:rPr>
        <w:t>GKE</w:t>
      </w:r>
      <w:r w:rsidRPr="00AF1773">
        <w:rPr>
          <w:rFonts w:ascii="Arial" w:eastAsia="Times New Roman" w:hAnsi="Arial" w:cs="Arial"/>
          <w:color w:val="000000" w:themeColor="text1"/>
          <w:sz w:val="20"/>
          <w:szCs w:val="20"/>
          <w:shd w:val="clear" w:color="auto" w:fill="FFFFFF"/>
        </w:rPr>
        <w:t xml:space="preserve">-hosted services using </w:t>
      </w:r>
      <w:r w:rsidRPr="00AF1773">
        <w:rPr>
          <w:rFonts w:ascii="Arial" w:eastAsia="Times New Roman" w:hAnsi="Arial" w:cs="Arial"/>
          <w:b/>
          <w:bCs/>
          <w:color w:val="000000" w:themeColor="text1"/>
          <w:sz w:val="20"/>
          <w:szCs w:val="20"/>
          <w:shd w:val="clear" w:color="auto" w:fill="FFFFFF"/>
        </w:rPr>
        <w:t>OpenTelemetry</w:t>
      </w:r>
      <w:r w:rsidRPr="00AF1773">
        <w:rPr>
          <w:rFonts w:ascii="Arial" w:eastAsia="Times New Roman" w:hAnsi="Arial" w:cs="Arial"/>
          <w:color w:val="000000" w:themeColor="text1"/>
          <w:sz w:val="20"/>
          <w:szCs w:val="20"/>
          <w:shd w:val="clear" w:color="auto" w:fill="FFFFFF"/>
        </w:rPr>
        <w:t xml:space="preserve">, </w:t>
      </w:r>
      <w:r w:rsidRPr="00AF1773">
        <w:rPr>
          <w:rFonts w:ascii="Arial" w:eastAsia="Times New Roman" w:hAnsi="Arial" w:cs="Arial"/>
          <w:b/>
          <w:bCs/>
          <w:color w:val="000000" w:themeColor="text1"/>
          <w:sz w:val="20"/>
          <w:szCs w:val="20"/>
          <w:shd w:val="clear" w:color="auto" w:fill="FFFFFF"/>
        </w:rPr>
        <w:t>Prometheus</w:t>
      </w:r>
      <w:r w:rsidRPr="00AF1773">
        <w:rPr>
          <w:rFonts w:ascii="Arial" w:eastAsia="Times New Roman" w:hAnsi="Arial" w:cs="Arial"/>
          <w:color w:val="000000" w:themeColor="text1"/>
          <w:sz w:val="20"/>
          <w:szCs w:val="20"/>
          <w:shd w:val="clear" w:color="auto" w:fill="FFFFFF"/>
        </w:rPr>
        <w:t xml:space="preserve">, and alert routing via </w:t>
      </w:r>
      <w:r w:rsidRPr="00AF1773">
        <w:rPr>
          <w:rFonts w:ascii="Arial" w:eastAsia="Times New Roman" w:hAnsi="Arial" w:cs="Arial"/>
          <w:b/>
          <w:bCs/>
          <w:color w:val="000000" w:themeColor="text1"/>
          <w:sz w:val="20"/>
          <w:szCs w:val="20"/>
          <w:shd w:val="clear" w:color="auto" w:fill="FFFFFF"/>
        </w:rPr>
        <w:t>Slack</w:t>
      </w:r>
      <w:r w:rsidRPr="00AF1773">
        <w:rPr>
          <w:rFonts w:ascii="Arial" w:eastAsia="Times New Roman" w:hAnsi="Arial" w:cs="Arial"/>
          <w:color w:val="000000" w:themeColor="text1"/>
          <w:sz w:val="20"/>
          <w:szCs w:val="20"/>
          <w:shd w:val="clear" w:color="auto" w:fill="FFFFFF"/>
        </w:rPr>
        <w:t xml:space="preserve"> and </w:t>
      </w:r>
      <w:r w:rsidRPr="00AF1773">
        <w:rPr>
          <w:rFonts w:ascii="Arial" w:eastAsia="Times New Roman" w:hAnsi="Arial" w:cs="Arial"/>
          <w:b/>
          <w:bCs/>
          <w:color w:val="000000" w:themeColor="text1"/>
          <w:sz w:val="20"/>
          <w:szCs w:val="20"/>
          <w:shd w:val="clear" w:color="auto" w:fill="FFFFFF"/>
        </w:rPr>
        <w:t>PagerDuty</w:t>
      </w:r>
      <w:r w:rsidRPr="00AF1773">
        <w:rPr>
          <w:rFonts w:ascii="Arial" w:eastAsia="Times New Roman" w:hAnsi="Arial" w:cs="Arial"/>
          <w:color w:val="000000" w:themeColor="text1"/>
          <w:sz w:val="20"/>
          <w:szCs w:val="20"/>
          <w:shd w:val="clear" w:color="auto" w:fill="FFFFFF"/>
        </w:rPr>
        <w:t>, enhancing observability and reducing MTTR for customer-facing applications.</w:t>
      </w:r>
    </w:p>
    <w:p w14:paraId="4C88BE48" w14:textId="35E7E99D" w:rsidR="00880CBB" w:rsidRDefault="00880CBB" w:rsidP="00956D7B">
      <w:pPr>
        <w:numPr>
          <w:ilvl w:val="0"/>
          <w:numId w:val="7"/>
        </w:numPr>
        <w:ind w:left="360"/>
        <w:jc w:val="both"/>
        <w:rPr>
          <w:rFonts w:ascii="Arial" w:eastAsia="Times New Roman" w:hAnsi="Arial" w:cs="Arial"/>
          <w:color w:val="000000" w:themeColor="text1"/>
          <w:sz w:val="20"/>
          <w:szCs w:val="20"/>
          <w:shd w:val="clear" w:color="auto" w:fill="FFFFFF"/>
        </w:rPr>
      </w:pPr>
      <w:r w:rsidRPr="00880CBB">
        <w:rPr>
          <w:rFonts w:ascii="Arial" w:eastAsia="Times New Roman" w:hAnsi="Arial" w:cs="Arial"/>
          <w:color w:val="000000" w:themeColor="text1"/>
          <w:sz w:val="20"/>
          <w:szCs w:val="20"/>
          <w:shd w:val="clear" w:color="auto" w:fill="FFFFFF"/>
        </w:rPr>
        <w:t xml:space="preserve">Built </w:t>
      </w:r>
      <w:r w:rsidRPr="00880CBB">
        <w:rPr>
          <w:rFonts w:ascii="Arial" w:eastAsia="Times New Roman" w:hAnsi="Arial" w:cs="Arial"/>
          <w:b/>
          <w:bCs/>
          <w:color w:val="000000" w:themeColor="text1"/>
          <w:sz w:val="20"/>
          <w:szCs w:val="20"/>
          <w:shd w:val="clear" w:color="auto" w:fill="FFFFFF"/>
        </w:rPr>
        <w:t>AWS</w:t>
      </w:r>
      <w:r w:rsidRPr="00880CBB">
        <w:rPr>
          <w:rFonts w:ascii="Arial" w:eastAsia="Times New Roman" w:hAnsi="Arial" w:cs="Arial"/>
          <w:color w:val="000000" w:themeColor="text1"/>
          <w:sz w:val="20"/>
          <w:szCs w:val="20"/>
          <w:shd w:val="clear" w:color="auto" w:fill="FFFFFF"/>
        </w:rPr>
        <w:t xml:space="preserve"> infrastructure automation using </w:t>
      </w:r>
      <w:r w:rsidRPr="00880CBB">
        <w:rPr>
          <w:rFonts w:ascii="Arial" w:eastAsia="Times New Roman" w:hAnsi="Arial" w:cs="Arial"/>
          <w:b/>
          <w:bCs/>
          <w:color w:val="000000" w:themeColor="text1"/>
          <w:sz w:val="20"/>
          <w:szCs w:val="20"/>
          <w:shd w:val="clear" w:color="auto" w:fill="FFFFFF"/>
        </w:rPr>
        <w:t>Terraform</w:t>
      </w:r>
      <w:r w:rsidRPr="00880CBB">
        <w:rPr>
          <w:rFonts w:ascii="Arial" w:eastAsia="Times New Roman" w:hAnsi="Arial" w:cs="Arial"/>
          <w:color w:val="000000" w:themeColor="text1"/>
          <w:sz w:val="20"/>
          <w:szCs w:val="20"/>
          <w:shd w:val="clear" w:color="auto" w:fill="FFFFFF"/>
        </w:rPr>
        <w:t xml:space="preserve"> by creating version-controlled modules for networking and IAM. Configured </w:t>
      </w:r>
      <w:r w:rsidRPr="00880CBB">
        <w:rPr>
          <w:rFonts w:ascii="Arial" w:eastAsia="Times New Roman" w:hAnsi="Arial" w:cs="Arial"/>
          <w:b/>
          <w:bCs/>
          <w:color w:val="000000" w:themeColor="text1"/>
          <w:sz w:val="20"/>
          <w:szCs w:val="20"/>
          <w:shd w:val="clear" w:color="auto" w:fill="FFFFFF"/>
        </w:rPr>
        <w:t>EC2</w:t>
      </w:r>
      <w:r w:rsidRPr="00880CBB">
        <w:rPr>
          <w:rFonts w:ascii="Arial" w:eastAsia="Times New Roman" w:hAnsi="Arial" w:cs="Arial"/>
          <w:color w:val="000000" w:themeColor="text1"/>
          <w:sz w:val="20"/>
          <w:szCs w:val="20"/>
          <w:shd w:val="clear" w:color="auto" w:fill="FFFFFF"/>
        </w:rPr>
        <w:t xml:space="preserve"> autoscaling with </w:t>
      </w:r>
      <w:r w:rsidRPr="00880CBB">
        <w:rPr>
          <w:rFonts w:ascii="Arial" w:eastAsia="Times New Roman" w:hAnsi="Arial" w:cs="Arial"/>
          <w:b/>
          <w:bCs/>
          <w:color w:val="000000" w:themeColor="text1"/>
          <w:sz w:val="20"/>
          <w:szCs w:val="20"/>
          <w:shd w:val="clear" w:color="auto" w:fill="FFFFFF"/>
        </w:rPr>
        <w:t>CloudWatch</w:t>
      </w:r>
      <w:r w:rsidRPr="00880CBB">
        <w:rPr>
          <w:rFonts w:ascii="Arial" w:eastAsia="Times New Roman" w:hAnsi="Arial" w:cs="Arial"/>
          <w:color w:val="000000" w:themeColor="text1"/>
          <w:sz w:val="20"/>
          <w:szCs w:val="20"/>
          <w:shd w:val="clear" w:color="auto" w:fill="FFFFFF"/>
        </w:rPr>
        <w:t xml:space="preserve"> metrics to ensure availability and performance during peak financial cycles while reducing manual provisioning and improving audit readiness.</w:t>
      </w:r>
    </w:p>
    <w:p w14:paraId="3F1F8B24" w14:textId="7D6B55AF" w:rsidR="000B1FF5" w:rsidRPr="000B1FF5" w:rsidRDefault="000B1FF5" w:rsidP="000B1FF5">
      <w:pPr>
        <w:numPr>
          <w:ilvl w:val="0"/>
          <w:numId w:val="7"/>
        </w:numPr>
        <w:ind w:left="360"/>
        <w:jc w:val="both"/>
        <w:rPr>
          <w:rFonts w:ascii="Arial" w:eastAsia="Times New Roman" w:hAnsi="Arial" w:cs="Arial"/>
          <w:color w:val="000000" w:themeColor="text1"/>
          <w:sz w:val="20"/>
          <w:szCs w:val="20"/>
          <w:shd w:val="clear" w:color="auto" w:fill="FFFFFF"/>
        </w:rPr>
      </w:pPr>
      <w:r>
        <w:rPr>
          <w:rFonts w:ascii="Arial" w:eastAsia="Times New Roman" w:hAnsi="Arial" w:cs="Arial"/>
          <w:color w:val="000000" w:themeColor="text1"/>
          <w:sz w:val="20"/>
          <w:szCs w:val="20"/>
          <w:shd w:val="clear" w:color="auto" w:fill="FFFFFF"/>
        </w:rPr>
        <w:t xml:space="preserve">Deployed </w:t>
      </w:r>
      <w:r w:rsidRPr="000B1FF5">
        <w:rPr>
          <w:rFonts w:ascii="Arial" w:eastAsia="Times New Roman" w:hAnsi="Arial" w:cs="Arial"/>
          <w:b/>
          <w:bCs/>
          <w:color w:val="000000" w:themeColor="text1"/>
          <w:sz w:val="20"/>
          <w:szCs w:val="20"/>
          <w:shd w:val="clear" w:color="auto" w:fill="FFFFFF"/>
        </w:rPr>
        <w:t>Docker</w:t>
      </w:r>
      <w:r>
        <w:rPr>
          <w:rFonts w:ascii="Arial" w:eastAsia="Times New Roman" w:hAnsi="Arial" w:cs="Arial"/>
          <w:color w:val="000000" w:themeColor="text1"/>
          <w:sz w:val="20"/>
          <w:szCs w:val="20"/>
          <w:shd w:val="clear" w:color="auto" w:fill="FFFFFF"/>
        </w:rPr>
        <w:t xml:space="preserve"> and </w:t>
      </w:r>
      <w:r w:rsidRPr="000B1FF5">
        <w:rPr>
          <w:rFonts w:ascii="Arial" w:eastAsia="Times New Roman" w:hAnsi="Arial" w:cs="Arial"/>
          <w:b/>
          <w:bCs/>
          <w:color w:val="000000" w:themeColor="text1"/>
          <w:sz w:val="20"/>
          <w:szCs w:val="20"/>
          <w:shd w:val="clear" w:color="auto" w:fill="FFFFFF"/>
        </w:rPr>
        <w:t>Podman</w:t>
      </w:r>
      <w:r>
        <w:rPr>
          <w:rFonts w:ascii="Arial" w:eastAsia="Times New Roman" w:hAnsi="Arial" w:cs="Arial"/>
          <w:color w:val="000000" w:themeColor="text1"/>
          <w:sz w:val="20"/>
          <w:szCs w:val="20"/>
          <w:shd w:val="clear" w:color="auto" w:fill="FFFFFF"/>
        </w:rPr>
        <w:t xml:space="preserve"> containers across multi-platform </w:t>
      </w:r>
      <w:r w:rsidRPr="000B1FF5">
        <w:rPr>
          <w:rFonts w:ascii="Arial" w:eastAsia="Times New Roman" w:hAnsi="Arial" w:cs="Arial"/>
          <w:b/>
          <w:bCs/>
          <w:color w:val="000000" w:themeColor="text1"/>
          <w:sz w:val="20"/>
          <w:szCs w:val="20"/>
          <w:shd w:val="clear" w:color="auto" w:fill="FFFFFF"/>
        </w:rPr>
        <w:t>Kubernetes</w:t>
      </w:r>
      <w:r>
        <w:rPr>
          <w:rFonts w:ascii="Arial" w:eastAsia="Times New Roman" w:hAnsi="Arial" w:cs="Arial"/>
          <w:color w:val="000000" w:themeColor="text1"/>
          <w:sz w:val="20"/>
          <w:szCs w:val="20"/>
          <w:shd w:val="clear" w:color="auto" w:fill="FFFFFF"/>
        </w:rPr>
        <w:t xml:space="preserve"> ecosystems including </w:t>
      </w:r>
      <w:r w:rsidRPr="000B1FF5">
        <w:rPr>
          <w:rFonts w:ascii="Arial" w:eastAsia="Times New Roman" w:hAnsi="Arial" w:cs="Arial"/>
          <w:b/>
          <w:bCs/>
          <w:color w:val="000000" w:themeColor="text1"/>
          <w:sz w:val="20"/>
          <w:szCs w:val="20"/>
          <w:shd w:val="clear" w:color="auto" w:fill="FFFFFF"/>
        </w:rPr>
        <w:t>GKE</w:t>
      </w:r>
      <w:r w:rsidRPr="000B1FF5">
        <w:rPr>
          <w:rFonts w:ascii="Arial" w:eastAsia="Times New Roman" w:hAnsi="Arial" w:cs="Arial"/>
          <w:color w:val="000000" w:themeColor="text1"/>
          <w:sz w:val="20"/>
          <w:szCs w:val="20"/>
          <w:shd w:val="clear" w:color="auto" w:fill="FFFFFF"/>
        </w:rPr>
        <w:t xml:space="preserve">, </w:t>
      </w:r>
      <w:r w:rsidRPr="000B1FF5">
        <w:rPr>
          <w:rFonts w:ascii="Arial" w:eastAsia="Times New Roman" w:hAnsi="Arial" w:cs="Arial"/>
          <w:b/>
          <w:bCs/>
          <w:color w:val="000000" w:themeColor="text1"/>
          <w:sz w:val="20"/>
          <w:szCs w:val="20"/>
          <w:shd w:val="clear" w:color="auto" w:fill="FFFFFF"/>
        </w:rPr>
        <w:t>OpenShift</w:t>
      </w:r>
      <w:r w:rsidRPr="000B1FF5">
        <w:rPr>
          <w:rFonts w:ascii="Arial" w:eastAsia="Times New Roman" w:hAnsi="Arial" w:cs="Arial"/>
          <w:color w:val="000000" w:themeColor="text1"/>
          <w:sz w:val="20"/>
          <w:szCs w:val="20"/>
          <w:shd w:val="clear" w:color="auto" w:fill="FFFFFF"/>
        </w:rPr>
        <w:t xml:space="preserve">, and </w:t>
      </w:r>
      <w:r w:rsidRPr="000B1FF5">
        <w:rPr>
          <w:rFonts w:ascii="Arial" w:eastAsia="Times New Roman" w:hAnsi="Arial" w:cs="Arial"/>
          <w:b/>
          <w:bCs/>
          <w:color w:val="000000" w:themeColor="text1"/>
          <w:sz w:val="20"/>
          <w:szCs w:val="20"/>
          <w:shd w:val="clear" w:color="auto" w:fill="FFFFFF"/>
        </w:rPr>
        <w:t>Rancher</w:t>
      </w:r>
      <w:r w:rsidRPr="000B1FF5">
        <w:rPr>
          <w:rFonts w:ascii="Arial" w:eastAsia="Times New Roman" w:hAnsi="Arial" w:cs="Arial"/>
          <w:color w:val="000000" w:themeColor="text1"/>
          <w:sz w:val="20"/>
          <w:szCs w:val="20"/>
          <w:shd w:val="clear" w:color="auto" w:fill="FFFFFF"/>
        </w:rPr>
        <w:t>. Implemented container lifecycle management strategies, optimized image builds and enforced runtime security policies. Enabled infrastructure consistency and portability across hybrid cloud environments</w:t>
      </w:r>
      <w:r>
        <w:rPr>
          <w:rFonts w:ascii="Arial" w:eastAsia="Times New Roman" w:hAnsi="Arial" w:cs="Arial"/>
          <w:color w:val="000000" w:themeColor="text1"/>
          <w:sz w:val="20"/>
          <w:szCs w:val="20"/>
          <w:shd w:val="clear" w:color="auto" w:fill="FFFFFF"/>
        </w:rPr>
        <w:t>.</w:t>
      </w:r>
    </w:p>
    <w:p w14:paraId="490CC51F" w14:textId="1CFA0F9E" w:rsidR="000B1FF5" w:rsidRDefault="000B1FF5" w:rsidP="00956D7B">
      <w:pPr>
        <w:numPr>
          <w:ilvl w:val="0"/>
          <w:numId w:val="7"/>
        </w:numPr>
        <w:ind w:left="360"/>
        <w:jc w:val="both"/>
        <w:rPr>
          <w:rFonts w:ascii="Arial" w:eastAsia="Times New Roman" w:hAnsi="Arial" w:cs="Arial"/>
          <w:color w:val="000000" w:themeColor="text1"/>
          <w:sz w:val="20"/>
          <w:szCs w:val="20"/>
          <w:shd w:val="clear" w:color="auto" w:fill="FFFFFF"/>
        </w:rPr>
      </w:pPr>
      <w:r w:rsidRPr="000B1FF5">
        <w:rPr>
          <w:rFonts w:ascii="Arial" w:eastAsia="Times New Roman" w:hAnsi="Arial" w:cs="Arial"/>
          <w:color w:val="000000" w:themeColor="text1"/>
          <w:sz w:val="20"/>
          <w:szCs w:val="20"/>
          <w:shd w:val="clear" w:color="auto" w:fill="FFFFFF"/>
        </w:rPr>
        <w:t>Developed and maintained</w:t>
      </w:r>
      <w:r w:rsidRPr="000B1FF5">
        <w:rPr>
          <w:rFonts w:ascii="Arial" w:eastAsia="Times New Roman" w:hAnsi="Arial" w:cs="Arial"/>
          <w:b/>
          <w:bCs/>
          <w:color w:val="000000" w:themeColor="text1"/>
          <w:sz w:val="20"/>
          <w:szCs w:val="20"/>
          <w:shd w:val="clear" w:color="auto" w:fill="FFFFFF"/>
        </w:rPr>
        <w:t xml:space="preserve"> Helm charts </w:t>
      </w:r>
      <w:r w:rsidRPr="000B1FF5">
        <w:rPr>
          <w:rFonts w:ascii="Arial" w:eastAsia="Times New Roman" w:hAnsi="Arial" w:cs="Arial"/>
          <w:color w:val="000000" w:themeColor="text1"/>
          <w:sz w:val="20"/>
          <w:szCs w:val="20"/>
          <w:shd w:val="clear" w:color="auto" w:fill="FFFFFF"/>
        </w:rPr>
        <w:t>for scalable deployment of microservices on</w:t>
      </w:r>
      <w:r w:rsidRPr="000B1FF5">
        <w:rPr>
          <w:rFonts w:ascii="Arial" w:eastAsia="Times New Roman" w:hAnsi="Arial" w:cs="Arial"/>
          <w:b/>
          <w:bCs/>
          <w:color w:val="000000" w:themeColor="text1"/>
          <w:sz w:val="20"/>
          <w:szCs w:val="20"/>
          <w:shd w:val="clear" w:color="auto" w:fill="FFFFFF"/>
        </w:rPr>
        <w:t xml:space="preserve"> Kubernetes </w:t>
      </w:r>
      <w:r w:rsidRPr="000B1FF5">
        <w:rPr>
          <w:rFonts w:ascii="Arial" w:eastAsia="Times New Roman" w:hAnsi="Arial" w:cs="Arial"/>
          <w:color w:val="000000" w:themeColor="text1"/>
          <w:sz w:val="20"/>
          <w:szCs w:val="20"/>
          <w:shd w:val="clear" w:color="auto" w:fill="FFFFFF"/>
        </w:rPr>
        <w:t>and</w:t>
      </w:r>
      <w:r w:rsidRPr="000B1FF5">
        <w:rPr>
          <w:rFonts w:ascii="Arial" w:eastAsia="Times New Roman" w:hAnsi="Arial" w:cs="Arial"/>
          <w:b/>
          <w:bCs/>
          <w:color w:val="000000" w:themeColor="text1"/>
          <w:sz w:val="20"/>
          <w:szCs w:val="20"/>
          <w:shd w:val="clear" w:color="auto" w:fill="FFFFFF"/>
        </w:rPr>
        <w:t xml:space="preserve"> OpenShift </w:t>
      </w:r>
      <w:r w:rsidRPr="000B1FF5">
        <w:rPr>
          <w:rFonts w:ascii="Arial" w:eastAsia="Times New Roman" w:hAnsi="Arial" w:cs="Arial"/>
          <w:color w:val="000000" w:themeColor="text1"/>
          <w:sz w:val="20"/>
          <w:szCs w:val="20"/>
          <w:shd w:val="clear" w:color="auto" w:fill="FFFFFF"/>
        </w:rPr>
        <w:t>platforms, incorporating best practices for templating, environment</w:t>
      </w:r>
      <w:r>
        <w:rPr>
          <w:rFonts w:ascii="Arial" w:eastAsia="Times New Roman" w:hAnsi="Arial" w:cs="Arial"/>
          <w:color w:val="000000" w:themeColor="text1"/>
          <w:sz w:val="20"/>
          <w:szCs w:val="20"/>
          <w:shd w:val="clear" w:color="auto" w:fill="FFFFFF"/>
        </w:rPr>
        <w:t xml:space="preserve"> </w:t>
      </w:r>
      <w:r w:rsidRPr="000B1FF5">
        <w:rPr>
          <w:rFonts w:ascii="Arial" w:eastAsia="Times New Roman" w:hAnsi="Arial" w:cs="Arial"/>
          <w:color w:val="000000" w:themeColor="text1"/>
          <w:sz w:val="20"/>
          <w:szCs w:val="20"/>
          <w:shd w:val="clear" w:color="auto" w:fill="FFFFFF"/>
        </w:rPr>
        <w:t>specific configuration, and rollback strategies.</w:t>
      </w:r>
    </w:p>
    <w:p w14:paraId="59BB0F15" w14:textId="7EA9C3C5" w:rsidR="000B1FF5" w:rsidRDefault="000B1FF5" w:rsidP="00450D25">
      <w:pPr>
        <w:numPr>
          <w:ilvl w:val="0"/>
          <w:numId w:val="7"/>
        </w:numPr>
        <w:ind w:left="360"/>
        <w:jc w:val="both"/>
        <w:rPr>
          <w:rFonts w:ascii="Arial" w:eastAsia="Times New Roman" w:hAnsi="Arial" w:cs="Arial"/>
          <w:color w:val="000000" w:themeColor="text1"/>
          <w:sz w:val="20"/>
          <w:szCs w:val="20"/>
          <w:shd w:val="clear" w:color="auto" w:fill="FFFFFF"/>
        </w:rPr>
      </w:pPr>
      <w:r w:rsidRPr="000B1FF5">
        <w:rPr>
          <w:rFonts w:ascii="Arial" w:eastAsia="Times New Roman" w:hAnsi="Arial" w:cs="Arial"/>
          <w:color w:val="000000" w:themeColor="text1"/>
          <w:sz w:val="20"/>
          <w:szCs w:val="20"/>
          <w:shd w:val="clear" w:color="auto" w:fill="FFFFFF"/>
        </w:rPr>
        <w:t>Engineered containerized application delivery pipelines on</w:t>
      </w:r>
      <w:r w:rsidRPr="000B1FF5">
        <w:rPr>
          <w:rFonts w:ascii="Arial" w:eastAsia="Times New Roman" w:hAnsi="Arial" w:cs="Arial"/>
          <w:b/>
          <w:bCs/>
          <w:color w:val="000000" w:themeColor="text1"/>
          <w:sz w:val="20"/>
          <w:szCs w:val="20"/>
          <w:shd w:val="clear" w:color="auto" w:fill="FFFFFF"/>
        </w:rPr>
        <w:t xml:space="preserve"> AWS </w:t>
      </w:r>
      <w:r w:rsidRPr="000B1FF5">
        <w:rPr>
          <w:rFonts w:ascii="Arial" w:eastAsia="Times New Roman" w:hAnsi="Arial" w:cs="Arial"/>
          <w:color w:val="000000" w:themeColor="text1"/>
          <w:sz w:val="20"/>
          <w:szCs w:val="20"/>
          <w:shd w:val="clear" w:color="auto" w:fill="FFFFFF"/>
        </w:rPr>
        <w:t>and</w:t>
      </w:r>
      <w:r w:rsidRPr="000B1FF5">
        <w:rPr>
          <w:rFonts w:ascii="Arial" w:eastAsia="Times New Roman" w:hAnsi="Arial" w:cs="Arial"/>
          <w:b/>
          <w:bCs/>
          <w:color w:val="000000" w:themeColor="text1"/>
          <w:sz w:val="20"/>
          <w:szCs w:val="20"/>
          <w:shd w:val="clear" w:color="auto" w:fill="FFFFFF"/>
        </w:rPr>
        <w:t xml:space="preserve"> Kubernetes</w:t>
      </w:r>
      <w:r w:rsidRPr="000B1FF5">
        <w:rPr>
          <w:rFonts w:ascii="Arial" w:eastAsia="Times New Roman" w:hAnsi="Arial" w:cs="Arial"/>
          <w:color w:val="000000" w:themeColor="text1"/>
          <w:sz w:val="20"/>
          <w:szCs w:val="20"/>
          <w:shd w:val="clear" w:color="auto" w:fill="FFFFFF"/>
        </w:rPr>
        <w:t xml:space="preserve">, leveraging </w:t>
      </w:r>
      <w:r w:rsidRPr="000B1FF5">
        <w:rPr>
          <w:rFonts w:ascii="Arial" w:eastAsia="Times New Roman" w:hAnsi="Arial" w:cs="Arial"/>
          <w:b/>
          <w:bCs/>
          <w:color w:val="000000" w:themeColor="text1"/>
          <w:sz w:val="20"/>
          <w:szCs w:val="20"/>
          <w:shd w:val="clear" w:color="auto" w:fill="FFFFFF"/>
        </w:rPr>
        <w:t>EKS</w:t>
      </w:r>
      <w:r>
        <w:rPr>
          <w:rFonts w:ascii="Arial" w:eastAsia="Times New Roman" w:hAnsi="Arial" w:cs="Arial"/>
          <w:color w:val="000000" w:themeColor="text1"/>
          <w:sz w:val="20"/>
          <w:szCs w:val="20"/>
          <w:shd w:val="clear" w:color="auto" w:fill="FFFFFF"/>
        </w:rPr>
        <w:t xml:space="preserve"> </w:t>
      </w:r>
      <w:r w:rsidRPr="000B1FF5">
        <w:rPr>
          <w:rFonts w:ascii="Arial" w:eastAsia="Times New Roman" w:hAnsi="Arial" w:cs="Arial"/>
          <w:color w:val="000000" w:themeColor="text1"/>
          <w:sz w:val="20"/>
          <w:szCs w:val="20"/>
          <w:shd w:val="clear" w:color="auto" w:fill="FFFFFF"/>
        </w:rPr>
        <w:t xml:space="preserve">native features, </w:t>
      </w:r>
      <w:r w:rsidRPr="000B1FF5">
        <w:rPr>
          <w:rFonts w:ascii="Arial" w:eastAsia="Times New Roman" w:hAnsi="Arial" w:cs="Arial"/>
          <w:b/>
          <w:bCs/>
          <w:color w:val="000000" w:themeColor="text1"/>
          <w:sz w:val="20"/>
          <w:szCs w:val="20"/>
          <w:shd w:val="clear" w:color="auto" w:fill="FFFFFF"/>
        </w:rPr>
        <w:t>IAM</w:t>
      </w:r>
      <w:r w:rsidRPr="000B1FF5">
        <w:rPr>
          <w:rFonts w:ascii="Arial" w:eastAsia="Times New Roman" w:hAnsi="Arial" w:cs="Arial"/>
          <w:color w:val="000000" w:themeColor="text1"/>
          <w:sz w:val="20"/>
          <w:szCs w:val="20"/>
          <w:shd w:val="clear" w:color="auto" w:fill="FFFFFF"/>
        </w:rPr>
        <w:t xml:space="preserve"> roles, </w:t>
      </w:r>
      <w:r w:rsidRPr="000B1FF5">
        <w:rPr>
          <w:rFonts w:ascii="Arial" w:eastAsia="Times New Roman" w:hAnsi="Arial" w:cs="Arial"/>
          <w:b/>
          <w:bCs/>
          <w:color w:val="000000" w:themeColor="text1"/>
          <w:sz w:val="20"/>
          <w:szCs w:val="20"/>
          <w:shd w:val="clear" w:color="auto" w:fill="FFFFFF"/>
        </w:rPr>
        <w:t>VPC</w:t>
      </w:r>
      <w:r w:rsidRPr="000B1FF5">
        <w:rPr>
          <w:rFonts w:ascii="Arial" w:eastAsia="Times New Roman" w:hAnsi="Arial" w:cs="Arial"/>
          <w:color w:val="000000" w:themeColor="text1"/>
          <w:sz w:val="20"/>
          <w:szCs w:val="20"/>
          <w:shd w:val="clear" w:color="auto" w:fill="FFFFFF"/>
        </w:rPr>
        <w:t xml:space="preserve"> security controls, and </w:t>
      </w:r>
      <w:r w:rsidRPr="000B1FF5">
        <w:rPr>
          <w:rFonts w:ascii="Arial" w:eastAsia="Times New Roman" w:hAnsi="Arial" w:cs="Arial"/>
          <w:b/>
          <w:bCs/>
          <w:color w:val="000000" w:themeColor="text1"/>
          <w:sz w:val="20"/>
          <w:szCs w:val="20"/>
          <w:shd w:val="clear" w:color="auto" w:fill="FFFFFF"/>
        </w:rPr>
        <w:t>CloudWatch</w:t>
      </w:r>
      <w:r w:rsidRPr="000B1FF5">
        <w:rPr>
          <w:rFonts w:ascii="Arial" w:eastAsia="Times New Roman" w:hAnsi="Arial" w:cs="Arial"/>
          <w:color w:val="000000" w:themeColor="text1"/>
          <w:sz w:val="20"/>
          <w:szCs w:val="20"/>
          <w:shd w:val="clear" w:color="auto" w:fill="FFFFFF"/>
        </w:rPr>
        <w:t xml:space="preserve"> monitoring to ensure secure, observable, and scalable infrastructure for microservices deployment across production environments.</w:t>
      </w:r>
    </w:p>
    <w:p w14:paraId="081007CA" w14:textId="130FB130" w:rsidR="00AF1773" w:rsidRDefault="00AF1773" w:rsidP="00450D25">
      <w:pPr>
        <w:numPr>
          <w:ilvl w:val="0"/>
          <w:numId w:val="7"/>
        </w:numPr>
        <w:ind w:left="360"/>
        <w:jc w:val="both"/>
        <w:rPr>
          <w:rFonts w:ascii="Arial" w:eastAsia="Times New Roman" w:hAnsi="Arial" w:cs="Arial"/>
          <w:color w:val="000000" w:themeColor="text1"/>
          <w:sz w:val="20"/>
          <w:szCs w:val="20"/>
          <w:shd w:val="clear" w:color="auto" w:fill="FFFFFF"/>
        </w:rPr>
      </w:pPr>
      <w:r w:rsidRPr="00AF1773">
        <w:rPr>
          <w:rFonts w:ascii="Arial" w:eastAsia="Times New Roman" w:hAnsi="Arial" w:cs="Arial"/>
          <w:color w:val="000000" w:themeColor="text1"/>
          <w:sz w:val="20"/>
          <w:szCs w:val="20"/>
          <w:shd w:val="clear" w:color="auto" w:fill="FFFFFF"/>
        </w:rPr>
        <w:t xml:space="preserve">Implemented custom </w:t>
      </w:r>
      <w:r w:rsidRPr="00AF1773">
        <w:rPr>
          <w:rFonts w:ascii="Arial" w:eastAsia="Times New Roman" w:hAnsi="Arial" w:cs="Arial"/>
          <w:b/>
          <w:bCs/>
          <w:color w:val="000000" w:themeColor="text1"/>
          <w:sz w:val="20"/>
          <w:szCs w:val="20"/>
          <w:shd w:val="clear" w:color="auto" w:fill="FFFFFF"/>
        </w:rPr>
        <w:t>networking architectures</w:t>
      </w:r>
      <w:r w:rsidRPr="00AF1773">
        <w:rPr>
          <w:rFonts w:ascii="Arial" w:eastAsia="Times New Roman" w:hAnsi="Arial" w:cs="Arial"/>
          <w:color w:val="000000" w:themeColor="text1"/>
          <w:sz w:val="20"/>
          <w:szCs w:val="20"/>
          <w:shd w:val="clear" w:color="auto" w:fill="FFFFFF"/>
        </w:rPr>
        <w:t xml:space="preserve"> in GCP and AWS with </w:t>
      </w:r>
      <w:r w:rsidRPr="00AF1773">
        <w:rPr>
          <w:rFonts w:ascii="Arial" w:eastAsia="Times New Roman" w:hAnsi="Arial" w:cs="Arial"/>
          <w:b/>
          <w:bCs/>
          <w:color w:val="000000" w:themeColor="text1"/>
          <w:sz w:val="20"/>
          <w:szCs w:val="20"/>
          <w:shd w:val="clear" w:color="auto" w:fill="FFFFFF"/>
        </w:rPr>
        <w:t>subnets</w:t>
      </w:r>
      <w:r w:rsidRPr="00AF1773">
        <w:rPr>
          <w:rFonts w:ascii="Arial" w:eastAsia="Times New Roman" w:hAnsi="Arial" w:cs="Arial"/>
          <w:color w:val="000000" w:themeColor="text1"/>
          <w:sz w:val="20"/>
          <w:szCs w:val="20"/>
          <w:shd w:val="clear" w:color="auto" w:fill="FFFFFF"/>
        </w:rPr>
        <w:t xml:space="preserve">, </w:t>
      </w:r>
      <w:r w:rsidRPr="00AF1773">
        <w:rPr>
          <w:rFonts w:ascii="Arial" w:eastAsia="Times New Roman" w:hAnsi="Arial" w:cs="Arial"/>
          <w:b/>
          <w:bCs/>
          <w:color w:val="000000" w:themeColor="text1"/>
          <w:sz w:val="20"/>
          <w:szCs w:val="20"/>
          <w:shd w:val="clear" w:color="auto" w:fill="FFFFFF"/>
        </w:rPr>
        <w:t>firewall rules</w:t>
      </w:r>
      <w:r w:rsidRPr="00AF1773">
        <w:rPr>
          <w:rFonts w:ascii="Arial" w:eastAsia="Times New Roman" w:hAnsi="Arial" w:cs="Arial"/>
          <w:color w:val="000000" w:themeColor="text1"/>
          <w:sz w:val="20"/>
          <w:szCs w:val="20"/>
          <w:shd w:val="clear" w:color="auto" w:fill="FFFFFF"/>
        </w:rPr>
        <w:t xml:space="preserve">, </w:t>
      </w:r>
      <w:r w:rsidRPr="00AF1773">
        <w:rPr>
          <w:rFonts w:ascii="Arial" w:eastAsia="Times New Roman" w:hAnsi="Arial" w:cs="Arial"/>
          <w:b/>
          <w:bCs/>
          <w:color w:val="000000" w:themeColor="text1"/>
          <w:sz w:val="20"/>
          <w:szCs w:val="20"/>
          <w:shd w:val="clear" w:color="auto" w:fill="FFFFFF"/>
        </w:rPr>
        <w:t>private link endpoints</w:t>
      </w:r>
      <w:r w:rsidRPr="00AF1773">
        <w:rPr>
          <w:rFonts w:ascii="Arial" w:eastAsia="Times New Roman" w:hAnsi="Arial" w:cs="Arial"/>
          <w:color w:val="000000" w:themeColor="text1"/>
          <w:sz w:val="20"/>
          <w:szCs w:val="20"/>
          <w:shd w:val="clear" w:color="auto" w:fill="FFFFFF"/>
        </w:rPr>
        <w:t xml:space="preserve">, and </w:t>
      </w:r>
      <w:r w:rsidRPr="00AF1773">
        <w:rPr>
          <w:rFonts w:ascii="Arial" w:eastAsia="Times New Roman" w:hAnsi="Arial" w:cs="Arial"/>
          <w:b/>
          <w:bCs/>
          <w:color w:val="000000" w:themeColor="text1"/>
          <w:sz w:val="20"/>
          <w:szCs w:val="20"/>
          <w:shd w:val="clear" w:color="auto" w:fill="FFFFFF"/>
        </w:rPr>
        <w:t>DNS-based failover</w:t>
      </w:r>
      <w:r w:rsidRPr="00AF1773">
        <w:rPr>
          <w:rFonts w:ascii="Arial" w:eastAsia="Times New Roman" w:hAnsi="Arial" w:cs="Arial"/>
          <w:color w:val="000000" w:themeColor="text1"/>
          <w:sz w:val="20"/>
          <w:szCs w:val="20"/>
          <w:shd w:val="clear" w:color="auto" w:fill="FFFFFF"/>
        </w:rPr>
        <w:t>, enforcing compliance and isolation for high-security financial data environments.</w:t>
      </w:r>
    </w:p>
    <w:p w14:paraId="10D4E9B6" w14:textId="7E70C18E" w:rsidR="000B1FF5" w:rsidRDefault="000B1FF5" w:rsidP="00450D25">
      <w:pPr>
        <w:numPr>
          <w:ilvl w:val="0"/>
          <w:numId w:val="7"/>
        </w:numPr>
        <w:ind w:left="360"/>
        <w:jc w:val="both"/>
        <w:rPr>
          <w:rFonts w:ascii="Arial" w:eastAsia="Times New Roman" w:hAnsi="Arial" w:cs="Arial"/>
          <w:color w:val="000000" w:themeColor="text1"/>
          <w:sz w:val="20"/>
          <w:szCs w:val="20"/>
          <w:shd w:val="clear" w:color="auto" w:fill="FFFFFF"/>
        </w:rPr>
      </w:pPr>
      <w:r w:rsidRPr="000B1FF5">
        <w:rPr>
          <w:rFonts w:ascii="Arial" w:eastAsia="Times New Roman" w:hAnsi="Arial" w:cs="Arial"/>
          <w:color w:val="000000" w:themeColor="text1"/>
          <w:sz w:val="20"/>
          <w:szCs w:val="20"/>
          <w:shd w:val="clear" w:color="auto" w:fill="FFFFFF"/>
        </w:rPr>
        <w:t>Automated the provisioning of</w:t>
      </w:r>
      <w:r w:rsidRPr="000B1FF5">
        <w:rPr>
          <w:rFonts w:ascii="Arial" w:eastAsia="Times New Roman" w:hAnsi="Arial" w:cs="Arial"/>
          <w:b/>
          <w:bCs/>
          <w:color w:val="000000" w:themeColor="text1"/>
          <w:sz w:val="20"/>
          <w:szCs w:val="20"/>
          <w:shd w:val="clear" w:color="auto" w:fill="FFFFFF"/>
        </w:rPr>
        <w:t xml:space="preserve"> Kubernetes </w:t>
      </w:r>
      <w:r w:rsidRPr="000B1FF5">
        <w:rPr>
          <w:rFonts w:ascii="Arial" w:eastAsia="Times New Roman" w:hAnsi="Arial" w:cs="Arial"/>
          <w:color w:val="000000" w:themeColor="text1"/>
          <w:sz w:val="20"/>
          <w:szCs w:val="20"/>
          <w:shd w:val="clear" w:color="auto" w:fill="FFFFFF"/>
        </w:rPr>
        <w:t>clusters</w:t>
      </w:r>
      <w:r w:rsidRPr="000B1FF5">
        <w:rPr>
          <w:rFonts w:ascii="Arial" w:eastAsia="Times New Roman" w:hAnsi="Arial" w:cs="Arial"/>
          <w:b/>
          <w:bCs/>
          <w:color w:val="000000" w:themeColor="text1"/>
          <w:sz w:val="20"/>
          <w:szCs w:val="20"/>
          <w:shd w:val="clear" w:color="auto" w:fill="FFFFFF"/>
        </w:rPr>
        <w:t xml:space="preserve"> </w:t>
      </w:r>
      <w:r w:rsidRPr="002B4FC4">
        <w:rPr>
          <w:rFonts w:ascii="Arial" w:eastAsia="Times New Roman" w:hAnsi="Arial" w:cs="Arial"/>
          <w:color w:val="000000" w:themeColor="text1"/>
          <w:sz w:val="20"/>
          <w:szCs w:val="20"/>
          <w:shd w:val="clear" w:color="auto" w:fill="FFFFFF"/>
        </w:rPr>
        <w:t>using</w:t>
      </w:r>
      <w:r w:rsidRPr="000B1FF5">
        <w:rPr>
          <w:rFonts w:ascii="Arial" w:eastAsia="Times New Roman" w:hAnsi="Arial" w:cs="Arial"/>
          <w:b/>
          <w:bCs/>
          <w:color w:val="000000" w:themeColor="text1"/>
          <w:sz w:val="20"/>
          <w:szCs w:val="20"/>
          <w:shd w:val="clear" w:color="auto" w:fill="FFFFFF"/>
        </w:rPr>
        <w:t xml:space="preserve"> Terraform and AWS CLI</w:t>
      </w:r>
      <w:r w:rsidRPr="000B1FF5">
        <w:rPr>
          <w:rFonts w:ascii="Arial" w:eastAsia="Times New Roman" w:hAnsi="Arial" w:cs="Arial"/>
          <w:color w:val="000000" w:themeColor="text1"/>
          <w:sz w:val="20"/>
          <w:szCs w:val="20"/>
          <w:shd w:val="clear" w:color="auto" w:fill="FFFFFF"/>
        </w:rPr>
        <w:t xml:space="preserve">, implementing </w:t>
      </w:r>
      <w:r w:rsidRPr="000B1FF5">
        <w:rPr>
          <w:rFonts w:ascii="Arial" w:eastAsia="Times New Roman" w:hAnsi="Arial" w:cs="Arial"/>
          <w:b/>
          <w:bCs/>
          <w:color w:val="000000" w:themeColor="text1"/>
          <w:sz w:val="20"/>
          <w:szCs w:val="20"/>
          <w:shd w:val="clear" w:color="auto" w:fill="FFFFFF"/>
        </w:rPr>
        <w:t>RBAC</w:t>
      </w:r>
      <w:r w:rsidRPr="000B1FF5">
        <w:rPr>
          <w:rFonts w:ascii="Arial" w:eastAsia="Times New Roman" w:hAnsi="Arial" w:cs="Arial"/>
          <w:color w:val="000000" w:themeColor="text1"/>
          <w:sz w:val="20"/>
          <w:szCs w:val="20"/>
          <w:shd w:val="clear" w:color="auto" w:fill="FFFFFF"/>
        </w:rPr>
        <w:t xml:space="preserve"> policies, namespace resource quotas, and integrating </w:t>
      </w:r>
      <w:r w:rsidRPr="000B1FF5">
        <w:rPr>
          <w:rFonts w:ascii="Arial" w:eastAsia="Times New Roman" w:hAnsi="Arial" w:cs="Arial"/>
          <w:b/>
          <w:bCs/>
          <w:color w:val="000000" w:themeColor="text1"/>
          <w:sz w:val="20"/>
          <w:szCs w:val="20"/>
          <w:shd w:val="clear" w:color="auto" w:fill="FFFFFF"/>
        </w:rPr>
        <w:t xml:space="preserve">DevSecOps </w:t>
      </w:r>
      <w:r w:rsidRPr="000B1FF5">
        <w:rPr>
          <w:rFonts w:ascii="Arial" w:eastAsia="Times New Roman" w:hAnsi="Arial" w:cs="Arial"/>
          <w:color w:val="000000" w:themeColor="text1"/>
          <w:sz w:val="20"/>
          <w:szCs w:val="20"/>
          <w:shd w:val="clear" w:color="auto" w:fill="FFFFFF"/>
        </w:rPr>
        <w:t xml:space="preserve">toolchains for vulnerability scanning, image signing, and compliance enforcement to support secure, auditable </w:t>
      </w:r>
      <w:r w:rsidRPr="000B1FF5">
        <w:rPr>
          <w:rFonts w:ascii="Arial" w:eastAsia="Times New Roman" w:hAnsi="Arial" w:cs="Arial"/>
          <w:b/>
          <w:bCs/>
          <w:color w:val="000000" w:themeColor="text1"/>
          <w:sz w:val="20"/>
          <w:szCs w:val="20"/>
          <w:shd w:val="clear" w:color="auto" w:fill="FFFFFF"/>
        </w:rPr>
        <w:t>CI/CD</w:t>
      </w:r>
      <w:r w:rsidRPr="000B1FF5">
        <w:rPr>
          <w:rFonts w:ascii="Arial" w:eastAsia="Times New Roman" w:hAnsi="Arial" w:cs="Arial"/>
          <w:color w:val="000000" w:themeColor="text1"/>
          <w:sz w:val="20"/>
          <w:szCs w:val="20"/>
          <w:shd w:val="clear" w:color="auto" w:fill="FFFFFF"/>
        </w:rPr>
        <w:t xml:space="preserve"> workflows.</w:t>
      </w:r>
    </w:p>
    <w:p w14:paraId="23A3BE82" w14:textId="77777777" w:rsidR="000071C4" w:rsidRDefault="000071C4" w:rsidP="00450D25">
      <w:pPr>
        <w:numPr>
          <w:ilvl w:val="0"/>
          <w:numId w:val="7"/>
        </w:numPr>
        <w:ind w:left="360"/>
        <w:jc w:val="both"/>
        <w:rPr>
          <w:rFonts w:ascii="Arial" w:eastAsia="Times New Roman" w:hAnsi="Arial" w:cs="Arial"/>
          <w:color w:val="000000" w:themeColor="text1"/>
          <w:sz w:val="20"/>
          <w:szCs w:val="20"/>
          <w:shd w:val="clear" w:color="auto" w:fill="FFFFFF"/>
        </w:rPr>
      </w:pPr>
      <w:r w:rsidRPr="000071C4">
        <w:rPr>
          <w:rFonts w:ascii="Arial" w:eastAsia="Times New Roman" w:hAnsi="Arial" w:cs="Arial"/>
          <w:color w:val="000000" w:themeColor="text1"/>
          <w:sz w:val="20"/>
          <w:szCs w:val="20"/>
          <w:shd w:val="clear" w:color="auto" w:fill="FFFFFF"/>
        </w:rPr>
        <w:t xml:space="preserve">Maintained </w:t>
      </w:r>
      <w:r w:rsidRPr="000071C4">
        <w:rPr>
          <w:rFonts w:ascii="Arial" w:eastAsia="Times New Roman" w:hAnsi="Arial" w:cs="Arial"/>
          <w:b/>
          <w:bCs/>
          <w:color w:val="000000" w:themeColor="text1"/>
          <w:sz w:val="20"/>
          <w:szCs w:val="20"/>
          <w:shd w:val="clear" w:color="auto" w:fill="FFFFFF"/>
        </w:rPr>
        <w:t>CI/CD</w:t>
      </w:r>
      <w:r w:rsidRPr="000071C4">
        <w:rPr>
          <w:rFonts w:ascii="Arial" w:eastAsia="Times New Roman" w:hAnsi="Arial" w:cs="Arial"/>
          <w:color w:val="000000" w:themeColor="text1"/>
          <w:sz w:val="20"/>
          <w:szCs w:val="20"/>
          <w:shd w:val="clear" w:color="auto" w:fill="FFFFFF"/>
        </w:rPr>
        <w:t xml:space="preserve"> pipelines using </w:t>
      </w:r>
      <w:r w:rsidRPr="000071C4">
        <w:rPr>
          <w:rFonts w:ascii="Arial" w:eastAsia="Times New Roman" w:hAnsi="Arial" w:cs="Arial"/>
          <w:b/>
          <w:bCs/>
          <w:color w:val="000000" w:themeColor="text1"/>
          <w:sz w:val="20"/>
          <w:szCs w:val="20"/>
          <w:shd w:val="clear" w:color="auto" w:fill="FFFFFF"/>
        </w:rPr>
        <w:t>Jenkins</w:t>
      </w:r>
      <w:r w:rsidRPr="000071C4">
        <w:rPr>
          <w:rFonts w:ascii="Arial" w:eastAsia="Times New Roman" w:hAnsi="Arial" w:cs="Arial"/>
          <w:color w:val="000000" w:themeColor="text1"/>
          <w:sz w:val="20"/>
          <w:szCs w:val="20"/>
          <w:shd w:val="clear" w:color="auto" w:fill="FFFFFF"/>
        </w:rPr>
        <w:t xml:space="preserve"> and </w:t>
      </w:r>
      <w:r w:rsidRPr="000071C4">
        <w:rPr>
          <w:rFonts w:ascii="Arial" w:eastAsia="Times New Roman" w:hAnsi="Arial" w:cs="Arial"/>
          <w:b/>
          <w:bCs/>
          <w:color w:val="000000" w:themeColor="text1"/>
          <w:sz w:val="20"/>
          <w:szCs w:val="20"/>
          <w:shd w:val="clear" w:color="auto" w:fill="FFFFFF"/>
        </w:rPr>
        <w:t>Google Cloud Build</w:t>
      </w:r>
      <w:r w:rsidRPr="000071C4">
        <w:rPr>
          <w:rFonts w:ascii="Arial" w:eastAsia="Times New Roman" w:hAnsi="Arial" w:cs="Arial"/>
          <w:color w:val="000000" w:themeColor="text1"/>
          <w:sz w:val="20"/>
          <w:szCs w:val="20"/>
          <w:shd w:val="clear" w:color="auto" w:fill="FFFFFF"/>
        </w:rPr>
        <w:t xml:space="preserve">, integrating with </w:t>
      </w:r>
      <w:r w:rsidRPr="000071C4">
        <w:rPr>
          <w:rFonts w:ascii="Arial" w:eastAsia="Times New Roman" w:hAnsi="Arial" w:cs="Arial"/>
          <w:b/>
          <w:bCs/>
          <w:color w:val="000000" w:themeColor="text1"/>
          <w:sz w:val="20"/>
          <w:szCs w:val="20"/>
          <w:shd w:val="clear" w:color="auto" w:fill="FFFFFF"/>
        </w:rPr>
        <w:t>GitHub</w:t>
      </w:r>
      <w:r w:rsidRPr="000071C4">
        <w:rPr>
          <w:rFonts w:ascii="Arial" w:eastAsia="Times New Roman" w:hAnsi="Arial" w:cs="Arial"/>
          <w:color w:val="000000" w:themeColor="text1"/>
          <w:sz w:val="20"/>
          <w:szCs w:val="20"/>
          <w:shd w:val="clear" w:color="auto" w:fill="FFFFFF"/>
        </w:rPr>
        <w:t xml:space="preserve">, </w:t>
      </w:r>
      <w:r w:rsidRPr="000071C4">
        <w:rPr>
          <w:rFonts w:ascii="Arial" w:eastAsia="Times New Roman" w:hAnsi="Arial" w:cs="Arial"/>
          <w:b/>
          <w:bCs/>
          <w:color w:val="000000" w:themeColor="text1"/>
          <w:sz w:val="20"/>
          <w:szCs w:val="20"/>
          <w:shd w:val="clear" w:color="auto" w:fill="FFFFFF"/>
        </w:rPr>
        <w:t>GCP</w:t>
      </w:r>
      <w:r w:rsidRPr="000071C4">
        <w:rPr>
          <w:rFonts w:ascii="Arial" w:eastAsia="Times New Roman" w:hAnsi="Arial" w:cs="Arial"/>
          <w:color w:val="000000" w:themeColor="text1"/>
          <w:sz w:val="20"/>
          <w:szCs w:val="20"/>
          <w:shd w:val="clear" w:color="auto" w:fill="FFFFFF"/>
        </w:rPr>
        <w:t xml:space="preserve"> services, and </w:t>
      </w:r>
      <w:r w:rsidRPr="000071C4">
        <w:rPr>
          <w:rFonts w:ascii="Arial" w:eastAsia="Times New Roman" w:hAnsi="Arial" w:cs="Arial"/>
          <w:b/>
          <w:bCs/>
          <w:color w:val="000000" w:themeColor="text1"/>
          <w:sz w:val="20"/>
          <w:szCs w:val="20"/>
          <w:shd w:val="clear" w:color="auto" w:fill="FFFFFF"/>
        </w:rPr>
        <w:t xml:space="preserve">Datadog APM </w:t>
      </w:r>
      <w:r w:rsidRPr="000071C4">
        <w:rPr>
          <w:rFonts w:ascii="Arial" w:eastAsia="Times New Roman" w:hAnsi="Arial" w:cs="Arial"/>
          <w:color w:val="000000" w:themeColor="text1"/>
          <w:sz w:val="20"/>
          <w:szCs w:val="20"/>
          <w:shd w:val="clear" w:color="auto" w:fill="FFFFFF"/>
        </w:rPr>
        <w:t>and logging hooks to enhance build-test-deploy observability. Reduced deployment time by 50% while gaining actionable insights on failure patterns and runtime behavior.</w:t>
      </w:r>
    </w:p>
    <w:p w14:paraId="5F517A3D" w14:textId="0826A3FC" w:rsidR="000071C4" w:rsidRDefault="000071C4" w:rsidP="00450D25">
      <w:pPr>
        <w:numPr>
          <w:ilvl w:val="0"/>
          <w:numId w:val="7"/>
        </w:numPr>
        <w:ind w:left="360"/>
        <w:jc w:val="both"/>
        <w:rPr>
          <w:rFonts w:ascii="Arial" w:eastAsia="Times New Roman" w:hAnsi="Arial" w:cs="Arial"/>
          <w:color w:val="000000" w:themeColor="text1"/>
          <w:sz w:val="20"/>
          <w:szCs w:val="20"/>
          <w:shd w:val="clear" w:color="auto" w:fill="FFFFFF"/>
        </w:rPr>
      </w:pPr>
      <w:r w:rsidRPr="000071C4">
        <w:rPr>
          <w:rFonts w:ascii="Arial" w:eastAsia="Times New Roman" w:hAnsi="Arial" w:cs="Arial"/>
          <w:color w:val="000000" w:themeColor="text1"/>
          <w:sz w:val="20"/>
          <w:szCs w:val="20"/>
          <w:shd w:val="clear" w:color="auto" w:fill="FFFFFF"/>
        </w:rPr>
        <w:t>Integrated </w:t>
      </w:r>
      <w:r w:rsidRPr="000071C4">
        <w:rPr>
          <w:rFonts w:ascii="Arial" w:eastAsia="Times New Roman" w:hAnsi="Arial" w:cs="Arial"/>
          <w:b/>
          <w:bCs/>
          <w:color w:val="000000" w:themeColor="text1"/>
          <w:sz w:val="20"/>
          <w:szCs w:val="20"/>
          <w:shd w:val="clear" w:color="auto" w:fill="FFFFFF"/>
        </w:rPr>
        <w:t xml:space="preserve">Datadog agents </w:t>
      </w:r>
      <w:r w:rsidRPr="000071C4">
        <w:rPr>
          <w:rFonts w:ascii="Arial" w:eastAsia="Times New Roman" w:hAnsi="Arial" w:cs="Arial"/>
          <w:color w:val="000000" w:themeColor="text1"/>
          <w:sz w:val="20"/>
          <w:szCs w:val="20"/>
          <w:shd w:val="clear" w:color="auto" w:fill="FFFFFF"/>
        </w:rPr>
        <w:t>and</w:t>
      </w:r>
      <w:r w:rsidRPr="000071C4">
        <w:rPr>
          <w:rFonts w:ascii="Arial" w:eastAsia="Times New Roman" w:hAnsi="Arial" w:cs="Arial"/>
          <w:b/>
          <w:bCs/>
          <w:color w:val="000000" w:themeColor="text1"/>
          <w:sz w:val="20"/>
          <w:szCs w:val="20"/>
          <w:shd w:val="clear" w:color="auto" w:fill="FFFFFF"/>
        </w:rPr>
        <w:t xml:space="preserve"> Kubernetes </w:t>
      </w:r>
      <w:r w:rsidRPr="000071C4">
        <w:rPr>
          <w:rFonts w:ascii="Arial" w:eastAsia="Times New Roman" w:hAnsi="Arial" w:cs="Arial"/>
          <w:color w:val="000000" w:themeColor="text1"/>
          <w:sz w:val="20"/>
          <w:szCs w:val="20"/>
          <w:shd w:val="clear" w:color="auto" w:fill="FFFFFF"/>
        </w:rPr>
        <w:t>monitors to track resource utilization, pod-level health, and service metrics across GKE. Built dashboards</w:t>
      </w:r>
      <w:r>
        <w:rPr>
          <w:rFonts w:ascii="Arial" w:eastAsia="Times New Roman" w:hAnsi="Arial" w:cs="Arial"/>
          <w:color w:val="000000" w:themeColor="text1"/>
          <w:sz w:val="20"/>
          <w:szCs w:val="20"/>
          <w:shd w:val="clear" w:color="auto" w:fill="FFFFFF"/>
        </w:rPr>
        <w:t xml:space="preserve">, </w:t>
      </w:r>
      <w:r w:rsidRPr="000071C4">
        <w:rPr>
          <w:rFonts w:ascii="Arial" w:eastAsia="Times New Roman" w:hAnsi="Arial" w:cs="Arial"/>
          <w:color w:val="000000" w:themeColor="text1"/>
          <w:sz w:val="20"/>
          <w:szCs w:val="20"/>
          <w:shd w:val="clear" w:color="auto" w:fill="FFFFFF"/>
        </w:rPr>
        <w:t>alerts to detect infrastructure anomalies and application slowdowns in real-time.</w:t>
      </w:r>
    </w:p>
    <w:p w14:paraId="782FDBA7" w14:textId="5FFC60E1" w:rsidR="00AF1773" w:rsidRPr="00AF1773" w:rsidRDefault="008A687D" w:rsidP="00AF1773">
      <w:pPr>
        <w:numPr>
          <w:ilvl w:val="0"/>
          <w:numId w:val="7"/>
        </w:numPr>
        <w:ind w:left="360"/>
        <w:jc w:val="both"/>
        <w:rPr>
          <w:rFonts w:ascii="Arial" w:eastAsia="Times New Roman" w:hAnsi="Arial" w:cs="Arial"/>
          <w:color w:val="000000" w:themeColor="text1"/>
          <w:sz w:val="20"/>
          <w:szCs w:val="20"/>
          <w:shd w:val="clear" w:color="auto" w:fill="FFFFFF"/>
        </w:rPr>
      </w:pPr>
      <w:r w:rsidRPr="008A687D">
        <w:rPr>
          <w:rFonts w:ascii="Arial" w:eastAsia="Times New Roman" w:hAnsi="Arial" w:cs="Arial"/>
          <w:color w:val="000000" w:themeColor="text1"/>
          <w:sz w:val="20"/>
          <w:szCs w:val="20"/>
          <w:shd w:val="clear" w:color="auto" w:fill="FFFFFF"/>
        </w:rPr>
        <w:t xml:space="preserve">Developed </w:t>
      </w:r>
      <w:r w:rsidRPr="008A687D">
        <w:rPr>
          <w:rFonts w:ascii="Arial" w:eastAsia="Times New Roman" w:hAnsi="Arial" w:cs="Arial"/>
          <w:b/>
          <w:bCs/>
          <w:color w:val="000000" w:themeColor="text1"/>
          <w:sz w:val="20"/>
          <w:szCs w:val="20"/>
          <w:shd w:val="clear" w:color="auto" w:fill="FFFFFF"/>
        </w:rPr>
        <w:t>Splunk</w:t>
      </w:r>
      <w:r w:rsidRPr="008A687D">
        <w:rPr>
          <w:rFonts w:ascii="Arial" w:eastAsia="Times New Roman" w:hAnsi="Arial" w:cs="Arial"/>
          <w:color w:val="000000" w:themeColor="text1"/>
          <w:sz w:val="20"/>
          <w:szCs w:val="20"/>
          <w:shd w:val="clear" w:color="auto" w:fill="FFFFFF"/>
        </w:rPr>
        <w:t xml:space="preserve"> dashboards</w:t>
      </w:r>
      <w:r>
        <w:rPr>
          <w:rFonts w:ascii="Arial" w:eastAsia="Times New Roman" w:hAnsi="Arial" w:cs="Arial"/>
          <w:color w:val="000000" w:themeColor="text1"/>
          <w:sz w:val="20"/>
          <w:szCs w:val="20"/>
          <w:shd w:val="clear" w:color="auto" w:fill="FFFFFF"/>
        </w:rPr>
        <w:t xml:space="preserve"> </w:t>
      </w:r>
      <w:r w:rsidRPr="008A687D">
        <w:rPr>
          <w:rFonts w:ascii="Arial" w:eastAsia="Times New Roman" w:hAnsi="Arial" w:cs="Arial"/>
          <w:color w:val="000000" w:themeColor="text1"/>
          <w:sz w:val="20"/>
          <w:szCs w:val="20"/>
          <w:shd w:val="clear" w:color="auto" w:fill="FFFFFF"/>
        </w:rPr>
        <w:t>and custom queries to monitor KPIs, detect anomalies, and analyze log data for system health, performance and security insights, enabling proactive incident response and improved operational intelligence.</w:t>
      </w:r>
    </w:p>
    <w:p w14:paraId="3FC270C7" w14:textId="6E05298A" w:rsidR="00AF1773" w:rsidRPr="004417F2" w:rsidRDefault="00704B15" w:rsidP="00450D25">
      <w:pPr>
        <w:jc w:val="both"/>
        <w:rPr>
          <w:rFonts w:ascii="Arial" w:eastAsia="Times New Roman" w:hAnsi="Arial" w:cs="Arial"/>
          <w:color w:val="000000" w:themeColor="text1"/>
          <w:sz w:val="20"/>
          <w:szCs w:val="20"/>
          <w:shd w:val="clear" w:color="auto" w:fill="FFFFFF"/>
        </w:rPr>
      </w:pPr>
      <w:r>
        <w:rPr>
          <w:rFonts w:ascii="Arial" w:eastAsia="Times New Roman" w:hAnsi="Arial" w:cs="Arial"/>
          <w:b/>
          <w:bCs/>
          <w:color w:val="000000" w:themeColor="text1"/>
          <w:sz w:val="20"/>
          <w:szCs w:val="20"/>
          <w:shd w:val="clear" w:color="auto" w:fill="FFFFFF"/>
        </w:rPr>
        <w:t>Environment</w:t>
      </w:r>
      <w:r w:rsidR="00D60EE8">
        <w:rPr>
          <w:rFonts w:ascii="Arial" w:eastAsia="Times New Roman" w:hAnsi="Arial" w:cs="Arial"/>
          <w:b/>
          <w:bCs/>
          <w:color w:val="000000" w:themeColor="text1"/>
          <w:sz w:val="20"/>
          <w:szCs w:val="20"/>
          <w:shd w:val="clear" w:color="auto" w:fill="FFFFFF"/>
        </w:rPr>
        <w:t xml:space="preserve">: </w:t>
      </w:r>
      <w:r w:rsidR="004417F2" w:rsidRPr="004417F2">
        <w:rPr>
          <w:rFonts w:ascii="Arial" w:eastAsia="Times New Roman" w:hAnsi="Arial" w:cs="Arial"/>
          <w:color w:val="000000" w:themeColor="text1"/>
          <w:sz w:val="20"/>
          <w:szCs w:val="20"/>
          <w:shd w:val="clear" w:color="auto" w:fill="FFFFFF"/>
        </w:rPr>
        <w:t>GCP, Compute Engine, Cloud SQL, Cloud Storage, Terraform, VPC, IAM, Firewall Rules, CloudFormation, AWS, EC2, S3, RDS, Cloud Functions, Pub/Sub, Cloud Scheduler, OpenTelemetry, Prometheus, Slack, PagerDuty, CloudWatch, GKE, OpenShift, Docker, Podman, Rancher, Kubernetes, Helm, CI/CD, EKS, DNS, AWS CLI, RBAC, Jenkins, Google Cloud Build, GitHub, Datadog, Splunk</w:t>
      </w:r>
    </w:p>
    <w:p w14:paraId="12185328" w14:textId="77777777" w:rsidR="004417F2" w:rsidRDefault="004417F2" w:rsidP="00450D25">
      <w:pPr>
        <w:jc w:val="both"/>
        <w:rPr>
          <w:rFonts w:ascii="Arial" w:eastAsia="Times New Roman" w:hAnsi="Arial" w:cs="Arial"/>
          <w:color w:val="000000" w:themeColor="text1"/>
          <w:sz w:val="20"/>
          <w:szCs w:val="20"/>
          <w:shd w:val="clear" w:color="auto" w:fill="FFFFFF"/>
        </w:rPr>
      </w:pPr>
    </w:p>
    <w:p w14:paraId="7F797134" w14:textId="179714AA" w:rsidR="00711295" w:rsidRPr="00620570" w:rsidRDefault="00711295" w:rsidP="00450D25">
      <w:pPr>
        <w:jc w:val="both"/>
        <w:rPr>
          <w:rFonts w:ascii="Arial" w:eastAsia="Times New Roman" w:hAnsi="Arial" w:cs="Arial"/>
          <w:color w:val="000000" w:themeColor="text1"/>
          <w:sz w:val="20"/>
          <w:szCs w:val="20"/>
          <w:shd w:val="clear" w:color="auto" w:fill="FFFFFF"/>
        </w:rPr>
        <w:sectPr w:rsidR="00711295" w:rsidRPr="00620570" w:rsidSect="00390586">
          <w:type w:val="continuous"/>
          <w:pgSz w:w="12240" w:h="15840"/>
          <w:pgMar w:top="720" w:right="720" w:bottom="720" w:left="720" w:header="720" w:footer="720" w:gutter="0"/>
          <w:cols w:space="720"/>
          <w:docGrid w:linePitch="360"/>
        </w:sectPr>
      </w:pPr>
    </w:p>
    <w:p w14:paraId="27F99739" w14:textId="4CD2E2C6" w:rsidR="00094432" w:rsidRPr="00CE0448" w:rsidRDefault="00094432" w:rsidP="00094432">
      <w:pPr>
        <w:jc w:val="both"/>
        <w:rPr>
          <w:rFonts w:ascii="Arial" w:eastAsia="Candara" w:hAnsi="Arial" w:cs="Arial"/>
          <w:b/>
          <w:bCs/>
          <w:color w:val="000000" w:themeColor="text1"/>
        </w:rPr>
      </w:pPr>
      <w:r w:rsidRPr="002B6917">
        <w:rPr>
          <w:rFonts w:ascii="Arial" w:eastAsia="Candara" w:hAnsi="Arial" w:cs="Arial"/>
          <w:b/>
          <w:bCs/>
          <w:color w:val="000000" w:themeColor="text1"/>
        </w:rPr>
        <w:lastRenderedPageBreak/>
        <w:t>Client:</w:t>
      </w:r>
      <w:r w:rsidRPr="002B6917">
        <w:rPr>
          <w:rFonts w:ascii="Arial" w:hAnsi="Arial" w:cs="Arial"/>
          <w:color w:val="000000" w:themeColor="text1"/>
        </w:rPr>
        <w:t xml:space="preserve"> </w:t>
      </w:r>
      <w:r w:rsidRPr="00CE0448">
        <w:rPr>
          <w:rFonts w:ascii="Arial" w:hAnsi="Arial" w:cs="Arial"/>
          <w:b/>
          <w:bCs/>
          <w:color w:val="000000" w:themeColor="text1"/>
        </w:rPr>
        <w:t>AT&amp;T, Dallas, TX</w:t>
      </w:r>
      <w:r w:rsidRPr="00CE0448">
        <w:rPr>
          <w:rFonts w:ascii="Arial" w:eastAsia="Candara" w:hAnsi="Arial" w:cs="Arial"/>
          <w:b/>
          <w:bCs/>
          <w:color w:val="000000" w:themeColor="text1"/>
        </w:rPr>
        <w:t xml:space="preserve">                                                                     </w:t>
      </w:r>
      <w:r w:rsidRPr="00CE0448">
        <w:rPr>
          <w:rFonts w:ascii="Arial" w:hAnsi="Arial" w:cs="Arial"/>
          <w:b/>
          <w:bCs/>
          <w:color w:val="000000" w:themeColor="text1"/>
        </w:rPr>
        <w:t>December 2015 to October 2017</w:t>
      </w:r>
    </w:p>
    <w:p w14:paraId="2D2B2C84" w14:textId="77777777" w:rsidR="00094432" w:rsidRPr="00CE0448" w:rsidRDefault="00094432" w:rsidP="00094432">
      <w:pPr>
        <w:jc w:val="both"/>
        <w:rPr>
          <w:rFonts w:ascii="Arial" w:hAnsi="Arial" w:cs="Arial"/>
          <w:b/>
          <w:bCs/>
          <w:color w:val="000000" w:themeColor="text1"/>
        </w:rPr>
        <w:sectPr w:rsidR="00094432" w:rsidRPr="00CE0448" w:rsidSect="00094432">
          <w:type w:val="continuous"/>
          <w:pgSz w:w="12240" w:h="15840"/>
          <w:pgMar w:top="720" w:right="720" w:bottom="720" w:left="720" w:header="720" w:footer="720" w:gutter="0"/>
          <w:cols w:space="720"/>
          <w:docGrid w:linePitch="360"/>
        </w:sectPr>
      </w:pPr>
    </w:p>
    <w:p w14:paraId="70F8CE20" w14:textId="7D83B41B" w:rsidR="00094432" w:rsidRPr="00CE0448" w:rsidRDefault="00094432" w:rsidP="00094432">
      <w:pPr>
        <w:tabs>
          <w:tab w:val="left" w:pos="2180"/>
          <w:tab w:val="left" w:pos="2400"/>
        </w:tabs>
        <w:rPr>
          <w:rFonts w:ascii="Arial" w:eastAsia="Arial" w:hAnsi="Arial" w:cs="Arial"/>
          <w:b/>
          <w:bCs/>
          <w:color w:val="000000" w:themeColor="text1"/>
        </w:rPr>
        <w:sectPr w:rsidR="00094432" w:rsidRPr="00CE0448" w:rsidSect="00280D39">
          <w:type w:val="continuous"/>
          <w:pgSz w:w="12240" w:h="15840"/>
          <w:pgMar w:top="720" w:right="720" w:bottom="720" w:left="720" w:header="720" w:footer="720" w:gutter="0"/>
          <w:cols w:num="2" w:space="720" w:equalWidth="0">
            <w:col w:w="6960" w:space="720"/>
            <w:col w:w="3120"/>
          </w:cols>
          <w:docGrid w:linePitch="360"/>
        </w:sectPr>
      </w:pPr>
      <w:r w:rsidRPr="00CE0448">
        <w:rPr>
          <w:rFonts w:ascii="Arial" w:hAnsi="Arial" w:cs="Arial"/>
          <w:b/>
          <w:bCs/>
          <w:color w:val="000000" w:themeColor="text1"/>
        </w:rPr>
        <w:t>Role: UNIX/Linux Administrator</w:t>
      </w:r>
    </w:p>
    <w:p w14:paraId="6089A6F1" w14:textId="77777777" w:rsidR="00094432" w:rsidRPr="002578C7" w:rsidRDefault="00094432" w:rsidP="00094432">
      <w:pPr>
        <w:jc w:val="both"/>
        <w:rPr>
          <w:rFonts w:ascii="Arial" w:eastAsia="Times New Roman" w:hAnsi="Arial" w:cs="Arial"/>
          <w:color w:val="000000" w:themeColor="text1"/>
          <w:sz w:val="13"/>
          <w:szCs w:val="13"/>
        </w:rPr>
      </w:pPr>
    </w:p>
    <w:p w14:paraId="1E2ADF9C" w14:textId="22281552" w:rsidR="00115356" w:rsidRPr="002B6917" w:rsidRDefault="00115356" w:rsidP="002F67BB">
      <w:pPr>
        <w:jc w:val="both"/>
        <w:rPr>
          <w:rFonts w:ascii="Arial" w:eastAsia="Arial" w:hAnsi="Arial" w:cs="Arial"/>
          <w:b/>
          <w:color w:val="000000" w:themeColor="text1"/>
          <w:u w:val="single"/>
        </w:rPr>
      </w:pPr>
      <w:r w:rsidRPr="002B6917">
        <w:rPr>
          <w:rFonts w:ascii="Arial" w:eastAsia="Arial" w:hAnsi="Arial" w:cs="Arial"/>
          <w:b/>
          <w:color w:val="000000" w:themeColor="text1"/>
          <w:u w:val="single"/>
        </w:rPr>
        <w:t>Responsibilities:</w:t>
      </w:r>
    </w:p>
    <w:p w14:paraId="5C1D903D" w14:textId="581B607E" w:rsidR="000E0C5F" w:rsidRPr="000E0C5F" w:rsidRDefault="000E0C5F"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0E0C5F">
        <w:rPr>
          <w:rFonts w:ascii="Arial" w:hAnsi="Arial" w:cs="Arial"/>
          <w:color w:val="000000" w:themeColor="text1"/>
          <w:sz w:val="20"/>
          <w:szCs w:val="20"/>
          <w:shd w:val="clear" w:color="auto" w:fill="FFFFFF"/>
        </w:rPr>
        <w:t>Monitored</w:t>
      </w:r>
      <w:r w:rsidR="009F195B" w:rsidRPr="009F195B">
        <w:rPr>
          <w:rFonts w:ascii="Arial" w:hAnsi="Arial" w:cs="Arial"/>
          <w:color w:val="000000" w:themeColor="text1"/>
          <w:sz w:val="20"/>
          <w:szCs w:val="20"/>
          <w:shd w:val="clear" w:color="auto" w:fill="FFFFFF"/>
        </w:rPr>
        <w:t xml:space="preserve"> system performance and resource utilization </w:t>
      </w:r>
      <w:r w:rsidR="007478C6">
        <w:rPr>
          <w:rFonts w:ascii="Arial" w:hAnsi="Arial" w:cs="Arial"/>
          <w:color w:val="000000" w:themeColor="text1"/>
          <w:sz w:val="20"/>
          <w:szCs w:val="20"/>
          <w:shd w:val="clear" w:color="auto" w:fill="FFFFFF"/>
        </w:rPr>
        <w:t xml:space="preserve">on </w:t>
      </w:r>
      <w:r w:rsidR="007478C6" w:rsidRPr="007478C6">
        <w:rPr>
          <w:rFonts w:ascii="Arial" w:hAnsi="Arial" w:cs="Arial"/>
          <w:b/>
          <w:bCs/>
          <w:color w:val="000000" w:themeColor="text1"/>
          <w:sz w:val="20"/>
          <w:szCs w:val="20"/>
          <w:shd w:val="clear" w:color="auto" w:fill="FFFFFF"/>
        </w:rPr>
        <w:t>UNIX/Linux</w:t>
      </w:r>
      <w:r w:rsidR="007478C6">
        <w:rPr>
          <w:rFonts w:ascii="Arial" w:hAnsi="Arial" w:cs="Arial"/>
          <w:color w:val="000000" w:themeColor="text1"/>
          <w:sz w:val="20"/>
          <w:szCs w:val="20"/>
          <w:shd w:val="clear" w:color="auto" w:fill="FFFFFF"/>
        </w:rPr>
        <w:t xml:space="preserve"> servers </w:t>
      </w:r>
      <w:r w:rsidR="009F195B" w:rsidRPr="009F195B">
        <w:rPr>
          <w:rFonts w:ascii="Arial" w:hAnsi="Arial" w:cs="Arial"/>
          <w:color w:val="000000" w:themeColor="text1"/>
          <w:sz w:val="20"/>
          <w:szCs w:val="20"/>
          <w:shd w:val="clear" w:color="auto" w:fill="FFFFFF"/>
        </w:rPr>
        <w:t>using </w:t>
      </w:r>
      <w:r w:rsidR="009F195B" w:rsidRPr="009F195B">
        <w:rPr>
          <w:rFonts w:ascii="Arial" w:hAnsi="Arial" w:cs="Arial"/>
          <w:b/>
          <w:bCs/>
          <w:color w:val="000000" w:themeColor="text1"/>
          <w:sz w:val="20"/>
          <w:szCs w:val="20"/>
          <w:shd w:val="clear" w:color="auto" w:fill="FFFFFF"/>
        </w:rPr>
        <w:t>Nagios</w:t>
      </w:r>
      <w:r w:rsidR="009F195B" w:rsidRPr="009F195B">
        <w:rPr>
          <w:rFonts w:ascii="Arial" w:hAnsi="Arial" w:cs="Arial"/>
          <w:color w:val="000000" w:themeColor="text1"/>
          <w:sz w:val="20"/>
          <w:szCs w:val="20"/>
          <w:shd w:val="clear" w:color="auto" w:fill="FFFFFF"/>
        </w:rPr>
        <w:t> and </w:t>
      </w:r>
      <w:r w:rsidR="009F195B" w:rsidRPr="009F195B">
        <w:rPr>
          <w:rFonts w:ascii="Arial" w:hAnsi="Arial" w:cs="Arial"/>
          <w:b/>
          <w:bCs/>
          <w:color w:val="000000" w:themeColor="text1"/>
          <w:sz w:val="20"/>
          <w:szCs w:val="20"/>
          <w:shd w:val="clear" w:color="auto" w:fill="FFFFFF"/>
        </w:rPr>
        <w:t>Munin</w:t>
      </w:r>
      <w:r w:rsidR="009F195B" w:rsidRPr="009F195B">
        <w:rPr>
          <w:rFonts w:ascii="Arial" w:hAnsi="Arial" w:cs="Arial"/>
          <w:color w:val="000000" w:themeColor="text1"/>
          <w:sz w:val="20"/>
          <w:szCs w:val="20"/>
          <w:shd w:val="clear" w:color="auto" w:fill="FFFFFF"/>
        </w:rPr>
        <w:t>, proactively identifying bottlenecks, resolving issues, and ensuring system health and uptime across production environments.</w:t>
      </w:r>
    </w:p>
    <w:p w14:paraId="0B72BC7A" w14:textId="281D0E5A" w:rsidR="000E0C5F" w:rsidRDefault="009F195B"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9F195B">
        <w:rPr>
          <w:rFonts w:ascii="Arial" w:hAnsi="Arial" w:cs="Arial"/>
          <w:color w:val="000000" w:themeColor="text1"/>
          <w:sz w:val="20"/>
          <w:szCs w:val="20"/>
        </w:rPr>
        <w:t>Developed and maintained robust </w:t>
      </w:r>
      <w:r w:rsidRPr="009F195B">
        <w:rPr>
          <w:rFonts w:ascii="Arial" w:hAnsi="Arial" w:cs="Arial"/>
          <w:b/>
          <w:bCs/>
          <w:color w:val="000000" w:themeColor="text1"/>
          <w:sz w:val="20"/>
          <w:szCs w:val="20"/>
        </w:rPr>
        <w:t>Bash</w:t>
      </w:r>
      <w:r w:rsidRPr="009F195B">
        <w:rPr>
          <w:rFonts w:ascii="Arial" w:hAnsi="Arial" w:cs="Arial"/>
          <w:color w:val="000000" w:themeColor="text1"/>
          <w:sz w:val="20"/>
          <w:szCs w:val="20"/>
        </w:rPr>
        <w:t> and </w:t>
      </w:r>
      <w:r w:rsidRPr="009F195B">
        <w:rPr>
          <w:rFonts w:ascii="Arial" w:hAnsi="Arial" w:cs="Arial"/>
          <w:b/>
          <w:bCs/>
          <w:color w:val="000000" w:themeColor="text1"/>
          <w:sz w:val="20"/>
          <w:szCs w:val="20"/>
        </w:rPr>
        <w:t xml:space="preserve">PowerShell </w:t>
      </w:r>
      <w:r w:rsidRPr="009F195B">
        <w:rPr>
          <w:rFonts w:ascii="Arial" w:hAnsi="Arial" w:cs="Arial"/>
          <w:color w:val="000000" w:themeColor="text1"/>
          <w:sz w:val="20"/>
          <w:szCs w:val="20"/>
        </w:rPr>
        <w:t>Core scripts to automate repetitive administrative tasks including file system backups, log rotation, user management, and cross-platform configuration</w:t>
      </w:r>
      <w:r w:rsidR="00737310">
        <w:rPr>
          <w:rFonts w:ascii="Arial" w:hAnsi="Arial" w:cs="Arial"/>
          <w:color w:val="000000" w:themeColor="text1"/>
          <w:sz w:val="20"/>
          <w:szCs w:val="20"/>
        </w:rPr>
        <w:t>.</w:t>
      </w:r>
    </w:p>
    <w:p w14:paraId="7A918C9D" w14:textId="330BB7E7" w:rsidR="00320E20" w:rsidRDefault="00320E20"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320E20">
        <w:rPr>
          <w:rFonts w:ascii="Arial" w:hAnsi="Arial" w:cs="Arial"/>
          <w:color w:val="000000" w:themeColor="text1"/>
          <w:sz w:val="20"/>
          <w:szCs w:val="20"/>
        </w:rPr>
        <w:t xml:space="preserve">Version-controlled </w:t>
      </w:r>
      <w:r w:rsidRPr="00320E20">
        <w:rPr>
          <w:rFonts w:ascii="Arial" w:hAnsi="Arial" w:cs="Arial"/>
          <w:b/>
          <w:bCs/>
          <w:color w:val="000000" w:themeColor="text1"/>
          <w:sz w:val="20"/>
          <w:szCs w:val="20"/>
        </w:rPr>
        <w:t>Bash</w:t>
      </w:r>
      <w:r w:rsidRPr="00320E20">
        <w:rPr>
          <w:rFonts w:ascii="Arial" w:hAnsi="Arial" w:cs="Arial"/>
          <w:color w:val="000000" w:themeColor="text1"/>
          <w:sz w:val="20"/>
          <w:szCs w:val="20"/>
        </w:rPr>
        <w:t xml:space="preserve"> and </w:t>
      </w:r>
      <w:r w:rsidRPr="00320E20">
        <w:rPr>
          <w:rFonts w:ascii="Arial" w:hAnsi="Arial" w:cs="Arial"/>
          <w:b/>
          <w:bCs/>
          <w:color w:val="000000" w:themeColor="text1"/>
          <w:sz w:val="20"/>
          <w:szCs w:val="20"/>
        </w:rPr>
        <w:t>PowerShell</w:t>
      </w:r>
      <w:r w:rsidRPr="00320E20">
        <w:rPr>
          <w:rFonts w:ascii="Arial" w:hAnsi="Arial" w:cs="Arial"/>
          <w:color w:val="000000" w:themeColor="text1"/>
          <w:sz w:val="20"/>
          <w:szCs w:val="20"/>
        </w:rPr>
        <w:t xml:space="preserve"> scripts using </w:t>
      </w:r>
      <w:r w:rsidRPr="00320E20">
        <w:rPr>
          <w:rFonts w:ascii="Arial" w:hAnsi="Arial" w:cs="Arial"/>
          <w:b/>
          <w:bCs/>
          <w:color w:val="000000" w:themeColor="text1"/>
          <w:sz w:val="20"/>
          <w:szCs w:val="20"/>
        </w:rPr>
        <w:t>Git</w:t>
      </w:r>
      <w:r w:rsidRPr="00320E20">
        <w:rPr>
          <w:rFonts w:ascii="Arial" w:hAnsi="Arial" w:cs="Arial"/>
          <w:color w:val="000000" w:themeColor="text1"/>
          <w:sz w:val="20"/>
          <w:szCs w:val="20"/>
        </w:rPr>
        <w:t xml:space="preserve">, enabling collaborative development, rollback capability, and standardized configuration management across </w:t>
      </w:r>
      <w:r w:rsidRPr="00320E20">
        <w:rPr>
          <w:rFonts w:ascii="Arial" w:hAnsi="Arial" w:cs="Arial"/>
          <w:b/>
          <w:bCs/>
          <w:color w:val="000000" w:themeColor="text1"/>
          <w:sz w:val="20"/>
          <w:szCs w:val="20"/>
        </w:rPr>
        <w:t>UNIX/Linux</w:t>
      </w:r>
      <w:r w:rsidRPr="00320E20">
        <w:rPr>
          <w:rFonts w:ascii="Arial" w:hAnsi="Arial" w:cs="Arial"/>
          <w:color w:val="000000" w:themeColor="text1"/>
          <w:sz w:val="20"/>
          <w:szCs w:val="20"/>
        </w:rPr>
        <w:t xml:space="preserve"> systems.</w:t>
      </w:r>
    </w:p>
    <w:p w14:paraId="19C1BC03" w14:textId="2CF8DAB0" w:rsidR="009F195B" w:rsidRDefault="009F195B"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9F195B">
        <w:rPr>
          <w:rFonts w:ascii="Arial" w:hAnsi="Arial" w:cs="Arial"/>
          <w:color w:val="000000" w:themeColor="text1"/>
          <w:sz w:val="20"/>
          <w:szCs w:val="20"/>
        </w:rPr>
        <w:t>Managed software installations, security patches, and updates via </w:t>
      </w:r>
      <w:r w:rsidRPr="009F195B">
        <w:rPr>
          <w:rFonts w:ascii="Arial" w:hAnsi="Arial" w:cs="Arial"/>
          <w:b/>
          <w:bCs/>
          <w:color w:val="000000" w:themeColor="text1"/>
          <w:sz w:val="20"/>
          <w:szCs w:val="20"/>
        </w:rPr>
        <w:t>yum</w:t>
      </w:r>
      <w:r w:rsidRPr="009F195B">
        <w:rPr>
          <w:rFonts w:ascii="Arial" w:hAnsi="Arial" w:cs="Arial"/>
          <w:color w:val="000000" w:themeColor="text1"/>
          <w:sz w:val="20"/>
          <w:szCs w:val="20"/>
        </w:rPr>
        <w:t> and </w:t>
      </w:r>
      <w:r w:rsidRPr="009F195B">
        <w:rPr>
          <w:rFonts w:ascii="Arial" w:hAnsi="Arial" w:cs="Arial"/>
          <w:b/>
          <w:bCs/>
          <w:color w:val="000000" w:themeColor="text1"/>
          <w:sz w:val="20"/>
          <w:szCs w:val="20"/>
        </w:rPr>
        <w:t>apt-get</w:t>
      </w:r>
      <w:r w:rsidRPr="009F195B">
        <w:rPr>
          <w:rFonts w:ascii="Arial" w:hAnsi="Arial" w:cs="Arial"/>
          <w:color w:val="000000" w:themeColor="text1"/>
          <w:sz w:val="20"/>
          <w:szCs w:val="20"/>
        </w:rPr>
        <w:t xml:space="preserve">, maintaining consistent package versioning across </w:t>
      </w:r>
      <w:r w:rsidR="007478C6" w:rsidRPr="007478C6">
        <w:rPr>
          <w:rFonts w:ascii="Arial" w:hAnsi="Arial" w:cs="Arial"/>
          <w:b/>
          <w:bCs/>
          <w:color w:val="000000" w:themeColor="text1"/>
          <w:sz w:val="20"/>
          <w:szCs w:val="20"/>
        </w:rPr>
        <w:t>UNIX</w:t>
      </w:r>
      <w:r w:rsidR="007478C6">
        <w:rPr>
          <w:rFonts w:ascii="Arial" w:hAnsi="Arial" w:cs="Arial"/>
          <w:color w:val="000000" w:themeColor="text1"/>
          <w:sz w:val="20"/>
          <w:szCs w:val="20"/>
        </w:rPr>
        <w:t xml:space="preserve"> and </w:t>
      </w:r>
      <w:r w:rsidRPr="009F195B">
        <w:rPr>
          <w:rFonts w:ascii="Arial" w:hAnsi="Arial" w:cs="Arial"/>
          <w:b/>
          <w:bCs/>
          <w:color w:val="000000" w:themeColor="text1"/>
          <w:sz w:val="20"/>
          <w:szCs w:val="20"/>
        </w:rPr>
        <w:t>Linux</w:t>
      </w:r>
      <w:r w:rsidRPr="009F195B">
        <w:rPr>
          <w:rFonts w:ascii="Arial" w:hAnsi="Arial" w:cs="Arial"/>
          <w:color w:val="000000" w:themeColor="text1"/>
          <w:sz w:val="20"/>
          <w:szCs w:val="20"/>
        </w:rPr>
        <w:t xml:space="preserve"> distributions while ensuring compliance with security standards</w:t>
      </w:r>
      <w:r>
        <w:rPr>
          <w:rFonts w:ascii="Arial" w:hAnsi="Arial" w:cs="Arial"/>
          <w:color w:val="000000" w:themeColor="text1"/>
          <w:sz w:val="20"/>
          <w:szCs w:val="20"/>
        </w:rPr>
        <w:t>.</w:t>
      </w:r>
    </w:p>
    <w:p w14:paraId="1DC79959" w14:textId="2F681438" w:rsidR="009F195B" w:rsidRDefault="009F195B"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9F195B">
        <w:rPr>
          <w:rFonts w:ascii="Arial" w:hAnsi="Arial" w:cs="Arial"/>
          <w:color w:val="000000" w:themeColor="text1"/>
          <w:sz w:val="20"/>
          <w:szCs w:val="20"/>
        </w:rPr>
        <w:t xml:space="preserve">Implemented automated performance tracking </w:t>
      </w:r>
      <w:r w:rsidR="007478C6">
        <w:rPr>
          <w:rFonts w:ascii="Arial" w:hAnsi="Arial" w:cs="Arial"/>
          <w:color w:val="000000" w:themeColor="text1"/>
          <w:sz w:val="20"/>
          <w:szCs w:val="20"/>
        </w:rPr>
        <w:t xml:space="preserve">on </w:t>
      </w:r>
      <w:r w:rsidR="007478C6" w:rsidRPr="007478C6">
        <w:rPr>
          <w:rFonts w:ascii="Arial" w:hAnsi="Arial" w:cs="Arial"/>
          <w:b/>
          <w:bCs/>
          <w:color w:val="000000" w:themeColor="text1"/>
          <w:sz w:val="20"/>
          <w:szCs w:val="20"/>
        </w:rPr>
        <w:t>UNIX</w:t>
      </w:r>
      <w:r w:rsidR="00320E20">
        <w:rPr>
          <w:rFonts w:ascii="Arial" w:hAnsi="Arial" w:cs="Arial"/>
          <w:b/>
          <w:bCs/>
          <w:color w:val="000000" w:themeColor="text1"/>
          <w:sz w:val="20"/>
          <w:szCs w:val="20"/>
        </w:rPr>
        <w:t xml:space="preserve"> </w:t>
      </w:r>
      <w:r w:rsidR="00320E20" w:rsidRPr="00320E20">
        <w:rPr>
          <w:rFonts w:ascii="Arial" w:hAnsi="Arial" w:cs="Arial"/>
          <w:color w:val="000000" w:themeColor="text1"/>
          <w:sz w:val="20"/>
          <w:szCs w:val="20"/>
        </w:rPr>
        <w:t>and</w:t>
      </w:r>
      <w:r w:rsidR="00320E20">
        <w:rPr>
          <w:rFonts w:ascii="Arial" w:hAnsi="Arial" w:cs="Arial"/>
          <w:b/>
          <w:bCs/>
          <w:color w:val="000000" w:themeColor="text1"/>
          <w:sz w:val="20"/>
          <w:szCs w:val="20"/>
        </w:rPr>
        <w:t xml:space="preserve"> </w:t>
      </w:r>
      <w:r w:rsidR="007478C6" w:rsidRPr="007478C6">
        <w:rPr>
          <w:rFonts w:ascii="Arial" w:hAnsi="Arial" w:cs="Arial"/>
          <w:b/>
          <w:bCs/>
          <w:color w:val="000000" w:themeColor="text1"/>
          <w:sz w:val="20"/>
          <w:szCs w:val="20"/>
        </w:rPr>
        <w:t>Linux</w:t>
      </w:r>
      <w:r w:rsidR="007478C6">
        <w:rPr>
          <w:rFonts w:ascii="Arial" w:hAnsi="Arial" w:cs="Arial"/>
          <w:color w:val="000000" w:themeColor="text1"/>
          <w:sz w:val="20"/>
          <w:szCs w:val="20"/>
        </w:rPr>
        <w:t xml:space="preserve"> environments </w:t>
      </w:r>
      <w:r w:rsidRPr="009F195B">
        <w:rPr>
          <w:rFonts w:ascii="Arial" w:hAnsi="Arial" w:cs="Arial"/>
          <w:color w:val="000000" w:themeColor="text1"/>
          <w:sz w:val="20"/>
          <w:szCs w:val="20"/>
        </w:rPr>
        <w:t>by creating </w:t>
      </w:r>
      <w:r w:rsidRPr="009F195B">
        <w:rPr>
          <w:rFonts w:ascii="Arial" w:hAnsi="Arial" w:cs="Arial"/>
          <w:b/>
          <w:bCs/>
          <w:color w:val="000000" w:themeColor="text1"/>
          <w:sz w:val="20"/>
          <w:szCs w:val="20"/>
        </w:rPr>
        <w:t xml:space="preserve">Bash-based </w:t>
      </w:r>
      <w:r w:rsidRPr="009F195B">
        <w:rPr>
          <w:rFonts w:ascii="Arial" w:hAnsi="Arial" w:cs="Arial"/>
          <w:color w:val="000000" w:themeColor="text1"/>
          <w:sz w:val="20"/>
          <w:szCs w:val="20"/>
        </w:rPr>
        <w:t xml:space="preserve">monitoring scripts for system metrics like disk </w:t>
      </w:r>
      <w:r w:rsidR="007478C6">
        <w:rPr>
          <w:rFonts w:ascii="Arial" w:hAnsi="Arial" w:cs="Arial"/>
          <w:color w:val="000000" w:themeColor="text1"/>
          <w:sz w:val="20"/>
          <w:szCs w:val="20"/>
        </w:rPr>
        <w:t xml:space="preserve">and memory </w:t>
      </w:r>
      <w:r w:rsidRPr="009F195B">
        <w:rPr>
          <w:rFonts w:ascii="Arial" w:hAnsi="Arial" w:cs="Arial"/>
          <w:color w:val="000000" w:themeColor="text1"/>
          <w:sz w:val="20"/>
          <w:szCs w:val="20"/>
        </w:rPr>
        <w:t>usage integrating </w:t>
      </w:r>
      <w:r w:rsidRPr="009F195B">
        <w:rPr>
          <w:rFonts w:ascii="Arial" w:hAnsi="Arial" w:cs="Arial"/>
          <w:b/>
          <w:bCs/>
          <w:color w:val="000000" w:themeColor="text1"/>
          <w:sz w:val="20"/>
          <w:szCs w:val="20"/>
        </w:rPr>
        <w:t>cron jobs</w:t>
      </w:r>
      <w:r w:rsidRPr="009F195B">
        <w:rPr>
          <w:rFonts w:ascii="Arial" w:hAnsi="Arial" w:cs="Arial"/>
          <w:color w:val="000000" w:themeColor="text1"/>
          <w:sz w:val="20"/>
          <w:szCs w:val="20"/>
        </w:rPr>
        <w:t> and email notifications</w:t>
      </w:r>
      <w:r w:rsidR="00AF1773">
        <w:rPr>
          <w:rFonts w:ascii="Arial" w:hAnsi="Arial" w:cs="Arial"/>
          <w:color w:val="000000" w:themeColor="text1"/>
          <w:sz w:val="20"/>
          <w:szCs w:val="20"/>
        </w:rPr>
        <w:t>.</w:t>
      </w:r>
    </w:p>
    <w:p w14:paraId="4754D447" w14:textId="14F91D55" w:rsidR="009F195B" w:rsidRDefault="009F195B"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9F195B">
        <w:rPr>
          <w:rFonts w:ascii="Arial" w:hAnsi="Arial" w:cs="Arial"/>
          <w:color w:val="000000" w:themeColor="text1"/>
          <w:sz w:val="20"/>
          <w:szCs w:val="20"/>
        </w:rPr>
        <w:t>Troubleshot network, and application issues across </w:t>
      </w:r>
      <w:r w:rsidR="007478C6" w:rsidRPr="007478C6">
        <w:rPr>
          <w:rFonts w:ascii="Arial" w:hAnsi="Arial" w:cs="Arial"/>
          <w:b/>
          <w:bCs/>
          <w:color w:val="000000" w:themeColor="text1"/>
          <w:sz w:val="20"/>
          <w:szCs w:val="20"/>
        </w:rPr>
        <w:t>UNIX/</w:t>
      </w:r>
      <w:r w:rsidRPr="009F195B">
        <w:rPr>
          <w:rFonts w:ascii="Arial" w:hAnsi="Arial" w:cs="Arial"/>
          <w:b/>
          <w:bCs/>
          <w:color w:val="000000" w:themeColor="text1"/>
          <w:sz w:val="20"/>
          <w:szCs w:val="20"/>
        </w:rPr>
        <w:t>Linux</w:t>
      </w:r>
      <w:r w:rsidRPr="009F195B">
        <w:rPr>
          <w:rFonts w:ascii="Arial" w:hAnsi="Arial" w:cs="Arial"/>
          <w:color w:val="000000" w:themeColor="text1"/>
          <w:sz w:val="20"/>
          <w:szCs w:val="20"/>
        </w:rPr>
        <w:t> and </w:t>
      </w:r>
      <w:r w:rsidRPr="009F195B">
        <w:rPr>
          <w:rFonts w:ascii="Arial" w:hAnsi="Arial" w:cs="Arial"/>
          <w:b/>
          <w:bCs/>
          <w:color w:val="000000" w:themeColor="text1"/>
          <w:sz w:val="20"/>
          <w:szCs w:val="20"/>
        </w:rPr>
        <w:t>Windows</w:t>
      </w:r>
      <w:r w:rsidRPr="009F195B">
        <w:rPr>
          <w:rFonts w:ascii="Arial" w:hAnsi="Arial" w:cs="Arial"/>
          <w:color w:val="000000" w:themeColor="text1"/>
          <w:sz w:val="20"/>
          <w:szCs w:val="20"/>
        </w:rPr>
        <w:t> environments, minimizing downtime and enhancing service continuity through systematic root cause analysis and issue resolution strategies.</w:t>
      </w:r>
    </w:p>
    <w:p w14:paraId="54463189" w14:textId="4304A1C4" w:rsidR="00B77468" w:rsidRDefault="00B77468"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B77468">
        <w:rPr>
          <w:rFonts w:ascii="Arial" w:hAnsi="Arial" w:cs="Arial"/>
          <w:color w:val="000000" w:themeColor="text1"/>
          <w:sz w:val="20"/>
          <w:szCs w:val="20"/>
        </w:rPr>
        <w:t xml:space="preserve">Collaborated with senior </w:t>
      </w:r>
      <w:r w:rsidRPr="00B77468">
        <w:rPr>
          <w:rFonts w:ascii="Arial" w:hAnsi="Arial" w:cs="Arial"/>
          <w:b/>
          <w:bCs/>
          <w:color w:val="000000" w:themeColor="text1"/>
          <w:sz w:val="20"/>
          <w:szCs w:val="20"/>
        </w:rPr>
        <w:t>UNIX/Linux</w:t>
      </w:r>
      <w:r w:rsidRPr="00B77468">
        <w:rPr>
          <w:rFonts w:ascii="Arial" w:hAnsi="Arial" w:cs="Arial"/>
          <w:color w:val="000000" w:themeColor="text1"/>
          <w:sz w:val="20"/>
          <w:szCs w:val="20"/>
        </w:rPr>
        <w:t xml:space="preserve"> administrators to define and enforce system policies, access control standards, and security procedures, contributing to a stable and compliant enterprise environment.</w:t>
      </w:r>
    </w:p>
    <w:p w14:paraId="60CE227E" w14:textId="31DA9A0A" w:rsidR="009F195B" w:rsidRDefault="00D7261D" w:rsidP="00E346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Pr>
          <w:rFonts w:ascii="Arial" w:hAnsi="Arial" w:cs="Arial"/>
          <w:color w:val="000000" w:themeColor="text1"/>
          <w:sz w:val="20"/>
          <w:szCs w:val="20"/>
        </w:rPr>
        <w:t>Provisioned and supported web servers (</w:t>
      </w:r>
      <w:r w:rsidRPr="00D7261D">
        <w:rPr>
          <w:rFonts w:ascii="Arial" w:hAnsi="Arial" w:cs="Arial"/>
          <w:b/>
          <w:bCs/>
          <w:color w:val="000000" w:themeColor="text1"/>
          <w:sz w:val="20"/>
          <w:szCs w:val="20"/>
        </w:rPr>
        <w:t>Apache</w:t>
      </w:r>
      <w:r>
        <w:rPr>
          <w:rFonts w:ascii="Arial" w:hAnsi="Arial" w:cs="Arial"/>
          <w:color w:val="000000" w:themeColor="text1"/>
          <w:sz w:val="20"/>
          <w:szCs w:val="20"/>
        </w:rPr>
        <w:t xml:space="preserve">, </w:t>
      </w:r>
      <w:r w:rsidRPr="00D7261D">
        <w:rPr>
          <w:rFonts w:ascii="Arial" w:hAnsi="Arial" w:cs="Arial"/>
          <w:b/>
          <w:bCs/>
          <w:color w:val="000000" w:themeColor="text1"/>
          <w:sz w:val="20"/>
          <w:szCs w:val="20"/>
        </w:rPr>
        <w:t>Nginx</w:t>
      </w:r>
      <w:r>
        <w:rPr>
          <w:rFonts w:ascii="Arial" w:hAnsi="Arial" w:cs="Arial"/>
          <w:color w:val="000000" w:themeColor="text1"/>
          <w:sz w:val="20"/>
          <w:szCs w:val="20"/>
        </w:rPr>
        <w:t>) and database servers (</w:t>
      </w:r>
      <w:r w:rsidRPr="00D7261D">
        <w:rPr>
          <w:rFonts w:ascii="Arial" w:hAnsi="Arial" w:cs="Arial"/>
          <w:b/>
          <w:bCs/>
          <w:color w:val="000000" w:themeColor="text1"/>
          <w:sz w:val="20"/>
          <w:szCs w:val="20"/>
        </w:rPr>
        <w:t>MySQL</w:t>
      </w:r>
      <w:r>
        <w:rPr>
          <w:rFonts w:ascii="Arial" w:hAnsi="Arial" w:cs="Arial"/>
          <w:color w:val="000000" w:themeColor="text1"/>
          <w:sz w:val="20"/>
          <w:szCs w:val="20"/>
        </w:rPr>
        <w:t xml:space="preserve">, </w:t>
      </w:r>
      <w:r w:rsidRPr="00D7261D">
        <w:rPr>
          <w:rFonts w:ascii="Arial" w:hAnsi="Arial" w:cs="Arial"/>
          <w:b/>
          <w:bCs/>
          <w:color w:val="000000" w:themeColor="text1"/>
          <w:sz w:val="20"/>
          <w:szCs w:val="20"/>
        </w:rPr>
        <w:t>PostgreSQL</w:t>
      </w:r>
      <w:r>
        <w:rPr>
          <w:rFonts w:ascii="Arial" w:hAnsi="Arial" w:cs="Arial"/>
          <w:color w:val="000000" w:themeColor="text1"/>
          <w:sz w:val="20"/>
          <w:szCs w:val="20"/>
        </w:rPr>
        <w:t xml:space="preserve">), optimizing performance, securing configurations and ensuring high availability for critical business applications. </w:t>
      </w:r>
    </w:p>
    <w:p w14:paraId="3D48B0AE" w14:textId="4B23E2E3" w:rsidR="004910E1" w:rsidRPr="00AF1773" w:rsidRDefault="00D7261D" w:rsidP="00AF1773">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D7261D">
        <w:rPr>
          <w:rFonts w:ascii="Arial" w:hAnsi="Arial" w:cs="Arial"/>
          <w:color w:val="000000" w:themeColor="text1"/>
          <w:sz w:val="20"/>
          <w:szCs w:val="20"/>
        </w:rPr>
        <w:t>Configured and administered core network services including </w:t>
      </w:r>
      <w:r w:rsidRPr="00D7261D">
        <w:rPr>
          <w:rFonts w:ascii="Arial" w:hAnsi="Arial" w:cs="Arial"/>
          <w:b/>
          <w:bCs/>
          <w:color w:val="000000" w:themeColor="text1"/>
          <w:sz w:val="20"/>
          <w:szCs w:val="20"/>
        </w:rPr>
        <w:t>DNS</w:t>
      </w:r>
      <w:r w:rsidRPr="00D7261D">
        <w:rPr>
          <w:rFonts w:ascii="Arial" w:hAnsi="Arial" w:cs="Arial"/>
          <w:color w:val="000000" w:themeColor="text1"/>
          <w:sz w:val="20"/>
          <w:szCs w:val="20"/>
        </w:rPr>
        <w:t>, </w:t>
      </w:r>
      <w:r w:rsidRPr="00D7261D">
        <w:rPr>
          <w:rFonts w:ascii="Arial" w:hAnsi="Arial" w:cs="Arial"/>
          <w:b/>
          <w:bCs/>
          <w:color w:val="000000" w:themeColor="text1"/>
          <w:sz w:val="20"/>
          <w:szCs w:val="20"/>
        </w:rPr>
        <w:t>DHCP</w:t>
      </w:r>
      <w:r w:rsidRPr="00D7261D">
        <w:rPr>
          <w:rFonts w:ascii="Arial" w:hAnsi="Arial" w:cs="Arial"/>
          <w:color w:val="000000" w:themeColor="text1"/>
          <w:sz w:val="20"/>
          <w:szCs w:val="20"/>
        </w:rPr>
        <w:t>, </w:t>
      </w:r>
      <w:r w:rsidRPr="00D7261D">
        <w:rPr>
          <w:rFonts w:ascii="Arial" w:hAnsi="Arial" w:cs="Arial"/>
          <w:b/>
          <w:bCs/>
          <w:color w:val="000000" w:themeColor="text1"/>
          <w:sz w:val="20"/>
          <w:szCs w:val="20"/>
        </w:rPr>
        <w:t>NFS</w:t>
      </w:r>
      <w:r w:rsidRPr="00D7261D">
        <w:rPr>
          <w:rFonts w:ascii="Arial" w:hAnsi="Arial" w:cs="Arial"/>
          <w:color w:val="000000" w:themeColor="text1"/>
          <w:sz w:val="20"/>
          <w:szCs w:val="20"/>
        </w:rPr>
        <w:t>, and </w:t>
      </w:r>
      <w:r w:rsidRPr="00D7261D">
        <w:rPr>
          <w:rFonts w:ascii="Arial" w:hAnsi="Arial" w:cs="Arial"/>
          <w:b/>
          <w:bCs/>
          <w:color w:val="000000" w:themeColor="text1"/>
          <w:sz w:val="20"/>
          <w:szCs w:val="20"/>
        </w:rPr>
        <w:t>Samba</w:t>
      </w:r>
      <w:r w:rsidRPr="00D7261D">
        <w:rPr>
          <w:rFonts w:ascii="Arial" w:hAnsi="Arial" w:cs="Arial"/>
          <w:color w:val="000000" w:themeColor="text1"/>
          <w:sz w:val="20"/>
          <w:szCs w:val="20"/>
        </w:rPr>
        <w:t>, ensuring reliable connectivity, streamlined resource sharing, and consistent network performance across distributed systems.</w:t>
      </w:r>
    </w:p>
    <w:p w14:paraId="3147A89B" w14:textId="6465B9B7" w:rsidR="00115356" w:rsidRDefault="00D7261D" w:rsidP="007478C6">
      <w:pPr>
        <w:pStyle w:val="NoSpacing"/>
        <w:suppressAutoHyphens/>
        <w:autoSpaceDN w:val="0"/>
        <w:jc w:val="both"/>
        <w:textAlignment w:val="baseline"/>
        <w:rPr>
          <w:rFonts w:ascii="Arial" w:eastAsia="Arial" w:hAnsi="Arial" w:cs="Arial"/>
          <w:b/>
          <w:color w:val="000000" w:themeColor="text1"/>
          <w:sz w:val="20"/>
          <w:szCs w:val="20"/>
        </w:rPr>
      </w:pPr>
      <w:r>
        <w:rPr>
          <w:rFonts w:ascii="Arial" w:hAnsi="Arial" w:cs="Arial"/>
          <w:b/>
          <w:bCs/>
          <w:color w:val="000000" w:themeColor="text1"/>
          <w:sz w:val="20"/>
          <w:szCs w:val="20"/>
        </w:rPr>
        <w:t xml:space="preserve">Environment: </w:t>
      </w:r>
      <w:r>
        <w:rPr>
          <w:rFonts w:ascii="Arial" w:hAnsi="Arial" w:cs="Arial"/>
          <w:color w:val="000000" w:themeColor="text1"/>
          <w:sz w:val="20"/>
          <w:szCs w:val="20"/>
        </w:rPr>
        <w:t>U</w:t>
      </w:r>
      <w:r w:rsidR="007478C6">
        <w:rPr>
          <w:rFonts w:ascii="Arial" w:hAnsi="Arial" w:cs="Arial"/>
          <w:color w:val="000000" w:themeColor="text1"/>
          <w:sz w:val="20"/>
          <w:szCs w:val="20"/>
        </w:rPr>
        <w:t>NIX</w:t>
      </w:r>
      <w:r>
        <w:rPr>
          <w:rFonts w:ascii="Arial" w:hAnsi="Arial" w:cs="Arial"/>
          <w:color w:val="000000" w:themeColor="text1"/>
          <w:sz w:val="20"/>
          <w:szCs w:val="20"/>
        </w:rPr>
        <w:t xml:space="preserve">, Linux, Nagios, </w:t>
      </w:r>
      <w:r w:rsidR="007478C6">
        <w:rPr>
          <w:rFonts w:ascii="Arial" w:hAnsi="Arial" w:cs="Arial"/>
          <w:color w:val="000000" w:themeColor="text1"/>
          <w:sz w:val="20"/>
          <w:szCs w:val="20"/>
        </w:rPr>
        <w:t>Munin, Bash, PowerShell, Apache, Nginx,</w:t>
      </w:r>
      <w:r w:rsidR="00320E20">
        <w:rPr>
          <w:rFonts w:ascii="Arial" w:hAnsi="Arial" w:cs="Arial"/>
          <w:color w:val="000000" w:themeColor="text1"/>
          <w:sz w:val="20"/>
          <w:szCs w:val="20"/>
        </w:rPr>
        <w:t xml:space="preserve"> Corn,</w:t>
      </w:r>
      <w:r w:rsidR="007478C6">
        <w:rPr>
          <w:rFonts w:ascii="Arial" w:hAnsi="Arial" w:cs="Arial"/>
          <w:color w:val="000000" w:themeColor="text1"/>
          <w:sz w:val="20"/>
          <w:szCs w:val="20"/>
        </w:rPr>
        <w:t xml:space="preserve"> MySQL, PostgreSQL, </w:t>
      </w:r>
      <w:proofErr w:type="gramStart"/>
      <w:r w:rsidR="007478C6">
        <w:rPr>
          <w:rFonts w:ascii="Arial" w:hAnsi="Arial" w:cs="Arial"/>
          <w:color w:val="000000" w:themeColor="text1"/>
          <w:sz w:val="20"/>
          <w:szCs w:val="20"/>
        </w:rPr>
        <w:t>Yum</w:t>
      </w:r>
      <w:proofErr w:type="gramEnd"/>
      <w:r w:rsidR="007478C6">
        <w:rPr>
          <w:rFonts w:ascii="Arial" w:hAnsi="Arial" w:cs="Arial"/>
          <w:color w:val="000000" w:themeColor="text1"/>
          <w:sz w:val="20"/>
          <w:szCs w:val="20"/>
        </w:rPr>
        <w:t>, apt-get, VMware, VirtualBox, DNS, DHCP, NFS, Samba</w:t>
      </w:r>
      <w:r w:rsidR="001C0BEA">
        <w:rPr>
          <w:rFonts w:ascii="Arial" w:hAnsi="Arial" w:cs="Arial"/>
          <w:color w:val="000000" w:themeColor="text1"/>
          <w:sz w:val="20"/>
          <w:szCs w:val="20"/>
        </w:rPr>
        <w:t>, Git</w:t>
      </w:r>
    </w:p>
    <w:p w14:paraId="47FA7827" w14:textId="77777777" w:rsidR="007478C6" w:rsidRPr="007478C6" w:rsidRDefault="007478C6" w:rsidP="007478C6">
      <w:pPr>
        <w:pStyle w:val="NoSpacing"/>
        <w:suppressAutoHyphens/>
        <w:autoSpaceDN w:val="0"/>
        <w:jc w:val="both"/>
        <w:textAlignment w:val="baseline"/>
        <w:rPr>
          <w:rFonts w:ascii="Arial" w:eastAsia="Arial" w:hAnsi="Arial" w:cs="Arial"/>
          <w:b/>
          <w:color w:val="000000" w:themeColor="text1"/>
          <w:sz w:val="14"/>
          <w:szCs w:val="14"/>
        </w:rPr>
      </w:pPr>
    </w:p>
    <w:p w14:paraId="533DD671" w14:textId="22D86972" w:rsidR="007478C6" w:rsidRPr="00CE0448" w:rsidRDefault="007478C6" w:rsidP="007478C6">
      <w:pPr>
        <w:jc w:val="both"/>
        <w:rPr>
          <w:rFonts w:ascii="Arial" w:eastAsia="Candara" w:hAnsi="Arial" w:cs="Arial"/>
          <w:b/>
          <w:bCs/>
          <w:color w:val="000000" w:themeColor="text1"/>
        </w:rPr>
      </w:pPr>
      <w:r w:rsidRPr="002B6917">
        <w:rPr>
          <w:rFonts w:ascii="Arial" w:eastAsia="Candara" w:hAnsi="Arial" w:cs="Arial"/>
          <w:b/>
          <w:bCs/>
          <w:color w:val="000000" w:themeColor="text1"/>
        </w:rPr>
        <w:t>Client:</w:t>
      </w:r>
      <w:r w:rsidRPr="002B6917">
        <w:rPr>
          <w:rFonts w:ascii="Arial" w:hAnsi="Arial" w:cs="Arial"/>
          <w:color w:val="000000" w:themeColor="text1"/>
        </w:rPr>
        <w:t xml:space="preserve"> </w:t>
      </w:r>
      <w:r w:rsidRPr="00CE0448">
        <w:rPr>
          <w:rFonts w:ascii="Arial" w:hAnsi="Arial" w:cs="Arial"/>
          <w:b/>
          <w:bCs/>
          <w:color w:val="000000" w:themeColor="text1"/>
        </w:rPr>
        <w:t>Zoho, Chennai, India</w:t>
      </w:r>
      <w:r w:rsidRPr="00CE0448">
        <w:rPr>
          <w:rFonts w:ascii="Arial" w:eastAsia="Candara" w:hAnsi="Arial" w:cs="Arial"/>
          <w:b/>
          <w:bCs/>
          <w:color w:val="000000" w:themeColor="text1"/>
        </w:rPr>
        <w:t xml:space="preserve">                                                   </w:t>
      </w:r>
      <w:r w:rsidRPr="00CE0448">
        <w:rPr>
          <w:rFonts w:ascii="Arial" w:eastAsia="Candara" w:hAnsi="Arial" w:cs="Arial"/>
          <w:b/>
          <w:bCs/>
          <w:color w:val="000000" w:themeColor="text1"/>
        </w:rPr>
        <w:tab/>
      </w:r>
      <w:r w:rsidR="00CE0448">
        <w:rPr>
          <w:rFonts w:ascii="Arial" w:eastAsia="Candara" w:hAnsi="Arial" w:cs="Arial"/>
          <w:b/>
          <w:bCs/>
          <w:color w:val="000000" w:themeColor="text1"/>
        </w:rPr>
        <w:t xml:space="preserve">          </w:t>
      </w:r>
      <w:r w:rsidRPr="00CE0448">
        <w:rPr>
          <w:rFonts w:ascii="Arial" w:hAnsi="Arial" w:cs="Arial"/>
          <w:b/>
          <w:bCs/>
          <w:color w:val="000000" w:themeColor="text1"/>
        </w:rPr>
        <w:t>May 2014 to October 2015</w:t>
      </w:r>
    </w:p>
    <w:p w14:paraId="06588240" w14:textId="77777777" w:rsidR="007478C6" w:rsidRPr="00CE0448" w:rsidRDefault="007478C6" w:rsidP="007478C6">
      <w:pPr>
        <w:jc w:val="both"/>
        <w:rPr>
          <w:rFonts w:ascii="Arial" w:hAnsi="Arial" w:cs="Arial"/>
          <w:b/>
          <w:bCs/>
          <w:color w:val="000000" w:themeColor="text1"/>
        </w:rPr>
        <w:sectPr w:rsidR="007478C6" w:rsidRPr="00CE0448" w:rsidSect="007478C6">
          <w:type w:val="continuous"/>
          <w:pgSz w:w="12240" w:h="15840"/>
          <w:pgMar w:top="720" w:right="720" w:bottom="720" w:left="720" w:header="720" w:footer="720" w:gutter="0"/>
          <w:cols w:space="720"/>
          <w:docGrid w:linePitch="360"/>
        </w:sectPr>
      </w:pPr>
    </w:p>
    <w:p w14:paraId="0C897286" w14:textId="1C9413E8" w:rsidR="007478C6" w:rsidRPr="002B6917" w:rsidRDefault="007478C6" w:rsidP="007478C6">
      <w:pPr>
        <w:jc w:val="both"/>
        <w:rPr>
          <w:rFonts w:ascii="Arial" w:hAnsi="Arial" w:cs="Arial"/>
          <w:b/>
          <w:color w:val="000000" w:themeColor="text1"/>
        </w:rPr>
      </w:pPr>
      <w:r w:rsidRPr="00CE0448">
        <w:rPr>
          <w:rFonts w:ascii="Arial" w:hAnsi="Arial" w:cs="Arial"/>
          <w:b/>
          <w:bCs/>
          <w:color w:val="000000" w:themeColor="text1"/>
        </w:rPr>
        <w:t>Role: Software Engineer</w:t>
      </w:r>
      <w:r w:rsidRPr="002B6917">
        <w:rPr>
          <w:rFonts w:ascii="Arial" w:hAnsi="Arial" w:cs="Arial"/>
          <w:b/>
          <w:bCs/>
          <w:color w:val="000000" w:themeColor="text1"/>
        </w:rPr>
        <w:tab/>
      </w:r>
    </w:p>
    <w:p w14:paraId="0FFB24AC" w14:textId="77777777" w:rsidR="007478C6" w:rsidRPr="002578C7" w:rsidRDefault="007478C6" w:rsidP="007478C6">
      <w:pPr>
        <w:jc w:val="both"/>
        <w:rPr>
          <w:rFonts w:ascii="Arial" w:hAnsi="Arial" w:cs="Arial"/>
          <w:b/>
          <w:color w:val="000000" w:themeColor="text1"/>
          <w:sz w:val="13"/>
          <w:szCs w:val="13"/>
        </w:rPr>
      </w:pPr>
      <w:r w:rsidRPr="002B6917">
        <w:rPr>
          <w:rFonts w:ascii="Arial" w:hAnsi="Arial" w:cs="Arial"/>
          <w:b/>
          <w:bCs/>
          <w:color w:val="000000" w:themeColor="text1"/>
        </w:rPr>
        <w:t xml:space="preserve"> </w:t>
      </w:r>
    </w:p>
    <w:p w14:paraId="30BA917C" w14:textId="77777777" w:rsidR="007478C6" w:rsidRPr="002B6917" w:rsidRDefault="007478C6" w:rsidP="007478C6">
      <w:pPr>
        <w:jc w:val="both"/>
        <w:rPr>
          <w:rFonts w:ascii="Arial" w:hAnsi="Arial" w:cs="Arial"/>
          <w:b/>
          <w:color w:val="000000" w:themeColor="text1"/>
          <w:u w:val="single"/>
        </w:rPr>
      </w:pPr>
      <w:r w:rsidRPr="002B6917">
        <w:rPr>
          <w:rFonts w:ascii="Arial" w:hAnsi="Arial" w:cs="Arial"/>
          <w:b/>
          <w:color w:val="000000" w:themeColor="text1"/>
          <w:u w:val="single"/>
        </w:rPr>
        <w:t>Responsibilities:</w:t>
      </w:r>
    </w:p>
    <w:p w14:paraId="047E8D35" w14:textId="1639D8FF" w:rsidR="00F503BB" w:rsidRPr="00F503BB" w:rsidRDefault="00F503BB" w:rsidP="00F503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F503BB">
        <w:rPr>
          <w:rFonts w:ascii="Arial" w:hAnsi="Arial" w:cs="Arial"/>
          <w:color w:val="000000" w:themeColor="text1"/>
          <w:sz w:val="20"/>
          <w:szCs w:val="20"/>
        </w:rPr>
        <w:t xml:space="preserve">Assisted in developing dynamic web applications using the Struts </w:t>
      </w:r>
      <w:r w:rsidRPr="00F503BB">
        <w:rPr>
          <w:rFonts w:ascii="Arial" w:hAnsi="Arial" w:cs="Arial"/>
          <w:b/>
          <w:bCs/>
          <w:color w:val="000000" w:themeColor="text1"/>
          <w:sz w:val="20"/>
          <w:szCs w:val="20"/>
        </w:rPr>
        <w:t>MVC</w:t>
      </w:r>
      <w:r w:rsidRPr="00F503BB">
        <w:rPr>
          <w:rFonts w:ascii="Arial" w:hAnsi="Arial" w:cs="Arial"/>
          <w:color w:val="000000" w:themeColor="text1"/>
          <w:sz w:val="20"/>
          <w:szCs w:val="20"/>
        </w:rPr>
        <w:t xml:space="preserve"> framework, contributing to modular design by separating business logic from UI for better code organization and maintainability.</w:t>
      </w:r>
    </w:p>
    <w:p w14:paraId="05FBE381" w14:textId="4B91EA2F" w:rsidR="00F503BB" w:rsidRPr="00F503BB" w:rsidRDefault="00F503BB" w:rsidP="00F503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Pr>
          <w:rFonts w:ascii="Arial" w:hAnsi="Arial" w:cs="Arial"/>
          <w:color w:val="000000" w:themeColor="text1"/>
          <w:sz w:val="20"/>
          <w:szCs w:val="20"/>
        </w:rPr>
        <w:t>S</w:t>
      </w:r>
      <w:r w:rsidRPr="00F503BB">
        <w:rPr>
          <w:rFonts w:ascii="Arial" w:hAnsi="Arial" w:cs="Arial"/>
          <w:color w:val="000000" w:themeColor="text1"/>
          <w:sz w:val="20"/>
          <w:szCs w:val="20"/>
        </w:rPr>
        <w:t xml:space="preserve">upported integration of </w:t>
      </w:r>
      <w:r w:rsidRPr="00F503BB">
        <w:rPr>
          <w:rFonts w:ascii="Arial" w:hAnsi="Arial" w:cs="Arial"/>
          <w:b/>
          <w:bCs/>
          <w:color w:val="000000" w:themeColor="text1"/>
          <w:sz w:val="20"/>
          <w:szCs w:val="20"/>
        </w:rPr>
        <w:t>SOAP</w:t>
      </w:r>
      <w:r>
        <w:rPr>
          <w:rFonts w:ascii="Arial" w:hAnsi="Arial" w:cs="Arial"/>
          <w:color w:val="000000" w:themeColor="text1"/>
          <w:sz w:val="20"/>
          <w:szCs w:val="20"/>
        </w:rPr>
        <w:t xml:space="preserve"> </w:t>
      </w:r>
      <w:r w:rsidRPr="00F503BB">
        <w:rPr>
          <w:rFonts w:ascii="Arial" w:hAnsi="Arial" w:cs="Arial"/>
          <w:color w:val="000000" w:themeColor="text1"/>
          <w:sz w:val="20"/>
          <w:szCs w:val="20"/>
        </w:rPr>
        <w:t xml:space="preserve">based </w:t>
      </w:r>
      <w:r w:rsidRPr="00F503BB">
        <w:rPr>
          <w:rFonts w:ascii="Arial" w:hAnsi="Arial" w:cs="Arial"/>
          <w:b/>
          <w:bCs/>
          <w:color w:val="000000" w:themeColor="text1"/>
          <w:sz w:val="20"/>
          <w:szCs w:val="20"/>
        </w:rPr>
        <w:t>XML</w:t>
      </w:r>
      <w:r w:rsidRPr="00F503BB">
        <w:rPr>
          <w:rFonts w:ascii="Arial" w:hAnsi="Arial" w:cs="Arial"/>
          <w:color w:val="000000" w:themeColor="text1"/>
          <w:sz w:val="20"/>
          <w:szCs w:val="20"/>
        </w:rPr>
        <w:t xml:space="preserve"> web services to enable cross-system communication, working on data parsing and transformation to ensure consistent and accurate message formats.</w:t>
      </w:r>
    </w:p>
    <w:p w14:paraId="2B5376A6" w14:textId="236867DE" w:rsidR="00F503BB" w:rsidRPr="00F503BB" w:rsidRDefault="00F503BB" w:rsidP="00F503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F503BB">
        <w:rPr>
          <w:rFonts w:ascii="Arial" w:hAnsi="Arial" w:cs="Arial"/>
          <w:color w:val="000000" w:themeColor="text1"/>
          <w:sz w:val="20"/>
          <w:szCs w:val="20"/>
        </w:rPr>
        <w:t>Contributed to building reusable components using </w:t>
      </w:r>
      <w:r w:rsidRPr="00F503BB">
        <w:rPr>
          <w:rFonts w:ascii="Arial" w:hAnsi="Arial" w:cs="Arial"/>
          <w:b/>
          <w:bCs/>
          <w:color w:val="000000" w:themeColor="text1"/>
          <w:sz w:val="20"/>
          <w:szCs w:val="20"/>
        </w:rPr>
        <w:t>JSP</w:t>
      </w:r>
      <w:r w:rsidRPr="00F503BB">
        <w:rPr>
          <w:rFonts w:ascii="Arial" w:hAnsi="Arial" w:cs="Arial"/>
          <w:color w:val="000000" w:themeColor="text1"/>
          <w:sz w:val="20"/>
          <w:szCs w:val="20"/>
        </w:rPr>
        <w:t xml:space="preserve">, </w:t>
      </w:r>
      <w:r w:rsidRPr="00F503BB">
        <w:rPr>
          <w:rFonts w:ascii="Arial" w:hAnsi="Arial" w:cs="Arial"/>
          <w:b/>
          <w:bCs/>
          <w:color w:val="000000" w:themeColor="text1"/>
          <w:sz w:val="20"/>
          <w:szCs w:val="20"/>
        </w:rPr>
        <w:t>Servlets</w:t>
      </w:r>
      <w:r w:rsidRPr="00F503BB">
        <w:rPr>
          <w:rFonts w:ascii="Arial" w:hAnsi="Arial" w:cs="Arial"/>
          <w:color w:val="000000" w:themeColor="text1"/>
          <w:sz w:val="20"/>
          <w:szCs w:val="20"/>
        </w:rPr>
        <w:t xml:space="preserve">, </w:t>
      </w:r>
      <w:r w:rsidRPr="00F503BB">
        <w:rPr>
          <w:rFonts w:ascii="Arial" w:hAnsi="Arial" w:cs="Arial"/>
          <w:b/>
          <w:bCs/>
          <w:color w:val="000000" w:themeColor="text1"/>
          <w:sz w:val="20"/>
          <w:szCs w:val="20"/>
        </w:rPr>
        <w:t>JSTL</w:t>
      </w:r>
      <w:r w:rsidRPr="00F503BB">
        <w:rPr>
          <w:rFonts w:ascii="Arial" w:hAnsi="Arial" w:cs="Arial"/>
          <w:color w:val="000000" w:themeColor="text1"/>
          <w:sz w:val="20"/>
          <w:szCs w:val="20"/>
        </w:rPr>
        <w:t>, and custom tag libraries, helping reduce redundancy and simplify code updates during the development cycle.</w:t>
      </w:r>
    </w:p>
    <w:p w14:paraId="3BFB8D48" w14:textId="75B1501F" w:rsidR="00F503BB" w:rsidRPr="00F503BB" w:rsidRDefault="00F503BB" w:rsidP="00F503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F503BB">
        <w:rPr>
          <w:rFonts w:ascii="Arial" w:hAnsi="Arial" w:cs="Arial"/>
          <w:color w:val="000000" w:themeColor="text1"/>
          <w:sz w:val="20"/>
          <w:szCs w:val="20"/>
        </w:rPr>
        <w:t>Worked on front-end development tasks using </w:t>
      </w:r>
      <w:r w:rsidRPr="00F503BB">
        <w:rPr>
          <w:rFonts w:ascii="Arial" w:hAnsi="Arial" w:cs="Arial"/>
          <w:b/>
          <w:bCs/>
          <w:color w:val="000000" w:themeColor="text1"/>
          <w:sz w:val="20"/>
          <w:szCs w:val="20"/>
        </w:rPr>
        <w:t>HTML5</w:t>
      </w:r>
      <w:r w:rsidRPr="00F503BB">
        <w:rPr>
          <w:rFonts w:ascii="Arial" w:hAnsi="Arial" w:cs="Arial"/>
          <w:color w:val="000000" w:themeColor="text1"/>
          <w:sz w:val="20"/>
          <w:szCs w:val="20"/>
        </w:rPr>
        <w:t xml:space="preserve">, </w:t>
      </w:r>
      <w:r w:rsidRPr="00F503BB">
        <w:rPr>
          <w:rFonts w:ascii="Arial" w:hAnsi="Arial" w:cs="Arial"/>
          <w:b/>
          <w:bCs/>
          <w:color w:val="000000" w:themeColor="text1"/>
          <w:sz w:val="20"/>
          <w:szCs w:val="20"/>
        </w:rPr>
        <w:t>CSS3</w:t>
      </w:r>
      <w:r w:rsidRPr="00F503BB">
        <w:rPr>
          <w:rFonts w:ascii="Arial" w:hAnsi="Arial" w:cs="Arial"/>
          <w:color w:val="000000" w:themeColor="text1"/>
          <w:sz w:val="20"/>
          <w:szCs w:val="20"/>
        </w:rPr>
        <w:t>, and </w:t>
      </w:r>
      <w:r w:rsidRPr="00F503BB">
        <w:rPr>
          <w:rFonts w:ascii="Arial" w:hAnsi="Arial" w:cs="Arial"/>
          <w:b/>
          <w:bCs/>
          <w:color w:val="000000" w:themeColor="text1"/>
          <w:sz w:val="20"/>
          <w:szCs w:val="20"/>
        </w:rPr>
        <w:t>Bootstrap</w:t>
      </w:r>
      <w:r w:rsidRPr="00F503BB">
        <w:rPr>
          <w:rFonts w:ascii="Arial" w:hAnsi="Arial" w:cs="Arial"/>
          <w:color w:val="000000" w:themeColor="text1"/>
          <w:sz w:val="20"/>
          <w:szCs w:val="20"/>
        </w:rPr>
        <w:t>, helping create responsive UI screens optimized for desktops and mobile devices through media queries and flexible layouts.</w:t>
      </w:r>
    </w:p>
    <w:p w14:paraId="3C67C7DE" w14:textId="1DF650E2" w:rsidR="00F503BB" w:rsidRPr="00F503BB" w:rsidRDefault="00F503BB" w:rsidP="00F503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F503BB">
        <w:rPr>
          <w:rFonts w:ascii="Arial" w:hAnsi="Arial" w:cs="Arial"/>
          <w:color w:val="000000" w:themeColor="text1"/>
          <w:sz w:val="20"/>
          <w:szCs w:val="20"/>
        </w:rPr>
        <w:t>Assisted in creating mobile-friendly web interfaces using </w:t>
      </w:r>
      <w:r w:rsidRPr="00F503BB">
        <w:rPr>
          <w:rFonts w:ascii="Arial" w:hAnsi="Arial" w:cs="Arial"/>
          <w:b/>
          <w:bCs/>
          <w:color w:val="000000" w:themeColor="text1"/>
          <w:sz w:val="20"/>
          <w:szCs w:val="20"/>
        </w:rPr>
        <w:t>Bootstrap</w:t>
      </w:r>
      <w:r w:rsidRPr="00F503BB">
        <w:rPr>
          <w:rFonts w:ascii="Arial" w:hAnsi="Arial" w:cs="Arial"/>
          <w:color w:val="000000" w:themeColor="text1"/>
          <w:sz w:val="20"/>
          <w:szCs w:val="20"/>
        </w:rPr>
        <w:t xml:space="preserve"> UI elements like modals and forms, improving usability and reducing design time through reusable components.</w:t>
      </w:r>
    </w:p>
    <w:p w14:paraId="746B58C7" w14:textId="297849EF" w:rsidR="00F503BB" w:rsidRPr="00F503BB" w:rsidRDefault="00F503BB" w:rsidP="00F503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F503BB">
        <w:rPr>
          <w:rFonts w:ascii="Arial" w:hAnsi="Arial" w:cs="Arial"/>
          <w:color w:val="000000" w:themeColor="text1"/>
          <w:sz w:val="20"/>
          <w:szCs w:val="20"/>
        </w:rPr>
        <w:t xml:space="preserve">Gained hands-on experience with </w:t>
      </w:r>
      <w:r w:rsidRPr="00F503BB">
        <w:rPr>
          <w:rFonts w:ascii="Arial" w:hAnsi="Arial" w:cs="Arial"/>
          <w:b/>
          <w:bCs/>
          <w:color w:val="000000" w:themeColor="text1"/>
          <w:sz w:val="20"/>
          <w:szCs w:val="20"/>
        </w:rPr>
        <w:t>Git</w:t>
      </w:r>
      <w:r w:rsidRPr="00F503BB">
        <w:rPr>
          <w:rFonts w:ascii="Arial" w:hAnsi="Arial" w:cs="Arial"/>
          <w:color w:val="000000" w:themeColor="text1"/>
          <w:sz w:val="20"/>
          <w:szCs w:val="20"/>
        </w:rPr>
        <w:t xml:space="preserve"> and </w:t>
      </w:r>
      <w:r w:rsidRPr="00F503BB">
        <w:rPr>
          <w:rFonts w:ascii="Arial" w:hAnsi="Arial" w:cs="Arial"/>
          <w:b/>
          <w:bCs/>
          <w:color w:val="000000" w:themeColor="text1"/>
          <w:sz w:val="20"/>
          <w:szCs w:val="20"/>
        </w:rPr>
        <w:t>Jenkins</w:t>
      </w:r>
      <w:r w:rsidRPr="00F503BB">
        <w:rPr>
          <w:rFonts w:ascii="Arial" w:hAnsi="Arial" w:cs="Arial"/>
          <w:color w:val="000000" w:themeColor="text1"/>
          <w:sz w:val="20"/>
          <w:szCs w:val="20"/>
        </w:rPr>
        <w:t xml:space="preserve">, participating in version control, code merges, and automated builds within the </w:t>
      </w:r>
      <w:r w:rsidRPr="00F503BB">
        <w:rPr>
          <w:rFonts w:ascii="Arial" w:hAnsi="Arial" w:cs="Arial"/>
          <w:b/>
          <w:bCs/>
          <w:color w:val="000000" w:themeColor="text1"/>
          <w:sz w:val="20"/>
          <w:szCs w:val="20"/>
        </w:rPr>
        <w:t>CI/CD</w:t>
      </w:r>
      <w:r w:rsidRPr="00F503BB">
        <w:rPr>
          <w:rFonts w:ascii="Arial" w:hAnsi="Arial" w:cs="Arial"/>
          <w:color w:val="000000" w:themeColor="text1"/>
          <w:sz w:val="20"/>
          <w:szCs w:val="20"/>
        </w:rPr>
        <w:t xml:space="preserve"> pipeline for improved collaboration and deployment consistency.</w:t>
      </w:r>
    </w:p>
    <w:p w14:paraId="42AB493A" w14:textId="686A549E" w:rsidR="00F503BB" w:rsidRDefault="00F503BB" w:rsidP="00F503BB">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F503BB">
        <w:rPr>
          <w:rFonts w:ascii="Arial" w:hAnsi="Arial" w:cs="Arial"/>
          <w:color w:val="000000" w:themeColor="text1"/>
          <w:sz w:val="20"/>
          <w:szCs w:val="20"/>
        </w:rPr>
        <w:t>Helped configure</w:t>
      </w:r>
      <w:r w:rsidRPr="00F503BB">
        <w:rPr>
          <w:rFonts w:ascii="Arial" w:hAnsi="Arial" w:cs="Arial"/>
          <w:b/>
          <w:bCs/>
          <w:color w:val="000000" w:themeColor="text1"/>
          <w:sz w:val="20"/>
          <w:szCs w:val="20"/>
        </w:rPr>
        <w:t xml:space="preserve"> Maven</w:t>
      </w:r>
      <w:r>
        <w:rPr>
          <w:rFonts w:ascii="Arial" w:hAnsi="Arial" w:cs="Arial"/>
          <w:color w:val="000000" w:themeColor="text1"/>
          <w:sz w:val="20"/>
          <w:szCs w:val="20"/>
        </w:rPr>
        <w:t xml:space="preserve"> </w:t>
      </w:r>
      <w:r w:rsidRPr="00F503BB">
        <w:rPr>
          <w:rFonts w:ascii="Arial" w:hAnsi="Arial" w:cs="Arial"/>
          <w:color w:val="000000" w:themeColor="text1"/>
          <w:sz w:val="20"/>
          <w:szCs w:val="20"/>
        </w:rPr>
        <w:t>based builds, learning to manage library dependencies, plugin configurations, and automate the full project build lifecycle by editing </w:t>
      </w:r>
      <w:r w:rsidRPr="00F503BB">
        <w:rPr>
          <w:rFonts w:ascii="Arial" w:hAnsi="Arial" w:cs="Arial"/>
          <w:b/>
          <w:bCs/>
          <w:color w:val="000000" w:themeColor="text1"/>
          <w:sz w:val="20"/>
          <w:szCs w:val="20"/>
        </w:rPr>
        <w:t xml:space="preserve">POM </w:t>
      </w:r>
      <w:r w:rsidRPr="00F503BB">
        <w:rPr>
          <w:rFonts w:ascii="Arial" w:hAnsi="Arial" w:cs="Arial"/>
          <w:color w:val="000000" w:themeColor="text1"/>
          <w:sz w:val="20"/>
          <w:szCs w:val="20"/>
        </w:rPr>
        <w:t>files under supervision and guidance.</w:t>
      </w:r>
    </w:p>
    <w:p w14:paraId="5754AE0A" w14:textId="64BB57A3" w:rsidR="004910E1" w:rsidRPr="00AF1773" w:rsidRDefault="00F503BB" w:rsidP="00AF1773">
      <w:pPr>
        <w:pStyle w:val="NoSpacing"/>
        <w:numPr>
          <w:ilvl w:val="0"/>
          <w:numId w:val="3"/>
        </w:numPr>
        <w:suppressAutoHyphens/>
        <w:autoSpaceDN w:val="0"/>
        <w:ind w:left="504"/>
        <w:jc w:val="both"/>
        <w:textAlignment w:val="baseline"/>
        <w:rPr>
          <w:rFonts w:ascii="Arial" w:hAnsi="Arial" w:cs="Arial"/>
          <w:color w:val="000000" w:themeColor="text1"/>
          <w:sz w:val="20"/>
          <w:szCs w:val="20"/>
        </w:rPr>
      </w:pPr>
      <w:r w:rsidRPr="00F503BB">
        <w:rPr>
          <w:rFonts w:ascii="Arial" w:hAnsi="Arial" w:cs="Arial"/>
          <w:color w:val="000000" w:themeColor="text1"/>
          <w:sz w:val="20"/>
          <w:szCs w:val="20"/>
        </w:rPr>
        <w:t xml:space="preserve">Wrote basic </w:t>
      </w:r>
      <w:r w:rsidRPr="00F503BB">
        <w:rPr>
          <w:rFonts w:ascii="Arial" w:hAnsi="Arial" w:cs="Arial"/>
          <w:b/>
          <w:bCs/>
          <w:color w:val="000000" w:themeColor="text1"/>
          <w:sz w:val="20"/>
          <w:szCs w:val="20"/>
        </w:rPr>
        <w:t>SQL</w:t>
      </w:r>
      <w:r w:rsidRPr="00F503BB">
        <w:rPr>
          <w:rFonts w:ascii="Arial" w:hAnsi="Arial" w:cs="Arial"/>
          <w:color w:val="000000" w:themeColor="text1"/>
          <w:sz w:val="20"/>
          <w:szCs w:val="20"/>
        </w:rPr>
        <w:t xml:space="preserve"> queries and stored procedures and worked with </w:t>
      </w:r>
      <w:r w:rsidRPr="00F503BB">
        <w:rPr>
          <w:rFonts w:ascii="Arial" w:hAnsi="Arial" w:cs="Arial"/>
          <w:b/>
          <w:bCs/>
          <w:color w:val="000000" w:themeColor="text1"/>
          <w:sz w:val="20"/>
          <w:szCs w:val="20"/>
        </w:rPr>
        <w:t>JDBC</w:t>
      </w:r>
      <w:r w:rsidRPr="00F503BB">
        <w:rPr>
          <w:rFonts w:ascii="Arial" w:hAnsi="Arial" w:cs="Arial"/>
          <w:color w:val="000000" w:themeColor="text1"/>
          <w:sz w:val="20"/>
          <w:szCs w:val="20"/>
        </w:rPr>
        <w:t> to connect Java applications to relational databases, supporting reliable data access and ensuring functional backend integration.</w:t>
      </w:r>
    </w:p>
    <w:p w14:paraId="7CAECEF9" w14:textId="57B100CB" w:rsidR="00CC5870" w:rsidRDefault="000A587C" w:rsidP="000A587C">
      <w:pPr>
        <w:pStyle w:val="NoSpacing"/>
        <w:suppressAutoHyphens/>
        <w:autoSpaceDN w:val="0"/>
        <w:jc w:val="both"/>
        <w:textAlignment w:val="baseline"/>
        <w:rPr>
          <w:rFonts w:ascii="Arial" w:hAnsi="Arial" w:cs="Arial"/>
          <w:color w:val="000000" w:themeColor="text1"/>
          <w:sz w:val="20"/>
          <w:szCs w:val="20"/>
        </w:rPr>
      </w:pPr>
      <w:r>
        <w:rPr>
          <w:rFonts w:ascii="Arial" w:hAnsi="Arial" w:cs="Arial"/>
          <w:b/>
          <w:bCs/>
          <w:color w:val="000000" w:themeColor="text1"/>
          <w:sz w:val="20"/>
          <w:szCs w:val="20"/>
        </w:rPr>
        <w:t xml:space="preserve">Environment: </w:t>
      </w:r>
      <w:r>
        <w:rPr>
          <w:rFonts w:ascii="Arial" w:hAnsi="Arial" w:cs="Arial"/>
          <w:color w:val="000000" w:themeColor="text1"/>
          <w:sz w:val="20"/>
          <w:szCs w:val="20"/>
        </w:rPr>
        <w:t xml:space="preserve">Java, Java EE, Struts, Maven, JDBC, JSP, Java Servlets, JSTL, SOAP, HTML, CSS, XML, Bootstrap, Jenkins, Git, </w:t>
      </w:r>
      <w:r w:rsidR="00514038">
        <w:rPr>
          <w:rFonts w:ascii="Arial" w:hAnsi="Arial" w:cs="Arial"/>
          <w:color w:val="000000" w:themeColor="text1"/>
          <w:sz w:val="20"/>
          <w:szCs w:val="20"/>
        </w:rPr>
        <w:t xml:space="preserve">JIRA, </w:t>
      </w:r>
      <w:r>
        <w:rPr>
          <w:rFonts w:ascii="Arial" w:hAnsi="Arial" w:cs="Arial"/>
          <w:color w:val="000000" w:themeColor="text1"/>
          <w:sz w:val="20"/>
          <w:szCs w:val="20"/>
        </w:rPr>
        <w:t xml:space="preserve">SQL </w:t>
      </w:r>
    </w:p>
    <w:p w14:paraId="6ED4B4EF" w14:textId="77777777" w:rsidR="00711295" w:rsidRPr="00620570" w:rsidRDefault="00711295" w:rsidP="000A587C">
      <w:pPr>
        <w:pStyle w:val="NoSpacing"/>
        <w:suppressAutoHyphens/>
        <w:autoSpaceDN w:val="0"/>
        <w:jc w:val="both"/>
        <w:textAlignment w:val="baseline"/>
        <w:rPr>
          <w:rFonts w:ascii="Arial" w:eastAsia="Arial" w:hAnsi="Arial" w:cs="Arial"/>
          <w:b/>
          <w:color w:val="000000" w:themeColor="text1"/>
          <w:sz w:val="20"/>
          <w:szCs w:val="20"/>
        </w:rPr>
      </w:pPr>
    </w:p>
    <w:p w14:paraId="1983547E" w14:textId="6EE799B8" w:rsidR="00CC5870" w:rsidRDefault="00CC5870" w:rsidP="000A587C">
      <w:pPr>
        <w:pStyle w:val="NoSpacing"/>
        <w:suppressAutoHyphens/>
        <w:autoSpaceDN w:val="0"/>
        <w:jc w:val="both"/>
        <w:textAlignment w:val="baseline"/>
        <w:rPr>
          <w:rFonts w:ascii="Arial" w:hAnsi="Arial" w:cs="Arial"/>
          <w:b/>
          <w:bCs/>
          <w:color w:val="000000" w:themeColor="text1"/>
          <w:u w:val="single"/>
        </w:rPr>
      </w:pPr>
      <w:r w:rsidRPr="002B6917">
        <w:rPr>
          <w:rFonts w:ascii="Arial" w:hAnsi="Arial" w:cs="Arial"/>
          <w:b/>
          <w:bCs/>
          <w:color w:val="000000" w:themeColor="text1"/>
          <w:u w:val="single"/>
        </w:rPr>
        <w:t>E</w:t>
      </w:r>
      <w:r>
        <w:rPr>
          <w:rFonts w:ascii="Arial" w:hAnsi="Arial" w:cs="Arial"/>
          <w:b/>
          <w:bCs/>
          <w:color w:val="000000" w:themeColor="text1"/>
          <w:u w:val="single"/>
        </w:rPr>
        <w:t>DUCATION</w:t>
      </w:r>
      <w:r w:rsidRPr="002B6917">
        <w:rPr>
          <w:rFonts w:ascii="Arial" w:hAnsi="Arial" w:cs="Arial"/>
          <w:b/>
          <w:bCs/>
          <w:color w:val="000000" w:themeColor="text1"/>
          <w:u w:val="single"/>
        </w:rPr>
        <w:t>:</w:t>
      </w:r>
    </w:p>
    <w:p w14:paraId="11A7E912" w14:textId="77777777" w:rsidR="00F52C6B" w:rsidRPr="00F52C6B" w:rsidRDefault="00F52C6B" w:rsidP="007478C6">
      <w:pPr>
        <w:pStyle w:val="NoSpacing"/>
        <w:suppressAutoHyphens/>
        <w:autoSpaceDN w:val="0"/>
        <w:jc w:val="both"/>
        <w:textAlignment w:val="baseline"/>
        <w:rPr>
          <w:rFonts w:ascii="Arial" w:hAnsi="Arial" w:cs="Arial"/>
          <w:color w:val="000000" w:themeColor="text1"/>
          <w:sz w:val="14"/>
          <w:szCs w:val="14"/>
        </w:rPr>
      </w:pPr>
    </w:p>
    <w:p w14:paraId="2C72ECB0" w14:textId="7C3FE6EC" w:rsidR="007478C6" w:rsidRPr="005C400A" w:rsidRDefault="00F52C6B" w:rsidP="007478C6">
      <w:pPr>
        <w:pStyle w:val="NoSpacing"/>
        <w:suppressAutoHyphens/>
        <w:autoSpaceDN w:val="0"/>
        <w:jc w:val="both"/>
        <w:textAlignment w:val="baseline"/>
        <w:rPr>
          <w:rFonts w:ascii="Arial" w:hAnsi="Arial" w:cs="Arial"/>
          <w:b/>
          <w:bCs/>
          <w:color w:val="000000" w:themeColor="text1"/>
          <w:sz w:val="20"/>
          <w:szCs w:val="20"/>
        </w:rPr>
      </w:pPr>
      <w:r w:rsidRPr="00F52C6B">
        <w:rPr>
          <w:rFonts w:ascii="Arial" w:hAnsi="Arial" w:cs="Arial"/>
          <w:b/>
          <w:bCs/>
          <w:color w:val="000000" w:themeColor="text1"/>
          <w:sz w:val="20"/>
          <w:szCs w:val="20"/>
        </w:rPr>
        <w:t>Vellore Institute of Technology</w:t>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sidR="006A5CA1">
        <w:rPr>
          <w:rFonts w:ascii="Arial" w:hAnsi="Arial" w:cs="Arial"/>
          <w:color w:val="000000" w:themeColor="text1"/>
          <w:sz w:val="20"/>
          <w:szCs w:val="20"/>
        </w:rPr>
        <w:t xml:space="preserve">          </w:t>
      </w:r>
      <w:r w:rsidRPr="005C400A">
        <w:rPr>
          <w:rFonts w:ascii="Arial" w:hAnsi="Arial" w:cs="Arial"/>
          <w:b/>
          <w:bCs/>
          <w:color w:val="000000" w:themeColor="text1"/>
          <w:sz w:val="20"/>
          <w:szCs w:val="20"/>
        </w:rPr>
        <w:t xml:space="preserve">June 2010 </w:t>
      </w:r>
      <w:r w:rsidR="006A5CA1">
        <w:rPr>
          <w:rFonts w:ascii="Arial" w:hAnsi="Arial" w:cs="Arial"/>
          <w:b/>
          <w:bCs/>
          <w:color w:val="000000" w:themeColor="text1"/>
          <w:sz w:val="20"/>
          <w:szCs w:val="20"/>
        </w:rPr>
        <w:t>to</w:t>
      </w:r>
      <w:r w:rsidRPr="005C400A">
        <w:rPr>
          <w:rFonts w:ascii="Arial" w:hAnsi="Arial" w:cs="Arial"/>
          <w:b/>
          <w:bCs/>
          <w:color w:val="000000" w:themeColor="text1"/>
          <w:sz w:val="20"/>
          <w:szCs w:val="20"/>
        </w:rPr>
        <w:t xml:space="preserve"> April 2014</w:t>
      </w:r>
    </w:p>
    <w:p w14:paraId="251592F0" w14:textId="1D5EEC7E" w:rsidR="00F52C6B" w:rsidRPr="00D7261D" w:rsidRDefault="00F52C6B" w:rsidP="007478C6">
      <w:pPr>
        <w:pStyle w:val="NoSpacing"/>
        <w:suppressAutoHyphens/>
        <w:autoSpaceDN w:val="0"/>
        <w:jc w:val="both"/>
        <w:textAlignment w:val="baseline"/>
        <w:rPr>
          <w:rFonts w:ascii="Arial" w:eastAsia="Arial" w:hAnsi="Arial" w:cs="Arial"/>
          <w:bCs/>
          <w:color w:val="000000" w:themeColor="text1"/>
          <w:sz w:val="20"/>
          <w:szCs w:val="20"/>
          <w:lang w:val="en-IN"/>
        </w:rPr>
      </w:pPr>
      <w:r>
        <w:rPr>
          <w:rFonts w:ascii="Arial" w:hAnsi="Arial" w:cs="Arial"/>
          <w:color w:val="000000" w:themeColor="text1"/>
          <w:sz w:val="20"/>
          <w:szCs w:val="20"/>
        </w:rPr>
        <w:t>Bachelor of Technology</w:t>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t xml:space="preserve">        Computer Science</w:t>
      </w:r>
    </w:p>
    <w:sectPr w:rsidR="00F52C6B" w:rsidRPr="00D7261D" w:rsidSect="00390586">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EACF0" w14:textId="77777777" w:rsidR="00764115" w:rsidRDefault="00764115" w:rsidP="00090D46">
      <w:r>
        <w:separator/>
      </w:r>
    </w:p>
  </w:endnote>
  <w:endnote w:type="continuationSeparator" w:id="0">
    <w:p w14:paraId="599C251C" w14:textId="77777777" w:rsidR="00764115" w:rsidRDefault="00764115" w:rsidP="00090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68D0B" w14:textId="77777777" w:rsidR="00764115" w:rsidRDefault="00764115" w:rsidP="00090D46">
      <w:r>
        <w:separator/>
      </w:r>
    </w:p>
  </w:footnote>
  <w:footnote w:type="continuationSeparator" w:id="0">
    <w:p w14:paraId="6AC0F55A" w14:textId="77777777" w:rsidR="00764115" w:rsidRDefault="00764115" w:rsidP="00090D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37D"/>
    <w:multiLevelType w:val="hybridMultilevel"/>
    <w:tmpl w:val="FD42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83E48"/>
    <w:multiLevelType w:val="multilevel"/>
    <w:tmpl w:val="131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283A"/>
    <w:multiLevelType w:val="hybridMultilevel"/>
    <w:tmpl w:val="DCFE805C"/>
    <w:lvl w:ilvl="0" w:tplc="DACEB7F8">
      <w:start w:val="1"/>
      <w:numFmt w:val="bullet"/>
      <w:lvlText w:val=""/>
      <w:lvlJc w:val="left"/>
      <w:pPr>
        <w:tabs>
          <w:tab w:val="num" w:pos="576"/>
        </w:tabs>
        <w:ind w:left="576" w:hanging="216"/>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088A3ACE"/>
    <w:multiLevelType w:val="multilevel"/>
    <w:tmpl w:val="4AE2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65ABC"/>
    <w:multiLevelType w:val="multilevel"/>
    <w:tmpl w:val="5FB0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72DB0"/>
    <w:multiLevelType w:val="hybridMultilevel"/>
    <w:tmpl w:val="E3A27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938AF"/>
    <w:multiLevelType w:val="multilevel"/>
    <w:tmpl w:val="812E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F3114"/>
    <w:multiLevelType w:val="hybridMultilevel"/>
    <w:tmpl w:val="ECCC10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91B312B"/>
    <w:multiLevelType w:val="multilevel"/>
    <w:tmpl w:val="0F7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F5306"/>
    <w:multiLevelType w:val="multilevel"/>
    <w:tmpl w:val="9A7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77739"/>
    <w:multiLevelType w:val="hybridMultilevel"/>
    <w:tmpl w:val="4C92EF0C"/>
    <w:lvl w:ilvl="0" w:tplc="DACEB7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4372ED"/>
    <w:multiLevelType w:val="multilevel"/>
    <w:tmpl w:val="86A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43DBE"/>
    <w:multiLevelType w:val="hybridMultilevel"/>
    <w:tmpl w:val="A46E9E8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13" w15:restartNumberingAfterBreak="0">
    <w:nsid w:val="3AB166F6"/>
    <w:multiLevelType w:val="hybridMultilevel"/>
    <w:tmpl w:val="6A7EF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3C93798"/>
    <w:multiLevelType w:val="hybridMultilevel"/>
    <w:tmpl w:val="1098D9A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14778D"/>
    <w:multiLevelType w:val="hybridMultilevel"/>
    <w:tmpl w:val="4BAEBB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076DA4"/>
    <w:multiLevelType w:val="hybridMultilevel"/>
    <w:tmpl w:val="F3C8E87A"/>
    <w:styleLink w:val="ImportedStyle40"/>
    <w:lvl w:ilvl="0" w:tplc="4EAA551C">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ED2BA54">
      <w:start w:val="1"/>
      <w:numFmt w:val="bullet"/>
      <w:lvlText w:val="○"/>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076AB22">
      <w:start w:val="1"/>
      <w:numFmt w:val="bullet"/>
      <w:lvlText w:val="■"/>
      <w:lvlJc w:val="left"/>
      <w:pPr>
        <w:tabs>
          <w:tab w:val="left" w:pos="720"/>
        </w:tabs>
        <w:ind w:left="1800" w:hanging="32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BD4C7C6">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BF2FCA6">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ECA8480">
      <w:start w:val="1"/>
      <w:numFmt w:val="bullet"/>
      <w:lvlText w:val="■"/>
      <w:lvlJc w:val="left"/>
      <w:pPr>
        <w:tabs>
          <w:tab w:val="left" w:pos="720"/>
        </w:tabs>
        <w:ind w:left="3960" w:hanging="32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A621C2">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02E7EFA">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CA4CE08">
      <w:start w:val="1"/>
      <w:numFmt w:val="bullet"/>
      <w:lvlText w:val="■"/>
      <w:lvlJc w:val="left"/>
      <w:pPr>
        <w:tabs>
          <w:tab w:val="left" w:pos="720"/>
        </w:tabs>
        <w:ind w:left="6120" w:hanging="32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49DF32DD"/>
    <w:multiLevelType w:val="hybridMultilevel"/>
    <w:tmpl w:val="A3A201E2"/>
    <w:lvl w:ilvl="0" w:tplc="04090001">
      <w:start w:val="1"/>
      <w:numFmt w:val="bullet"/>
      <w:lvlText w:val=""/>
      <w:lvlJc w:val="left"/>
      <w:pPr>
        <w:ind w:left="720" w:hanging="360"/>
      </w:pPr>
      <w:rPr>
        <w:rFonts w:ascii="Symbol" w:hAnsi="Symbol" w:hint="default"/>
      </w:rPr>
    </w:lvl>
    <w:lvl w:ilvl="1" w:tplc="8764686C">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0615D1"/>
    <w:multiLevelType w:val="multilevel"/>
    <w:tmpl w:val="55A2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D646F"/>
    <w:multiLevelType w:val="hybridMultilevel"/>
    <w:tmpl w:val="67827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516C26"/>
    <w:multiLevelType w:val="hybridMultilevel"/>
    <w:tmpl w:val="1960FFAA"/>
    <w:lvl w:ilvl="0" w:tplc="04090001">
      <w:start w:val="1"/>
      <w:numFmt w:val="bullet"/>
      <w:lvlText w:val=""/>
      <w:lvlJc w:val="left"/>
      <w:pPr>
        <w:ind w:left="720" w:hanging="360"/>
      </w:pPr>
      <w:rPr>
        <w:rFonts w:ascii="Symbol" w:hAnsi="Symbol" w:hint="default"/>
      </w:rPr>
    </w:lvl>
    <w:lvl w:ilvl="1" w:tplc="2FAEB30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970B6D"/>
    <w:multiLevelType w:val="multilevel"/>
    <w:tmpl w:val="1A2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C4624"/>
    <w:multiLevelType w:val="hybridMultilevel"/>
    <w:tmpl w:val="171CDB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2A75469"/>
    <w:multiLevelType w:val="hybridMultilevel"/>
    <w:tmpl w:val="46CC6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663AE"/>
    <w:multiLevelType w:val="multilevel"/>
    <w:tmpl w:val="CA9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41D0E"/>
    <w:multiLevelType w:val="hybridMultilevel"/>
    <w:tmpl w:val="AD620FD8"/>
    <w:styleLink w:val="ImportedStyle4"/>
    <w:lvl w:ilvl="0" w:tplc="0D6A04EE">
      <w:start w:val="1"/>
      <w:numFmt w:val="bullet"/>
      <w:lvlText w:val="·"/>
      <w:lvlJc w:val="left"/>
      <w:pPr>
        <w:ind w:left="420" w:hanging="216"/>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AAAF60E">
      <w:start w:val="1"/>
      <w:numFmt w:val="bullet"/>
      <w:lvlText w:val="o"/>
      <w:lvlJc w:val="left"/>
      <w:pPr>
        <w:tabs>
          <w:tab w:val="left" w:pos="420"/>
        </w:tabs>
        <w:ind w:left="15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8EA081A">
      <w:start w:val="1"/>
      <w:numFmt w:val="bullet"/>
      <w:lvlText w:val="▪"/>
      <w:lvlJc w:val="left"/>
      <w:pPr>
        <w:tabs>
          <w:tab w:val="left" w:pos="420"/>
        </w:tabs>
        <w:ind w:left="22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FD20B8C">
      <w:start w:val="1"/>
      <w:numFmt w:val="bullet"/>
      <w:lvlText w:val="·"/>
      <w:lvlJc w:val="left"/>
      <w:pPr>
        <w:tabs>
          <w:tab w:val="left" w:pos="420"/>
        </w:tabs>
        <w:ind w:left="29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B367194">
      <w:start w:val="1"/>
      <w:numFmt w:val="bullet"/>
      <w:lvlText w:val="o"/>
      <w:lvlJc w:val="left"/>
      <w:pPr>
        <w:tabs>
          <w:tab w:val="left" w:pos="420"/>
        </w:tabs>
        <w:ind w:left="36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CD6DF1C">
      <w:start w:val="1"/>
      <w:numFmt w:val="bullet"/>
      <w:lvlText w:val="▪"/>
      <w:lvlJc w:val="left"/>
      <w:pPr>
        <w:tabs>
          <w:tab w:val="left" w:pos="420"/>
        </w:tabs>
        <w:ind w:left="43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64632C">
      <w:start w:val="1"/>
      <w:numFmt w:val="bullet"/>
      <w:lvlText w:val="·"/>
      <w:lvlJc w:val="left"/>
      <w:pPr>
        <w:tabs>
          <w:tab w:val="left" w:pos="420"/>
        </w:tabs>
        <w:ind w:left="51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E7871F8">
      <w:start w:val="1"/>
      <w:numFmt w:val="bullet"/>
      <w:lvlText w:val="o"/>
      <w:lvlJc w:val="left"/>
      <w:pPr>
        <w:tabs>
          <w:tab w:val="left" w:pos="420"/>
        </w:tabs>
        <w:ind w:left="58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48AD792">
      <w:start w:val="1"/>
      <w:numFmt w:val="bullet"/>
      <w:lvlText w:val="▪"/>
      <w:lvlJc w:val="left"/>
      <w:pPr>
        <w:tabs>
          <w:tab w:val="left" w:pos="420"/>
        </w:tabs>
        <w:ind w:left="65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7FD30E47"/>
    <w:multiLevelType w:val="hybridMultilevel"/>
    <w:tmpl w:val="E4C636B6"/>
    <w:lvl w:ilvl="0" w:tplc="41C47D7A">
      <w:numFmt w:val="bullet"/>
      <w:lvlText w:val="●"/>
      <w:lvlJc w:val="left"/>
      <w:pPr>
        <w:ind w:left="927" w:hanging="360"/>
      </w:pPr>
      <w:rPr>
        <w:rFonts w:ascii="Arial MT" w:eastAsia="Arial MT" w:hAnsi="Arial MT" w:cs="Arial MT" w:hint="default"/>
        <w:spacing w:val="0"/>
        <w:w w:val="60"/>
        <w:lang w:val="en-US" w:eastAsia="en-US" w:bidi="ar-SA"/>
      </w:rPr>
    </w:lvl>
    <w:lvl w:ilvl="1" w:tplc="2F08D064">
      <w:numFmt w:val="bullet"/>
      <w:lvlText w:val="•"/>
      <w:lvlJc w:val="left"/>
      <w:pPr>
        <w:ind w:left="1980" w:hanging="360"/>
      </w:pPr>
      <w:rPr>
        <w:rFonts w:hint="default"/>
        <w:lang w:val="en-US" w:eastAsia="en-US" w:bidi="ar-SA"/>
      </w:rPr>
    </w:lvl>
    <w:lvl w:ilvl="2" w:tplc="0E7E6B5A">
      <w:numFmt w:val="bullet"/>
      <w:lvlText w:val="•"/>
      <w:lvlJc w:val="left"/>
      <w:pPr>
        <w:ind w:left="3040" w:hanging="360"/>
      </w:pPr>
      <w:rPr>
        <w:rFonts w:hint="default"/>
        <w:lang w:val="en-US" w:eastAsia="en-US" w:bidi="ar-SA"/>
      </w:rPr>
    </w:lvl>
    <w:lvl w:ilvl="3" w:tplc="B3820E6E">
      <w:numFmt w:val="bullet"/>
      <w:lvlText w:val="•"/>
      <w:lvlJc w:val="left"/>
      <w:pPr>
        <w:ind w:left="4100" w:hanging="360"/>
      </w:pPr>
      <w:rPr>
        <w:rFonts w:hint="default"/>
        <w:lang w:val="en-US" w:eastAsia="en-US" w:bidi="ar-SA"/>
      </w:rPr>
    </w:lvl>
    <w:lvl w:ilvl="4" w:tplc="DBB44C88">
      <w:numFmt w:val="bullet"/>
      <w:lvlText w:val="•"/>
      <w:lvlJc w:val="left"/>
      <w:pPr>
        <w:ind w:left="5160" w:hanging="360"/>
      </w:pPr>
      <w:rPr>
        <w:rFonts w:hint="default"/>
        <w:lang w:val="en-US" w:eastAsia="en-US" w:bidi="ar-SA"/>
      </w:rPr>
    </w:lvl>
    <w:lvl w:ilvl="5" w:tplc="9494602A">
      <w:numFmt w:val="bullet"/>
      <w:lvlText w:val="•"/>
      <w:lvlJc w:val="left"/>
      <w:pPr>
        <w:ind w:left="6220" w:hanging="360"/>
      </w:pPr>
      <w:rPr>
        <w:rFonts w:hint="default"/>
        <w:lang w:val="en-US" w:eastAsia="en-US" w:bidi="ar-SA"/>
      </w:rPr>
    </w:lvl>
    <w:lvl w:ilvl="6" w:tplc="C946FBE0">
      <w:numFmt w:val="bullet"/>
      <w:lvlText w:val="•"/>
      <w:lvlJc w:val="left"/>
      <w:pPr>
        <w:ind w:left="7280" w:hanging="360"/>
      </w:pPr>
      <w:rPr>
        <w:rFonts w:hint="default"/>
        <w:lang w:val="en-US" w:eastAsia="en-US" w:bidi="ar-SA"/>
      </w:rPr>
    </w:lvl>
    <w:lvl w:ilvl="7" w:tplc="8704334A">
      <w:numFmt w:val="bullet"/>
      <w:lvlText w:val="•"/>
      <w:lvlJc w:val="left"/>
      <w:pPr>
        <w:ind w:left="8340" w:hanging="360"/>
      </w:pPr>
      <w:rPr>
        <w:rFonts w:hint="default"/>
        <w:lang w:val="en-US" w:eastAsia="en-US" w:bidi="ar-SA"/>
      </w:rPr>
    </w:lvl>
    <w:lvl w:ilvl="8" w:tplc="1EFC0B72">
      <w:numFmt w:val="bullet"/>
      <w:lvlText w:val="•"/>
      <w:lvlJc w:val="left"/>
      <w:pPr>
        <w:ind w:left="9400" w:hanging="360"/>
      </w:pPr>
      <w:rPr>
        <w:rFonts w:hint="default"/>
        <w:lang w:val="en-US" w:eastAsia="en-US" w:bidi="ar-SA"/>
      </w:rPr>
    </w:lvl>
  </w:abstractNum>
  <w:num w:numId="1" w16cid:durableId="1588004862">
    <w:abstractNumId w:val="2"/>
  </w:num>
  <w:num w:numId="2" w16cid:durableId="16082219">
    <w:abstractNumId w:val="5"/>
  </w:num>
  <w:num w:numId="3" w16cid:durableId="617374942">
    <w:abstractNumId w:val="12"/>
  </w:num>
  <w:num w:numId="4" w16cid:durableId="1006711925">
    <w:abstractNumId w:val="14"/>
  </w:num>
  <w:num w:numId="5" w16cid:durableId="272979553">
    <w:abstractNumId w:val="23"/>
  </w:num>
  <w:num w:numId="6" w16cid:durableId="1180701562">
    <w:abstractNumId w:val="17"/>
  </w:num>
  <w:num w:numId="7" w16cid:durableId="2114663302">
    <w:abstractNumId w:val="19"/>
  </w:num>
  <w:num w:numId="8" w16cid:durableId="1859585043">
    <w:abstractNumId w:val="25"/>
  </w:num>
  <w:num w:numId="9" w16cid:durableId="1955408083">
    <w:abstractNumId w:val="16"/>
  </w:num>
  <w:num w:numId="10" w16cid:durableId="1995643862">
    <w:abstractNumId w:val="1"/>
  </w:num>
  <w:num w:numId="11" w16cid:durableId="315568746">
    <w:abstractNumId w:val="24"/>
  </w:num>
  <w:num w:numId="12" w16cid:durableId="1693023193">
    <w:abstractNumId w:val="18"/>
  </w:num>
  <w:num w:numId="13" w16cid:durableId="895630696">
    <w:abstractNumId w:val="15"/>
  </w:num>
  <w:num w:numId="14" w16cid:durableId="185871870">
    <w:abstractNumId w:val="21"/>
  </w:num>
  <w:num w:numId="15" w16cid:durableId="1066756926">
    <w:abstractNumId w:val="8"/>
  </w:num>
  <w:num w:numId="16" w16cid:durableId="1317226885">
    <w:abstractNumId w:val="4"/>
  </w:num>
  <w:num w:numId="17" w16cid:durableId="94714839">
    <w:abstractNumId w:val="6"/>
  </w:num>
  <w:num w:numId="18" w16cid:durableId="1247494769">
    <w:abstractNumId w:val="9"/>
  </w:num>
  <w:num w:numId="19" w16cid:durableId="1834560980">
    <w:abstractNumId w:val="11"/>
  </w:num>
  <w:num w:numId="20" w16cid:durableId="1965035895">
    <w:abstractNumId w:val="3"/>
  </w:num>
  <w:num w:numId="21" w16cid:durableId="118576979">
    <w:abstractNumId w:val="20"/>
  </w:num>
  <w:num w:numId="22" w16cid:durableId="656417888">
    <w:abstractNumId w:val="10"/>
  </w:num>
  <w:num w:numId="23" w16cid:durableId="1757238709">
    <w:abstractNumId w:val="13"/>
  </w:num>
  <w:num w:numId="24" w16cid:durableId="1529567381">
    <w:abstractNumId w:val="26"/>
  </w:num>
  <w:num w:numId="25" w16cid:durableId="822045752">
    <w:abstractNumId w:val="0"/>
  </w:num>
  <w:num w:numId="26" w16cid:durableId="2016809888">
    <w:abstractNumId w:val="7"/>
  </w:num>
  <w:num w:numId="27" w16cid:durableId="1955281983">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C9"/>
    <w:rsid w:val="000011AE"/>
    <w:rsid w:val="00002F60"/>
    <w:rsid w:val="00003995"/>
    <w:rsid w:val="000049F9"/>
    <w:rsid w:val="00005194"/>
    <w:rsid w:val="000068B6"/>
    <w:rsid w:val="000071C4"/>
    <w:rsid w:val="000134D9"/>
    <w:rsid w:val="000149DB"/>
    <w:rsid w:val="00017FBB"/>
    <w:rsid w:val="00024A86"/>
    <w:rsid w:val="0002684B"/>
    <w:rsid w:val="0003616C"/>
    <w:rsid w:val="0004432A"/>
    <w:rsid w:val="00051037"/>
    <w:rsid w:val="00051459"/>
    <w:rsid w:val="000517DC"/>
    <w:rsid w:val="0005385B"/>
    <w:rsid w:val="0005394D"/>
    <w:rsid w:val="00053AD2"/>
    <w:rsid w:val="000555C0"/>
    <w:rsid w:val="00055D01"/>
    <w:rsid w:val="00057052"/>
    <w:rsid w:val="000627D0"/>
    <w:rsid w:val="000658F1"/>
    <w:rsid w:val="00067B92"/>
    <w:rsid w:val="000703A9"/>
    <w:rsid w:val="0007527A"/>
    <w:rsid w:val="00076F90"/>
    <w:rsid w:val="000774C2"/>
    <w:rsid w:val="00080FE5"/>
    <w:rsid w:val="00081B79"/>
    <w:rsid w:val="000848F5"/>
    <w:rsid w:val="00086C89"/>
    <w:rsid w:val="00087C13"/>
    <w:rsid w:val="00090084"/>
    <w:rsid w:val="00090D46"/>
    <w:rsid w:val="00093B64"/>
    <w:rsid w:val="00094432"/>
    <w:rsid w:val="000951E5"/>
    <w:rsid w:val="00095B3A"/>
    <w:rsid w:val="000A3C09"/>
    <w:rsid w:val="000A514C"/>
    <w:rsid w:val="000A539A"/>
    <w:rsid w:val="000A587C"/>
    <w:rsid w:val="000A6D60"/>
    <w:rsid w:val="000B1091"/>
    <w:rsid w:val="000B1C7C"/>
    <w:rsid w:val="000B1FF5"/>
    <w:rsid w:val="000B26E5"/>
    <w:rsid w:val="000B4A20"/>
    <w:rsid w:val="000B64A6"/>
    <w:rsid w:val="000C2731"/>
    <w:rsid w:val="000C3DC0"/>
    <w:rsid w:val="000C4190"/>
    <w:rsid w:val="000C53A0"/>
    <w:rsid w:val="000C5D26"/>
    <w:rsid w:val="000D15B1"/>
    <w:rsid w:val="000D797A"/>
    <w:rsid w:val="000D7CEF"/>
    <w:rsid w:val="000E0C5F"/>
    <w:rsid w:val="000F1668"/>
    <w:rsid w:val="000F19B5"/>
    <w:rsid w:val="000F1D17"/>
    <w:rsid w:val="000F2D0F"/>
    <w:rsid w:val="0010499F"/>
    <w:rsid w:val="00110BB8"/>
    <w:rsid w:val="00113D86"/>
    <w:rsid w:val="00115356"/>
    <w:rsid w:val="001215D6"/>
    <w:rsid w:val="001218F1"/>
    <w:rsid w:val="00122740"/>
    <w:rsid w:val="001279DF"/>
    <w:rsid w:val="001327CB"/>
    <w:rsid w:val="00132D15"/>
    <w:rsid w:val="001339A8"/>
    <w:rsid w:val="00134394"/>
    <w:rsid w:val="001415DA"/>
    <w:rsid w:val="00150C99"/>
    <w:rsid w:val="00151DE4"/>
    <w:rsid w:val="00157126"/>
    <w:rsid w:val="001606B7"/>
    <w:rsid w:val="00160EF7"/>
    <w:rsid w:val="001618F1"/>
    <w:rsid w:val="001638CB"/>
    <w:rsid w:val="00163CD6"/>
    <w:rsid w:val="00164B69"/>
    <w:rsid w:val="00167DFA"/>
    <w:rsid w:val="00170DBE"/>
    <w:rsid w:val="0017136E"/>
    <w:rsid w:val="00171BC0"/>
    <w:rsid w:val="00172B9F"/>
    <w:rsid w:val="00173F49"/>
    <w:rsid w:val="0017572C"/>
    <w:rsid w:val="00183B00"/>
    <w:rsid w:val="001905D8"/>
    <w:rsid w:val="001A1D09"/>
    <w:rsid w:val="001A2844"/>
    <w:rsid w:val="001B2D46"/>
    <w:rsid w:val="001B48DC"/>
    <w:rsid w:val="001B5FA0"/>
    <w:rsid w:val="001B72E1"/>
    <w:rsid w:val="001C0BEA"/>
    <w:rsid w:val="001C5CAC"/>
    <w:rsid w:val="001D17F5"/>
    <w:rsid w:val="001D5DC6"/>
    <w:rsid w:val="001D631E"/>
    <w:rsid w:val="001D6609"/>
    <w:rsid w:val="001D7293"/>
    <w:rsid w:val="001E010C"/>
    <w:rsid w:val="001E2113"/>
    <w:rsid w:val="001E42D4"/>
    <w:rsid w:val="001E5604"/>
    <w:rsid w:val="001F07A0"/>
    <w:rsid w:val="00201718"/>
    <w:rsid w:val="00205BA5"/>
    <w:rsid w:val="002116E5"/>
    <w:rsid w:val="00213D02"/>
    <w:rsid w:val="00223228"/>
    <w:rsid w:val="00223C8A"/>
    <w:rsid w:val="002240EA"/>
    <w:rsid w:val="0022525C"/>
    <w:rsid w:val="00225537"/>
    <w:rsid w:val="0023100F"/>
    <w:rsid w:val="00231D1E"/>
    <w:rsid w:val="0023346F"/>
    <w:rsid w:val="00233FDC"/>
    <w:rsid w:val="0023515C"/>
    <w:rsid w:val="00243791"/>
    <w:rsid w:val="00245EC4"/>
    <w:rsid w:val="002467C1"/>
    <w:rsid w:val="002473CD"/>
    <w:rsid w:val="00250066"/>
    <w:rsid w:val="0025778B"/>
    <w:rsid w:val="002578C7"/>
    <w:rsid w:val="00263E82"/>
    <w:rsid w:val="002657C4"/>
    <w:rsid w:val="00271CD3"/>
    <w:rsid w:val="002753B8"/>
    <w:rsid w:val="002759CE"/>
    <w:rsid w:val="00275B38"/>
    <w:rsid w:val="00276099"/>
    <w:rsid w:val="0027775D"/>
    <w:rsid w:val="002801C2"/>
    <w:rsid w:val="00280D39"/>
    <w:rsid w:val="00281FAF"/>
    <w:rsid w:val="00296BFB"/>
    <w:rsid w:val="002A3255"/>
    <w:rsid w:val="002A3877"/>
    <w:rsid w:val="002A3CFA"/>
    <w:rsid w:val="002A5E46"/>
    <w:rsid w:val="002B23E5"/>
    <w:rsid w:val="002B4C29"/>
    <w:rsid w:val="002B4FC4"/>
    <w:rsid w:val="002B6917"/>
    <w:rsid w:val="002B735F"/>
    <w:rsid w:val="002C1918"/>
    <w:rsid w:val="002C4CB4"/>
    <w:rsid w:val="002C509D"/>
    <w:rsid w:val="002C55D9"/>
    <w:rsid w:val="002C6467"/>
    <w:rsid w:val="002D005D"/>
    <w:rsid w:val="002D1560"/>
    <w:rsid w:val="002D1744"/>
    <w:rsid w:val="002D3F93"/>
    <w:rsid w:val="002D553C"/>
    <w:rsid w:val="002D7915"/>
    <w:rsid w:val="002E1A00"/>
    <w:rsid w:val="002E5D2A"/>
    <w:rsid w:val="002F3A59"/>
    <w:rsid w:val="002F61A6"/>
    <w:rsid w:val="002F67BB"/>
    <w:rsid w:val="002F6FA2"/>
    <w:rsid w:val="002F78DB"/>
    <w:rsid w:val="0030244D"/>
    <w:rsid w:val="0030327D"/>
    <w:rsid w:val="00307BFC"/>
    <w:rsid w:val="00311435"/>
    <w:rsid w:val="00313307"/>
    <w:rsid w:val="00314C99"/>
    <w:rsid w:val="0031537B"/>
    <w:rsid w:val="00315A24"/>
    <w:rsid w:val="00316247"/>
    <w:rsid w:val="00317566"/>
    <w:rsid w:val="00320E20"/>
    <w:rsid w:val="00320ED4"/>
    <w:rsid w:val="0032353F"/>
    <w:rsid w:val="00323B90"/>
    <w:rsid w:val="003240C8"/>
    <w:rsid w:val="0032543A"/>
    <w:rsid w:val="00326049"/>
    <w:rsid w:val="00330792"/>
    <w:rsid w:val="003309C1"/>
    <w:rsid w:val="003329F8"/>
    <w:rsid w:val="00332E53"/>
    <w:rsid w:val="00332FC1"/>
    <w:rsid w:val="00335539"/>
    <w:rsid w:val="003375F3"/>
    <w:rsid w:val="00341444"/>
    <w:rsid w:val="00342DC0"/>
    <w:rsid w:val="0034517E"/>
    <w:rsid w:val="00351840"/>
    <w:rsid w:val="00352D75"/>
    <w:rsid w:val="0035553F"/>
    <w:rsid w:val="00355CFE"/>
    <w:rsid w:val="0036774F"/>
    <w:rsid w:val="00373091"/>
    <w:rsid w:val="003737FF"/>
    <w:rsid w:val="003738C9"/>
    <w:rsid w:val="0037436D"/>
    <w:rsid w:val="00375703"/>
    <w:rsid w:val="00377E61"/>
    <w:rsid w:val="00384174"/>
    <w:rsid w:val="00384D47"/>
    <w:rsid w:val="003852B2"/>
    <w:rsid w:val="003853D5"/>
    <w:rsid w:val="00385ACB"/>
    <w:rsid w:val="00390340"/>
    <w:rsid w:val="00390586"/>
    <w:rsid w:val="00390E67"/>
    <w:rsid w:val="003916CC"/>
    <w:rsid w:val="003947EE"/>
    <w:rsid w:val="0039507F"/>
    <w:rsid w:val="0039596A"/>
    <w:rsid w:val="00397A68"/>
    <w:rsid w:val="00397D0E"/>
    <w:rsid w:val="003A0CB0"/>
    <w:rsid w:val="003A346B"/>
    <w:rsid w:val="003A6F96"/>
    <w:rsid w:val="003B50FA"/>
    <w:rsid w:val="003B54CD"/>
    <w:rsid w:val="003C0D35"/>
    <w:rsid w:val="003C6C73"/>
    <w:rsid w:val="003D09ED"/>
    <w:rsid w:val="003D1959"/>
    <w:rsid w:val="003D3A0F"/>
    <w:rsid w:val="003D5FDA"/>
    <w:rsid w:val="003D62BD"/>
    <w:rsid w:val="003D6BFF"/>
    <w:rsid w:val="003D6EB3"/>
    <w:rsid w:val="003D7701"/>
    <w:rsid w:val="003E017C"/>
    <w:rsid w:val="003E3651"/>
    <w:rsid w:val="003E39BF"/>
    <w:rsid w:val="003F03D2"/>
    <w:rsid w:val="003F159B"/>
    <w:rsid w:val="003F20C5"/>
    <w:rsid w:val="003F536B"/>
    <w:rsid w:val="003F66E2"/>
    <w:rsid w:val="003F7BD4"/>
    <w:rsid w:val="003F7D0F"/>
    <w:rsid w:val="003F7F03"/>
    <w:rsid w:val="00401495"/>
    <w:rsid w:val="004037FE"/>
    <w:rsid w:val="00403E0D"/>
    <w:rsid w:val="00405F50"/>
    <w:rsid w:val="004108CC"/>
    <w:rsid w:val="004121C4"/>
    <w:rsid w:val="0041514A"/>
    <w:rsid w:val="00416C85"/>
    <w:rsid w:val="00416C89"/>
    <w:rsid w:val="00421942"/>
    <w:rsid w:val="004220B6"/>
    <w:rsid w:val="00425A1D"/>
    <w:rsid w:val="00427300"/>
    <w:rsid w:val="00432FDF"/>
    <w:rsid w:val="00440854"/>
    <w:rsid w:val="004417F2"/>
    <w:rsid w:val="00441AC3"/>
    <w:rsid w:val="00441EDB"/>
    <w:rsid w:val="004437F1"/>
    <w:rsid w:val="00445FEB"/>
    <w:rsid w:val="004473DB"/>
    <w:rsid w:val="00447E21"/>
    <w:rsid w:val="0045052A"/>
    <w:rsid w:val="00450D25"/>
    <w:rsid w:val="0045678C"/>
    <w:rsid w:val="00463651"/>
    <w:rsid w:val="004640BC"/>
    <w:rsid w:val="004654EE"/>
    <w:rsid w:val="004725CA"/>
    <w:rsid w:val="00475327"/>
    <w:rsid w:val="00476C17"/>
    <w:rsid w:val="0048188C"/>
    <w:rsid w:val="00483499"/>
    <w:rsid w:val="00484067"/>
    <w:rsid w:val="004910E1"/>
    <w:rsid w:val="00491838"/>
    <w:rsid w:val="00491B33"/>
    <w:rsid w:val="00491B75"/>
    <w:rsid w:val="00491D2B"/>
    <w:rsid w:val="0049430B"/>
    <w:rsid w:val="004A015F"/>
    <w:rsid w:val="004A03C9"/>
    <w:rsid w:val="004A1A2A"/>
    <w:rsid w:val="004A726C"/>
    <w:rsid w:val="004A7EC4"/>
    <w:rsid w:val="004C180B"/>
    <w:rsid w:val="004C2971"/>
    <w:rsid w:val="004C6460"/>
    <w:rsid w:val="004C7592"/>
    <w:rsid w:val="004D0B6E"/>
    <w:rsid w:val="004D27C1"/>
    <w:rsid w:val="004D30C0"/>
    <w:rsid w:val="004D30ED"/>
    <w:rsid w:val="004E0AA7"/>
    <w:rsid w:val="004E2A77"/>
    <w:rsid w:val="004E2B2C"/>
    <w:rsid w:val="004E6D3D"/>
    <w:rsid w:val="004F0B02"/>
    <w:rsid w:val="004F1671"/>
    <w:rsid w:val="004F3550"/>
    <w:rsid w:val="004F4A32"/>
    <w:rsid w:val="004F6512"/>
    <w:rsid w:val="004F6E56"/>
    <w:rsid w:val="004F782B"/>
    <w:rsid w:val="004F785A"/>
    <w:rsid w:val="0050703C"/>
    <w:rsid w:val="0051069A"/>
    <w:rsid w:val="00511FCA"/>
    <w:rsid w:val="0051221C"/>
    <w:rsid w:val="00512E4E"/>
    <w:rsid w:val="00514038"/>
    <w:rsid w:val="00516802"/>
    <w:rsid w:val="0052020D"/>
    <w:rsid w:val="00523253"/>
    <w:rsid w:val="00525276"/>
    <w:rsid w:val="005311FB"/>
    <w:rsid w:val="0053264C"/>
    <w:rsid w:val="00533B54"/>
    <w:rsid w:val="005344BF"/>
    <w:rsid w:val="005362F0"/>
    <w:rsid w:val="00541419"/>
    <w:rsid w:val="005426C3"/>
    <w:rsid w:val="00545277"/>
    <w:rsid w:val="00545AD8"/>
    <w:rsid w:val="0054705E"/>
    <w:rsid w:val="0054791C"/>
    <w:rsid w:val="00547949"/>
    <w:rsid w:val="00547D48"/>
    <w:rsid w:val="00552B24"/>
    <w:rsid w:val="00553456"/>
    <w:rsid w:val="005559CA"/>
    <w:rsid w:val="00556978"/>
    <w:rsid w:val="0055755A"/>
    <w:rsid w:val="00557B64"/>
    <w:rsid w:val="005615B4"/>
    <w:rsid w:val="005635F3"/>
    <w:rsid w:val="005649B7"/>
    <w:rsid w:val="00566DE0"/>
    <w:rsid w:val="00570AF0"/>
    <w:rsid w:val="00572B59"/>
    <w:rsid w:val="00572ECD"/>
    <w:rsid w:val="00573BB6"/>
    <w:rsid w:val="00573DB5"/>
    <w:rsid w:val="005761B8"/>
    <w:rsid w:val="00577A49"/>
    <w:rsid w:val="00577F11"/>
    <w:rsid w:val="00587C45"/>
    <w:rsid w:val="00592D63"/>
    <w:rsid w:val="005A1BF0"/>
    <w:rsid w:val="005A39BD"/>
    <w:rsid w:val="005A4B27"/>
    <w:rsid w:val="005B0D63"/>
    <w:rsid w:val="005B0DB3"/>
    <w:rsid w:val="005B4FE8"/>
    <w:rsid w:val="005B7629"/>
    <w:rsid w:val="005C400A"/>
    <w:rsid w:val="005C54A4"/>
    <w:rsid w:val="005C5E39"/>
    <w:rsid w:val="005C5FA5"/>
    <w:rsid w:val="005C6CD0"/>
    <w:rsid w:val="005D200B"/>
    <w:rsid w:val="005D693C"/>
    <w:rsid w:val="005D74BE"/>
    <w:rsid w:val="005E0BCF"/>
    <w:rsid w:val="005F4D6F"/>
    <w:rsid w:val="005F5CAB"/>
    <w:rsid w:val="00601965"/>
    <w:rsid w:val="006022DD"/>
    <w:rsid w:val="00610730"/>
    <w:rsid w:val="00610C1A"/>
    <w:rsid w:val="00612787"/>
    <w:rsid w:val="00612E01"/>
    <w:rsid w:val="0061764B"/>
    <w:rsid w:val="00617858"/>
    <w:rsid w:val="00617B90"/>
    <w:rsid w:val="00620570"/>
    <w:rsid w:val="00622004"/>
    <w:rsid w:val="0062427A"/>
    <w:rsid w:val="00624BAF"/>
    <w:rsid w:val="00624D5A"/>
    <w:rsid w:val="006266E5"/>
    <w:rsid w:val="00626EBC"/>
    <w:rsid w:val="00627309"/>
    <w:rsid w:val="006307ED"/>
    <w:rsid w:val="006316B7"/>
    <w:rsid w:val="00634DBF"/>
    <w:rsid w:val="00635F3B"/>
    <w:rsid w:val="00637F87"/>
    <w:rsid w:val="0064134C"/>
    <w:rsid w:val="0064669E"/>
    <w:rsid w:val="00651CA7"/>
    <w:rsid w:val="006631AD"/>
    <w:rsid w:val="00671040"/>
    <w:rsid w:val="00672492"/>
    <w:rsid w:val="00677F6F"/>
    <w:rsid w:val="006814CE"/>
    <w:rsid w:val="00687A9E"/>
    <w:rsid w:val="006908EA"/>
    <w:rsid w:val="00692062"/>
    <w:rsid w:val="006A3993"/>
    <w:rsid w:val="006A5CA1"/>
    <w:rsid w:val="006B3142"/>
    <w:rsid w:val="006B7C6A"/>
    <w:rsid w:val="006C01F2"/>
    <w:rsid w:val="006C23F4"/>
    <w:rsid w:val="006C3571"/>
    <w:rsid w:val="006C611B"/>
    <w:rsid w:val="006C67FA"/>
    <w:rsid w:val="006D002B"/>
    <w:rsid w:val="006D2B0B"/>
    <w:rsid w:val="006D67E8"/>
    <w:rsid w:val="006D687E"/>
    <w:rsid w:val="006D6FA5"/>
    <w:rsid w:val="006E13FE"/>
    <w:rsid w:val="006E6FB7"/>
    <w:rsid w:val="006F1AAF"/>
    <w:rsid w:val="006F4616"/>
    <w:rsid w:val="006F4A84"/>
    <w:rsid w:val="006F5744"/>
    <w:rsid w:val="006F7A30"/>
    <w:rsid w:val="007018BA"/>
    <w:rsid w:val="007029C9"/>
    <w:rsid w:val="0070406E"/>
    <w:rsid w:val="00704B15"/>
    <w:rsid w:val="00706F9F"/>
    <w:rsid w:val="00707736"/>
    <w:rsid w:val="00711295"/>
    <w:rsid w:val="00711AAC"/>
    <w:rsid w:val="00713CDC"/>
    <w:rsid w:val="00716B2B"/>
    <w:rsid w:val="00724498"/>
    <w:rsid w:val="007252DD"/>
    <w:rsid w:val="007274D1"/>
    <w:rsid w:val="00732FB9"/>
    <w:rsid w:val="00737310"/>
    <w:rsid w:val="00737DAD"/>
    <w:rsid w:val="007427FF"/>
    <w:rsid w:val="0074376D"/>
    <w:rsid w:val="00746EB4"/>
    <w:rsid w:val="007478C6"/>
    <w:rsid w:val="0075497C"/>
    <w:rsid w:val="00755040"/>
    <w:rsid w:val="0075601D"/>
    <w:rsid w:val="00764115"/>
    <w:rsid w:val="007643BD"/>
    <w:rsid w:val="00764A7E"/>
    <w:rsid w:val="00764F04"/>
    <w:rsid w:val="007654B4"/>
    <w:rsid w:val="007654C4"/>
    <w:rsid w:val="00765B9A"/>
    <w:rsid w:val="0076675A"/>
    <w:rsid w:val="00767BB8"/>
    <w:rsid w:val="00770B5B"/>
    <w:rsid w:val="00772327"/>
    <w:rsid w:val="007745EA"/>
    <w:rsid w:val="00775F95"/>
    <w:rsid w:val="00776C41"/>
    <w:rsid w:val="007808B7"/>
    <w:rsid w:val="00781481"/>
    <w:rsid w:val="00785C1D"/>
    <w:rsid w:val="00785F40"/>
    <w:rsid w:val="0078620D"/>
    <w:rsid w:val="0079083C"/>
    <w:rsid w:val="00793154"/>
    <w:rsid w:val="00793D9A"/>
    <w:rsid w:val="00794CE2"/>
    <w:rsid w:val="007A0BFC"/>
    <w:rsid w:val="007A1E22"/>
    <w:rsid w:val="007A2B55"/>
    <w:rsid w:val="007A5C96"/>
    <w:rsid w:val="007A63E4"/>
    <w:rsid w:val="007A705C"/>
    <w:rsid w:val="007A7FEA"/>
    <w:rsid w:val="007B1B08"/>
    <w:rsid w:val="007B209F"/>
    <w:rsid w:val="007B7BCE"/>
    <w:rsid w:val="007C18DD"/>
    <w:rsid w:val="007C6B47"/>
    <w:rsid w:val="007D1CF7"/>
    <w:rsid w:val="007D1D7B"/>
    <w:rsid w:val="007D2BB1"/>
    <w:rsid w:val="007D3957"/>
    <w:rsid w:val="007D606B"/>
    <w:rsid w:val="007E1D91"/>
    <w:rsid w:val="007E4BA4"/>
    <w:rsid w:val="007E608E"/>
    <w:rsid w:val="007E64D3"/>
    <w:rsid w:val="007E7A57"/>
    <w:rsid w:val="007F09A3"/>
    <w:rsid w:val="007F58F5"/>
    <w:rsid w:val="00800112"/>
    <w:rsid w:val="008009BA"/>
    <w:rsid w:val="008011A5"/>
    <w:rsid w:val="00803E29"/>
    <w:rsid w:val="00804C90"/>
    <w:rsid w:val="00806F00"/>
    <w:rsid w:val="00812156"/>
    <w:rsid w:val="0081606B"/>
    <w:rsid w:val="00823141"/>
    <w:rsid w:val="008232A5"/>
    <w:rsid w:val="008244B7"/>
    <w:rsid w:val="00830170"/>
    <w:rsid w:val="0083161E"/>
    <w:rsid w:val="00831794"/>
    <w:rsid w:val="00840F9D"/>
    <w:rsid w:val="008513DC"/>
    <w:rsid w:val="00854DAB"/>
    <w:rsid w:val="00855A61"/>
    <w:rsid w:val="00863278"/>
    <w:rsid w:val="008645D1"/>
    <w:rsid w:val="0087303A"/>
    <w:rsid w:val="00875336"/>
    <w:rsid w:val="00875C13"/>
    <w:rsid w:val="008778FB"/>
    <w:rsid w:val="00880CBB"/>
    <w:rsid w:val="00880DCB"/>
    <w:rsid w:val="008819ED"/>
    <w:rsid w:val="0088244E"/>
    <w:rsid w:val="00883709"/>
    <w:rsid w:val="00884336"/>
    <w:rsid w:val="00890614"/>
    <w:rsid w:val="00890800"/>
    <w:rsid w:val="0089115C"/>
    <w:rsid w:val="0089160E"/>
    <w:rsid w:val="0089228A"/>
    <w:rsid w:val="00894767"/>
    <w:rsid w:val="008959DD"/>
    <w:rsid w:val="00895D4C"/>
    <w:rsid w:val="00895F47"/>
    <w:rsid w:val="008A0990"/>
    <w:rsid w:val="008A0C8A"/>
    <w:rsid w:val="008A24A3"/>
    <w:rsid w:val="008A5754"/>
    <w:rsid w:val="008A57D8"/>
    <w:rsid w:val="008A60EB"/>
    <w:rsid w:val="008A687D"/>
    <w:rsid w:val="008A6F1D"/>
    <w:rsid w:val="008A7513"/>
    <w:rsid w:val="008B144E"/>
    <w:rsid w:val="008B29E0"/>
    <w:rsid w:val="008C108F"/>
    <w:rsid w:val="008C50D5"/>
    <w:rsid w:val="008C5851"/>
    <w:rsid w:val="008C5CCC"/>
    <w:rsid w:val="008C5E49"/>
    <w:rsid w:val="008C618F"/>
    <w:rsid w:val="008C75DB"/>
    <w:rsid w:val="008D28EB"/>
    <w:rsid w:val="008D3771"/>
    <w:rsid w:val="008D4039"/>
    <w:rsid w:val="008D52EA"/>
    <w:rsid w:val="008E37F7"/>
    <w:rsid w:val="008E5419"/>
    <w:rsid w:val="008F06A8"/>
    <w:rsid w:val="008F1A6E"/>
    <w:rsid w:val="008F3DDD"/>
    <w:rsid w:val="008F6732"/>
    <w:rsid w:val="00900E6C"/>
    <w:rsid w:val="00903759"/>
    <w:rsid w:val="009045D3"/>
    <w:rsid w:val="00904BA2"/>
    <w:rsid w:val="009065DB"/>
    <w:rsid w:val="00911279"/>
    <w:rsid w:val="009139D3"/>
    <w:rsid w:val="00913F99"/>
    <w:rsid w:val="009144D0"/>
    <w:rsid w:val="00921194"/>
    <w:rsid w:val="009245CC"/>
    <w:rsid w:val="00926A5D"/>
    <w:rsid w:val="00932C23"/>
    <w:rsid w:val="009427F3"/>
    <w:rsid w:val="00943DEA"/>
    <w:rsid w:val="009457CF"/>
    <w:rsid w:val="0094743D"/>
    <w:rsid w:val="00947C11"/>
    <w:rsid w:val="009562AD"/>
    <w:rsid w:val="00956D7B"/>
    <w:rsid w:val="00961061"/>
    <w:rsid w:val="00961FF1"/>
    <w:rsid w:val="009628C9"/>
    <w:rsid w:val="009629AB"/>
    <w:rsid w:val="00963EDB"/>
    <w:rsid w:val="00963FB9"/>
    <w:rsid w:val="00964451"/>
    <w:rsid w:val="009673A3"/>
    <w:rsid w:val="00973470"/>
    <w:rsid w:val="0097358D"/>
    <w:rsid w:val="00974147"/>
    <w:rsid w:val="00976059"/>
    <w:rsid w:val="00976C6D"/>
    <w:rsid w:val="00976EBA"/>
    <w:rsid w:val="00985665"/>
    <w:rsid w:val="009871E8"/>
    <w:rsid w:val="00987AAE"/>
    <w:rsid w:val="009938B7"/>
    <w:rsid w:val="009944B2"/>
    <w:rsid w:val="009977A2"/>
    <w:rsid w:val="009979AA"/>
    <w:rsid w:val="009A1028"/>
    <w:rsid w:val="009A468F"/>
    <w:rsid w:val="009A5E5D"/>
    <w:rsid w:val="009A71DB"/>
    <w:rsid w:val="009B1BDE"/>
    <w:rsid w:val="009B3F79"/>
    <w:rsid w:val="009B588D"/>
    <w:rsid w:val="009B6D6D"/>
    <w:rsid w:val="009B7331"/>
    <w:rsid w:val="009C2B23"/>
    <w:rsid w:val="009C3BCC"/>
    <w:rsid w:val="009C4D74"/>
    <w:rsid w:val="009C76E8"/>
    <w:rsid w:val="009D06F9"/>
    <w:rsid w:val="009D1A9E"/>
    <w:rsid w:val="009D31DB"/>
    <w:rsid w:val="009D58DE"/>
    <w:rsid w:val="009D6DD3"/>
    <w:rsid w:val="009E39A2"/>
    <w:rsid w:val="009E4A37"/>
    <w:rsid w:val="009F13C4"/>
    <w:rsid w:val="009F195B"/>
    <w:rsid w:val="009F493B"/>
    <w:rsid w:val="009F5C3E"/>
    <w:rsid w:val="009F663B"/>
    <w:rsid w:val="009F73F1"/>
    <w:rsid w:val="00A02683"/>
    <w:rsid w:val="00A03E7C"/>
    <w:rsid w:val="00A053B5"/>
    <w:rsid w:val="00A079D7"/>
    <w:rsid w:val="00A103F2"/>
    <w:rsid w:val="00A17754"/>
    <w:rsid w:val="00A20205"/>
    <w:rsid w:val="00A20F99"/>
    <w:rsid w:val="00A225E9"/>
    <w:rsid w:val="00A2577E"/>
    <w:rsid w:val="00A306EA"/>
    <w:rsid w:val="00A30E72"/>
    <w:rsid w:val="00A319CC"/>
    <w:rsid w:val="00A337D1"/>
    <w:rsid w:val="00A35B29"/>
    <w:rsid w:val="00A35F2E"/>
    <w:rsid w:val="00A439BA"/>
    <w:rsid w:val="00A459BE"/>
    <w:rsid w:val="00A5081D"/>
    <w:rsid w:val="00A54E01"/>
    <w:rsid w:val="00A5748D"/>
    <w:rsid w:val="00A6079A"/>
    <w:rsid w:val="00A61EC4"/>
    <w:rsid w:val="00A62915"/>
    <w:rsid w:val="00A6457E"/>
    <w:rsid w:val="00A648A0"/>
    <w:rsid w:val="00A64E7E"/>
    <w:rsid w:val="00A77A36"/>
    <w:rsid w:val="00A8153A"/>
    <w:rsid w:val="00A82081"/>
    <w:rsid w:val="00A842D1"/>
    <w:rsid w:val="00A870BD"/>
    <w:rsid w:val="00A87572"/>
    <w:rsid w:val="00A9150F"/>
    <w:rsid w:val="00A915C7"/>
    <w:rsid w:val="00A93FB5"/>
    <w:rsid w:val="00A94FAA"/>
    <w:rsid w:val="00AA06D7"/>
    <w:rsid w:val="00AA244C"/>
    <w:rsid w:val="00AA56AA"/>
    <w:rsid w:val="00AA7E07"/>
    <w:rsid w:val="00AB01FD"/>
    <w:rsid w:val="00AB351E"/>
    <w:rsid w:val="00AB696F"/>
    <w:rsid w:val="00AB7E65"/>
    <w:rsid w:val="00AC11BE"/>
    <w:rsid w:val="00AC68D0"/>
    <w:rsid w:val="00AC7718"/>
    <w:rsid w:val="00AC77D2"/>
    <w:rsid w:val="00AD264C"/>
    <w:rsid w:val="00AD28F3"/>
    <w:rsid w:val="00AD3DAD"/>
    <w:rsid w:val="00AD4BA7"/>
    <w:rsid w:val="00AD6484"/>
    <w:rsid w:val="00AE3A52"/>
    <w:rsid w:val="00AE40E6"/>
    <w:rsid w:val="00AE467C"/>
    <w:rsid w:val="00AE47A7"/>
    <w:rsid w:val="00AE6B44"/>
    <w:rsid w:val="00AE7BC0"/>
    <w:rsid w:val="00AE7E7A"/>
    <w:rsid w:val="00AF1773"/>
    <w:rsid w:val="00AF1F1C"/>
    <w:rsid w:val="00AF45C6"/>
    <w:rsid w:val="00AF55E8"/>
    <w:rsid w:val="00AF651D"/>
    <w:rsid w:val="00AF6B53"/>
    <w:rsid w:val="00AF75EC"/>
    <w:rsid w:val="00B01EAE"/>
    <w:rsid w:val="00B05646"/>
    <w:rsid w:val="00B1298E"/>
    <w:rsid w:val="00B13816"/>
    <w:rsid w:val="00B15D0A"/>
    <w:rsid w:val="00B16DF1"/>
    <w:rsid w:val="00B2179E"/>
    <w:rsid w:val="00B23965"/>
    <w:rsid w:val="00B24066"/>
    <w:rsid w:val="00B25747"/>
    <w:rsid w:val="00B257AF"/>
    <w:rsid w:val="00B30B95"/>
    <w:rsid w:val="00B33503"/>
    <w:rsid w:val="00B34B26"/>
    <w:rsid w:val="00B35129"/>
    <w:rsid w:val="00B37674"/>
    <w:rsid w:val="00B41576"/>
    <w:rsid w:val="00B43910"/>
    <w:rsid w:val="00B441BB"/>
    <w:rsid w:val="00B53C22"/>
    <w:rsid w:val="00B62EE1"/>
    <w:rsid w:val="00B64C2A"/>
    <w:rsid w:val="00B7088E"/>
    <w:rsid w:val="00B70B1F"/>
    <w:rsid w:val="00B71B41"/>
    <w:rsid w:val="00B727B8"/>
    <w:rsid w:val="00B77468"/>
    <w:rsid w:val="00B77960"/>
    <w:rsid w:val="00B77CC1"/>
    <w:rsid w:val="00B81B10"/>
    <w:rsid w:val="00B81FF1"/>
    <w:rsid w:val="00B83A74"/>
    <w:rsid w:val="00B87058"/>
    <w:rsid w:val="00B9230B"/>
    <w:rsid w:val="00B92A37"/>
    <w:rsid w:val="00B935D2"/>
    <w:rsid w:val="00B958CE"/>
    <w:rsid w:val="00B96844"/>
    <w:rsid w:val="00B96F6B"/>
    <w:rsid w:val="00B97133"/>
    <w:rsid w:val="00BA4B24"/>
    <w:rsid w:val="00BA755E"/>
    <w:rsid w:val="00BB0148"/>
    <w:rsid w:val="00BB0865"/>
    <w:rsid w:val="00BB089E"/>
    <w:rsid w:val="00BB53CC"/>
    <w:rsid w:val="00BB5FE4"/>
    <w:rsid w:val="00BB61DF"/>
    <w:rsid w:val="00BB6F9E"/>
    <w:rsid w:val="00BB7452"/>
    <w:rsid w:val="00BC2818"/>
    <w:rsid w:val="00BC2FD1"/>
    <w:rsid w:val="00BC61B6"/>
    <w:rsid w:val="00BD182E"/>
    <w:rsid w:val="00BD186F"/>
    <w:rsid w:val="00BD2924"/>
    <w:rsid w:val="00BD3013"/>
    <w:rsid w:val="00BD478F"/>
    <w:rsid w:val="00BD5159"/>
    <w:rsid w:val="00BD58FE"/>
    <w:rsid w:val="00BD790A"/>
    <w:rsid w:val="00BE098E"/>
    <w:rsid w:val="00BE7107"/>
    <w:rsid w:val="00BE7CF4"/>
    <w:rsid w:val="00BF3CD7"/>
    <w:rsid w:val="00BF5D6A"/>
    <w:rsid w:val="00BF70BE"/>
    <w:rsid w:val="00C01D9A"/>
    <w:rsid w:val="00C02A59"/>
    <w:rsid w:val="00C111F5"/>
    <w:rsid w:val="00C11AFC"/>
    <w:rsid w:val="00C15821"/>
    <w:rsid w:val="00C15F19"/>
    <w:rsid w:val="00C164C0"/>
    <w:rsid w:val="00C16CA8"/>
    <w:rsid w:val="00C21025"/>
    <w:rsid w:val="00C216C3"/>
    <w:rsid w:val="00C22B8E"/>
    <w:rsid w:val="00C249A2"/>
    <w:rsid w:val="00C24BE7"/>
    <w:rsid w:val="00C27740"/>
    <w:rsid w:val="00C30F4A"/>
    <w:rsid w:val="00C31C4A"/>
    <w:rsid w:val="00C328CB"/>
    <w:rsid w:val="00C3322F"/>
    <w:rsid w:val="00C352A2"/>
    <w:rsid w:val="00C411FF"/>
    <w:rsid w:val="00C43601"/>
    <w:rsid w:val="00C43A55"/>
    <w:rsid w:val="00C44894"/>
    <w:rsid w:val="00C4670C"/>
    <w:rsid w:val="00C52102"/>
    <w:rsid w:val="00C523A4"/>
    <w:rsid w:val="00C52EA6"/>
    <w:rsid w:val="00C533F9"/>
    <w:rsid w:val="00C53737"/>
    <w:rsid w:val="00C53F74"/>
    <w:rsid w:val="00C55FE9"/>
    <w:rsid w:val="00C570F5"/>
    <w:rsid w:val="00C5792F"/>
    <w:rsid w:val="00C60ED7"/>
    <w:rsid w:val="00C63ECC"/>
    <w:rsid w:val="00C70AEC"/>
    <w:rsid w:val="00C72DE7"/>
    <w:rsid w:val="00C76F32"/>
    <w:rsid w:val="00C816EE"/>
    <w:rsid w:val="00C8392C"/>
    <w:rsid w:val="00C84082"/>
    <w:rsid w:val="00C86603"/>
    <w:rsid w:val="00C9131B"/>
    <w:rsid w:val="00C92B68"/>
    <w:rsid w:val="00CA31DB"/>
    <w:rsid w:val="00CA437C"/>
    <w:rsid w:val="00CB2E6A"/>
    <w:rsid w:val="00CB4CA6"/>
    <w:rsid w:val="00CC5870"/>
    <w:rsid w:val="00CC5BD8"/>
    <w:rsid w:val="00CD1A3C"/>
    <w:rsid w:val="00CD3831"/>
    <w:rsid w:val="00CD4C6C"/>
    <w:rsid w:val="00CD5A31"/>
    <w:rsid w:val="00CE0448"/>
    <w:rsid w:val="00CE2CF6"/>
    <w:rsid w:val="00CE3B51"/>
    <w:rsid w:val="00CE5B4E"/>
    <w:rsid w:val="00CE7E72"/>
    <w:rsid w:val="00CF13A5"/>
    <w:rsid w:val="00D011EC"/>
    <w:rsid w:val="00D01519"/>
    <w:rsid w:val="00D027D6"/>
    <w:rsid w:val="00D07429"/>
    <w:rsid w:val="00D10AFE"/>
    <w:rsid w:val="00D1370F"/>
    <w:rsid w:val="00D14778"/>
    <w:rsid w:val="00D147C2"/>
    <w:rsid w:val="00D152D5"/>
    <w:rsid w:val="00D15C92"/>
    <w:rsid w:val="00D20E9C"/>
    <w:rsid w:val="00D237B9"/>
    <w:rsid w:val="00D23B11"/>
    <w:rsid w:val="00D24295"/>
    <w:rsid w:val="00D248E4"/>
    <w:rsid w:val="00D26897"/>
    <w:rsid w:val="00D277D0"/>
    <w:rsid w:val="00D31987"/>
    <w:rsid w:val="00D33902"/>
    <w:rsid w:val="00D355BE"/>
    <w:rsid w:val="00D35D2B"/>
    <w:rsid w:val="00D3728C"/>
    <w:rsid w:val="00D4056C"/>
    <w:rsid w:val="00D420A9"/>
    <w:rsid w:val="00D42E7F"/>
    <w:rsid w:val="00D468C2"/>
    <w:rsid w:val="00D46AAA"/>
    <w:rsid w:val="00D46BC1"/>
    <w:rsid w:val="00D47274"/>
    <w:rsid w:val="00D4778A"/>
    <w:rsid w:val="00D50E3F"/>
    <w:rsid w:val="00D523BF"/>
    <w:rsid w:val="00D60EE8"/>
    <w:rsid w:val="00D62956"/>
    <w:rsid w:val="00D62C33"/>
    <w:rsid w:val="00D636C8"/>
    <w:rsid w:val="00D63D6F"/>
    <w:rsid w:val="00D676BE"/>
    <w:rsid w:val="00D7261D"/>
    <w:rsid w:val="00D73D28"/>
    <w:rsid w:val="00D7436F"/>
    <w:rsid w:val="00D75D35"/>
    <w:rsid w:val="00D7656F"/>
    <w:rsid w:val="00D769A0"/>
    <w:rsid w:val="00D77C87"/>
    <w:rsid w:val="00D80AEB"/>
    <w:rsid w:val="00D84953"/>
    <w:rsid w:val="00D87F82"/>
    <w:rsid w:val="00D92564"/>
    <w:rsid w:val="00D92E19"/>
    <w:rsid w:val="00D941EA"/>
    <w:rsid w:val="00D946C5"/>
    <w:rsid w:val="00D96CC1"/>
    <w:rsid w:val="00D97094"/>
    <w:rsid w:val="00D9756D"/>
    <w:rsid w:val="00D97D49"/>
    <w:rsid w:val="00DA37E2"/>
    <w:rsid w:val="00DA4E1C"/>
    <w:rsid w:val="00DB0706"/>
    <w:rsid w:val="00DB27CA"/>
    <w:rsid w:val="00DB3E09"/>
    <w:rsid w:val="00DB55A3"/>
    <w:rsid w:val="00DB67DF"/>
    <w:rsid w:val="00DC1FA7"/>
    <w:rsid w:val="00DC5356"/>
    <w:rsid w:val="00DD10D0"/>
    <w:rsid w:val="00DD2F71"/>
    <w:rsid w:val="00DD4402"/>
    <w:rsid w:val="00DD44F4"/>
    <w:rsid w:val="00DD5BC2"/>
    <w:rsid w:val="00DE4982"/>
    <w:rsid w:val="00DE7149"/>
    <w:rsid w:val="00DF3D65"/>
    <w:rsid w:val="00DF3E21"/>
    <w:rsid w:val="00DF5BC1"/>
    <w:rsid w:val="00DF788A"/>
    <w:rsid w:val="00DF7D61"/>
    <w:rsid w:val="00E02507"/>
    <w:rsid w:val="00E02C8B"/>
    <w:rsid w:val="00E03463"/>
    <w:rsid w:val="00E048B1"/>
    <w:rsid w:val="00E107FA"/>
    <w:rsid w:val="00E114CD"/>
    <w:rsid w:val="00E12C88"/>
    <w:rsid w:val="00E13EC9"/>
    <w:rsid w:val="00E20180"/>
    <w:rsid w:val="00E2117D"/>
    <w:rsid w:val="00E22125"/>
    <w:rsid w:val="00E25271"/>
    <w:rsid w:val="00E27C85"/>
    <w:rsid w:val="00E30C18"/>
    <w:rsid w:val="00E31EFE"/>
    <w:rsid w:val="00E346BB"/>
    <w:rsid w:val="00E378CF"/>
    <w:rsid w:val="00E404EF"/>
    <w:rsid w:val="00E41675"/>
    <w:rsid w:val="00E439AB"/>
    <w:rsid w:val="00E445F2"/>
    <w:rsid w:val="00E506DB"/>
    <w:rsid w:val="00E533C7"/>
    <w:rsid w:val="00E54A6C"/>
    <w:rsid w:val="00E57053"/>
    <w:rsid w:val="00E61E26"/>
    <w:rsid w:val="00E6746C"/>
    <w:rsid w:val="00E71C36"/>
    <w:rsid w:val="00E75A61"/>
    <w:rsid w:val="00E75E39"/>
    <w:rsid w:val="00E7793C"/>
    <w:rsid w:val="00E806FC"/>
    <w:rsid w:val="00E818CE"/>
    <w:rsid w:val="00E81910"/>
    <w:rsid w:val="00E839CC"/>
    <w:rsid w:val="00E86F0C"/>
    <w:rsid w:val="00E94473"/>
    <w:rsid w:val="00E97378"/>
    <w:rsid w:val="00E97988"/>
    <w:rsid w:val="00EA46F4"/>
    <w:rsid w:val="00EA74E6"/>
    <w:rsid w:val="00EB04D5"/>
    <w:rsid w:val="00EB1D56"/>
    <w:rsid w:val="00EB28EC"/>
    <w:rsid w:val="00EB3E4B"/>
    <w:rsid w:val="00EB476A"/>
    <w:rsid w:val="00EB62E6"/>
    <w:rsid w:val="00EB7F2D"/>
    <w:rsid w:val="00EC5707"/>
    <w:rsid w:val="00ED205A"/>
    <w:rsid w:val="00ED527E"/>
    <w:rsid w:val="00ED7C20"/>
    <w:rsid w:val="00EE164E"/>
    <w:rsid w:val="00EE67B3"/>
    <w:rsid w:val="00EE7596"/>
    <w:rsid w:val="00EF065C"/>
    <w:rsid w:val="00EF0A5D"/>
    <w:rsid w:val="00EF1997"/>
    <w:rsid w:val="00EF2304"/>
    <w:rsid w:val="00EF2C5F"/>
    <w:rsid w:val="00EF4558"/>
    <w:rsid w:val="00F0010B"/>
    <w:rsid w:val="00F10A44"/>
    <w:rsid w:val="00F11213"/>
    <w:rsid w:val="00F11F01"/>
    <w:rsid w:val="00F126DE"/>
    <w:rsid w:val="00F13D05"/>
    <w:rsid w:val="00F14546"/>
    <w:rsid w:val="00F14FC5"/>
    <w:rsid w:val="00F1684A"/>
    <w:rsid w:val="00F21E32"/>
    <w:rsid w:val="00F21E99"/>
    <w:rsid w:val="00F2290E"/>
    <w:rsid w:val="00F259EB"/>
    <w:rsid w:val="00F335F4"/>
    <w:rsid w:val="00F3369E"/>
    <w:rsid w:val="00F342DF"/>
    <w:rsid w:val="00F343B7"/>
    <w:rsid w:val="00F360E4"/>
    <w:rsid w:val="00F374DB"/>
    <w:rsid w:val="00F42D47"/>
    <w:rsid w:val="00F458E0"/>
    <w:rsid w:val="00F479EF"/>
    <w:rsid w:val="00F503BB"/>
    <w:rsid w:val="00F50655"/>
    <w:rsid w:val="00F5141F"/>
    <w:rsid w:val="00F51B53"/>
    <w:rsid w:val="00F52C6B"/>
    <w:rsid w:val="00F52F09"/>
    <w:rsid w:val="00F53088"/>
    <w:rsid w:val="00F530F0"/>
    <w:rsid w:val="00F53FCB"/>
    <w:rsid w:val="00F55375"/>
    <w:rsid w:val="00F5566F"/>
    <w:rsid w:val="00F64199"/>
    <w:rsid w:val="00F66634"/>
    <w:rsid w:val="00F72020"/>
    <w:rsid w:val="00F766CD"/>
    <w:rsid w:val="00F81730"/>
    <w:rsid w:val="00F87517"/>
    <w:rsid w:val="00F93D13"/>
    <w:rsid w:val="00F94818"/>
    <w:rsid w:val="00F9656B"/>
    <w:rsid w:val="00F97D10"/>
    <w:rsid w:val="00FA0818"/>
    <w:rsid w:val="00FA1D19"/>
    <w:rsid w:val="00FA6A42"/>
    <w:rsid w:val="00FA6C26"/>
    <w:rsid w:val="00FB4E58"/>
    <w:rsid w:val="00FB5F6F"/>
    <w:rsid w:val="00FB674A"/>
    <w:rsid w:val="00FC248E"/>
    <w:rsid w:val="00FC5B34"/>
    <w:rsid w:val="00FC6210"/>
    <w:rsid w:val="00FC6F67"/>
    <w:rsid w:val="00FD4370"/>
    <w:rsid w:val="00FD4756"/>
    <w:rsid w:val="00FD4A93"/>
    <w:rsid w:val="00FD599C"/>
    <w:rsid w:val="00FF013C"/>
    <w:rsid w:val="00FF04D7"/>
    <w:rsid w:val="00FF1297"/>
    <w:rsid w:val="00FF22FF"/>
    <w:rsid w:val="00FF3BAC"/>
    <w:rsid w:val="00FF40D0"/>
    <w:rsid w:val="00FF6757"/>
    <w:rsid w:val="00FF7BD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E4F7"/>
  <w15:docId w15:val="{5E196CB8-5A9D-5943-9ACD-0E397CDA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3C9"/>
    <w:rPr>
      <w:rFonts w:eastAsiaTheme="minorEastAsia"/>
      <w:sz w:val="24"/>
      <w:szCs w:val="24"/>
    </w:rPr>
  </w:style>
  <w:style w:type="paragraph" w:styleId="Heading2">
    <w:name w:val="heading 2"/>
    <w:basedOn w:val="Normal"/>
    <w:next w:val="Normal"/>
    <w:link w:val="Heading2Char"/>
    <w:uiPriority w:val="9"/>
    <w:semiHidden/>
    <w:unhideWhenUsed/>
    <w:qFormat/>
    <w:rsid w:val="00D941EA"/>
    <w:pPr>
      <w:keepNext/>
      <w:keepLines/>
      <w:spacing w:before="160" w:after="80"/>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A03C9"/>
    <w:rPr>
      <w:rFonts w:eastAsiaTheme="minorEastAsia"/>
      <w:sz w:val="24"/>
      <w:szCs w:val="24"/>
    </w:rPr>
  </w:style>
  <w:style w:type="paragraph" w:styleId="ListParagraph">
    <w:name w:val="List Paragraph"/>
    <w:basedOn w:val="Normal"/>
    <w:link w:val="ListParagraphChar"/>
    <w:uiPriority w:val="34"/>
    <w:qFormat/>
    <w:rsid w:val="004A03C9"/>
    <w:pPr>
      <w:ind w:left="720"/>
      <w:contextualSpacing/>
    </w:pPr>
  </w:style>
  <w:style w:type="character" w:styleId="Hyperlink">
    <w:name w:val="Hyperlink"/>
    <w:basedOn w:val="DefaultParagraphFont"/>
    <w:uiPriority w:val="99"/>
    <w:unhideWhenUsed/>
    <w:rsid w:val="004A03C9"/>
    <w:rPr>
      <w:color w:val="0000FF" w:themeColor="hyperlink"/>
      <w:u w:val="single"/>
    </w:rPr>
  </w:style>
  <w:style w:type="character" w:customStyle="1" w:styleId="ListParagraphChar">
    <w:name w:val="List Paragraph Char"/>
    <w:link w:val="ListParagraph"/>
    <w:uiPriority w:val="34"/>
    <w:qFormat/>
    <w:locked/>
    <w:rsid w:val="004A03C9"/>
    <w:rPr>
      <w:rFonts w:eastAsiaTheme="minorEastAsia"/>
      <w:sz w:val="24"/>
      <w:szCs w:val="24"/>
    </w:rPr>
  </w:style>
  <w:style w:type="character" w:customStyle="1" w:styleId="hl">
    <w:name w:val="hl"/>
    <w:basedOn w:val="DefaultParagraphFont"/>
    <w:rsid w:val="004A03C9"/>
  </w:style>
  <w:style w:type="character" w:customStyle="1" w:styleId="apple-converted-space">
    <w:name w:val="apple-converted-space"/>
    <w:basedOn w:val="DefaultParagraphFont"/>
    <w:rsid w:val="00090D46"/>
  </w:style>
  <w:style w:type="character" w:customStyle="1" w:styleId="txtempstyle">
    <w:name w:val="txtempstyle"/>
    <w:basedOn w:val="DefaultParagraphFont"/>
    <w:rsid w:val="00090D46"/>
  </w:style>
  <w:style w:type="paragraph" w:styleId="Header">
    <w:name w:val="header"/>
    <w:basedOn w:val="Normal"/>
    <w:link w:val="HeaderChar"/>
    <w:uiPriority w:val="99"/>
    <w:unhideWhenUsed/>
    <w:rsid w:val="00090D46"/>
    <w:pPr>
      <w:tabs>
        <w:tab w:val="center" w:pos="4680"/>
        <w:tab w:val="right" w:pos="9360"/>
      </w:tabs>
    </w:pPr>
  </w:style>
  <w:style w:type="character" w:customStyle="1" w:styleId="HeaderChar">
    <w:name w:val="Header Char"/>
    <w:basedOn w:val="DefaultParagraphFont"/>
    <w:link w:val="Header"/>
    <w:uiPriority w:val="99"/>
    <w:rsid w:val="00090D46"/>
    <w:rPr>
      <w:rFonts w:eastAsiaTheme="minorEastAsia"/>
      <w:sz w:val="24"/>
      <w:szCs w:val="24"/>
    </w:rPr>
  </w:style>
  <w:style w:type="paragraph" w:styleId="Footer">
    <w:name w:val="footer"/>
    <w:basedOn w:val="Normal"/>
    <w:link w:val="FooterChar"/>
    <w:uiPriority w:val="99"/>
    <w:unhideWhenUsed/>
    <w:rsid w:val="00090D46"/>
    <w:pPr>
      <w:tabs>
        <w:tab w:val="center" w:pos="4680"/>
        <w:tab w:val="right" w:pos="9360"/>
      </w:tabs>
    </w:pPr>
  </w:style>
  <w:style w:type="character" w:customStyle="1" w:styleId="FooterChar">
    <w:name w:val="Footer Char"/>
    <w:basedOn w:val="DefaultParagraphFont"/>
    <w:link w:val="Footer"/>
    <w:uiPriority w:val="99"/>
    <w:rsid w:val="00090D46"/>
    <w:rPr>
      <w:rFonts w:eastAsiaTheme="minorEastAsia"/>
      <w:sz w:val="24"/>
      <w:szCs w:val="24"/>
    </w:rPr>
  </w:style>
  <w:style w:type="paragraph" w:styleId="BalloonText">
    <w:name w:val="Balloon Text"/>
    <w:basedOn w:val="Normal"/>
    <w:link w:val="BalloonTextChar"/>
    <w:uiPriority w:val="99"/>
    <w:semiHidden/>
    <w:unhideWhenUsed/>
    <w:rsid w:val="0094743D"/>
    <w:rPr>
      <w:rFonts w:ascii="Tahoma" w:hAnsi="Tahoma" w:cs="Tahoma"/>
      <w:sz w:val="16"/>
      <w:szCs w:val="16"/>
    </w:rPr>
  </w:style>
  <w:style w:type="character" w:customStyle="1" w:styleId="BalloonTextChar">
    <w:name w:val="Balloon Text Char"/>
    <w:basedOn w:val="DefaultParagraphFont"/>
    <w:link w:val="BalloonText"/>
    <w:uiPriority w:val="99"/>
    <w:semiHidden/>
    <w:rsid w:val="0094743D"/>
    <w:rPr>
      <w:rFonts w:ascii="Tahoma" w:eastAsiaTheme="minorEastAsia" w:hAnsi="Tahoma" w:cs="Tahoma"/>
      <w:sz w:val="16"/>
      <w:szCs w:val="16"/>
    </w:rPr>
  </w:style>
  <w:style w:type="character" w:styleId="FollowedHyperlink">
    <w:name w:val="FollowedHyperlink"/>
    <w:basedOn w:val="DefaultParagraphFont"/>
    <w:uiPriority w:val="99"/>
    <w:semiHidden/>
    <w:unhideWhenUsed/>
    <w:rsid w:val="002D1560"/>
    <w:rPr>
      <w:color w:val="800080" w:themeColor="followedHyperlink"/>
      <w:u w:val="single"/>
    </w:rPr>
  </w:style>
  <w:style w:type="table" w:styleId="TableGrid">
    <w:name w:val="Table Grid"/>
    <w:basedOn w:val="TableNormal"/>
    <w:uiPriority w:val="39"/>
    <w:rsid w:val="00C70AEC"/>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9034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340"/>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semiHidden/>
    <w:unhideWhenUsed/>
    <w:rsid w:val="00D77C87"/>
    <w:rPr>
      <w:color w:val="605E5C"/>
      <w:shd w:val="clear" w:color="auto" w:fill="E1DFDD"/>
    </w:rPr>
  </w:style>
  <w:style w:type="character" w:styleId="Emphasis">
    <w:name w:val="Emphasis"/>
    <w:basedOn w:val="DefaultParagraphFont"/>
    <w:uiPriority w:val="20"/>
    <w:qFormat/>
    <w:rsid w:val="00880DCB"/>
    <w:rPr>
      <w:i/>
      <w:iCs/>
    </w:rPr>
  </w:style>
  <w:style w:type="character" w:styleId="Strong">
    <w:name w:val="Strong"/>
    <w:basedOn w:val="DefaultParagraphFont"/>
    <w:uiPriority w:val="22"/>
    <w:qFormat/>
    <w:rsid w:val="00EF2304"/>
    <w:rPr>
      <w:b/>
      <w:bCs/>
    </w:rPr>
  </w:style>
  <w:style w:type="character" w:customStyle="1" w:styleId="Hyperlink0">
    <w:name w:val="Hyperlink.0"/>
    <w:basedOn w:val="DefaultParagraphFont"/>
    <w:rsid w:val="000703A9"/>
    <w:rPr>
      <w:rFonts w:ascii="Calibri" w:eastAsia="Calibri" w:hAnsi="Calibri" w:cs="Calibri"/>
      <w:b/>
      <w:bCs/>
      <w:color w:val="0000FF"/>
      <w:u w:val="single" w:color="0000FF"/>
      <w14:textOutline w14:w="0" w14:cap="rnd" w14:cmpd="sng" w14:algn="ctr">
        <w14:noFill/>
        <w14:prstDash w14:val="solid"/>
        <w14:bevel/>
      </w14:textOutline>
    </w:rPr>
  </w:style>
  <w:style w:type="numbering" w:customStyle="1" w:styleId="ImportedStyle4">
    <w:name w:val="Imported Style 4"/>
    <w:rsid w:val="00D26897"/>
    <w:pPr>
      <w:numPr>
        <w:numId w:val="8"/>
      </w:numPr>
    </w:pPr>
  </w:style>
  <w:style w:type="numbering" w:customStyle="1" w:styleId="ImportedStyle40">
    <w:name w:val="Imported Style 4.0"/>
    <w:rsid w:val="00D26897"/>
    <w:pPr>
      <w:numPr>
        <w:numId w:val="9"/>
      </w:numPr>
    </w:pPr>
  </w:style>
  <w:style w:type="paragraph" w:customStyle="1" w:styleId="BodyA">
    <w:name w:val="Body A"/>
    <w:rsid w:val="00D26897"/>
    <w:pPr>
      <w:pBdr>
        <w:top w:val="nil"/>
        <w:left w:val="nil"/>
        <w:bottom w:val="nil"/>
        <w:right w:val="nil"/>
        <w:between w:val="nil"/>
        <w:bar w:val="nil"/>
      </w:pBdr>
      <w:spacing w:after="160" w:line="259" w:lineRule="auto"/>
    </w:pPr>
    <w:rPr>
      <w:rFonts w:ascii="Calibri" w:eastAsia="Calibri" w:hAnsi="Calibri" w:cs="Calibri"/>
      <w:color w:val="000000"/>
      <w:u w:color="000000"/>
      <w:bdr w:val="nil"/>
      <w14:textOutline w14:w="0" w14:cap="flat" w14:cmpd="sng" w14:algn="ctr">
        <w14:noFill/>
        <w14:prstDash w14:val="solid"/>
        <w14:bevel/>
      </w14:textOutline>
    </w:rPr>
  </w:style>
  <w:style w:type="paragraph" w:styleId="NormalWeb">
    <w:name w:val="Normal (Web)"/>
    <w:basedOn w:val="Normal"/>
    <w:uiPriority w:val="99"/>
    <w:semiHidden/>
    <w:unhideWhenUsed/>
    <w:rsid w:val="008C618F"/>
    <w:rPr>
      <w:rFonts w:ascii="Times New Roman" w:hAnsi="Times New Roman" w:cs="Times New Roman"/>
    </w:rPr>
  </w:style>
  <w:style w:type="character" w:customStyle="1" w:styleId="Heading2Char">
    <w:name w:val="Heading 2 Char"/>
    <w:basedOn w:val="DefaultParagraphFont"/>
    <w:link w:val="Heading2"/>
    <w:uiPriority w:val="9"/>
    <w:semiHidden/>
    <w:rsid w:val="00D941EA"/>
    <w:rPr>
      <w:rFonts w:asciiTheme="majorHAnsi" w:eastAsiaTheme="majorEastAsia" w:hAnsiTheme="majorHAnsi" w:cstheme="majorBidi"/>
      <w:color w:val="365F91" w:themeColor="accent1" w:themeShade="BF"/>
      <w:kern w:val="2"/>
      <w:sz w:val="32"/>
      <w:szCs w:val="32"/>
      <w14:ligatures w14:val="standardContextual"/>
    </w:rPr>
  </w:style>
  <w:style w:type="character" w:styleId="UnresolvedMention">
    <w:name w:val="Unresolved Mention"/>
    <w:basedOn w:val="DefaultParagraphFont"/>
    <w:uiPriority w:val="99"/>
    <w:semiHidden/>
    <w:unhideWhenUsed/>
    <w:rsid w:val="003A0CB0"/>
    <w:rPr>
      <w:color w:val="605E5C"/>
      <w:shd w:val="clear" w:color="auto" w:fill="E1DFDD"/>
    </w:rPr>
  </w:style>
  <w:style w:type="character" w:styleId="HTMLCode">
    <w:name w:val="HTML Code"/>
    <w:basedOn w:val="DefaultParagraphFont"/>
    <w:uiPriority w:val="99"/>
    <w:semiHidden/>
    <w:unhideWhenUsed/>
    <w:rsid w:val="007437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7332">
      <w:bodyDiv w:val="1"/>
      <w:marLeft w:val="0"/>
      <w:marRight w:val="0"/>
      <w:marTop w:val="0"/>
      <w:marBottom w:val="0"/>
      <w:divBdr>
        <w:top w:val="none" w:sz="0" w:space="0" w:color="auto"/>
        <w:left w:val="none" w:sz="0" w:space="0" w:color="auto"/>
        <w:bottom w:val="none" w:sz="0" w:space="0" w:color="auto"/>
        <w:right w:val="none" w:sz="0" w:space="0" w:color="auto"/>
      </w:divBdr>
    </w:div>
    <w:div w:id="20399171">
      <w:bodyDiv w:val="1"/>
      <w:marLeft w:val="0"/>
      <w:marRight w:val="0"/>
      <w:marTop w:val="0"/>
      <w:marBottom w:val="0"/>
      <w:divBdr>
        <w:top w:val="none" w:sz="0" w:space="0" w:color="auto"/>
        <w:left w:val="none" w:sz="0" w:space="0" w:color="auto"/>
        <w:bottom w:val="none" w:sz="0" w:space="0" w:color="auto"/>
        <w:right w:val="none" w:sz="0" w:space="0" w:color="auto"/>
      </w:divBdr>
    </w:div>
    <w:div w:id="22100827">
      <w:bodyDiv w:val="1"/>
      <w:marLeft w:val="0"/>
      <w:marRight w:val="0"/>
      <w:marTop w:val="0"/>
      <w:marBottom w:val="0"/>
      <w:divBdr>
        <w:top w:val="none" w:sz="0" w:space="0" w:color="auto"/>
        <w:left w:val="none" w:sz="0" w:space="0" w:color="auto"/>
        <w:bottom w:val="none" w:sz="0" w:space="0" w:color="auto"/>
        <w:right w:val="none" w:sz="0" w:space="0" w:color="auto"/>
      </w:divBdr>
      <w:divsChild>
        <w:div w:id="165216623">
          <w:marLeft w:val="0"/>
          <w:marRight w:val="0"/>
          <w:marTop w:val="0"/>
          <w:marBottom w:val="0"/>
          <w:divBdr>
            <w:top w:val="none" w:sz="0" w:space="0" w:color="auto"/>
            <w:left w:val="none" w:sz="0" w:space="0" w:color="auto"/>
            <w:bottom w:val="none" w:sz="0" w:space="0" w:color="auto"/>
            <w:right w:val="none" w:sz="0" w:space="0" w:color="auto"/>
          </w:divBdr>
          <w:divsChild>
            <w:div w:id="31655279">
              <w:marLeft w:val="0"/>
              <w:marRight w:val="0"/>
              <w:marTop w:val="0"/>
              <w:marBottom w:val="0"/>
              <w:divBdr>
                <w:top w:val="none" w:sz="0" w:space="0" w:color="auto"/>
                <w:left w:val="none" w:sz="0" w:space="0" w:color="auto"/>
                <w:bottom w:val="none" w:sz="0" w:space="0" w:color="auto"/>
                <w:right w:val="none" w:sz="0" w:space="0" w:color="auto"/>
              </w:divBdr>
              <w:divsChild>
                <w:div w:id="2044741293">
                  <w:marLeft w:val="0"/>
                  <w:marRight w:val="0"/>
                  <w:marTop w:val="0"/>
                  <w:marBottom w:val="0"/>
                  <w:divBdr>
                    <w:top w:val="none" w:sz="0" w:space="0" w:color="auto"/>
                    <w:left w:val="none" w:sz="0" w:space="0" w:color="auto"/>
                    <w:bottom w:val="none" w:sz="0" w:space="0" w:color="auto"/>
                    <w:right w:val="none" w:sz="0" w:space="0" w:color="auto"/>
                  </w:divBdr>
                  <w:divsChild>
                    <w:div w:id="686710617">
                      <w:marLeft w:val="0"/>
                      <w:marRight w:val="0"/>
                      <w:marTop w:val="0"/>
                      <w:marBottom w:val="0"/>
                      <w:divBdr>
                        <w:top w:val="none" w:sz="0" w:space="0" w:color="auto"/>
                        <w:left w:val="none" w:sz="0" w:space="0" w:color="auto"/>
                        <w:bottom w:val="none" w:sz="0" w:space="0" w:color="auto"/>
                        <w:right w:val="none" w:sz="0" w:space="0" w:color="auto"/>
                      </w:divBdr>
                      <w:divsChild>
                        <w:div w:id="963922143">
                          <w:marLeft w:val="0"/>
                          <w:marRight w:val="0"/>
                          <w:marTop w:val="0"/>
                          <w:marBottom w:val="0"/>
                          <w:divBdr>
                            <w:top w:val="none" w:sz="0" w:space="0" w:color="auto"/>
                            <w:left w:val="none" w:sz="0" w:space="0" w:color="auto"/>
                            <w:bottom w:val="none" w:sz="0" w:space="0" w:color="auto"/>
                            <w:right w:val="none" w:sz="0" w:space="0" w:color="auto"/>
                          </w:divBdr>
                          <w:divsChild>
                            <w:div w:id="1211308215">
                              <w:marLeft w:val="0"/>
                              <w:marRight w:val="0"/>
                              <w:marTop w:val="0"/>
                              <w:marBottom w:val="0"/>
                              <w:divBdr>
                                <w:top w:val="none" w:sz="0" w:space="0" w:color="auto"/>
                                <w:left w:val="none" w:sz="0" w:space="0" w:color="auto"/>
                                <w:bottom w:val="none" w:sz="0" w:space="0" w:color="auto"/>
                                <w:right w:val="none" w:sz="0" w:space="0" w:color="auto"/>
                              </w:divBdr>
                              <w:divsChild>
                                <w:div w:id="382169872">
                                  <w:marLeft w:val="0"/>
                                  <w:marRight w:val="0"/>
                                  <w:marTop w:val="0"/>
                                  <w:marBottom w:val="0"/>
                                  <w:divBdr>
                                    <w:top w:val="none" w:sz="0" w:space="0" w:color="auto"/>
                                    <w:left w:val="none" w:sz="0" w:space="0" w:color="auto"/>
                                    <w:bottom w:val="none" w:sz="0" w:space="0" w:color="auto"/>
                                    <w:right w:val="none" w:sz="0" w:space="0" w:color="auto"/>
                                  </w:divBdr>
                                  <w:divsChild>
                                    <w:div w:id="4254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48324">
      <w:bodyDiv w:val="1"/>
      <w:marLeft w:val="0"/>
      <w:marRight w:val="0"/>
      <w:marTop w:val="0"/>
      <w:marBottom w:val="0"/>
      <w:divBdr>
        <w:top w:val="none" w:sz="0" w:space="0" w:color="auto"/>
        <w:left w:val="none" w:sz="0" w:space="0" w:color="auto"/>
        <w:bottom w:val="none" w:sz="0" w:space="0" w:color="auto"/>
        <w:right w:val="none" w:sz="0" w:space="0" w:color="auto"/>
      </w:divBdr>
    </w:div>
    <w:div w:id="82994629">
      <w:bodyDiv w:val="1"/>
      <w:marLeft w:val="0"/>
      <w:marRight w:val="0"/>
      <w:marTop w:val="0"/>
      <w:marBottom w:val="0"/>
      <w:divBdr>
        <w:top w:val="none" w:sz="0" w:space="0" w:color="auto"/>
        <w:left w:val="none" w:sz="0" w:space="0" w:color="auto"/>
        <w:bottom w:val="none" w:sz="0" w:space="0" w:color="auto"/>
        <w:right w:val="none" w:sz="0" w:space="0" w:color="auto"/>
      </w:divBdr>
      <w:divsChild>
        <w:div w:id="351803457">
          <w:marLeft w:val="0"/>
          <w:marRight w:val="0"/>
          <w:marTop w:val="0"/>
          <w:marBottom w:val="0"/>
          <w:divBdr>
            <w:top w:val="none" w:sz="0" w:space="0" w:color="auto"/>
            <w:left w:val="none" w:sz="0" w:space="0" w:color="auto"/>
            <w:bottom w:val="none" w:sz="0" w:space="0" w:color="auto"/>
            <w:right w:val="none" w:sz="0" w:space="0" w:color="auto"/>
          </w:divBdr>
        </w:div>
      </w:divsChild>
    </w:div>
    <w:div w:id="99107248">
      <w:bodyDiv w:val="1"/>
      <w:marLeft w:val="0"/>
      <w:marRight w:val="0"/>
      <w:marTop w:val="0"/>
      <w:marBottom w:val="0"/>
      <w:divBdr>
        <w:top w:val="none" w:sz="0" w:space="0" w:color="auto"/>
        <w:left w:val="none" w:sz="0" w:space="0" w:color="auto"/>
        <w:bottom w:val="none" w:sz="0" w:space="0" w:color="auto"/>
        <w:right w:val="none" w:sz="0" w:space="0" w:color="auto"/>
      </w:divBdr>
    </w:div>
    <w:div w:id="100607191">
      <w:bodyDiv w:val="1"/>
      <w:marLeft w:val="0"/>
      <w:marRight w:val="0"/>
      <w:marTop w:val="0"/>
      <w:marBottom w:val="0"/>
      <w:divBdr>
        <w:top w:val="none" w:sz="0" w:space="0" w:color="auto"/>
        <w:left w:val="none" w:sz="0" w:space="0" w:color="auto"/>
        <w:bottom w:val="none" w:sz="0" w:space="0" w:color="auto"/>
        <w:right w:val="none" w:sz="0" w:space="0" w:color="auto"/>
      </w:divBdr>
      <w:divsChild>
        <w:div w:id="527717625">
          <w:marLeft w:val="0"/>
          <w:marRight w:val="0"/>
          <w:marTop w:val="0"/>
          <w:marBottom w:val="0"/>
          <w:divBdr>
            <w:top w:val="none" w:sz="0" w:space="0" w:color="auto"/>
            <w:left w:val="none" w:sz="0" w:space="0" w:color="auto"/>
            <w:bottom w:val="none" w:sz="0" w:space="0" w:color="auto"/>
            <w:right w:val="none" w:sz="0" w:space="0" w:color="auto"/>
          </w:divBdr>
          <w:divsChild>
            <w:div w:id="613178098">
              <w:marLeft w:val="0"/>
              <w:marRight w:val="0"/>
              <w:marTop w:val="0"/>
              <w:marBottom w:val="0"/>
              <w:divBdr>
                <w:top w:val="none" w:sz="0" w:space="0" w:color="auto"/>
                <w:left w:val="none" w:sz="0" w:space="0" w:color="auto"/>
                <w:bottom w:val="none" w:sz="0" w:space="0" w:color="auto"/>
                <w:right w:val="none" w:sz="0" w:space="0" w:color="auto"/>
              </w:divBdr>
              <w:divsChild>
                <w:div w:id="16192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7885">
      <w:bodyDiv w:val="1"/>
      <w:marLeft w:val="0"/>
      <w:marRight w:val="0"/>
      <w:marTop w:val="0"/>
      <w:marBottom w:val="0"/>
      <w:divBdr>
        <w:top w:val="none" w:sz="0" w:space="0" w:color="auto"/>
        <w:left w:val="none" w:sz="0" w:space="0" w:color="auto"/>
        <w:bottom w:val="none" w:sz="0" w:space="0" w:color="auto"/>
        <w:right w:val="none" w:sz="0" w:space="0" w:color="auto"/>
      </w:divBdr>
    </w:div>
    <w:div w:id="177233740">
      <w:bodyDiv w:val="1"/>
      <w:marLeft w:val="0"/>
      <w:marRight w:val="0"/>
      <w:marTop w:val="0"/>
      <w:marBottom w:val="0"/>
      <w:divBdr>
        <w:top w:val="none" w:sz="0" w:space="0" w:color="auto"/>
        <w:left w:val="none" w:sz="0" w:space="0" w:color="auto"/>
        <w:bottom w:val="none" w:sz="0" w:space="0" w:color="auto"/>
        <w:right w:val="none" w:sz="0" w:space="0" w:color="auto"/>
      </w:divBdr>
    </w:div>
    <w:div w:id="179053084">
      <w:bodyDiv w:val="1"/>
      <w:marLeft w:val="0"/>
      <w:marRight w:val="0"/>
      <w:marTop w:val="0"/>
      <w:marBottom w:val="0"/>
      <w:divBdr>
        <w:top w:val="none" w:sz="0" w:space="0" w:color="auto"/>
        <w:left w:val="none" w:sz="0" w:space="0" w:color="auto"/>
        <w:bottom w:val="none" w:sz="0" w:space="0" w:color="auto"/>
        <w:right w:val="none" w:sz="0" w:space="0" w:color="auto"/>
      </w:divBdr>
    </w:div>
    <w:div w:id="230388818">
      <w:bodyDiv w:val="1"/>
      <w:marLeft w:val="0"/>
      <w:marRight w:val="0"/>
      <w:marTop w:val="0"/>
      <w:marBottom w:val="0"/>
      <w:divBdr>
        <w:top w:val="none" w:sz="0" w:space="0" w:color="auto"/>
        <w:left w:val="none" w:sz="0" w:space="0" w:color="auto"/>
        <w:bottom w:val="none" w:sz="0" w:space="0" w:color="auto"/>
        <w:right w:val="none" w:sz="0" w:space="0" w:color="auto"/>
      </w:divBdr>
    </w:div>
    <w:div w:id="291713182">
      <w:bodyDiv w:val="1"/>
      <w:marLeft w:val="0"/>
      <w:marRight w:val="0"/>
      <w:marTop w:val="0"/>
      <w:marBottom w:val="0"/>
      <w:divBdr>
        <w:top w:val="none" w:sz="0" w:space="0" w:color="auto"/>
        <w:left w:val="none" w:sz="0" w:space="0" w:color="auto"/>
        <w:bottom w:val="none" w:sz="0" w:space="0" w:color="auto"/>
        <w:right w:val="none" w:sz="0" w:space="0" w:color="auto"/>
      </w:divBdr>
    </w:div>
    <w:div w:id="312300267">
      <w:bodyDiv w:val="1"/>
      <w:marLeft w:val="0"/>
      <w:marRight w:val="0"/>
      <w:marTop w:val="0"/>
      <w:marBottom w:val="0"/>
      <w:divBdr>
        <w:top w:val="none" w:sz="0" w:space="0" w:color="auto"/>
        <w:left w:val="none" w:sz="0" w:space="0" w:color="auto"/>
        <w:bottom w:val="none" w:sz="0" w:space="0" w:color="auto"/>
        <w:right w:val="none" w:sz="0" w:space="0" w:color="auto"/>
      </w:divBdr>
    </w:div>
    <w:div w:id="372461126">
      <w:bodyDiv w:val="1"/>
      <w:marLeft w:val="0"/>
      <w:marRight w:val="0"/>
      <w:marTop w:val="0"/>
      <w:marBottom w:val="0"/>
      <w:divBdr>
        <w:top w:val="none" w:sz="0" w:space="0" w:color="auto"/>
        <w:left w:val="none" w:sz="0" w:space="0" w:color="auto"/>
        <w:bottom w:val="none" w:sz="0" w:space="0" w:color="auto"/>
        <w:right w:val="none" w:sz="0" w:space="0" w:color="auto"/>
      </w:divBdr>
    </w:div>
    <w:div w:id="387345523">
      <w:bodyDiv w:val="1"/>
      <w:marLeft w:val="0"/>
      <w:marRight w:val="0"/>
      <w:marTop w:val="0"/>
      <w:marBottom w:val="0"/>
      <w:divBdr>
        <w:top w:val="none" w:sz="0" w:space="0" w:color="auto"/>
        <w:left w:val="none" w:sz="0" w:space="0" w:color="auto"/>
        <w:bottom w:val="none" w:sz="0" w:space="0" w:color="auto"/>
        <w:right w:val="none" w:sz="0" w:space="0" w:color="auto"/>
      </w:divBdr>
    </w:div>
    <w:div w:id="403114493">
      <w:bodyDiv w:val="1"/>
      <w:marLeft w:val="0"/>
      <w:marRight w:val="0"/>
      <w:marTop w:val="0"/>
      <w:marBottom w:val="0"/>
      <w:divBdr>
        <w:top w:val="none" w:sz="0" w:space="0" w:color="auto"/>
        <w:left w:val="none" w:sz="0" w:space="0" w:color="auto"/>
        <w:bottom w:val="none" w:sz="0" w:space="0" w:color="auto"/>
        <w:right w:val="none" w:sz="0" w:space="0" w:color="auto"/>
      </w:divBdr>
    </w:div>
    <w:div w:id="422386348">
      <w:bodyDiv w:val="1"/>
      <w:marLeft w:val="0"/>
      <w:marRight w:val="0"/>
      <w:marTop w:val="0"/>
      <w:marBottom w:val="0"/>
      <w:divBdr>
        <w:top w:val="none" w:sz="0" w:space="0" w:color="auto"/>
        <w:left w:val="none" w:sz="0" w:space="0" w:color="auto"/>
        <w:bottom w:val="none" w:sz="0" w:space="0" w:color="auto"/>
        <w:right w:val="none" w:sz="0" w:space="0" w:color="auto"/>
      </w:divBdr>
    </w:div>
    <w:div w:id="432552300">
      <w:bodyDiv w:val="1"/>
      <w:marLeft w:val="0"/>
      <w:marRight w:val="0"/>
      <w:marTop w:val="0"/>
      <w:marBottom w:val="0"/>
      <w:divBdr>
        <w:top w:val="none" w:sz="0" w:space="0" w:color="auto"/>
        <w:left w:val="none" w:sz="0" w:space="0" w:color="auto"/>
        <w:bottom w:val="none" w:sz="0" w:space="0" w:color="auto"/>
        <w:right w:val="none" w:sz="0" w:space="0" w:color="auto"/>
      </w:divBdr>
    </w:div>
    <w:div w:id="433551494">
      <w:bodyDiv w:val="1"/>
      <w:marLeft w:val="0"/>
      <w:marRight w:val="0"/>
      <w:marTop w:val="0"/>
      <w:marBottom w:val="0"/>
      <w:divBdr>
        <w:top w:val="none" w:sz="0" w:space="0" w:color="auto"/>
        <w:left w:val="none" w:sz="0" w:space="0" w:color="auto"/>
        <w:bottom w:val="none" w:sz="0" w:space="0" w:color="auto"/>
        <w:right w:val="none" w:sz="0" w:space="0" w:color="auto"/>
      </w:divBdr>
    </w:div>
    <w:div w:id="435519318">
      <w:bodyDiv w:val="1"/>
      <w:marLeft w:val="0"/>
      <w:marRight w:val="0"/>
      <w:marTop w:val="0"/>
      <w:marBottom w:val="0"/>
      <w:divBdr>
        <w:top w:val="none" w:sz="0" w:space="0" w:color="auto"/>
        <w:left w:val="none" w:sz="0" w:space="0" w:color="auto"/>
        <w:bottom w:val="none" w:sz="0" w:space="0" w:color="auto"/>
        <w:right w:val="none" w:sz="0" w:space="0" w:color="auto"/>
      </w:divBdr>
    </w:div>
    <w:div w:id="443769803">
      <w:bodyDiv w:val="1"/>
      <w:marLeft w:val="0"/>
      <w:marRight w:val="0"/>
      <w:marTop w:val="0"/>
      <w:marBottom w:val="0"/>
      <w:divBdr>
        <w:top w:val="none" w:sz="0" w:space="0" w:color="auto"/>
        <w:left w:val="none" w:sz="0" w:space="0" w:color="auto"/>
        <w:bottom w:val="none" w:sz="0" w:space="0" w:color="auto"/>
        <w:right w:val="none" w:sz="0" w:space="0" w:color="auto"/>
      </w:divBdr>
      <w:divsChild>
        <w:div w:id="295649872">
          <w:marLeft w:val="0"/>
          <w:marRight w:val="0"/>
          <w:marTop w:val="0"/>
          <w:marBottom w:val="0"/>
          <w:divBdr>
            <w:top w:val="none" w:sz="0" w:space="0" w:color="auto"/>
            <w:left w:val="none" w:sz="0" w:space="0" w:color="auto"/>
            <w:bottom w:val="none" w:sz="0" w:space="0" w:color="auto"/>
            <w:right w:val="none" w:sz="0" w:space="0" w:color="auto"/>
          </w:divBdr>
          <w:divsChild>
            <w:div w:id="1275480076">
              <w:marLeft w:val="0"/>
              <w:marRight w:val="0"/>
              <w:marTop w:val="0"/>
              <w:marBottom w:val="0"/>
              <w:divBdr>
                <w:top w:val="none" w:sz="0" w:space="0" w:color="auto"/>
                <w:left w:val="none" w:sz="0" w:space="0" w:color="auto"/>
                <w:bottom w:val="none" w:sz="0" w:space="0" w:color="auto"/>
                <w:right w:val="none" w:sz="0" w:space="0" w:color="auto"/>
              </w:divBdr>
              <w:divsChild>
                <w:div w:id="12064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807337">
      <w:bodyDiv w:val="1"/>
      <w:marLeft w:val="0"/>
      <w:marRight w:val="0"/>
      <w:marTop w:val="0"/>
      <w:marBottom w:val="0"/>
      <w:divBdr>
        <w:top w:val="none" w:sz="0" w:space="0" w:color="auto"/>
        <w:left w:val="none" w:sz="0" w:space="0" w:color="auto"/>
        <w:bottom w:val="none" w:sz="0" w:space="0" w:color="auto"/>
        <w:right w:val="none" w:sz="0" w:space="0" w:color="auto"/>
      </w:divBdr>
    </w:div>
    <w:div w:id="497043865">
      <w:bodyDiv w:val="1"/>
      <w:marLeft w:val="0"/>
      <w:marRight w:val="0"/>
      <w:marTop w:val="0"/>
      <w:marBottom w:val="0"/>
      <w:divBdr>
        <w:top w:val="none" w:sz="0" w:space="0" w:color="auto"/>
        <w:left w:val="none" w:sz="0" w:space="0" w:color="auto"/>
        <w:bottom w:val="none" w:sz="0" w:space="0" w:color="auto"/>
        <w:right w:val="none" w:sz="0" w:space="0" w:color="auto"/>
      </w:divBdr>
    </w:div>
    <w:div w:id="503400816">
      <w:bodyDiv w:val="1"/>
      <w:marLeft w:val="0"/>
      <w:marRight w:val="0"/>
      <w:marTop w:val="0"/>
      <w:marBottom w:val="0"/>
      <w:divBdr>
        <w:top w:val="none" w:sz="0" w:space="0" w:color="auto"/>
        <w:left w:val="none" w:sz="0" w:space="0" w:color="auto"/>
        <w:bottom w:val="none" w:sz="0" w:space="0" w:color="auto"/>
        <w:right w:val="none" w:sz="0" w:space="0" w:color="auto"/>
      </w:divBdr>
    </w:div>
    <w:div w:id="509291887">
      <w:bodyDiv w:val="1"/>
      <w:marLeft w:val="0"/>
      <w:marRight w:val="0"/>
      <w:marTop w:val="0"/>
      <w:marBottom w:val="0"/>
      <w:divBdr>
        <w:top w:val="none" w:sz="0" w:space="0" w:color="auto"/>
        <w:left w:val="none" w:sz="0" w:space="0" w:color="auto"/>
        <w:bottom w:val="none" w:sz="0" w:space="0" w:color="auto"/>
        <w:right w:val="none" w:sz="0" w:space="0" w:color="auto"/>
      </w:divBdr>
    </w:div>
    <w:div w:id="512574728">
      <w:bodyDiv w:val="1"/>
      <w:marLeft w:val="0"/>
      <w:marRight w:val="0"/>
      <w:marTop w:val="0"/>
      <w:marBottom w:val="0"/>
      <w:divBdr>
        <w:top w:val="none" w:sz="0" w:space="0" w:color="auto"/>
        <w:left w:val="none" w:sz="0" w:space="0" w:color="auto"/>
        <w:bottom w:val="none" w:sz="0" w:space="0" w:color="auto"/>
        <w:right w:val="none" w:sz="0" w:space="0" w:color="auto"/>
      </w:divBdr>
    </w:div>
    <w:div w:id="516620574">
      <w:bodyDiv w:val="1"/>
      <w:marLeft w:val="0"/>
      <w:marRight w:val="0"/>
      <w:marTop w:val="0"/>
      <w:marBottom w:val="0"/>
      <w:divBdr>
        <w:top w:val="none" w:sz="0" w:space="0" w:color="auto"/>
        <w:left w:val="none" w:sz="0" w:space="0" w:color="auto"/>
        <w:bottom w:val="none" w:sz="0" w:space="0" w:color="auto"/>
        <w:right w:val="none" w:sz="0" w:space="0" w:color="auto"/>
      </w:divBdr>
    </w:div>
    <w:div w:id="520317255">
      <w:bodyDiv w:val="1"/>
      <w:marLeft w:val="0"/>
      <w:marRight w:val="0"/>
      <w:marTop w:val="0"/>
      <w:marBottom w:val="0"/>
      <w:divBdr>
        <w:top w:val="none" w:sz="0" w:space="0" w:color="auto"/>
        <w:left w:val="none" w:sz="0" w:space="0" w:color="auto"/>
        <w:bottom w:val="none" w:sz="0" w:space="0" w:color="auto"/>
        <w:right w:val="none" w:sz="0" w:space="0" w:color="auto"/>
      </w:divBdr>
    </w:div>
    <w:div w:id="531959495">
      <w:bodyDiv w:val="1"/>
      <w:marLeft w:val="0"/>
      <w:marRight w:val="0"/>
      <w:marTop w:val="0"/>
      <w:marBottom w:val="0"/>
      <w:divBdr>
        <w:top w:val="none" w:sz="0" w:space="0" w:color="auto"/>
        <w:left w:val="none" w:sz="0" w:space="0" w:color="auto"/>
        <w:bottom w:val="none" w:sz="0" w:space="0" w:color="auto"/>
        <w:right w:val="none" w:sz="0" w:space="0" w:color="auto"/>
      </w:divBdr>
    </w:div>
    <w:div w:id="538902989">
      <w:bodyDiv w:val="1"/>
      <w:marLeft w:val="0"/>
      <w:marRight w:val="0"/>
      <w:marTop w:val="0"/>
      <w:marBottom w:val="0"/>
      <w:divBdr>
        <w:top w:val="none" w:sz="0" w:space="0" w:color="auto"/>
        <w:left w:val="none" w:sz="0" w:space="0" w:color="auto"/>
        <w:bottom w:val="none" w:sz="0" w:space="0" w:color="auto"/>
        <w:right w:val="none" w:sz="0" w:space="0" w:color="auto"/>
      </w:divBdr>
    </w:div>
    <w:div w:id="541864911">
      <w:bodyDiv w:val="1"/>
      <w:marLeft w:val="0"/>
      <w:marRight w:val="0"/>
      <w:marTop w:val="0"/>
      <w:marBottom w:val="0"/>
      <w:divBdr>
        <w:top w:val="none" w:sz="0" w:space="0" w:color="auto"/>
        <w:left w:val="none" w:sz="0" w:space="0" w:color="auto"/>
        <w:bottom w:val="none" w:sz="0" w:space="0" w:color="auto"/>
        <w:right w:val="none" w:sz="0" w:space="0" w:color="auto"/>
      </w:divBdr>
    </w:div>
    <w:div w:id="552160743">
      <w:bodyDiv w:val="1"/>
      <w:marLeft w:val="0"/>
      <w:marRight w:val="0"/>
      <w:marTop w:val="0"/>
      <w:marBottom w:val="0"/>
      <w:divBdr>
        <w:top w:val="none" w:sz="0" w:space="0" w:color="auto"/>
        <w:left w:val="none" w:sz="0" w:space="0" w:color="auto"/>
        <w:bottom w:val="none" w:sz="0" w:space="0" w:color="auto"/>
        <w:right w:val="none" w:sz="0" w:space="0" w:color="auto"/>
      </w:divBdr>
    </w:div>
    <w:div w:id="557788889">
      <w:bodyDiv w:val="1"/>
      <w:marLeft w:val="0"/>
      <w:marRight w:val="0"/>
      <w:marTop w:val="0"/>
      <w:marBottom w:val="0"/>
      <w:divBdr>
        <w:top w:val="none" w:sz="0" w:space="0" w:color="auto"/>
        <w:left w:val="none" w:sz="0" w:space="0" w:color="auto"/>
        <w:bottom w:val="none" w:sz="0" w:space="0" w:color="auto"/>
        <w:right w:val="none" w:sz="0" w:space="0" w:color="auto"/>
      </w:divBdr>
    </w:div>
    <w:div w:id="565186171">
      <w:bodyDiv w:val="1"/>
      <w:marLeft w:val="0"/>
      <w:marRight w:val="0"/>
      <w:marTop w:val="0"/>
      <w:marBottom w:val="0"/>
      <w:divBdr>
        <w:top w:val="none" w:sz="0" w:space="0" w:color="auto"/>
        <w:left w:val="none" w:sz="0" w:space="0" w:color="auto"/>
        <w:bottom w:val="none" w:sz="0" w:space="0" w:color="auto"/>
        <w:right w:val="none" w:sz="0" w:space="0" w:color="auto"/>
      </w:divBdr>
    </w:div>
    <w:div w:id="568687519">
      <w:bodyDiv w:val="1"/>
      <w:marLeft w:val="0"/>
      <w:marRight w:val="0"/>
      <w:marTop w:val="0"/>
      <w:marBottom w:val="0"/>
      <w:divBdr>
        <w:top w:val="none" w:sz="0" w:space="0" w:color="auto"/>
        <w:left w:val="none" w:sz="0" w:space="0" w:color="auto"/>
        <w:bottom w:val="none" w:sz="0" w:space="0" w:color="auto"/>
        <w:right w:val="none" w:sz="0" w:space="0" w:color="auto"/>
      </w:divBdr>
    </w:div>
    <w:div w:id="572787183">
      <w:bodyDiv w:val="1"/>
      <w:marLeft w:val="0"/>
      <w:marRight w:val="0"/>
      <w:marTop w:val="0"/>
      <w:marBottom w:val="0"/>
      <w:divBdr>
        <w:top w:val="none" w:sz="0" w:space="0" w:color="auto"/>
        <w:left w:val="none" w:sz="0" w:space="0" w:color="auto"/>
        <w:bottom w:val="none" w:sz="0" w:space="0" w:color="auto"/>
        <w:right w:val="none" w:sz="0" w:space="0" w:color="auto"/>
      </w:divBdr>
    </w:div>
    <w:div w:id="580219745">
      <w:bodyDiv w:val="1"/>
      <w:marLeft w:val="0"/>
      <w:marRight w:val="0"/>
      <w:marTop w:val="0"/>
      <w:marBottom w:val="0"/>
      <w:divBdr>
        <w:top w:val="none" w:sz="0" w:space="0" w:color="auto"/>
        <w:left w:val="none" w:sz="0" w:space="0" w:color="auto"/>
        <w:bottom w:val="none" w:sz="0" w:space="0" w:color="auto"/>
        <w:right w:val="none" w:sz="0" w:space="0" w:color="auto"/>
      </w:divBdr>
    </w:div>
    <w:div w:id="592906239">
      <w:bodyDiv w:val="1"/>
      <w:marLeft w:val="0"/>
      <w:marRight w:val="0"/>
      <w:marTop w:val="0"/>
      <w:marBottom w:val="0"/>
      <w:divBdr>
        <w:top w:val="none" w:sz="0" w:space="0" w:color="auto"/>
        <w:left w:val="none" w:sz="0" w:space="0" w:color="auto"/>
        <w:bottom w:val="none" w:sz="0" w:space="0" w:color="auto"/>
        <w:right w:val="none" w:sz="0" w:space="0" w:color="auto"/>
      </w:divBdr>
    </w:div>
    <w:div w:id="603074661">
      <w:bodyDiv w:val="1"/>
      <w:marLeft w:val="0"/>
      <w:marRight w:val="0"/>
      <w:marTop w:val="0"/>
      <w:marBottom w:val="0"/>
      <w:divBdr>
        <w:top w:val="none" w:sz="0" w:space="0" w:color="auto"/>
        <w:left w:val="none" w:sz="0" w:space="0" w:color="auto"/>
        <w:bottom w:val="none" w:sz="0" w:space="0" w:color="auto"/>
        <w:right w:val="none" w:sz="0" w:space="0" w:color="auto"/>
      </w:divBdr>
    </w:div>
    <w:div w:id="603928278">
      <w:bodyDiv w:val="1"/>
      <w:marLeft w:val="0"/>
      <w:marRight w:val="0"/>
      <w:marTop w:val="0"/>
      <w:marBottom w:val="0"/>
      <w:divBdr>
        <w:top w:val="none" w:sz="0" w:space="0" w:color="auto"/>
        <w:left w:val="none" w:sz="0" w:space="0" w:color="auto"/>
        <w:bottom w:val="none" w:sz="0" w:space="0" w:color="auto"/>
        <w:right w:val="none" w:sz="0" w:space="0" w:color="auto"/>
      </w:divBdr>
    </w:div>
    <w:div w:id="607082791">
      <w:bodyDiv w:val="1"/>
      <w:marLeft w:val="0"/>
      <w:marRight w:val="0"/>
      <w:marTop w:val="0"/>
      <w:marBottom w:val="0"/>
      <w:divBdr>
        <w:top w:val="none" w:sz="0" w:space="0" w:color="auto"/>
        <w:left w:val="none" w:sz="0" w:space="0" w:color="auto"/>
        <w:bottom w:val="none" w:sz="0" w:space="0" w:color="auto"/>
        <w:right w:val="none" w:sz="0" w:space="0" w:color="auto"/>
      </w:divBdr>
    </w:div>
    <w:div w:id="644432373">
      <w:bodyDiv w:val="1"/>
      <w:marLeft w:val="0"/>
      <w:marRight w:val="0"/>
      <w:marTop w:val="0"/>
      <w:marBottom w:val="0"/>
      <w:divBdr>
        <w:top w:val="none" w:sz="0" w:space="0" w:color="auto"/>
        <w:left w:val="none" w:sz="0" w:space="0" w:color="auto"/>
        <w:bottom w:val="none" w:sz="0" w:space="0" w:color="auto"/>
        <w:right w:val="none" w:sz="0" w:space="0" w:color="auto"/>
      </w:divBdr>
    </w:div>
    <w:div w:id="646592859">
      <w:bodyDiv w:val="1"/>
      <w:marLeft w:val="0"/>
      <w:marRight w:val="0"/>
      <w:marTop w:val="0"/>
      <w:marBottom w:val="0"/>
      <w:divBdr>
        <w:top w:val="none" w:sz="0" w:space="0" w:color="auto"/>
        <w:left w:val="none" w:sz="0" w:space="0" w:color="auto"/>
        <w:bottom w:val="none" w:sz="0" w:space="0" w:color="auto"/>
        <w:right w:val="none" w:sz="0" w:space="0" w:color="auto"/>
      </w:divBdr>
    </w:div>
    <w:div w:id="694885672">
      <w:bodyDiv w:val="1"/>
      <w:marLeft w:val="0"/>
      <w:marRight w:val="0"/>
      <w:marTop w:val="0"/>
      <w:marBottom w:val="0"/>
      <w:divBdr>
        <w:top w:val="none" w:sz="0" w:space="0" w:color="auto"/>
        <w:left w:val="none" w:sz="0" w:space="0" w:color="auto"/>
        <w:bottom w:val="none" w:sz="0" w:space="0" w:color="auto"/>
        <w:right w:val="none" w:sz="0" w:space="0" w:color="auto"/>
      </w:divBdr>
    </w:div>
    <w:div w:id="700859734">
      <w:bodyDiv w:val="1"/>
      <w:marLeft w:val="0"/>
      <w:marRight w:val="0"/>
      <w:marTop w:val="0"/>
      <w:marBottom w:val="0"/>
      <w:divBdr>
        <w:top w:val="none" w:sz="0" w:space="0" w:color="auto"/>
        <w:left w:val="none" w:sz="0" w:space="0" w:color="auto"/>
        <w:bottom w:val="none" w:sz="0" w:space="0" w:color="auto"/>
        <w:right w:val="none" w:sz="0" w:space="0" w:color="auto"/>
      </w:divBdr>
    </w:div>
    <w:div w:id="709498475">
      <w:bodyDiv w:val="1"/>
      <w:marLeft w:val="0"/>
      <w:marRight w:val="0"/>
      <w:marTop w:val="0"/>
      <w:marBottom w:val="0"/>
      <w:divBdr>
        <w:top w:val="none" w:sz="0" w:space="0" w:color="auto"/>
        <w:left w:val="none" w:sz="0" w:space="0" w:color="auto"/>
        <w:bottom w:val="none" w:sz="0" w:space="0" w:color="auto"/>
        <w:right w:val="none" w:sz="0" w:space="0" w:color="auto"/>
      </w:divBdr>
    </w:div>
    <w:div w:id="720595862">
      <w:bodyDiv w:val="1"/>
      <w:marLeft w:val="0"/>
      <w:marRight w:val="0"/>
      <w:marTop w:val="0"/>
      <w:marBottom w:val="0"/>
      <w:divBdr>
        <w:top w:val="none" w:sz="0" w:space="0" w:color="auto"/>
        <w:left w:val="none" w:sz="0" w:space="0" w:color="auto"/>
        <w:bottom w:val="none" w:sz="0" w:space="0" w:color="auto"/>
        <w:right w:val="none" w:sz="0" w:space="0" w:color="auto"/>
      </w:divBdr>
    </w:div>
    <w:div w:id="721173190">
      <w:bodyDiv w:val="1"/>
      <w:marLeft w:val="0"/>
      <w:marRight w:val="0"/>
      <w:marTop w:val="0"/>
      <w:marBottom w:val="0"/>
      <w:divBdr>
        <w:top w:val="none" w:sz="0" w:space="0" w:color="auto"/>
        <w:left w:val="none" w:sz="0" w:space="0" w:color="auto"/>
        <w:bottom w:val="none" w:sz="0" w:space="0" w:color="auto"/>
        <w:right w:val="none" w:sz="0" w:space="0" w:color="auto"/>
      </w:divBdr>
    </w:div>
    <w:div w:id="741101808">
      <w:bodyDiv w:val="1"/>
      <w:marLeft w:val="0"/>
      <w:marRight w:val="0"/>
      <w:marTop w:val="0"/>
      <w:marBottom w:val="0"/>
      <w:divBdr>
        <w:top w:val="none" w:sz="0" w:space="0" w:color="auto"/>
        <w:left w:val="none" w:sz="0" w:space="0" w:color="auto"/>
        <w:bottom w:val="none" w:sz="0" w:space="0" w:color="auto"/>
        <w:right w:val="none" w:sz="0" w:space="0" w:color="auto"/>
      </w:divBdr>
    </w:div>
    <w:div w:id="749155140">
      <w:bodyDiv w:val="1"/>
      <w:marLeft w:val="0"/>
      <w:marRight w:val="0"/>
      <w:marTop w:val="0"/>
      <w:marBottom w:val="0"/>
      <w:divBdr>
        <w:top w:val="none" w:sz="0" w:space="0" w:color="auto"/>
        <w:left w:val="none" w:sz="0" w:space="0" w:color="auto"/>
        <w:bottom w:val="none" w:sz="0" w:space="0" w:color="auto"/>
        <w:right w:val="none" w:sz="0" w:space="0" w:color="auto"/>
      </w:divBdr>
      <w:divsChild>
        <w:div w:id="1354381010">
          <w:marLeft w:val="0"/>
          <w:marRight w:val="0"/>
          <w:marTop w:val="0"/>
          <w:marBottom w:val="0"/>
          <w:divBdr>
            <w:top w:val="none" w:sz="0" w:space="0" w:color="auto"/>
            <w:left w:val="none" w:sz="0" w:space="0" w:color="auto"/>
            <w:bottom w:val="none" w:sz="0" w:space="0" w:color="auto"/>
            <w:right w:val="none" w:sz="0" w:space="0" w:color="auto"/>
          </w:divBdr>
          <w:divsChild>
            <w:div w:id="1892492770">
              <w:marLeft w:val="0"/>
              <w:marRight w:val="0"/>
              <w:marTop w:val="0"/>
              <w:marBottom w:val="0"/>
              <w:divBdr>
                <w:top w:val="none" w:sz="0" w:space="0" w:color="auto"/>
                <w:left w:val="none" w:sz="0" w:space="0" w:color="auto"/>
                <w:bottom w:val="none" w:sz="0" w:space="0" w:color="auto"/>
                <w:right w:val="none" w:sz="0" w:space="0" w:color="auto"/>
              </w:divBdr>
              <w:divsChild>
                <w:div w:id="8554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74969">
      <w:bodyDiv w:val="1"/>
      <w:marLeft w:val="0"/>
      <w:marRight w:val="0"/>
      <w:marTop w:val="0"/>
      <w:marBottom w:val="0"/>
      <w:divBdr>
        <w:top w:val="none" w:sz="0" w:space="0" w:color="auto"/>
        <w:left w:val="none" w:sz="0" w:space="0" w:color="auto"/>
        <w:bottom w:val="none" w:sz="0" w:space="0" w:color="auto"/>
        <w:right w:val="none" w:sz="0" w:space="0" w:color="auto"/>
      </w:divBdr>
    </w:div>
    <w:div w:id="753672278">
      <w:bodyDiv w:val="1"/>
      <w:marLeft w:val="0"/>
      <w:marRight w:val="0"/>
      <w:marTop w:val="0"/>
      <w:marBottom w:val="0"/>
      <w:divBdr>
        <w:top w:val="none" w:sz="0" w:space="0" w:color="auto"/>
        <w:left w:val="none" w:sz="0" w:space="0" w:color="auto"/>
        <w:bottom w:val="none" w:sz="0" w:space="0" w:color="auto"/>
        <w:right w:val="none" w:sz="0" w:space="0" w:color="auto"/>
      </w:divBdr>
    </w:div>
    <w:div w:id="768432765">
      <w:bodyDiv w:val="1"/>
      <w:marLeft w:val="0"/>
      <w:marRight w:val="0"/>
      <w:marTop w:val="0"/>
      <w:marBottom w:val="0"/>
      <w:divBdr>
        <w:top w:val="none" w:sz="0" w:space="0" w:color="auto"/>
        <w:left w:val="none" w:sz="0" w:space="0" w:color="auto"/>
        <w:bottom w:val="none" w:sz="0" w:space="0" w:color="auto"/>
        <w:right w:val="none" w:sz="0" w:space="0" w:color="auto"/>
      </w:divBdr>
    </w:div>
    <w:div w:id="772288428">
      <w:bodyDiv w:val="1"/>
      <w:marLeft w:val="0"/>
      <w:marRight w:val="0"/>
      <w:marTop w:val="0"/>
      <w:marBottom w:val="0"/>
      <w:divBdr>
        <w:top w:val="none" w:sz="0" w:space="0" w:color="auto"/>
        <w:left w:val="none" w:sz="0" w:space="0" w:color="auto"/>
        <w:bottom w:val="none" w:sz="0" w:space="0" w:color="auto"/>
        <w:right w:val="none" w:sz="0" w:space="0" w:color="auto"/>
      </w:divBdr>
    </w:div>
    <w:div w:id="775103059">
      <w:bodyDiv w:val="1"/>
      <w:marLeft w:val="0"/>
      <w:marRight w:val="0"/>
      <w:marTop w:val="0"/>
      <w:marBottom w:val="0"/>
      <w:divBdr>
        <w:top w:val="none" w:sz="0" w:space="0" w:color="auto"/>
        <w:left w:val="none" w:sz="0" w:space="0" w:color="auto"/>
        <w:bottom w:val="none" w:sz="0" w:space="0" w:color="auto"/>
        <w:right w:val="none" w:sz="0" w:space="0" w:color="auto"/>
      </w:divBdr>
    </w:div>
    <w:div w:id="785193885">
      <w:bodyDiv w:val="1"/>
      <w:marLeft w:val="0"/>
      <w:marRight w:val="0"/>
      <w:marTop w:val="0"/>
      <w:marBottom w:val="0"/>
      <w:divBdr>
        <w:top w:val="none" w:sz="0" w:space="0" w:color="auto"/>
        <w:left w:val="none" w:sz="0" w:space="0" w:color="auto"/>
        <w:bottom w:val="none" w:sz="0" w:space="0" w:color="auto"/>
        <w:right w:val="none" w:sz="0" w:space="0" w:color="auto"/>
      </w:divBdr>
    </w:div>
    <w:div w:id="789083429">
      <w:bodyDiv w:val="1"/>
      <w:marLeft w:val="0"/>
      <w:marRight w:val="0"/>
      <w:marTop w:val="0"/>
      <w:marBottom w:val="0"/>
      <w:divBdr>
        <w:top w:val="none" w:sz="0" w:space="0" w:color="auto"/>
        <w:left w:val="none" w:sz="0" w:space="0" w:color="auto"/>
        <w:bottom w:val="none" w:sz="0" w:space="0" w:color="auto"/>
        <w:right w:val="none" w:sz="0" w:space="0" w:color="auto"/>
      </w:divBdr>
    </w:div>
    <w:div w:id="824589967">
      <w:bodyDiv w:val="1"/>
      <w:marLeft w:val="0"/>
      <w:marRight w:val="0"/>
      <w:marTop w:val="0"/>
      <w:marBottom w:val="0"/>
      <w:divBdr>
        <w:top w:val="none" w:sz="0" w:space="0" w:color="auto"/>
        <w:left w:val="none" w:sz="0" w:space="0" w:color="auto"/>
        <w:bottom w:val="none" w:sz="0" w:space="0" w:color="auto"/>
        <w:right w:val="none" w:sz="0" w:space="0" w:color="auto"/>
      </w:divBdr>
    </w:div>
    <w:div w:id="827138861">
      <w:bodyDiv w:val="1"/>
      <w:marLeft w:val="0"/>
      <w:marRight w:val="0"/>
      <w:marTop w:val="0"/>
      <w:marBottom w:val="0"/>
      <w:divBdr>
        <w:top w:val="none" w:sz="0" w:space="0" w:color="auto"/>
        <w:left w:val="none" w:sz="0" w:space="0" w:color="auto"/>
        <w:bottom w:val="none" w:sz="0" w:space="0" w:color="auto"/>
        <w:right w:val="none" w:sz="0" w:space="0" w:color="auto"/>
      </w:divBdr>
    </w:div>
    <w:div w:id="834339397">
      <w:bodyDiv w:val="1"/>
      <w:marLeft w:val="0"/>
      <w:marRight w:val="0"/>
      <w:marTop w:val="0"/>
      <w:marBottom w:val="0"/>
      <w:divBdr>
        <w:top w:val="none" w:sz="0" w:space="0" w:color="auto"/>
        <w:left w:val="none" w:sz="0" w:space="0" w:color="auto"/>
        <w:bottom w:val="none" w:sz="0" w:space="0" w:color="auto"/>
        <w:right w:val="none" w:sz="0" w:space="0" w:color="auto"/>
      </w:divBdr>
    </w:div>
    <w:div w:id="853147860">
      <w:bodyDiv w:val="1"/>
      <w:marLeft w:val="0"/>
      <w:marRight w:val="0"/>
      <w:marTop w:val="0"/>
      <w:marBottom w:val="0"/>
      <w:divBdr>
        <w:top w:val="none" w:sz="0" w:space="0" w:color="auto"/>
        <w:left w:val="none" w:sz="0" w:space="0" w:color="auto"/>
        <w:bottom w:val="none" w:sz="0" w:space="0" w:color="auto"/>
        <w:right w:val="none" w:sz="0" w:space="0" w:color="auto"/>
      </w:divBdr>
    </w:div>
    <w:div w:id="866215195">
      <w:bodyDiv w:val="1"/>
      <w:marLeft w:val="0"/>
      <w:marRight w:val="0"/>
      <w:marTop w:val="0"/>
      <w:marBottom w:val="0"/>
      <w:divBdr>
        <w:top w:val="none" w:sz="0" w:space="0" w:color="auto"/>
        <w:left w:val="none" w:sz="0" w:space="0" w:color="auto"/>
        <w:bottom w:val="none" w:sz="0" w:space="0" w:color="auto"/>
        <w:right w:val="none" w:sz="0" w:space="0" w:color="auto"/>
      </w:divBdr>
    </w:div>
    <w:div w:id="870075823">
      <w:bodyDiv w:val="1"/>
      <w:marLeft w:val="0"/>
      <w:marRight w:val="0"/>
      <w:marTop w:val="0"/>
      <w:marBottom w:val="0"/>
      <w:divBdr>
        <w:top w:val="none" w:sz="0" w:space="0" w:color="auto"/>
        <w:left w:val="none" w:sz="0" w:space="0" w:color="auto"/>
        <w:bottom w:val="none" w:sz="0" w:space="0" w:color="auto"/>
        <w:right w:val="none" w:sz="0" w:space="0" w:color="auto"/>
      </w:divBdr>
    </w:div>
    <w:div w:id="882206908">
      <w:bodyDiv w:val="1"/>
      <w:marLeft w:val="0"/>
      <w:marRight w:val="0"/>
      <w:marTop w:val="0"/>
      <w:marBottom w:val="0"/>
      <w:divBdr>
        <w:top w:val="none" w:sz="0" w:space="0" w:color="auto"/>
        <w:left w:val="none" w:sz="0" w:space="0" w:color="auto"/>
        <w:bottom w:val="none" w:sz="0" w:space="0" w:color="auto"/>
        <w:right w:val="none" w:sz="0" w:space="0" w:color="auto"/>
      </w:divBdr>
    </w:div>
    <w:div w:id="887495585">
      <w:bodyDiv w:val="1"/>
      <w:marLeft w:val="0"/>
      <w:marRight w:val="0"/>
      <w:marTop w:val="0"/>
      <w:marBottom w:val="0"/>
      <w:divBdr>
        <w:top w:val="none" w:sz="0" w:space="0" w:color="auto"/>
        <w:left w:val="none" w:sz="0" w:space="0" w:color="auto"/>
        <w:bottom w:val="none" w:sz="0" w:space="0" w:color="auto"/>
        <w:right w:val="none" w:sz="0" w:space="0" w:color="auto"/>
      </w:divBdr>
    </w:div>
    <w:div w:id="888879617">
      <w:bodyDiv w:val="1"/>
      <w:marLeft w:val="0"/>
      <w:marRight w:val="0"/>
      <w:marTop w:val="0"/>
      <w:marBottom w:val="0"/>
      <w:divBdr>
        <w:top w:val="none" w:sz="0" w:space="0" w:color="auto"/>
        <w:left w:val="none" w:sz="0" w:space="0" w:color="auto"/>
        <w:bottom w:val="none" w:sz="0" w:space="0" w:color="auto"/>
        <w:right w:val="none" w:sz="0" w:space="0" w:color="auto"/>
      </w:divBdr>
    </w:div>
    <w:div w:id="904953728">
      <w:bodyDiv w:val="1"/>
      <w:marLeft w:val="0"/>
      <w:marRight w:val="0"/>
      <w:marTop w:val="0"/>
      <w:marBottom w:val="0"/>
      <w:divBdr>
        <w:top w:val="none" w:sz="0" w:space="0" w:color="auto"/>
        <w:left w:val="none" w:sz="0" w:space="0" w:color="auto"/>
        <w:bottom w:val="none" w:sz="0" w:space="0" w:color="auto"/>
        <w:right w:val="none" w:sz="0" w:space="0" w:color="auto"/>
      </w:divBdr>
    </w:div>
    <w:div w:id="930088662">
      <w:bodyDiv w:val="1"/>
      <w:marLeft w:val="0"/>
      <w:marRight w:val="0"/>
      <w:marTop w:val="0"/>
      <w:marBottom w:val="0"/>
      <w:divBdr>
        <w:top w:val="none" w:sz="0" w:space="0" w:color="auto"/>
        <w:left w:val="none" w:sz="0" w:space="0" w:color="auto"/>
        <w:bottom w:val="none" w:sz="0" w:space="0" w:color="auto"/>
        <w:right w:val="none" w:sz="0" w:space="0" w:color="auto"/>
      </w:divBdr>
    </w:div>
    <w:div w:id="949437503">
      <w:bodyDiv w:val="1"/>
      <w:marLeft w:val="0"/>
      <w:marRight w:val="0"/>
      <w:marTop w:val="0"/>
      <w:marBottom w:val="0"/>
      <w:divBdr>
        <w:top w:val="none" w:sz="0" w:space="0" w:color="auto"/>
        <w:left w:val="none" w:sz="0" w:space="0" w:color="auto"/>
        <w:bottom w:val="none" w:sz="0" w:space="0" w:color="auto"/>
        <w:right w:val="none" w:sz="0" w:space="0" w:color="auto"/>
      </w:divBdr>
    </w:div>
    <w:div w:id="954092772">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64043394">
      <w:bodyDiv w:val="1"/>
      <w:marLeft w:val="0"/>
      <w:marRight w:val="0"/>
      <w:marTop w:val="0"/>
      <w:marBottom w:val="0"/>
      <w:divBdr>
        <w:top w:val="none" w:sz="0" w:space="0" w:color="auto"/>
        <w:left w:val="none" w:sz="0" w:space="0" w:color="auto"/>
        <w:bottom w:val="none" w:sz="0" w:space="0" w:color="auto"/>
        <w:right w:val="none" w:sz="0" w:space="0" w:color="auto"/>
      </w:divBdr>
    </w:div>
    <w:div w:id="974876082">
      <w:bodyDiv w:val="1"/>
      <w:marLeft w:val="0"/>
      <w:marRight w:val="0"/>
      <w:marTop w:val="0"/>
      <w:marBottom w:val="0"/>
      <w:divBdr>
        <w:top w:val="none" w:sz="0" w:space="0" w:color="auto"/>
        <w:left w:val="none" w:sz="0" w:space="0" w:color="auto"/>
        <w:bottom w:val="none" w:sz="0" w:space="0" w:color="auto"/>
        <w:right w:val="none" w:sz="0" w:space="0" w:color="auto"/>
      </w:divBdr>
    </w:div>
    <w:div w:id="997422824">
      <w:bodyDiv w:val="1"/>
      <w:marLeft w:val="0"/>
      <w:marRight w:val="0"/>
      <w:marTop w:val="0"/>
      <w:marBottom w:val="0"/>
      <w:divBdr>
        <w:top w:val="none" w:sz="0" w:space="0" w:color="auto"/>
        <w:left w:val="none" w:sz="0" w:space="0" w:color="auto"/>
        <w:bottom w:val="none" w:sz="0" w:space="0" w:color="auto"/>
        <w:right w:val="none" w:sz="0" w:space="0" w:color="auto"/>
      </w:divBdr>
    </w:div>
    <w:div w:id="1000624918">
      <w:bodyDiv w:val="1"/>
      <w:marLeft w:val="0"/>
      <w:marRight w:val="0"/>
      <w:marTop w:val="0"/>
      <w:marBottom w:val="0"/>
      <w:divBdr>
        <w:top w:val="none" w:sz="0" w:space="0" w:color="auto"/>
        <w:left w:val="none" w:sz="0" w:space="0" w:color="auto"/>
        <w:bottom w:val="none" w:sz="0" w:space="0" w:color="auto"/>
        <w:right w:val="none" w:sz="0" w:space="0" w:color="auto"/>
      </w:divBdr>
    </w:div>
    <w:div w:id="1005596534">
      <w:bodyDiv w:val="1"/>
      <w:marLeft w:val="0"/>
      <w:marRight w:val="0"/>
      <w:marTop w:val="0"/>
      <w:marBottom w:val="0"/>
      <w:divBdr>
        <w:top w:val="none" w:sz="0" w:space="0" w:color="auto"/>
        <w:left w:val="none" w:sz="0" w:space="0" w:color="auto"/>
        <w:bottom w:val="none" w:sz="0" w:space="0" w:color="auto"/>
        <w:right w:val="none" w:sz="0" w:space="0" w:color="auto"/>
      </w:divBdr>
    </w:div>
    <w:div w:id="1018508567">
      <w:bodyDiv w:val="1"/>
      <w:marLeft w:val="0"/>
      <w:marRight w:val="0"/>
      <w:marTop w:val="0"/>
      <w:marBottom w:val="0"/>
      <w:divBdr>
        <w:top w:val="none" w:sz="0" w:space="0" w:color="auto"/>
        <w:left w:val="none" w:sz="0" w:space="0" w:color="auto"/>
        <w:bottom w:val="none" w:sz="0" w:space="0" w:color="auto"/>
        <w:right w:val="none" w:sz="0" w:space="0" w:color="auto"/>
      </w:divBdr>
    </w:div>
    <w:div w:id="1021470834">
      <w:bodyDiv w:val="1"/>
      <w:marLeft w:val="0"/>
      <w:marRight w:val="0"/>
      <w:marTop w:val="0"/>
      <w:marBottom w:val="0"/>
      <w:divBdr>
        <w:top w:val="none" w:sz="0" w:space="0" w:color="auto"/>
        <w:left w:val="none" w:sz="0" w:space="0" w:color="auto"/>
        <w:bottom w:val="none" w:sz="0" w:space="0" w:color="auto"/>
        <w:right w:val="none" w:sz="0" w:space="0" w:color="auto"/>
      </w:divBdr>
    </w:div>
    <w:div w:id="1043097460">
      <w:bodyDiv w:val="1"/>
      <w:marLeft w:val="0"/>
      <w:marRight w:val="0"/>
      <w:marTop w:val="0"/>
      <w:marBottom w:val="0"/>
      <w:divBdr>
        <w:top w:val="none" w:sz="0" w:space="0" w:color="auto"/>
        <w:left w:val="none" w:sz="0" w:space="0" w:color="auto"/>
        <w:bottom w:val="none" w:sz="0" w:space="0" w:color="auto"/>
        <w:right w:val="none" w:sz="0" w:space="0" w:color="auto"/>
      </w:divBdr>
    </w:div>
    <w:div w:id="1086002563">
      <w:bodyDiv w:val="1"/>
      <w:marLeft w:val="0"/>
      <w:marRight w:val="0"/>
      <w:marTop w:val="0"/>
      <w:marBottom w:val="0"/>
      <w:divBdr>
        <w:top w:val="none" w:sz="0" w:space="0" w:color="auto"/>
        <w:left w:val="none" w:sz="0" w:space="0" w:color="auto"/>
        <w:bottom w:val="none" w:sz="0" w:space="0" w:color="auto"/>
        <w:right w:val="none" w:sz="0" w:space="0" w:color="auto"/>
      </w:divBdr>
      <w:divsChild>
        <w:div w:id="649140691">
          <w:marLeft w:val="0"/>
          <w:marRight w:val="0"/>
          <w:marTop w:val="0"/>
          <w:marBottom w:val="0"/>
          <w:divBdr>
            <w:top w:val="none" w:sz="0" w:space="0" w:color="auto"/>
            <w:left w:val="none" w:sz="0" w:space="0" w:color="auto"/>
            <w:bottom w:val="none" w:sz="0" w:space="0" w:color="auto"/>
            <w:right w:val="none" w:sz="0" w:space="0" w:color="auto"/>
          </w:divBdr>
          <w:divsChild>
            <w:div w:id="1310789914">
              <w:marLeft w:val="0"/>
              <w:marRight w:val="0"/>
              <w:marTop w:val="0"/>
              <w:marBottom w:val="0"/>
              <w:divBdr>
                <w:top w:val="none" w:sz="0" w:space="0" w:color="auto"/>
                <w:left w:val="none" w:sz="0" w:space="0" w:color="auto"/>
                <w:bottom w:val="none" w:sz="0" w:space="0" w:color="auto"/>
                <w:right w:val="none" w:sz="0" w:space="0" w:color="auto"/>
              </w:divBdr>
              <w:divsChild>
                <w:div w:id="227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2728">
      <w:bodyDiv w:val="1"/>
      <w:marLeft w:val="0"/>
      <w:marRight w:val="0"/>
      <w:marTop w:val="0"/>
      <w:marBottom w:val="0"/>
      <w:divBdr>
        <w:top w:val="none" w:sz="0" w:space="0" w:color="auto"/>
        <w:left w:val="none" w:sz="0" w:space="0" w:color="auto"/>
        <w:bottom w:val="none" w:sz="0" w:space="0" w:color="auto"/>
        <w:right w:val="none" w:sz="0" w:space="0" w:color="auto"/>
      </w:divBdr>
    </w:div>
    <w:div w:id="1093940760">
      <w:bodyDiv w:val="1"/>
      <w:marLeft w:val="0"/>
      <w:marRight w:val="0"/>
      <w:marTop w:val="0"/>
      <w:marBottom w:val="0"/>
      <w:divBdr>
        <w:top w:val="none" w:sz="0" w:space="0" w:color="auto"/>
        <w:left w:val="none" w:sz="0" w:space="0" w:color="auto"/>
        <w:bottom w:val="none" w:sz="0" w:space="0" w:color="auto"/>
        <w:right w:val="none" w:sz="0" w:space="0" w:color="auto"/>
      </w:divBdr>
    </w:div>
    <w:div w:id="1095250206">
      <w:bodyDiv w:val="1"/>
      <w:marLeft w:val="0"/>
      <w:marRight w:val="0"/>
      <w:marTop w:val="0"/>
      <w:marBottom w:val="0"/>
      <w:divBdr>
        <w:top w:val="none" w:sz="0" w:space="0" w:color="auto"/>
        <w:left w:val="none" w:sz="0" w:space="0" w:color="auto"/>
        <w:bottom w:val="none" w:sz="0" w:space="0" w:color="auto"/>
        <w:right w:val="none" w:sz="0" w:space="0" w:color="auto"/>
      </w:divBdr>
    </w:div>
    <w:div w:id="1100103857">
      <w:bodyDiv w:val="1"/>
      <w:marLeft w:val="0"/>
      <w:marRight w:val="0"/>
      <w:marTop w:val="0"/>
      <w:marBottom w:val="0"/>
      <w:divBdr>
        <w:top w:val="none" w:sz="0" w:space="0" w:color="auto"/>
        <w:left w:val="none" w:sz="0" w:space="0" w:color="auto"/>
        <w:bottom w:val="none" w:sz="0" w:space="0" w:color="auto"/>
        <w:right w:val="none" w:sz="0" w:space="0" w:color="auto"/>
      </w:divBdr>
    </w:div>
    <w:div w:id="1114249612">
      <w:bodyDiv w:val="1"/>
      <w:marLeft w:val="0"/>
      <w:marRight w:val="0"/>
      <w:marTop w:val="0"/>
      <w:marBottom w:val="0"/>
      <w:divBdr>
        <w:top w:val="none" w:sz="0" w:space="0" w:color="auto"/>
        <w:left w:val="none" w:sz="0" w:space="0" w:color="auto"/>
        <w:bottom w:val="none" w:sz="0" w:space="0" w:color="auto"/>
        <w:right w:val="none" w:sz="0" w:space="0" w:color="auto"/>
      </w:divBdr>
    </w:div>
    <w:div w:id="1117023322">
      <w:bodyDiv w:val="1"/>
      <w:marLeft w:val="0"/>
      <w:marRight w:val="0"/>
      <w:marTop w:val="0"/>
      <w:marBottom w:val="0"/>
      <w:divBdr>
        <w:top w:val="none" w:sz="0" w:space="0" w:color="auto"/>
        <w:left w:val="none" w:sz="0" w:space="0" w:color="auto"/>
        <w:bottom w:val="none" w:sz="0" w:space="0" w:color="auto"/>
        <w:right w:val="none" w:sz="0" w:space="0" w:color="auto"/>
      </w:divBdr>
    </w:div>
    <w:div w:id="1118330921">
      <w:bodyDiv w:val="1"/>
      <w:marLeft w:val="0"/>
      <w:marRight w:val="0"/>
      <w:marTop w:val="0"/>
      <w:marBottom w:val="0"/>
      <w:divBdr>
        <w:top w:val="none" w:sz="0" w:space="0" w:color="auto"/>
        <w:left w:val="none" w:sz="0" w:space="0" w:color="auto"/>
        <w:bottom w:val="none" w:sz="0" w:space="0" w:color="auto"/>
        <w:right w:val="none" w:sz="0" w:space="0" w:color="auto"/>
      </w:divBdr>
    </w:div>
    <w:div w:id="1134180351">
      <w:bodyDiv w:val="1"/>
      <w:marLeft w:val="0"/>
      <w:marRight w:val="0"/>
      <w:marTop w:val="0"/>
      <w:marBottom w:val="0"/>
      <w:divBdr>
        <w:top w:val="none" w:sz="0" w:space="0" w:color="auto"/>
        <w:left w:val="none" w:sz="0" w:space="0" w:color="auto"/>
        <w:bottom w:val="none" w:sz="0" w:space="0" w:color="auto"/>
        <w:right w:val="none" w:sz="0" w:space="0" w:color="auto"/>
      </w:divBdr>
    </w:div>
    <w:div w:id="1137646407">
      <w:bodyDiv w:val="1"/>
      <w:marLeft w:val="0"/>
      <w:marRight w:val="0"/>
      <w:marTop w:val="0"/>
      <w:marBottom w:val="0"/>
      <w:divBdr>
        <w:top w:val="none" w:sz="0" w:space="0" w:color="auto"/>
        <w:left w:val="none" w:sz="0" w:space="0" w:color="auto"/>
        <w:bottom w:val="none" w:sz="0" w:space="0" w:color="auto"/>
        <w:right w:val="none" w:sz="0" w:space="0" w:color="auto"/>
      </w:divBdr>
    </w:div>
    <w:div w:id="1148015771">
      <w:bodyDiv w:val="1"/>
      <w:marLeft w:val="0"/>
      <w:marRight w:val="0"/>
      <w:marTop w:val="0"/>
      <w:marBottom w:val="0"/>
      <w:divBdr>
        <w:top w:val="none" w:sz="0" w:space="0" w:color="auto"/>
        <w:left w:val="none" w:sz="0" w:space="0" w:color="auto"/>
        <w:bottom w:val="none" w:sz="0" w:space="0" w:color="auto"/>
        <w:right w:val="none" w:sz="0" w:space="0" w:color="auto"/>
      </w:divBdr>
    </w:div>
    <w:div w:id="1162236131">
      <w:bodyDiv w:val="1"/>
      <w:marLeft w:val="0"/>
      <w:marRight w:val="0"/>
      <w:marTop w:val="0"/>
      <w:marBottom w:val="0"/>
      <w:divBdr>
        <w:top w:val="none" w:sz="0" w:space="0" w:color="auto"/>
        <w:left w:val="none" w:sz="0" w:space="0" w:color="auto"/>
        <w:bottom w:val="none" w:sz="0" w:space="0" w:color="auto"/>
        <w:right w:val="none" w:sz="0" w:space="0" w:color="auto"/>
      </w:divBdr>
    </w:div>
    <w:div w:id="1167012673">
      <w:bodyDiv w:val="1"/>
      <w:marLeft w:val="0"/>
      <w:marRight w:val="0"/>
      <w:marTop w:val="0"/>
      <w:marBottom w:val="0"/>
      <w:divBdr>
        <w:top w:val="none" w:sz="0" w:space="0" w:color="auto"/>
        <w:left w:val="none" w:sz="0" w:space="0" w:color="auto"/>
        <w:bottom w:val="none" w:sz="0" w:space="0" w:color="auto"/>
        <w:right w:val="none" w:sz="0" w:space="0" w:color="auto"/>
      </w:divBdr>
    </w:div>
    <w:div w:id="1188326118">
      <w:bodyDiv w:val="1"/>
      <w:marLeft w:val="0"/>
      <w:marRight w:val="0"/>
      <w:marTop w:val="0"/>
      <w:marBottom w:val="0"/>
      <w:divBdr>
        <w:top w:val="none" w:sz="0" w:space="0" w:color="auto"/>
        <w:left w:val="none" w:sz="0" w:space="0" w:color="auto"/>
        <w:bottom w:val="none" w:sz="0" w:space="0" w:color="auto"/>
        <w:right w:val="none" w:sz="0" w:space="0" w:color="auto"/>
      </w:divBdr>
    </w:div>
    <w:div w:id="1189954868">
      <w:bodyDiv w:val="1"/>
      <w:marLeft w:val="0"/>
      <w:marRight w:val="0"/>
      <w:marTop w:val="0"/>
      <w:marBottom w:val="0"/>
      <w:divBdr>
        <w:top w:val="none" w:sz="0" w:space="0" w:color="auto"/>
        <w:left w:val="none" w:sz="0" w:space="0" w:color="auto"/>
        <w:bottom w:val="none" w:sz="0" w:space="0" w:color="auto"/>
        <w:right w:val="none" w:sz="0" w:space="0" w:color="auto"/>
      </w:divBdr>
    </w:div>
    <w:div w:id="1223558919">
      <w:bodyDiv w:val="1"/>
      <w:marLeft w:val="0"/>
      <w:marRight w:val="0"/>
      <w:marTop w:val="0"/>
      <w:marBottom w:val="0"/>
      <w:divBdr>
        <w:top w:val="none" w:sz="0" w:space="0" w:color="auto"/>
        <w:left w:val="none" w:sz="0" w:space="0" w:color="auto"/>
        <w:bottom w:val="none" w:sz="0" w:space="0" w:color="auto"/>
        <w:right w:val="none" w:sz="0" w:space="0" w:color="auto"/>
      </w:divBdr>
    </w:div>
    <w:div w:id="1226451997">
      <w:bodyDiv w:val="1"/>
      <w:marLeft w:val="0"/>
      <w:marRight w:val="0"/>
      <w:marTop w:val="0"/>
      <w:marBottom w:val="0"/>
      <w:divBdr>
        <w:top w:val="none" w:sz="0" w:space="0" w:color="auto"/>
        <w:left w:val="none" w:sz="0" w:space="0" w:color="auto"/>
        <w:bottom w:val="none" w:sz="0" w:space="0" w:color="auto"/>
        <w:right w:val="none" w:sz="0" w:space="0" w:color="auto"/>
      </w:divBdr>
    </w:div>
    <w:div w:id="1234007349">
      <w:bodyDiv w:val="1"/>
      <w:marLeft w:val="0"/>
      <w:marRight w:val="0"/>
      <w:marTop w:val="0"/>
      <w:marBottom w:val="0"/>
      <w:divBdr>
        <w:top w:val="none" w:sz="0" w:space="0" w:color="auto"/>
        <w:left w:val="none" w:sz="0" w:space="0" w:color="auto"/>
        <w:bottom w:val="none" w:sz="0" w:space="0" w:color="auto"/>
        <w:right w:val="none" w:sz="0" w:space="0" w:color="auto"/>
      </w:divBdr>
    </w:div>
    <w:div w:id="1255675150">
      <w:bodyDiv w:val="1"/>
      <w:marLeft w:val="0"/>
      <w:marRight w:val="0"/>
      <w:marTop w:val="0"/>
      <w:marBottom w:val="0"/>
      <w:divBdr>
        <w:top w:val="none" w:sz="0" w:space="0" w:color="auto"/>
        <w:left w:val="none" w:sz="0" w:space="0" w:color="auto"/>
        <w:bottom w:val="none" w:sz="0" w:space="0" w:color="auto"/>
        <w:right w:val="none" w:sz="0" w:space="0" w:color="auto"/>
      </w:divBdr>
    </w:div>
    <w:div w:id="1258948762">
      <w:bodyDiv w:val="1"/>
      <w:marLeft w:val="0"/>
      <w:marRight w:val="0"/>
      <w:marTop w:val="0"/>
      <w:marBottom w:val="0"/>
      <w:divBdr>
        <w:top w:val="none" w:sz="0" w:space="0" w:color="auto"/>
        <w:left w:val="none" w:sz="0" w:space="0" w:color="auto"/>
        <w:bottom w:val="none" w:sz="0" w:space="0" w:color="auto"/>
        <w:right w:val="none" w:sz="0" w:space="0" w:color="auto"/>
      </w:divBdr>
    </w:div>
    <w:div w:id="1282566123">
      <w:bodyDiv w:val="1"/>
      <w:marLeft w:val="0"/>
      <w:marRight w:val="0"/>
      <w:marTop w:val="0"/>
      <w:marBottom w:val="0"/>
      <w:divBdr>
        <w:top w:val="none" w:sz="0" w:space="0" w:color="auto"/>
        <w:left w:val="none" w:sz="0" w:space="0" w:color="auto"/>
        <w:bottom w:val="none" w:sz="0" w:space="0" w:color="auto"/>
        <w:right w:val="none" w:sz="0" w:space="0" w:color="auto"/>
      </w:divBdr>
      <w:divsChild>
        <w:div w:id="1397238122">
          <w:marLeft w:val="0"/>
          <w:marRight w:val="0"/>
          <w:marTop w:val="0"/>
          <w:marBottom w:val="0"/>
          <w:divBdr>
            <w:top w:val="none" w:sz="0" w:space="0" w:color="auto"/>
            <w:left w:val="none" w:sz="0" w:space="0" w:color="auto"/>
            <w:bottom w:val="none" w:sz="0" w:space="0" w:color="auto"/>
            <w:right w:val="none" w:sz="0" w:space="0" w:color="auto"/>
          </w:divBdr>
          <w:divsChild>
            <w:div w:id="602418431">
              <w:marLeft w:val="0"/>
              <w:marRight w:val="0"/>
              <w:marTop w:val="0"/>
              <w:marBottom w:val="0"/>
              <w:divBdr>
                <w:top w:val="none" w:sz="0" w:space="0" w:color="auto"/>
                <w:left w:val="none" w:sz="0" w:space="0" w:color="auto"/>
                <w:bottom w:val="none" w:sz="0" w:space="0" w:color="auto"/>
                <w:right w:val="none" w:sz="0" w:space="0" w:color="auto"/>
              </w:divBdr>
              <w:divsChild>
                <w:div w:id="18596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480264">
      <w:bodyDiv w:val="1"/>
      <w:marLeft w:val="0"/>
      <w:marRight w:val="0"/>
      <w:marTop w:val="0"/>
      <w:marBottom w:val="0"/>
      <w:divBdr>
        <w:top w:val="none" w:sz="0" w:space="0" w:color="auto"/>
        <w:left w:val="none" w:sz="0" w:space="0" w:color="auto"/>
        <w:bottom w:val="none" w:sz="0" w:space="0" w:color="auto"/>
        <w:right w:val="none" w:sz="0" w:space="0" w:color="auto"/>
      </w:divBdr>
    </w:div>
    <w:div w:id="1300037729">
      <w:bodyDiv w:val="1"/>
      <w:marLeft w:val="0"/>
      <w:marRight w:val="0"/>
      <w:marTop w:val="0"/>
      <w:marBottom w:val="0"/>
      <w:divBdr>
        <w:top w:val="none" w:sz="0" w:space="0" w:color="auto"/>
        <w:left w:val="none" w:sz="0" w:space="0" w:color="auto"/>
        <w:bottom w:val="none" w:sz="0" w:space="0" w:color="auto"/>
        <w:right w:val="none" w:sz="0" w:space="0" w:color="auto"/>
      </w:divBdr>
    </w:div>
    <w:div w:id="1313219859">
      <w:bodyDiv w:val="1"/>
      <w:marLeft w:val="0"/>
      <w:marRight w:val="0"/>
      <w:marTop w:val="0"/>
      <w:marBottom w:val="0"/>
      <w:divBdr>
        <w:top w:val="none" w:sz="0" w:space="0" w:color="auto"/>
        <w:left w:val="none" w:sz="0" w:space="0" w:color="auto"/>
        <w:bottom w:val="none" w:sz="0" w:space="0" w:color="auto"/>
        <w:right w:val="none" w:sz="0" w:space="0" w:color="auto"/>
      </w:divBdr>
    </w:div>
    <w:div w:id="1315453875">
      <w:bodyDiv w:val="1"/>
      <w:marLeft w:val="0"/>
      <w:marRight w:val="0"/>
      <w:marTop w:val="0"/>
      <w:marBottom w:val="0"/>
      <w:divBdr>
        <w:top w:val="none" w:sz="0" w:space="0" w:color="auto"/>
        <w:left w:val="none" w:sz="0" w:space="0" w:color="auto"/>
        <w:bottom w:val="none" w:sz="0" w:space="0" w:color="auto"/>
        <w:right w:val="none" w:sz="0" w:space="0" w:color="auto"/>
      </w:divBdr>
    </w:div>
    <w:div w:id="1324046870">
      <w:bodyDiv w:val="1"/>
      <w:marLeft w:val="0"/>
      <w:marRight w:val="0"/>
      <w:marTop w:val="0"/>
      <w:marBottom w:val="0"/>
      <w:divBdr>
        <w:top w:val="none" w:sz="0" w:space="0" w:color="auto"/>
        <w:left w:val="none" w:sz="0" w:space="0" w:color="auto"/>
        <w:bottom w:val="none" w:sz="0" w:space="0" w:color="auto"/>
        <w:right w:val="none" w:sz="0" w:space="0" w:color="auto"/>
      </w:divBdr>
    </w:div>
    <w:div w:id="1330020108">
      <w:bodyDiv w:val="1"/>
      <w:marLeft w:val="0"/>
      <w:marRight w:val="0"/>
      <w:marTop w:val="0"/>
      <w:marBottom w:val="0"/>
      <w:divBdr>
        <w:top w:val="none" w:sz="0" w:space="0" w:color="auto"/>
        <w:left w:val="none" w:sz="0" w:space="0" w:color="auto"/>
        <w:bottom w:val="none" w:sz="0" w:space="0" w:color="auto"/>
        <w:right w:val="none" w:sz="0" w:space="0" w:color="auto"/>
      </w:divBdr>
    </w:div>
    <w:div w:id="1335496222">
      <w:bodyDiv w:val="1"/>
      <w:marLeft w:val="0"/>
      <w:marRight w:val="0"/>
      <w:marTop w:val="0"/>
      <w:marBottom w:val="0"/>
      <w:divBdr>
        <w:top w:val="none" w:sz="0" w:space="0" w:color="auto"/>
        <w:left w:val="none" w:sz="0" w:space="0" w:color="auto"/>
        <w:bottom w:val="none" w:sz="0" w:space="0" w:color="auto"/>
        <w:right w:val="none" w:sz="0" w:space="0" w:color="auto"/>
      </w:divBdr>
    </w:div>
    <w:div w:id="1338921001">
      <w:bodyDiv w:val="1"/>
      <w:marLeft w:val="0"/>
      <w:marRight w:val="0"/>
      <w:marTop w:val="0"/>
      <w:marBottom w:val="0"/>
      <w:divBdr>
        <w:top w:val="none" w:sz="0" w:space="0" w:color="auto"/>
        <w:left w:val="none" w:sz="0" w:space="0" w:color="auto"/>
        <w:bottom w:val="none" w:sz="0" w:space="0" w:color="auto"/>
        <w:right w:val="none" w:sz="0" w:space="0" w:color="auto"/>
      </w:divBdr>
    </w:div>
    <w:div w:id="1360930754">
      <w:bodyDiv w:val="1"/>
      <w:marLeft w:val="0"/>
      <w:marRight w:val="0"/>
      <w:marTop w:val="0"/>
      <w:marBottom w:val="0"/>
      <w:divBdr>
        <w:top w:val="none" w:sz="0" w:space="0" w:color="auto"/>
        <w:left w:val="none" w:sz="0" w:space="0" w:color="auto"/>
        <w:bottom w:val="none" w:sz="0" w:space="0" w:color="auto"/>
        <w:right w:val="none" w:sz="0" w:space="0" w:color="auto"/>
      </w:divBdr>
    </w:div>
    <w:div w:id="1369642514">
      <w:bodyDiv w:val="1"/>
      <w:marLeft w:val="0"/>
      <w:marRight w:val="0"/>
      <w:marTop w:val="0"/>
      <w:marBottom w:val="0"/>
      <w:divBdr>
        <w:top w:val="none" w:sz="0" w:space="0" w:color="auto"/>
        <w:left w:val="none" w:sz="0" w:space="0" w:color="auto"/>
        <w:bottom w:val="none" w:sz="0" w:space="0" w:color="auto"/>
        <w:right w:val="none" w:sz="0" w:space="0" w:color="auto"/>
      </w:divBdr>
    </w:div>
    <w:div w:id="1390760807">
      <w:bodyDiv w:val="1"/>
      <w:marLeft w:val="0"/>
      <w:marRight w:val="0"/>
      <w:marTop w:val="0"/>
      <w:marBottom w:val="0"/>
      <w:divBdr>
        <w:top w:val="none" w:sz="0" w:space="0" w:color="auto"/>
        <w:left w:val="none" w:sz="0" w:space="0" w:color="auto"/>
        <w:bottom w:val="none" w:sz="0" w:space="0" w:color="auto"/>
        <w:right w:val="none" w:sz="0" w:space="0" w:color="auto"/>
      </w:divBdr>
    </w:div>
    <w:div w:id="1412658068">
      <w:bodyDiv w:val="1"/>
      <w:marLeft w:val="0"/>
      <w:marRight w:val="0"/>
      <w:marTop w:val="0"/>
      <w:marBottom w:val="0"/>
      <w:divBdr>
        <w:top w:val="none" w:sz="0" w:space="0" w:color="auto"/>
        <w:left w:val="none" w:sz="0" w:space="0" w:color="auto"/>
        <w:bottom w:val="none" w:sz="0" w:space="0" w:color="auto"/>
        <w:right w:val="none" w:sz="0" w:space="0" w:color="auto"/>
      </w:divBdr>
    </w:div>
    <w:div w:id="1441485603">
      <w:bodyDiv w:val="1"/>
      <w:marLeft w:val="0"/>
      <w:marRight w:val="0"/>
      <w:marTop w:val="0"/>
      <w:marBottom w:val="0"/>
      <w:divBdr>
        <w:top w:val="none" w:sz="0" w:space="0" w:color="auto"/>
        <w:left w:val="none" w:sz="0" w:space="0" w:color="auto"/>
        <w:bottom w:val="none" w:sz="0" w:space="0" w:color="auto"/>
        <w:right w:val="none" w:sz="0" w:space="0" w:color="auto"/>
      </w:divBdr>
    </w:div>
    <w:div w:id="1527909773">
      <w:bodyDiv w:val="1"/>
      <w:marLeft w:val="0"/>
      <w:marRight w:val="0"/>
      <w:marTop w:val="0"/>
      <w:marBottom w:val="0"/>
      <w:divBdr>
        <w:top w:val="none" w:sz="0" w:space="0" w:color="auto"/>
        <w:left w:val="none" w:sz="0" w:space="0" w:color="auto"/>
        <w:bottom w:val="none" w:sz="0" w:space="0" w:color="auto"/>
        <w:right w:val="none" w:sz="0" w:space="0" w:color="auto"/>
      </w:divBdr>
    </w:div>
    <w:div w:id="1552770828">
      <w:bodyDiv w:val="1"/>
      <w:marLeft w:val="0"/>
      <w:marRight w:val="0"/>
      <w:marTop w:val="0"/>
      <w:marBottom w:val="0"/>
      <w:divBdr>
        <w:top w:val="none" w:sz="0" w:space="0" w:color="auto"/>
        <w:left w:val="none" w:sz="0" w:space="0" w:color="auto"/>
        <w:bottom w:val="none" w:sz="0" w:space="0" w:color="auto"/>
        <w:right w:val="none" w:sz="0" w:space="0" w:color="auto"/>
      </w:divBdr>
    </w:div>
    <w:div w:id="1575045012">
      <w:bodyDiv w:val="1"/>
      <w:marLeft w:val="0"/>
      <w:marRight w:val="0"/>
      <w:marTop w:val="0"/>
      <w:marBottom w:val="0"/>
      <w:divBdr>
        <w:top w:val="none" w:sz="0" w:space="0" w:color="auto"/>
        <w:left w:val="none" w:sz="0" w:space="0" w:color="auto"/>
        <w:bottom w:val="none" w:sz="0" w:space="0" w:color="auto"/>
        <w:right w:val="none" w:sz="0" w:space="0" w:color="auto"/>
      </w:divBdr>
    </w:div>
    <w:div w:id="1604265357">
      <w:bodyDiv w:val="1"/>
      <w:marLeft w:val="0"/>
      <w:marRight w:val="0"/>
      <w:marTop w:val="0"/>
      <w:marBottom w:val="0"/>
      <w:divBdr>
        <w:top w:val="none" w:sz="0" w:space="0" w:color="auto"/>
        <w:left w:val="none" w:sz="0" w:space="0" w:color="auto"/>
        <w:bottom w:val="none" w:sz="0" w:space="0" w:color="auto"/>
        <w:right w:val="none" w:sz="0" w:space="0" w:color="auto"/>
      </w:divBdr>
    </w:div>
    <w:div w:id="1614241887">
      <w:bodyDiv w:val="1"/>
      <w:marLeft w:val="0"/>
      <w:marRight w:val="0"/>
      <w:marTop w:val="0"/>
      <w:marBottom w:val="0"/>
      <w:divBdr>
        <w:top w:val="none" w:sz="0" w:space="0" w:color="auto"/>
        <w:left w:val="none" w:sz="0" w:space="0" w:color="auto"/>
        <w:bottom w:val="none" w:sz="0" w:space="0" w:color="auto"/>
        <w:right w:val="none" w:sz="0" w:space="0" w:color="auto"/>
      </w:divBdr>
    </w:div>
    <w:div w:id="1616017784">
      <w:bodyDiv w:val="1"/>
      <w:marLeft w:val="0"/>
      <w:marRight w:val="0"/>
      <w:marTop w:val="0"/>
      <w:marBottom w:val="0"/>
      <w:divBdr>
        <w:top w:val="none" w:sz="0" w:space="0" w:color="auto"/>
        <w:left w:val="none" w:sz="0" w:space="0" w:color="auto"/>
        <w:bottom w:val="none" w:sz="0" w:space="0" w:color="auto"/>
        <w:right w:val="none" w:sz="0" w:space="0" w:color="auto"/>
      </w:divBdr>
    </w:div>
    <w:div w:id="1631479301">
      <w:bodyDiv w:val="1"/>
      <w:marLeft w:val="0"/>
      <w:marRight w:val="0"/>
      <w:marTop w:val="0"/>
      <w:marBottom w:val="0"/>
      <w:divBdr>
        <w:top w:val="none" w:sz="0" w:space="0" w:color="auto"/>
        <w:left w:val="none" w:sz="0" w:space="0" w:color="auto"/>
        <w:bottom w:val="none" w:sz="0" w:space="0" w:color="auto"/>
        <w:right w:val="none" w:sz="0" w:space="0" w:color="auto"/>
      </w:divBdr>
    </w:div>
    <w:div w:id="1634091394">
      <w:bodyDiv w:val="1"/>
      <w:marLeft w:val="0"/>
      <w:marRight w:val="0"/>
      <w:marTop w:val="0"/>
      <w:marBottom w:val="0"/>
      <w:divBdr>
        <w:top w:val="none" w:sz="0" w:space="0" w:color="auto"/>
        <w:left w:val="none" w:sz="0" w:space="0" w:color="auto"/>
        <w:bottom w:val="none" w:sz="0" w:space="0" w:color="auto"/>
        <w:right w:val="none" w:sz="0" w:space="0" w:color="auto"/>
      </w:divBdr>
    </w:div>
    <w:div w:id="1690177539">
      <w:bodyDiv w:val="1"/>
      <w:marLeft w:val="0"/>
      <w:marRight w:val="0"/>
      <w:marTop w:val="0"/>
      <w:marBottom w:val="0"/>
      <w:divBdr>
        <w:top w:val="none" w:sz="0" w:space="0" w:color="auto"/>
        <w:left w:val="none" w:sz="0" w:space="0" w:color="auto"/>
        <w:bottom w:val="none" w:sz="0" w:space="0" w:color="auto"/>
        <w:right w:val="none" w:sz="0" w:space="0" w:color="auto"/>
      </w:divBdr>
    </w:div>
    <w:div w:id="1692223084">
      <w:bodyDiv w:val="1"/>
      <w:marLeft w:val="0"/>
      <w:marRight w:val="0"/>
      <w:marTop w:val="0"/>
      <w:marBottom w:val="0"/>
      <w:divBdr>
        <w:top w:val="none" w:sz="0" w:space="0" w:color="auto"/>
        <w:left w:val="none" w:sz="0" w:space="0" w:color="auto"/>
        <w:bottom w:val="none" w:sz="0" w:space="0" w:color="auto"/>
        <w:right w:val="none" w:sz="0" w:space="0" w:color="auto"/>
      </w:divBdr>
    </w:div>
    <w:div w:id="1698038544">
      <w:bodyDiv w:val="1"/>
      <w:marLeft w:val="0"/>
      <w:marRight w:val="0"/>
      <w:marTop w:val="0"/>
      <w:marBottom w:val="0"/>
      <w:divBdr>
        <w:top w:val="none" w:sz="0" w:space="0" w:color="auto"/>
        <w:left w:val="none" w:sz="0" w:space="0" w:color="auto"/>
        <w:bottom w:val="none" w:sz="0" w:space="0" w:color="auto"/>
        <w:right w:val="none" w:sz="0" w:space="0" w:color="auto"/>
      </w:divBdr>
    </w:div>
    <w:div w:id="1732922436">
      <w:bodyDiv w:val="1"/>
      <w:marLeft w:val="0"/>
      <w:marRight w:val="0"/>
      <w:marTop w:val="0"/>
      <w:marBottom w:val="0"/>
      <w:divBdr>
        <w:top w:val="none" w:sz="0" w:space="0" w:color="auto"/>
        <w:left w:val="none" w:sz="0" w:space="0" w:color="auto"/>
        <w:bottom w:val="none" w:sz="0" w:space="0" w:color="auto"/>
        <w:right w:val="none" w:sz="0" w:space="0" w:color="auto"/>
      </w:divBdr>
    </w:div>
    <w:div w:id="1739160490">
      <w:bodyDiv w:val="1"/>
      <w:marLeft w:val="0"/>
      <w:marRight w:val="0"/>
      <w:marTop w:val="0"/>
      <w:marBottom w:val="0"/>
      <w:divBdr>
        <w:top w:val="none" w:sz="0" w:space="0" w:color="auto"/>
        <w:left w:val="none" w:sz="0" w:space="0" w:color="auto"/>
        <w:bottom w:val="none" w:sz="0" w:space="0" w:color="auto"/>
        <w:right w:val="none" w:sz="0" w:space="0" w:color="auto"/>
      </w:divBdr>
    </w:div>
    <w:div w:id="1751076628">
      <w:bodyDiv w:val="1"/>
      <w:marLeft w:val="0"/>
      <w:marRight w:val="0"/>
      <w:marTop w:val="0"/>
      <w:marBottom w:val="0"/>
      <w:divBdr>
        <w:top w:val="none" w:sz="0" w:space="0" w:color="auto"/>
        <w:left w:val="none" w:sz="0" w:space="0" w:color="auto"/>
        <w:bottom w:val="none" w:sz="0" w:space="0" w:color="auto"/>
        <w:right w:val="none" w:sz="0" w:space="0" w:color="auto"/>
      </w:divBdr>
      <w:divsChild>
        <w:div w:id="1845704247">
          <w:marLeft w:val="0"/>
          <w:marRight w:val="0"/>
          <w:marTop w:val="0"/>
          <w:marBottom w:val="0"/>
          <w:divBdr>
            <w:top w:val="none" w:sz="0" w:space="0" w:color="auto"/>
            <w:left w:val="none" w:sz="0" w:space="0" w:color="auto"/>
            <w:bottom w:val="none" w:sz="0" w:space="0" w:color="auto"/>
            <w:right w:val="none" w:sz="0" w:space="0" w:color="auto"/>
          </w:divBdr>
          <w:divsChild>
            <w:div w:id="1432121278">
              <w:marLeft w:val="0"/>
              <w:marRight w:val="0"/>
              <w:marTop w:val="0"/>
              <w:marBottom w:val="0"/>
              <w:divBdr>
                <w:top w:val="none" w:sz="0" w:space="0" w:color="auto"/>
                <w:left w:val="none" w:sz="0" w:space="0" w:color="auto"/>
                <w:bottom w:val="none" w:sz="0" w:space="0" w:color="auto"/>
                <w:right w:val="none" w:sz="0" w:space="0" w:color="auto"/>
              </w:divBdr>
              <w:divsChild>
                <w:div w:id="4687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4297">
      <w:bodyDiv w:val="1"/>
      <w:marLeft w:val="0"/>
      <w:marRight w:val="0"/>
      <w:marTop w:val="0"/>
      <w:marBottom w:val="0"/>
      <w:divBdr>
        <w:top w:val="none" w:sz="0" w:space="0" w:color="auto"/>
        <w:left w:val="none" w:sz="0" w:space="0" w:color="auto"/>
        <w:bottom w:val="none" w:sz="0" w:space="0" w:color="auto"/>
        <w:right w:val="none" w:sz="0" w:space="0" w:color="auto"/>
      </w:divBdr>
    </w:div>
    <w:div w:id="1776511221">
      <w:bodyDiv w:val="1"/>
      <w:marLeft w:val="0"/>
      <w:marRight w:val="0"/>
      <w:marTop w:val="0"/>
      <w:marBottom w:val="0"/>
      <w:divBdr>
        <w:top w:val="none" w:sz="0" w:space="0" w:color="auto"/>
        <w:left w:val="none" w:sz="0" w:space="0" w:color="auto"/>
        <w:bottom w:val="none" w:sz="0" w:space="0" w:color="auto"/>
        <w:right w:val="none" w:sz="0" w:space="0" w:color="auto"/>
      </w:divBdr>
    </w:div>
    <w:div w:id="1778016149">
      <w:bodyDiv w:val="1"/>
      <w:marLeft w:val="0"/>
      <w:marRight w:val="0"/>
      <w:marTop w:val="0"/>
      <w:marBottom w:val="0"/>
      <w:divBdr>
        <w:top w:val="none" w:sz="0" w:space="0" w:color="auto"/>
        <w:left w:val="none" w:sz="0" w:space="0" w:color="auto"/>
        <w:bottom w:val="none" w:sz="0" w:space="0" w:color="auto"/>
        <w:right w:val="none" w:sz="0" w:space="0" w:color="auto"/>
      </w:divBdr>
    </w:div>
    <w:div w:id="1781989590">
      <w:bodyDiv w:val="1"/>
      <w:marLeft w:val="0"/>
      <w:marRight w:val="0"/>
      <w:marTop w:val="0"/>
      <w:marBottom w:val="0"/>
      <w:divBdr>
        <w:top w:val="none" w:sz="0" w:space="0" w:color="auto"/>
        <w:left w:val="none" w:sz="0" w:space="0" w:color="auto"/>
        <w:bottom w:val="none" w:sz="0" w:space="0" w:color="auto"/>
        <w:right w:val="none" w:sz="0" w:space="0" w:color="auto"/>
      </w:divBdr>
    </w:div>
    <w:div w:id="1814642379">
      <w:bodyDiv w:val="1"/>
      <w:marLeft w:val="0"/>
      <w:marRight w:val="0"/>
      <w:marTop w:val="0"/>
      <w:marBottom w:val="0"/>
      <w:divBdr>
        <w:top w:val="none" w:sz="0" w:space="0" w:color="auto"/>
        <w:left w:val="none" w:sz="0" w:space="0" w:color="auto"/>
        <w:bottom w:val="none" w:sz="0" w:space="0" w:color="auto"/>
        <w:right w:val="none" w:sz="0" w:space="0" w:color="auto"/>
      </w:divBdr>
      <w:divsChild>
        <w:div w:id="364867298">
          <w:marLeft w:val="0"/>
          <w:marRight w:val="0"/>
          <w:marTop w:val="0"/>
          <w:marBottom w:val="0"/>
          <w:divBdr>
            <w:top w:val="none" w:sz="0" w:space="0" w:color="auto"/>
            <w:left w:val="none" w:sz="0" w:space="0" w:color="auto"/>
            <w:bottom w:val="none" w:sz="0" w:space="0" w:color="auto"/>
            <w:right w:val="none" w:sz="0" w:space="0" w:color="auto"/>
          </w:divBdr>
          <w:divsChild>
            <w:div w:id="1433936732">
              <w:marLeft w:val="0"/>
              <w:marRight w:val="0"/>
              <w:marTop w:val="0"/>
              <w:marBottom w:val="0"/>
              <w:divBdr>
                <w:top w:val="none" w:sz="0" w:space="0" w:color="auto"/>
                <w:left w:val="none" w:sz="0" w:space="0" w:color="auto"/>
                <w:bottom w:val="none" w:sz="0" w:space="0" w:color="auto"/>
                <w:right w:val="none" w:sz="0" w:space="0" w:color="auto"/>
              </w:divBdr>
              <w:divsChild>
                <w:div w:id="513888380">
                  <w:marLeft w:val="0"/>
                  <w:marRight w:val="0"/>
                  <w:marTop w:val="0"/>
                  <w:marBottom w:val="0"/>
                  <w:divBdr>
                    <w:top w:val="none" w:sz="0" w:space="0" w:color="auto"/>
                    <w:left w:val="none" w:sz="0" w:space="0" w:color="auto"/>
                    <w:bottom w:val="none" w:sz="0" w:space="0" w:color="auto"/>
                    <w:right w:val="none" w:sz="0" w:space="0" w:color="auto"/>
                  </w:divBdr>
                  <w:divsChild>
                    <w:div w:id="1500199123">
                      <w:marLeft w:val="0"/>
                      <w:marRight w:val="0"/>
                      <w:marTop w:val="0"/>
                      <w:marBottom w:val="0"/>
                      <w:divBdr>
                        <w:top w:val="none" w:sz="0" w:space="0" w:color="auto"/>
                        <w:left w:val="none" w:sz="0" w:space="0" w:color="auto"/>
                        <w:bottom w:val="none" w:sz="0" w:space="0" w:color="auto"/>
                        <w:right w:val="none" w:sz="0" w:space="0" w:color="auto"/>
                      </w:divBdr>
                      <w:divsChild>
                        <w:div w:id="153762299">
                          <w:marLeft w:val="0"/>
                          <w:marRight w:val="0"/>
                          <w:marTop w:val="0"/>
                          <w:marBottom w:val="0"/>
                          <w:divBdr>
                            <w:top w:val="none" w:sz="0" w:space="0" w:color="auto"/>
                            <w:left w:val="none" w:sz="0" w:space="0" w:color="auto"/>
                            <w:bottom w:val="none" w:sz="0" w:space="0" w:color="auto"/>
                            <w:right w:val="none" w:sz="0" w:space="0" w:color="auto"/>
                          </w:divBdr>
                          <w:divsChild>
                            <w:div w:id="597521613">
                              <w:marLeft w:val="0"/>
                              <w:marRight w:val="0"/>
                              <w:marTop w:val="0"/>
                              <w:marBottom w:val="0"/>
                              <w:divBdr>
                                <w:top w:val="none" w:sz="0" w:space="0" w:color="auto"/>
                                <w:left w:val="none" w:sz="0" w:space="0" w:color="auto"/>
                                <w:bottom w:val="none" w:sz="0" w:space="0" w:color="auto"/>
                                <w:right w:val="none" w:sz="0" w:space="0" w:color="auto"/>
                              </w:divBdr>
                              <w:divsChild>
                                <w:div w:id="755249066">
                                  <w:marLeft w:val="0"/>
                                  <w:marRight w:val="0"/>
                                  <w:marTop w:val="0"/>
                                  <w:marBottom w:val="0"/>
                                  <w:divBdr>
                                    <w:top w:val="none" w:sz="0" w:space="0" w:color="auto"/>
                                    <w:left w:val="none" w:sz="0" w:space="0" w:color="auto"/>
                                    <w:bottom w:val="none" w:sz="0" w:space="0" w:color="auto"/>
                                    <w:right w:val="none" w:sz="0" w:space="0" w:color="auto"/>
                                  </w:divBdr>
                                  <w:divsChild>
                                    <w:div w:id="7323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201195">
      <w:bodyDiv w:val="1"/>
      <w:marLeft w:val="0"/>
      <w:marRight w:val="0"/>
      <w:marTop w:val="0"/>
      <w:marBottom w:val="0"/>
      <w:divBdr>
        <w:top w:val="none" w:sz="0" w:space="0" w:color="auto"/>
        <w:left w:val="none" w:sz="0" w:space="0" w:color="auto"/>
        <w:bottom w:val="none" w:sz="0" w:space="0" w:color="auto"/>
        <w:right w:val="none" w:sz="0" w:space="0" w:color="auto"/>
      </w:divBdr>
    </w:div>
    <w:div w:id="1871213653">
      <w:bodyDiv w:val="1"/>
      <w:marLeft w:val="0"/>
      <w:marRight w:val="0"/>
      <w:marTop w:val="0"/>
      <w:marBottom w:val="0"/>
      <w:divBdr>
        <w:top w:val="none" w:sz="0" w:space="0" w:color="auto"/>
        <w:left w:val="none" w:sz="0" w:space="0" w:color="auto"/>
        <w:bottom w:val="none" w:sz="0" w:space="0" w:color="auto"/>
        <w:right w:val="none" w:sz="0" w:space="0" w:color="auto"/>
      </w:divBdr>
    </w:div>
    <w:div w:id="1892155889">
      <w:bodyDiv w:val="1"/>
      <w:marLeft w:val="0"/>
      <w:marRight w:val="0"/>
      <w:marTop w:val="0"/>
      <w:marBottom w:val="0"/>
      <w:divBdr>
        <w:top w:val="none" w:sz="0" w:space="0" w:color="auto"/>
        <w:left w:val="none" w:sz="0" w:space="0" w:color="auto"/>
        <w:bottom w:val="none" w:sz="0" w:space="0" w:color="auto"/>
        <w:right w:val="none" w:sz="0" w:space="0" w:color="auto"/>
      </w:divBdr>
    </w:div>
    <w:div w:id="1900090971">
      <w:bodyDiv w:val="1"/>
      <w:marLeft w:val="0"/>
      <w:marRight w:val="0"/>
      <w:marTop w:val="0"/>
      <w:marBottom w:val="0"/>
      <w:divBdr>
        <w:top w:val="none" w:sz="0" w:space="0" w:color="auto"/>
        <w:left w:val="none" w:sz="0" w:space="0" w:color="auto"/>
        <w:bottom w:val="none" w:sz="0" w:space="0" w:color="auto"/>
        <w:right w:val="none" w:sz="0" w:space="0" w:color="auto"/>
      </w:divBdr>
    </w:div>
    <w:div w:id="1901479832">
      <w:bodyDiv w:val="1"/>
      <w:marLeft w:val="0"/>
      <w:marRight w:val="0"/>
      <w:marTop w:val="0"/>
      <w:marBottom w:val="0"/>
      <w:divBdr>
        <w:top w:val="none" w:sz="0" w:space="0" w:color="auto"/>
        <w:left w:val="none" w:sz="0" w:space="0" w:color="auto"/>
        <w:bottom w:val="none" w:sz="0" w:space="0" w:color="auto"/>
        <w:right w:val="none" w:sz="0" w:space="0" w:color="auto"/>
      </w:divBdr>
    </w:div>
    <w:div w:id="1902474192">
      <w:bodyDiv w:val="1"/>
      <w:marLeft w:val="0"/>
      <w:marRight w:val="0"/>
      <w:marTop w:val="0"/>
      <w:marBottom w:val="0"/>
      <w:divBdr>
        <w:top w:val="none" w:sz="0" w:space="0" w:color="auto"/>
        <w:left w:val="none" w:sz="0" w:space="0" w:color="auto"/>
        <w:bottom w:val="none" w:sz="0" w:space="0" w:color="auto"/>
        <w:right w:val="none" w:sz="0" w:space="0" w:color="auto"/>
      </w:divBdr>
    </w:div>
    <w:div w:id="1914897790">
      <w:bodyDiv w:val="1"/>
      <w:marLeft w:val="0"/>
      <w:marRight w:val="0"/>
      <w:marTop w:val="0"/>
      <w:marBottom w:val="0"/>
      <w:divBdr>
        <w:top w:val="none" w:sz="0" w:space="0" w:color="auto"/>
        <w:left w:val="none" w:sz="0" w:space="0" w:color="auto"/>
        <w:bottom w:val="none" w:sz="0" w:space="0" w:color="auto"/>
        <w:right w:val="none" w:sz="0" w:space="0" w:color="auto"/>
      </w:divBdr>
    </w:div>
    <w:div w:id="1917858091">
      <w:bodyDiv w:val="1"/>
      <w:marLeft w:val="0"/>
      <w:marRight w:val="0"/>
      <w:marTop w:val="0"/>
      <w:marBottom w:val="0"/>
      <w:divBdr>
        <w:top w:val="none" w:sz="0" w:space="0" w:color="auto"/>
        <w:left w:val="none" w:sz="0" w:space="0" w:color="auto"/>
        <w:bottom w:val="none" w:sz="0" w:space="0" w:color="auto"/>
        <w:right w:val="none" w:sz="0" w:space="0" w:color="auto"/>
      </w:divBdr>
    </w:div>
    <w:div w:id="1918830990">
      <w:bodyDiv w:val="1"/>
      <w:marLeft w:val="0"/>
      <w:marRight w:val="0"/>
      <w:marTop w:val="0"/>
      <w:marBottom w:val="0"/>
      <w:divBdr>
        <w:top w:val="none" w:sz="0" w:space="0" w:color="auto"/>
        <w:left w:val="none" w:sz="0" w:space="0" w:color="auto"/>
        <w:bottom w:val="none" w:sz="0" w:space="0" w:color="auto"/>
        <w:right w:val="none" w:sz="0" w:space="0" w:color="auto"/>
      </w:divBdr>
    </w:div>
    <w:div w:id="1925411599">
      <w:bodyDiv w:val="1"/>
      <w:marLeft w:val="0"/>
      <w:marRight w:val="0"/>
      <w:marTop w:val="0"/>
      <w:marBottom w:val="0"/>
      <w:divBdr>
        <w:top w:val="none" w:sz="0" w:space="0" w:color="auto"/>
        <w:left w:val="none" w:sz="0" w:space="0" w:color="auto"/>
        <w:bottom w:val="none" w:sz="0" w:space="0" w:color="auto"/>
        <w:right w:val="none" w:sz="0" w:space="0" w:color="auto"/>
      </w:divBdr>
    </w:div>
    <w:div w:id="1961178387">
      <w:bodyDiv w:val="1"/>
      <w:marLeft w:val="0"/>
      <w:marRight w:val="0"/>
      <w:marTop w:val="0"/>
      <w:marBottom w:val="0"/>
      <w:divBdr>
        <w:top w:val="none" w:sz="0" w:space="0" w:color="auto"/>
        <w:left w:val="none" w:sz="0" w:space="0" w:color="auto"/>
        <w:bottom w:val="none" w:sz="0" w:space="0" w:color="auto"/>
        <w:right w:val="none" w:sz="0" w:space="0" w:color="auto"/>
      </w:divBdr>
    </w:div>
    <w:div w:id="2000502036">
      <w:bodyDiv w:val="1"/>
      <w:marLeft w:val="0"/>
      <w:marRight w:val="0"/>
      <w:marTop w:val="0"/>
      <w:marBottom w:val="0"/>
      <w:divBdr>
        <w:top w:val="none" w:sz="0" w:space="0" w:color="auto"/>
        <w:left w:val="none" w:sz="0" w:space="0" w:color="auto"/>
        <w:bottom w:val="none" w:sz="0" w:space="0" w:color="auto"/>
        <w:right w:val="none" w:sz="0" w:space="0" w:color="auto"/>
      </w:divBdr>
    </w:div>
    <w:div w:id="2005431997">
      <w:bodyDiv w:val="1"/>
      <w:marLeft w:val="0"/>
      <w:marRight w:val="0"/>
      <w:marTop w:val="0"/>
      <w:marBottom w:val="0"/>
      <w:divBdr>
        <w:top w:val="none" w:sz="0" w:space="0" w:color="auto"/>
        <w:left w:val="none" w:sz="0" w:space="0" w:color="auto"/>
        <w:bottom w:val="none" w:sz="0" w:space="0" w:color="auto"/>
        <w:right w:val="none" w:sz="0" w:space="0" w:color="auto"/>
      </w:divBdr>
    </w:div>
    <w:div w:id="2008705120">
      <w:bodyDiv w:val="1"/>
      <w:marLeft w:val="0"/>
      <w:marRight w:val="0"/>
      <w:marTop w:val="0"/>
      <w:marBottom w:val="0"/>
      <w:divBdr>
        <w:top w:val="none" w:sz="0" w:space="0" w:color="auto"/>
        <w:left w:val="none" w:sz="0" w:space="0" w:color="auto"/>
        <w:bottom w:val="none" w:sz="0" w:space="0" w:color="auto"/>
        <w:right w:val="none" w:sz="0" w:space="0" w:color="auto"/>
      </w:divBdr>
    </w:div>
    <w:div w:id="2010060071">
      <w:bodyDiv w:val="1"/>
      <w:marLeft w:val="0"/>
      <w:marRight w:val="0"/>
      <w:marTop w:val="0"/>
      <w:marBottom w:val="0"/>
      <w:divBdr>
        <w:top w:val="none" w:sz="0" w:space="0" w:color="auto"/>
        <w:left w:val="none" w:sz="0" w:space="0" w:color="auto"/>
        <w:bottom w:val="none" w:sz="0" w:space="0" w:color="auto"/>
        <w:right w:val="none" w:sz="0" w:space="0" w:color="auto"/>
      </w:divBdr>
    </w:div>
    <w:div w:id="2018801400">
      <w:bodyDiv w:val="1"/>
      <w:marLeft w:val="0"/>
      <w:marRight w:val="0"/>
      <w:marTop w:val="0"/>
      <w:marBottom w:val="0"/>
      <w:divBdr>
        <w:top w:val="none" w:sz="0" w:space="0" w:color="auto"/>
        <w:left w:val="none" w:sz="0" w:space="0" w:color="auto"/>
        <w:bottom w:val="none" w:sz="0" w:space="0" w:color="auto"/>
        <w:right w:val="none" w:sz="0" w:space="0" w:color="auto"/>
      </w:divBdr>
    </w:div>
    <w:div w:id="2036496837">
      <w:bodyDiv w:val="1"/>
      <w:marLeft w:val="0"/>
      <w:marRight w:val="0"/>
      <w:marTop w:val="0"/>
      <w:marBottom w:val="0"/>
      <w:divBdr>
        <w:top w:val="none" w:sz="0" w:space="0" w:color="auto"/>
        <w:left w:val="none" w:sz="0" w:space="0" w:color="auto"/>
        <w:bottom w:val="none" w:sz="0" w:space="0" w:color="auto"/>
        <w:right w:val="none" w:sz="0" w:space="0" w:color="auto"/>
      </w:divBdr>
    </w:div>
    <w:div w:id="2053572661">
      <w:bodyDiv w:val="1"/>
      <w:marLeft w:val="0"/>
      <w:marRight w:val="0"/>
      <w:marTop w:val="0"/>
      <w:marBottom w:val="0"/>
      <w:divBdr>
        <w:top w:val="none" w:sz="0" w:space="0" w:color="auto"/>
        <w:left w:val="none" w:sz="0" w:space="0" w:color="auto"/>
        <w:bottom w:val="none" w:sz="0" w:space="0" w:color="auto"/>
        <w:right w:val="none" w:sz="0" w:space="0" w:color="auto"/>
      </w:divBdr>
    </w:div>
    <w:div w:id="2063016396">
      <w:bodyDiv w:val="1"/>
      <w:marLeft w:val="0"/>
      <w:marRight w:val="0"/>
      <w:marTop w:val="0"/>
      <w:marBottom w:val="0"/>
      <w:divBdr>
        <w:top w:val="none" w:sz="0" w:space="0" w:color="auto"/>
        <w:left w:val="none" w:sz="0" w:space="0" w:color="auto"/>
        <w:bottom w:val="none" w:sz="0" w:space="0" w:color="auto"/>
        <w:right w:val="none" w:sz="0" w:space="0" w:color="auto"/>
      </w:divBdr>
    </w:div>
    <w:div w:id="2068603157">
      <w:bodyDiv w:val="1"/>
      <w:marLeft w:val="0"/>
      <w:marRight w:val="0"/>
      <w:marTop w:val="0"/>
      <w:marBottom w:val="0"/>
      <w:divBdr>
        <w:top w:val="none" w:sz="0" w:space="0" w:color="auto"/>
        <w:left w:val="none" w:sz="0" w:space="0" w:color="auto"/>
        <w:bottom w:val="none" w:sz="0" w:space="0" w:color="auto"/>
        <w:right w:val="none" w:sz="0" w:space="0" w:color="auto"/>
      </w:divBdr>
    </w:div>
    <w:div w:id="2073582247">
      <w:bodyDiv w:val="1"/>
      <w:marLeft w:val="0"/>
      <w:marRight w:val="0"/>
      <w:marTop w:val="0"/>
      <w:marBottom w:val="0"/>
      <w:divBdr>
        <w:top w:val="none" w:sz="0" w:space="0" w:color="auto"/>
        <w:left w:val="none" w:sz="0" w:space="0" w:color="auto"/>
        <w:bottom w:val="none" w:sz="0" w:space="0" w:color="auto"/>
        <w:right w:val="none" w:sz="0" w:space="0" w:color="auto"/>
      </w:divBdr>
      <w:divsChild>
        <w:div w:id="1185632989">
          <w:marLeft w:val="0"/>
          <w:marRight w:val="0"/>
          <w:marTop w:val="0"/>
          <w:marBottom w:val="0"/>
          <w:divBdr>
            <w:top w:val="none" w:sz="0" w:space="0" w:color="auto"/>
            <w:left w:val="none" w:sz="0" w:space="0" w:color="auto"/>
            <w:bottom w:val="none" w:sz="0" w:space="0" w:color="auto"/>
            <w:right w:val="none" w:sz="0" w:space="0" w:color="auto"/>
          </w:divBdr>
          <w:divsChild>
            <w:div w:id="1387756765">
              <w:marLeft w:val="0"/>
              <w:marRight w:val="0"/>
              <w:marTop w:val="0"/>
              <w:marBottom w:val="0"/>
              <w:divBdr>
                <w:top w:val="none" w:sz="0" w:space="0" w:color="auto"/>
                <w:left w:val="none" w:sz="0" w:space="0" w:color="auto"/>
                <w:bottom w:val="none" w:sz="0" w:space="0" w:color="auto"/>
                <w:right w:val="none" w:sz="0" w:space="0" w:color="auto"/>
              </w:divBdr>
              <w:divsChild>
                <w:div w:id="18763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95308">
      <w:bodyDiv w:val="1"/>
      <w:marLeft w:val="0"/>
      <w:marRight w:val="0"/>
      <w:marTop w:val="0"/>
      <w:marBottom w:val="0"/>
      <w:divBdr>
        <w:top w:val="none" w:sz="0" w:space="0" w:color="auto"/>
        <w:left w:val="none" w:sz="0" w:space="0" w:color="auto"/>
        <w:bottom w:val="none" w:sz="0" w:space="0" w:color="auto"/>
        <w:right w:val="none" w:sz="0" w:space="0" w:color="auto"/>
      </w:divBdr>
    </w:div>
    <w:div w:id="2087219367">
      <w:bodyDiv w:val="1"/>
      <w:marLeft w:val="0"/>
      <w:marRight w:val="0"/>
      <w:marTop w:val="0"/>
      <w:marBottom w:val="0"/>
      <w:divBdr>
        <w:top w:val="none" w:sz="0" w:space="0" w:color="auto"/>
        <w:left w:val="none" w:sz="0" w:space="0" w:color="auto"/>
        <w:bottom w:val="none" w:sz="0" w:space="0" w:color="auto"/>
        <w:right w:val="none" w:sz="0" w:space="0" w:color="auto"/>
      </w:divBdr>
    </w:div>
    <w:div w:id="2097895467">
      <w:bodyDiv w:val="1"/>
      <w:marLeft w:val="0"/>
      <w:marRight w:val="0"/>
      <w:marTop w:val="0"/>
      <w:marBottom w:val="0"/>
      <w:divBdr>
        <w:top w:val="none" w:sz="0" w:space="0" w:color="auto"/>
        <w:left w:val="none" w:sz="0" w:space="0" w:color="auto"/>
        <w:bottom w:val="none" w:sz="0" w:space="0" w:color="auto"/>
        <w:right w:val="none" w:sz="0" w:space="0" w:color="auto"/>
      </w:divBdr>
    </w:div>
    <w:div w:id="2100445212">
      <w:bodyDiv w:val="1"/>
      <w:marLeft w:val="0"/>
      <w:marRight w:val="0"/>
      <w:marTop w:val="0"/>
      <w:marBottom w:val="0"/>
      <w:divBdr>
        <w:top w:val="none" w:sz="0" w:space="0" w:color="auto"/>
        <w:left w:val="none" w:sz="0" w:space="0" w:color="auto"/>
        <w:bottom w:val="none" w:sz="0" w:space="0" w:color="auto"/>
        <w:right w:val="none" w:sz="0" w:space="0" w:color="auto"/>
      </w:divBdr>
    </w:div>
    <w:div w:id="2117018785">
      <w:bodyDiv w:val="1"/>
      <w:marLeft w:val="0"/>
      <w:marRight w:val="0"/>
      <w:marTop w:val="0"/>
      <w:marBottom w:val="0"/>
      <w:divBdr>
        <w:top w:val="none" w:sz="0" w:space="0" w:color="auto"/>
        <w:left w:val="none" w:sz="0" w:space="0" w:color="auto"/>
        <w:bottom w:val="none" w:sz="0" w:space="0" w:color="auto"/>
        <w:right w:val="none" w:sz="0" w:space="0" w:color="auto"/>
      </w:divBdr>
    </w:div>
    <w:div w:id="214408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gendraayath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niruddhayat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09947-B35F-41DB-B8A5-F7D826B7F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7</Pages>
  <Words>5860</Words>
  <Characters>33408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Microsoft</Company>
  <LinksUpToDate>false</LinksUpToDate>
  <CharactersWithSpaces>39190</CharactersWithSpaces>
  <SharedDoc>false</SharedDoc>
  <HyperlinkBase/>
  <HLinks>
    <vt:vector size="6" baseType="variant">
      <vt:variant>
        <vt:i4>1900649</vt:i4>
      </vt:variant>
      <vt:variant>
        <vt:i4>0</vt:i4>
      </vt:variant>
      <vt:variant>
        <vt:i4>0</vt:i4>
      </vt:variant>
      <vt:variant>
        <vt:i4>5</vt:i4>
      </vt:variant>
      <vt:variant>
        <vt:lpwstr>mailto:vardhan.scm9166@gmail.com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Jogendra</dc:creator>
  <cp:keywords/>
  <dc:description/>
  <cp:lastModifiedBy>Nerella, Surya Nishitha (nerellsa)</cp:lastModifiedBy>
  <cp:revision>189</cp:revision>
  <dcterms:created xsi:type="dcterms:W3CDTF">2025-04-21T16:30:00Z</dcterms:created>
  <dcterms:modified xsi:type="dcterms:W3CDTF">2026-02-10T14:26:00Z</dcterms:modified>
  <cp:category/>
</cp:coreProperties>
</file>