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         </w:t>
      </w:r>
      <w:r w:rsidRPr="00FD4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ALEXANDER MORGAN</w:t>
      </w:r>
    </w:p>
    <w:p w:rsid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San Francisco, CA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Email: </w:t>
      </w:r>
      <w:hyperlink r:id="rId5" w:history="1">
        <w:r w:rsidRPr="00FD4C6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alex.morgan.ai@gmail.com</w:t>
        </w:r>
      </w:hyperlink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Phone: (415) 555-9274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LinkedIn: linkedin.com/in/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alexmorgan-ai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github.com/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alexmorgan-ai</w:t>
      </w:r>
      <w:proofErr w:type="spellEnd"/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Location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:Hyderabad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Cs w:val="48"/>
          <w:lang w:val="en-US"/>
        </w:rPr>
        <w:t>Role</w:t>
      </w:r>
      <w:proofErr w:type="gramStart"/>
      <w:r>
        <w:rPr>
          <w:rFonts w:ascii="Times New Roman" w:eastAsia="Times New Roman" w:hAnsi="Times New Roman" w:cs="Times New Roman"/>
          <w:bCs/>
          <w:kern w:val="36"/>
          <w:szCs w:val="48"/>
          <w:lang w:val="en-US"/>
        </w:rPr>
        <w:t>:</w:t>
      </w:r>
      <w:r w:rsidRPr="00FD4C60">
        <w:rPr>
          <w:rFonts w:ascii="Times New Roman" w:eastAsia="Times New Roman" w:hAnsi="Times New Roman" w:cs="Times New Roman"/>
          <w:bCs/>
          <w:kern w:val="36"/>
          <w:szCs w:val="48"/>
          <w:lang w:val="en-US"/>
        </w:rPr>
        <w:t>SENIOR</w:t>
      </w:r>
      <w:proofErr w:type="spellEnd"/>
      <w:proofErr w:type="gramEnd"/>
      <w:r w:rsidRPr="00FD4C60">
        <w:rPr>
          <w:rFonts w:ascii="Times New Roman" w:eastAsia="Times New Roman" w:hAnsi="Times New Roman" w:cs="Times New Roman"/>
          <w:bCs/>
          <w:kern w:val="36"/>
          <w:szCs w:val="48"/>
          <w:lang w:val="en-US"/>
        </w:rPr>
        <w:t xml:space="preserve"> AI ENGINEER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0"/>
          <w:sz w:val="18"/>
          <w:szCs w:val="24"/>
          <w:lang w:val="en-US"/>
        </w:rPr>
        <w:t xml:space="preserve">5+ Years Experience | Machine Learning | Deep Learning | Generative AI | LLM | </w:t>
      </w:r>
      <w:proofErr w:type="spellStart"/>
      <w:r w:rsidRPr="00FD4C60">
        <w:rPr>
          <w:rFonts w:ascii="Times New Roman" w:eastAsia="Times New Roman" w:hAnsi="Times New Roman" w:cs="Times New Roman"/>
          <w:b/>
          <w:bCs/>
          <w:kern w:val="0"/>
          <w:sz w:val="18"/>
          <w:szCs w:val="24"/>
          <w:lang w:val="en-US"/>
        </w:rPr>
        <w:t>MLOps</w:t>
      </w:r>
      <w:proofErr w:type="spellEnd"/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PROFESSIONAL SUMMARY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:</w:t>
      </w:r>
    </w:p>
    <w:p w:rsidR="00FD4C60" w:rsidRPr="00FD4C60" w:rsidRDefault="00FD4C60" w:rsidP="00FD4C6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Innovative AI Engineer with 5+ years of experience designing, deploying, and optimizing scalable AI/ML systems in production environments.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Expertise in machine learning pipelines, deep learning architectures, NLP systems, computer vision models, and Generative AI (LLMs, RAG systems).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Strong background in cloud-native AI deployment, model optimization, and end-to-end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MLOps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lifecycle management.</w:t>
      </w:r>
      <w:proofErr w:type="gramEnd"/>
    </w:p>
    <w:p w:rsidR="00FD4C60" w:rsidRPr="00FD4C60" w:rsidRDefault="00FD4C60" w:rsidP="00FD4C6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val="en-US"/>
        </w:rPr>
        <w:t>CORE COMPETENCIES: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Machine Learning Model Development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Deep Learning (CNN, RNN, Transformers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Generative AI &amp; LLM Fine-tuning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Retrieval-Augmented Generation (RAG)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NLP &amp; Text Analytics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Computer Vision Systems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Feature Engineering &amp; Model Optimization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Model Deployment &amp; Monitoring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MLOps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CI/CD Pipelines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Cloud-Based AI Infrastructure</w:t>
      </w: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  <w:lastRenderedPageBreak/>
        <w:t>TECHNICAL SKILLS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Programming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Python, SQL, R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ML/DL Frameworks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TensorFlow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PyTorch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Scikit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-learn,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Keras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XGBoost</w:t>
      </w:r>
      <w:proofErr w:type="spellEnd"/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Generative AI &amp; LLM Tools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OpenAI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LangChain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Hugging Face Transformers,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LlamaIndex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Vector Databases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Engineering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Pandas,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NumPy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Apache Spark, Airflow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Cloud &amp;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DevOps</w:t>
      </w:r>
      <w:proofErr w:type="spellEnd"/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AWS (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SageMaker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EC2, S3), Azure ML,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MLflow</w:t>
      </w:r>
      <w:proofErr w:type="spellEnd"/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Databases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PostgreSQL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MongoDB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Redis</w:t>
      </w:r>
      <w:proofErr w:type="spellEnd"/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Visualization</w:t>
      </w:r>
      <w:proofErr w:type="gram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Matplotlib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Seaborn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Tableau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  <w:t>PROFESSIONAL EXPERIENCE:</w: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Senior AI Engineer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2022 – Present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and deployed large-scale NLP models for customer sentiment analysis serving 2M+ users.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Developed RAG-based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system using LLMs and vector search databases.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Fine-tuned transformer models for domain-specific financial data.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Built automated ML pipelines using Airflow and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MLflow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Reduced model inference latency by 35% through quantization techniques.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Deployed AI models using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containers on AWS infrastructure.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A/B testing for model performance optimization.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fraud detection ML model improving accuracy by 18%.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monitoring dashboards for real-time model drift detection.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D4C60" w:rsidRDefault="00FD4C60" w:rsidP="00FD4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Machine Learning Engineer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2020 – 2022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predictive analytics models for sales forecasting.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CNN-based image classification model achieving 92% accuracy.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recommendation engine using collaborative filtering.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Automated feature engineering workflows.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REST APIs for ML model inference.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Improved model precision by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hyperparameter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tuning.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Conducted exploratory data analysis and statistical modeling.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AI Engineer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2019 – 2020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Developed NLP classification system using LSTM architecture.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Implemented anomaly detection model using isolation forests.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data preprocessing pipelines using Python &amp; Pandas.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Assisted in deploying ML models in cloud production environments.</w:t>
      </w:r>
    </w:p>
    <w:p w:rsidR="00FD4C60" w:rsidRPr="00FD4C60" w:rsidRDefault="00FD4C60" w:rsidP="00FD4C60">
      <w:pPr>
        <w:pStyle w:val="Heading2"/>
        <w:rPr>
          <w:sz w:val="32"/>
        </w:rPr>
      </w:pPr>
      <w:r w:rsidRPr="00FD4C60">
        <w:rPr>
          <w:sz w:val="32"/>
        </w:rPr>
        <w:t xml:space="preserve">Lead Generative AI Engineer – </w:t>
      </w:r>
      <w:proofErr w:type="spellStart"/>
      <w:r>
        <w:rPr>
          <w:sz w:val="32"/>
        </w:rPr>
        <w:t>FinTech</w:t>
      </w:r>
      <w:proofErr w:type="spellEnd"/>
      <w:r>
        <w:rPr>
          <w:sz w:val="32"/>
        </w:rPr>
        <w:t xml:space="preserve"> Enterprise (2018-2019</w:t>
      </w:r>
      <w:r w:rsidRPr="00FD4C60">
        <w:rPr>
          <w:sz w:val="32"/>
        </w:rPr>
        <w:t>)</w:t>
      </w:r>
    </w:p>
    <w:p w:rsidR="00FD4C60" w:rsidRDefault="00FD4C60" w:rsidP="00FD4C60">
      <w:pPr>
        <w:pStyle w:val="ListBullet"/>
      </w:pPr>
      <w:r>
        <w:t xml:space="preserve">Designed RAG </w:t>
      </w:r>
      <w:proofErr w:type="spellStart"/>
      <w:r>
        <w:t>chatbot</w:t>
      </w:r>
      <w:proofErr w:type="spellEnd"/>
      <w:r>
        <w:t xml:space="preserve"> integrated with enterprise knowledge base.</w:t>
      </w:r>
    </w:p>
    <w:p w:rsidR="00FD4C60" w:rsidRDefault="00FD4C60" w:rsidP="00FD4C60">
      <w:pPr>
        <w:pStyle w:val="ListBullet"/>
      </w:pPr>
      <w:r>
        <w:t>Fine-tuned financial domain LLM improving response accuracy by 25%.</w:t>
      </w:r>
    </w:p>
    <w:p w:rsidR="00FD4C60" w:rsidRDefault="00FD4C60" w:rsidP="00FD4C60">
      <w:pPr>
        <w:pStyle w:val="ListBullet"/>
      </w:pPr>
      <w:r>
        <w:t>Implemented hallucination detection and guardrail mechanisms.</w:t>
      </w:r>
    </w:p>
    <w:p w:rsidR="00FD4C60" w:rsidRDefault="00FD4C60" w:rsidP="00FD4C60">
      <w:pPr>
        <w:pStyle w:val="ListBullet"/>
      </w:pPr>
      <w:r>
        <w:t xml:space="preserve">Built </w:t>
      </w:r>
      <w:proofErr w:type="spellStart"/>
      <w:r>
        <w:t>Kubernetes</w:t>
      </w:r>
      <w:proofErr w:type="spellEnd"/>
      <w:r>
        <w:t>-based scalable LLM inference cluster.</w:t>
      </w:r>
    </w:p>
    <w:p w:rsidR="00FD4C60" w:rsidRPr="00FD4C60" w:rsidRDefault="00FD4C60" w:rsidP="00FD4C60">
      <w:pPr>
        <w:pStyle w:val="Heading2"/>
        <w:rPr>
          <w:sz w:val="28"/>
        </w:rPr>
      </w:pPr>
      <w:r w:rsidRPr="00FD4C60">
        <w:rPr>
          <w:sz w:val="28"/>
        </w:rPr>
        <w:t xml:space="preserve">Senior NLP Engineer – </w:t>
      </w:r>
      <w:r>
        <w:rPr>
          <w:sz w:val="28"/>
        </w:rPr>
        <w:t>Healthcare AI Startup (2017–2018</w:t>
      </w:r>
      <w:r w:rsidRPr="00FD4C60">
        <w:rPr>
          <w:sz w:val="28"/>
        </w:rPr>
        <w:t>)</w:t>
      </w:r>
    </w:p>
    <w:p w:rsidR="00FD4C60" w:rsidRDefault="00FD4C60" w:rsidP="00FD4C60">
      <w:pPr>
        <w:pStyle w:val="ListBullet"/>
      </w:pPr>
      <w:r>
        <w:t>Developed medical document summarization LLM.</w:t>
      </w:r>
    </w:p>
    <w:p w:rsidR="00FD4C60" w:rsidRDefault="00FD4C60" w:rsidP="00FD4C60">
      <w:pPr>
        <w:pStyle w:val="ListBullet"/>
      </w:pPr>
      <w:r>
        <w:t>Built semantic vector search platform using embeddings.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t>Optimized inference costs via model distillation</w:t>
      </w: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  <w:t>KEY ACHIEVEMENTS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Increased model accuracy by 20% through advanced feature engineering.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Reduced infrastructure costs by 25% via optimized cloud resource usage.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Automated ML deployment reducing release time by 50%.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Published internal AI research whitepaper on RAG architecture.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Led AI modernization initiative migrating legacy ML systems.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  <w:t>EDUCATION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Master of Science – Artificial Intelligence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University of California, Berkeley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Graduated: 2019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Bachelor of Science – Computer Science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University of Illinois Urbana-Champaign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Graduated: 2017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/>
        </w:rPr>
        <w:t>CERTIFICATIONS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AWS Certified Machine Learning – Specialty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TensorFlow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Developer Certification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Microsoft Azure AI Engineer Associate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Deep Learning Specialization –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Coursera</w:t>
      </w:r>
      <w:proofErr w:type="spellEnd"/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PROJECTS</w: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AI-Powered Customer Support </w:t>
      </w:r>
      <w:proofErr w:type="spellStart"/>
      <w:r w:rsidRPr="00FD4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Chatbot</w:t>
      </w:r>
      <w:proofErr w:type="spellEnd"/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Designed LLM-powered </w:t>
      </w:r>
      <w:proofErr w:type="spellStart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chatbot</w:t>
      </w:r>
      <w:proofErr w:type="spellEnd"/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RAG framework.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Integrated vector database for contextual retrieval.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Achieved 85% query resolution automation rate.</w: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Fraud Detection System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gradient boosting model for transaction fraud detection.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Improved fraud detection rate by 22%.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FD4C60" w:rsidRPr="00FD4C60" w:rsidRDefault="00FD4C60" w:rsidP="00FD4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  <w:r w:rsidRPr="00FD4C6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  <w:t>ADDITIONAL INFORMATION</w:t>
      </w:r>
    </w:p>
    <w:p w:rsid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Strong understanding of statistical modeling and probability theory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Experience working in Agile/Scrum environments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Published 2 AI research blog articles</w:t>
      </w:r>
      <w:r w:rsidRPr="00FD4C6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Mentored junior ML engineers</w:t>
      </w:r>
    </w:p>
    <w:p w:rsidR="00FD4C60" w:rsidRPr="00FD4C60" w:rsidRDefault="00FD4C60" w:rsidP="00FD4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D4C60" w:rsidRPr="00FD4C60" w:rsidRDefault="00FD4C60" w:rsidP="00FD4C60">
      <w:pPr>
        <w:pStyle w:val="Heading3"/>
        <w:rPr>
          <w:sz w:val="32"/>
          <w:u w:val="single"/>
        </w:rPr>
      </w:pPr>
      <w:r w:rsidRPr="00FD4C60">
        <w:rPr>
          <w:sz w:val="32"/>
          <w:u w:val="single"/>
        </w:rPr>
        <w:t>AI / Machine Learning Certifications</w:t>
      </w:r>
    </w:p>
    <w:p w:rsidR="00FD4C60" w:rsidRPr="00FD4C60" w:rsidRDefault="00FD4C60" w:rsidP="00FD4C60">
      <w:pPr>
        <w:pStyle w:val="NormalWeb"/>
        <w:rPr>
          <w:sz w:val="28"/>
        </w:rPr>
      </w:pPr>
      <w:r w:rsidRPr="00FD4C60">
        <w:rPr>
          <w:sz w:val="28"/>
        </w:rPr>
        <w:t xml:space="preserve">• </w:t>
      </w:r>
      <w:proofErr w:type="spellStart"/>
      <w:r w:rsidRPr="00FD4C60">
        <w:rPr>
          <w:sz w:val="28"/>
        </w:rPr>
        <w:t>TensorFlow</w:t>
      </w:r>
      <w:proofErr w:type="spellEnd"/>
      <w:r w:rsidRPr="00FD4C60">
        <w:rPr>
          <w:sz w:val="28"/>
        </w:rPr>
        <w:t xml:space="preserve"> Developer Certificate</w:t>
      </w:r>
      <w:r w:rsidRPr="00FD4C60">
        <w:rPr>
          <w:sz w:val="28"/>
        </w:rPr>
        <w:br/>
        <w:t xml:space="preserve">• Deep Learning Specialization – </w:t>
      </w:r>
      <w:proofErr w:type="spellStart"/>
      <w:r w:rsidRPr="00FD4C60">
        <w:rPr>
          <w:sz w:val="28"/>
        </w:rPr>
        <w:t>Coursera</w:t>
      </w:r>
      <w:proofErr w:type="spellEnd"/>
      <w:r w:rsidRPr="00FD4C60">
        <w:rPr>
          <w:sz w:val="28"/>
        </w:rPr>
        <w:t xml:space="preserve"> (Andrew Ng</w:t>
      </w:r>
      <w:proofErr w:type="gramStart"/>
      <w:r w:rsidRPr="00FD4C60">
        <w:rPr>
          <w:sz w:val="28"/>
        </w:rPr>
        <w:t>)</w:t>
      </w:r>
      <w:proofErr w:type="gramEnd"/>
      <w:r w:rsidRPr="00FD4C60">
        <w:rPr>
          <w:sz w:val="28"/>
        </w:rPr>
        <w:br/>
        <w:t>• Machine Learning Engineering for Production (</w:t>
      </w:r>
      <w:proofErr w:type="spellStart"/>
      <w:r w:rsidRPr="00FD4C60">
        <w:rPr>
          <w:sz w:val="28"/>
        </w:rPr>
        <w:t>MLOps</w:t>
      </w:r>
      <w:proofErr w:type="spellEnd"/>
      <w:r w:rsidRPr="00FD4C60">
        <w:rPr>
          <w:sz w:val="28"/>
        </w:rPr>
        <w:t xml:space="preserve">) – </w:t>
      </w:r>
      <w:proofErr w:type="spellStart"/>
      <w:r w:rsidRPr="00FD4C60">
        <w:rPr>
          <w:sz w:val="28"/>
        </w:rPr>
        <w:t>Coursera</w:t>
      </w:r>
      <w:proofErr w:type="spellEnd"/>
      <w:r w:rsidRPr="00FD4C60">
        <w:rPr>
          <w:sz w:val="28"/>
        </w:rPr>
        <w:br/>
        <w:t>• Advanced NLP with Transformers – Hugging Face</w:t>
      </w:r>
    </w:p>
    <w:p w:rsidR="00FD4C60" w:rsidRPr="00FD4C60" w:rsidRDefault="00FD4C60" w:rsidP="00FD4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415AF" w:rsidRDefault="00C415AF"/>
    <w:sectPr w:rsidR="00C415AF" w:rsidSect="0004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59C38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FD4C60"/>
    <w:rsid w:val="000470D3"/>
    <w:rsid w:val="00473610"/>
    <w:rsid w:val="00C415AF"/>
    <w:rsid w:val="00FD4C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0D3"/>
  </w:style>
  <w:style w:type="paragraph" w:styleId="Heading1">
    <w:name w:val="heading 1"/>
    <w:basedOn w:val="Normal"/>
    <w:link w:val="Heading1Char"/>
    <w:uiPriority w:val="9"/>
    <w:qFormat/>
    <w:rsid w:val="00FD4C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D4C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D4C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6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D4C60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D4C60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D4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D4C6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4C60"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rsid w:val="00FD4C60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.morgan.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752</Words>
  <Characters>4287</Characters>
  <Application>Microsoft Office Word</Application>
  <DocSecurity>0</DocSecurity>
  <Lines>35</Lines>
  <Paragraphs>10</Paragraphs>
  <ScaleCrop>false</ScaleCrop>
  <Company>HP</Company>
  <LinksUpToDate>false</LinksUpToDate>
  <CharactersWithSpaces>5029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 ravulapplli</dc:creator>
  <cp:lastModifiedBy>anji ravulapplli</cp:lastModifiedBy>
  <cp:revision>1</cp:revision>
  <dcterms:created xsi:type="dcterms:W3CDTF">2026-02-13T13:06:00Z</dcterms:created>
  <dcterms:modified xsi:type="dcterms:W3CDTF">2026-02-13T13:14:00Z</dcterms:modified>
</cp:coreProperties>
</file>