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3A047" w:sz="16" w:space="2"/>
        </w:pBdr>
        <w:spacing w:before="80" w:after="1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52"/>
          <w:szCs w:val="52"/>
        </w:rPr>
        <w:t xml:space="preserve">MEENAKSHI RAJAN</w:t>
      </w:r>
    </w:p>
    <w:p>
      <w:pPr>
        <w:spacing w:before="20" w:after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3"/>
          <w:szCs w:val="23"/>
        </w:rPr>
        <w:t xml:space="preserve">Senior Data Engineer — Supply Chain &amp; Logistics Analytics  •  11+ Years</w:t>
      </w:r>
    </w:p>
    <w:p>
      <w:pPr>
        <w:spacing w:before="10" w:after="60"/>
      </w:pPr>
      <w:hyperlink w:history="1" r:id="rIdxrdjcwk3cyml1xof9xdif">
        <w:r>
          <w:rPr>
            <w:rFonts w:ascii="Arial" w:cs="Arial" w:eastAsia="Arial" w:hAnsi="Arial"/>
            <w:color w:val="1B5E20"/>
            <w:sz w:val="20"/>
            <w:szCs w:val="20"/>
            <w:u w:val="single"/>
          </w:rPr>
          <w:t xml:space="preserve">meenakshi.rajan@logdata.io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 |   +1 (469) 555-0733   |   Dallas, TX   |   </w:t>
      </w:r>
      <w:hyperlink w:history="1" r:id="rId9oywkrayvnrb0vj3buhms">
        <w:r>
          <w:rPr>
            <w:rFonts w:ascii="Arial" w:cs="Arial" w:eastAsia="Arial" w:hAnsi="Arial"/>
            <w:color w:val="1B5E20"/>
            <w:sz w:val="20"/>
            <w:szCs w:val="20"/>
            <w:u w:val="single"/>
          </w:rPr>
          <w:t xml:space="preserve">linkedin.com/in/meenakshirajan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0"/>
          <w:szCs w:val="20"/>
        </w:rPr>
        <w:t xml:space="preserve">   |   </w:t>
      </w:r>
      <w:hyperlink w:history="1" r:id="rIda1szr1jdh5g1vps6ytgvf">
        <w:r>
          <w:rPr>
            <w:rFonts w:ascii="Arial" w:cs="Arial" w:eastAsia="Arial" w:hAnsi="Arial"/>
            <w:color w:val="1B5E20"/>
            <w:sz w:val="20"/>
            <w:szCs w:val="20"/>
            <w:u w:val="single"/>
          </w:rPr>
          <w:t xml:space="preserve">github.com/mrajan</w:t>
        </w:r>
      </w:hyperlink>
    </w:p>
    <w:p>
      <w:pPr>
        <w:pBdr>
          <w:bottom w:val="single" w:color="43A047" w:sz="8" w:space="2"/>
          <w:left w:val="single" w:color="43A047" w:sz="16" w:space="8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PROFESSIONAL SUMMARY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Supply Chain Data Engineer with 11 years building end-to-end logistics analytics platforms, IoT data pipelines, and real-time shipment tracking systems for global 3PL, retail, and manufacturing companies. Expert in GCP BigQuery, Snowflake, Kafka, and PySpark. Track record of delivering $100M+ in supply chain cost savings through data-driven insights. Experienced with SAP integration, ERP data modeling, and building visibility platforms for complex global supply chains.</w:t>
      </w:r>
    </w:p>
    <w:p>
      <w:pPr>
        <w:pBdr>
          <w:bottom w:val="single" w:color="43A047" w:sz="8" w:space="2"/>
          <w:left w:val="single" w:color="43A047" w:sz="16" w:space="8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PROFESSIONAL EXPERIENCE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3"/>
          <w:szCs w:val="23"/>
        </w:rPr>
        <w:t xml:space="preserve">LEAD DATA ENGINEER — SUPPLY CHAIN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20"/>
          <w:szCs w:val="20"/>
        </w:rPr>
        <w:t xml:space="preserve">   |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DHL Supply Chain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olor w:val="43A047"/>
          <w:sz w:val="19"/>
          <w:szCs w:val="19"/>
        </w:rPr>
        <w:t xml:space="preserve">Aug 2021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Architected global logistics data platform on GCP BigQuery processing 50M+ shipment events daily from 60 countries, enabling end-to-end supply chain visibility for Fortune 100 clients.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IoT telemetry pipeline ingesting real-time location, temperature, and condition data from 200,000 GPS-tracked vehicles using Pub/Sub and Dataflow.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ML-powered ETA prediction model using XGBoost and historical shipping data, improving delivery time accuracy by 35% and customer satisfaction NPS by 22 points.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automated carrier performance analytics system tracking 2,000+ lanes, 500+ carriers, and $2B+ freight spend with real-time exception alerting.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customs compliance data pipeline integrating with CBP ACE, EU Customs Decision System, and 15 national customs authorities automating tariff classification.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demand sensing model using GCP Vertex AI combining point-of-sale data, weather, and social signals to improve 30-day demand forecast accuracy by 28%.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Implemented BigQuery ML for carrier rate prediction, enabling automated spot rate benchmarking saving $15M annually in freight procurement.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Led GCP cost optimization achieving 40% reduction through BigQuery slot reservation, table partitioning, and query optimization for 10,000+ daily scheduled queries.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GCP BigQuery, Dataflow, Pub/Sub, Vertex AI, Python, PySpark, dbt, Airflow, Terraform, Looker, BigQuery ML, Cloud Run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3"/>
          <w:szCs w:val="23"/>
        </w:rPr>
        <w:t xml:space="preserve">SENIOR DATA ENGINEER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20"/>
          <w:szCs w:val="20"/>
        </w:rPr>
        <w:t xml:space="preserve">   |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Amazon — Supply Chain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olor w:val="43A047"/>
          <w:sz w:val="19"/>
          <w:szCs w:val="19"/>
        </w:rPr>
        <w:t xml:space="preserve">Seattle, WA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fulfillment center analytics platform on AWS processing 10M+ daily inbound/outbound events across 200+ FCs, enabling real-time labor and inventory optimization.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Engineered demand forecasting data pipeline integrating 500+ demand signals (weather, promotions, competitor pricing) for ML models predicting inventory needs 90 days out.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last-mile delivery analytics using AWS Kinesis and Lambda, processing 2M+ daily delivery events for route optimization and driver performance scoring.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returns analytics platform processing 1M+ daily returns, identifying fraud patterns and operational bottlenecks saving $30M annually.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vendor performance data product consolidating 200+ vendor KPIs for Amazon Retail team, enabling automated SLA enforcement and chargebacks.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AWS S3, Kinesis, Lambda, EMR, Redshift, SageMaker, Python, PySpark, Airflow, dbt, Spark, Kafka, Tableau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3"/>
          <w:szCs w:val="23"/>
        </w:rPr>
        <w:t xml:space="preserve">DATA ENGINEER — LOGISTICS ANALYTICS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20"/>
          <w:szCs w:val="20"/>
        </w:rPr>
        <w:t xml:space="preserve">   |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UPS Technology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olor w:val="43A047"/>
          <w:sz w:val="19"/>
          <w:szCs w:val="19"/>
        </w:rPr>
        <w:t xml:space="preserve">Atlanta, GA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package tracking analytics platform processing 25M+ daily scans from barcode readers, GPS units, and RFID sensors into Snowflake analytical warehouse.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network optimization ML model using Python and scikit-learn reducing average package sort time by 15% across 5 major hub facilities.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fuel cost analytics pipeline processing 50M+ truck telematics records daily, enabling fuel efficiency scoring and driver coaching programs.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dimensional models for 12 Data Marts covering package, customer, financial, and operational analytics domains; supported 300+ daily analytical users.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Snowflake, PySpark, Python, scikit-learn, dbt, GCP BigQuery, Tableau, AWS Glue, Kafka, Airflow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3"/>
          <w:szCs w:val="23"/>
        </w:rPr>
        <w:t xml:space="preserve">ETL DEVELOPER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20"/>
          <w:szCs w:val="20"/>
        </w:rPr>
        <w:t xml:space="preserve">   |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Accenture — Logistics Practice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olor w:val="43A047"/>
          <w:sz w:val="19"/>
          <w:szCs w:val="19"/>
        </w:rPr>
        <w:t xml:space="preserve">Chicago, IL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Delivered 6 SAP integration data engineering projects for retail and manufacturing clients, processing master data from SAP ECC and S/4HANA into analytical data warehouses.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Informatica PowerCenter workflows for inventory reconciliation processing 5M+ daily inventory movements across 1,000+ store locations.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SSRS operational reports for logistics KPIs including fill rate, OTIF, and inventory turns serving supply chain leadership dashboards.</w:t>
      </w:r>
    </w:p>
    <w:p>
      <w:pPr>
        <w:pBdr>
          <w:bottom w:val="single" w:color="43A047" w:sz="8" w:space="2"/>
          <w:left w:val="single" w:color="43A047" w:sz="16" w:space="8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Supply Chain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SAP ECC/S4HANA, TMS/WMS integration, GS1 Standards, EDI 204/214/990, SCAC codes, CBP ACE customs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Cloud / DW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GCP BigQuery (Expert), Snowflake, AWS Redshift, Azure Synapse, GCP Dataflow, AWS EMR, Databricks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IoT / Streaming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GCP Pub/Sub, AWS Kinesis, Kafka, MQTT, Apache Flink, Spark Streaming, AWS IoT Core, Azure IoT 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Python, PySpark, SQL, BigQuery SQL, SnowSQL, Scala, R, Bash, dbt, Terraform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ML / Analytics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XGBoost, scikit-learn, Vertex AI, SageMaker, BigQuery ML, MLflow, Prophet (forecasting), PyTorch</w:t>
            </w:r>
          </w:p>
        </w:tc>
      </w:tr>
    </w:tbl>
    <w:p>
      <w:pPr>
        <w:pBdr>
          <w:bottom w:val="single" w:color="43A047" w:sz="8" w:space="2"/>
          <w:left w:val="single" w:color="43A047" w:sz="16" w:space="8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CERTIFICATIONS &amp; EDUCATION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GCP Professional Data Engineer (Expert Level) • GCP Professional Cloud Architect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AWS Certified Solutions Architect Professional • Snowflake SnowPro Core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APICS CSCP (Certified Supply Chain Professional) • Six Sigma Green Belt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dbt Certified Developer • Databricks Certified Developer</w:t>
      </w:r>
    </w:p>
    <w:p>
      <w:pPr>
        <w:spacing w:before="40" w:after="0"/>
      </w:pPr>
    </w:p>
    <w:p>
      <w:pPr>
        <w:spacing w:before="20" w:after="2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M.S. Supply Chain Management &amp; Analytics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—  MIT, Cambridge, MA  |  2013</w:t>
      </w:r>
    </w:p>
    <w:p>
      <w:pPr>
        <w:spacing w:before="10" w:after="6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B.E. Industrial Engineering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—  Anna University, Chennai  |  2011</w:t>
      </w:r>
    </w:p>
    <w:p>
      <w:pPr>
        <w:pBdr>
          <w:bottom w:val="single" w:color="43A047" w:sz="8" w:space="2"/>
          <w:left w:val="single" w:color="43A047" w:sz="16" w:space="8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PROFESSIONAL LINKS</w:t>
      </w:r>
    </w:p>
    <w:p>
      <w:pPr>
        <w:spacing w:before="0" w:after="60"/>
        <w:jc w:val="left"/>
      </w:pPr>
      <w:hyperlink w:history="1" r:id="rIdoj9fpgcgxoyyruh6anlzj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LinkedIn: linkedin.com/in/meenakshirajan</w:t>
        </w:r>
      </w:hyperlink>
    </w:p>
    <w:p>
      <w:pPr>
        <w:spacing w:before="0" w:after="60"/>
        <w:jc w:val="left"/>
      </w:pPr>
      <w:hyperlink w:history="1" r:id="rIdjjlcavk0lg4hdp9kgnxdp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GitHub: github.com/mrajan — Supply chain data tools, GCP BigQuery utilities, dbt packages</w:t>
        </w:r>
      </w:hyperlink>
    </w:p>
    <w:p>
      <w:pPr>
        <w:spacing w:before="0" w:after="60"/>
        <w:jc w:val="left"/>
      </w:pPr>
      <w:hyperlink w:history="1" r:id="rIdcqvh5ux8opyy2nxwla0ht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Portfolio: meenakshirajan.io — Supply chain analytics case studies</w:t>
        </w:r>
      </w:hyperlink>
    </w:p>
    <w:p>
      <w:pPr>
        <w:spacing w:before="0" w:after="60"/>
        <w:jc w:val="left"/>
      </w:pPr>
      <w:hyperlink w:history="1" r:id="rIdj8lxfyyw180ty-hfyqjer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GCP Certification: cloud.google.com/certification/data-engineer</w:t>
        </w:r>
      </w:hyperlink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rdjcwk3cyml1xof9xdif" Type="http://schemas.openxmlformats.org/officeDocument/2006/relationships/hyperlink" Target="mailto:meenakshi.rajan@logdata.io" TargetMode="External"/><Relationship Id="rId9oywkrayvnrb0vj3buhms" Type="http://schemas.openxmlformats.org/officeDocument/2006/relationships/hyperlink" Target="https://linkedin.com/in/meenakshirajan" TargetMode="External"/><Relationship Id="rIda1szr1jdh5g1vps6ytgvf" Type="http://schemas.openxmlformats.org/officeDocument/2006/relationships/hyperlink" Target="https://github.com/mrajan" TargetMode="External"/><Relationship Id="rIdoj9fpgcgxoyyruh6anlzj" Type="http://schemas.openxmlformats.org/officeDocument/2006/relationships/hyperlink" Target="https://linkedin.com/in/meenakshirajan" TargetMode="External"/><Relationship Id="rIdjjlcavk0lg4hdp9kgnxdp" Type="http://schemas.openxmlformats.org/officeDocument/2006/relationships/hyperlink" Target="https://github.com/mrajan" TargetMode="External"/><Relationship Id="rIdcqvh5ux8opyy2nxwla0ht" Type="http://schemas.openxmlformats.org/officeDocument/2006/relationships/hyperlink" Target="https://meenakshirajan.io" TargetMode="External"/><Relationship Id="rIdj8lxfyyw180ty-hfyqjer" Type="http://schemas.openxmlformats.org/officeDocument/2006/relationships/hyperlink" Target="https://cloud.google.com/certification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2026-03-14T11:21:17.090Z</dcterms:created>
  <dcterms:modified xsi:type="dcterms:W3CDTF">2026-03-14T11:21:17.090Z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