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4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chart" descr="Data chart" title="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50" w:after="10"/>
            </w:pPr>
            <w:r>
              <w:rPr>
                <w:rFonts w:ascii="Calibri" w:cs="Calibri" w:eastAsia="Calibri" w:hAnsi="Calibri"/>
                <w:b/>
                <w:bCs/>
                <w:color w:val="263238"/>
                <w:sz w:val="48"/>
                <w:szCs w:val="48"/>
              </w:rPr>
              <w:t xml:space="preserve">VENKAT KRISHNA REDDY</w:t>
            </w:r>
          </w:p>
          <w:p>
            <w:pPr>
              <w:spacing w:before="0" w:after="20"/>
            </w:pPr>
            <w:r>
              <w:rPr>
                <w:rFonts w:ascii="Calibri" w:cs="Calibri" w:eastAsia="Calibri" w:hAnsi="Calibri"/>
                <w:color w:val="666666"/>
                <w:sz w:val="22"/>
                <w:szCs w:val="22"/>
              </w:rPr>
              <w:t xml:space="preserve">Data Platform Engineer | 12+ Years</w:t>
            </w:r>
          </w:p>
          <w:p>
            <w:pPr>
              <w:spacing w:before="10" w:after="10"/>
            </w:pPr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Plano, TX  |  </w:t>
            </w:r>
            <w:hyperlink w:history="1" r:id="rIdkfsam-sxdbh7t-4tleyfn">
              <w:r>
                <w:rPr>
                  <w:rFonts w:ascii="Arial" w:cs="Arial" w:eastAsia="Arial" w:hAnsi="Arial"/>
                  <w:color w:val="263238"/>
                  <w:sz w:val="19"/>
                  <w:szCs w:val="19"/>
                  <w:u w:val="single"/>
                </w:rPr>
                <w:t xml:space="preserve">venkat.reddy@dataplatform.io</w:t>
              </w:r>
            </w:hyperlink>
            <w:r>
              <w:rPr>
                <w:rFonts w:ascii="Calibri" w:cs="Calibri" w:eastAsia="Calibri" w:hAnsi="Calibri"/>
                <w:color w:val="555555"/>
                <w:sz w:val="19"/>
                <w:szCs w:val="19"/>
              </w:rPr>
              <w:t xml:space="preserve">  |  +1 (469) 555-0811</w:t>
            </w:r>
          </w:p>
          <w:p>
            <w:pPr>
              <w:spacing w:before="5" w:after="40"/>
            </w:pPr>
            <w:hyperlink w:history="1" r:id="rIdv2m43-l91rvnuun9yxfcx">
              <w:r>
                <w:rPr>
                  <w:rFonts w:ascii="Arial" w:cs="Arial" w:eastAsia="Arial" w:hAnsi="Arial"/>
                  <w:color w:val="263238"/>
                  <w:sz w:val="19"/>
                  <w:szCs w:val="19"/>
                  <w:u w:val="single"/>
                </w:rPr>
                <w:t xml:space="preserve">linkedin.com/in/venkatreddy</w:t>
              </w:r>
            </w:hyperlink>
            <w:r>
              <w:rPr>
                <w:rFonts w:ascii="Calibri" w:cs="Calibri" w:eastAsia="Calibri" w:hAnsi="Calibri"/>
                <w:color w:val="BBBBBB"/>
                <w:sz w:val="19"/>
                <w:szCs w:val="19"/>
              </w:rPr>
              <w:t xml:space="preserve">  |  </w:t>
            </w:r>
            <w:hyperlink w:history="1" r:id="rIdow5e_ryi6augnn7nak3pt">
              <w:r>
                <w:rPr>
                  <w:rFonts w:ascii="Arial" w:cs="Arial" w:eastAsia="Arial" w:hAnsi="Arial"/>
                  <w:color w:val="263238"/>
                  <w:sz w:val="19"/>
                  <w:szCs w:val="19"/>
                  <w:u w:val="single"/>
                </w:rPr>
                <w:t xml:space="preserve">github.com/vkreddy</w:t>
              </w:r>
            </w:hyperlink>
          </w:p>
        </w:tc>
      </w:tr>
    </w:tbl>
    <w:p>
      <w:pPr>
        <w:spacing w:before="3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12+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DDDDD"/>
                <w:sz w:val="15"/>
                <w:szCs w:val="15"/>
              </w:rPr>
              <w:t xml:space="preserve">Years Exp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38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40+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DDDDD"/>
                <w:sz w:val="15"/>
                <w:szCs w:val="15"/>
              </w:rPr>
              <w:t xml:space="preserve">Pipelines Built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3238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2.3K+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DDDDD"/>
                <w:sz w:val="15"/>
                <w:szCs w:val="15"/>
              </w:rPr>
              <w:t xml:space="preserve">GitHub Stars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38F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CCDAK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DDDDDD"/>
                <w:sz w:val="15"/>
                <w:szCs w:val="15"/>
              </w:rPr>
              <w:t xml:space="preserve">Certified</w:t>
            </w:r>
          </w:p>
        </w:tc>
      </w:tr>
    </w:tbl>
    <w:p>
      <w:pPr>
        <w:spacing w:before="40" w:after="0"/>
      </w:pPr>
    </w:p>
    <w:p>
      <w:pPr>
        <w:pBdr>
          <w:bottom w:val="single" w:color="00838F" w:sz="8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263238"/>
          <w:sz w:val="22"/>
          <w:szCs w:val="22"/>
        </w:rPr>
        <w:t xml:space="preserve">PROFESSIONAL SUMMARY</w:t>
      </w:r>
    </w:p>
    <w:p>
      <w:pPr>
        <w:spacing w:before="40" w:after="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Data Platform Engineer specializing in enterprise streaming architectures, lakehouse platforms, and self-service data infrastructure at scale. 12+ years at Microsoft, Adobe, and Expedia. Expert in Apache Kafka, Flink, Databricks, Delta Lake, and Snowflake. Author of popular open-source Kafka utilities. Known for reducing time-to-insight from months to hours through developer-friendly data platforms.</w:t>
      </w:r>
    </w:p>
    <w:p>
      <w:pPr>
        <w:pBdr>
          <w:bottom w:val="single" w:color="00838F" w:sz="8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263238"/>
          <w:sz w:val="22"/>
          <w:szCs w:val="22"/>
        </w:rPr>
        <w:t xml:space="preserve">SKILLS &amp; EXPERTISE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Streaming:Kafka (Expert), Apache Flink, Spark Streaming, AWS Kinesis, Azure Event Hubs, Kafka Streams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Lakehouse:Databricks Delta Lake, Apache Iceberg, Apache Hudi, AWS Lake Formation, Azure ADLS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Warehouse:Snowflake, Azure Synapse, BigQuery, Redshift, Databricks SQL, Apache Druid, ClickHouse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Languages:Python, Scala, Java, SQL, PySpark, Go, Bash, JavaScript, TypeScript, dbt, Terraform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Infra/DevOps:Kubernetes, Docker, Helm, Terraform, Pulumi, GitHub Actions, ArgoCD, Prometheus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Data Catalog:Azure Purview, Apache Atlas, DataHub, Collibra, Alation, dbt Docs, OpenMetadata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Orchestration:Airflow, Prefect, Dagster, Temporal, Azure Data Factory, Step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ML Platform:Azure ML, Databricks MLflow, Kubeflow, SageMaker, Feature Store, Model Registry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10" w:after="20"/>
            </w:pPr>
            <w:r>
              <w:drawing>
                <wp:inline distT="0" distB="0" distL="0" distR="0">
                  <wp:extent cx="2952750" cy="1885950"/>
                  <wp:effectExtent t="0" r="0" b="0" l="0"/>
                  <wp:docPr id="1" name="chart" descr="Data chart" title="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188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0" w:after="0"/>
      </w:pPr>
    </w:p>
    <w:p>
      <w:pPr>
        <w:pBdr>
          <w:bottom w:val="single" w:color="00838F" w:sz="8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263238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263238"/>
          <w:sz w:val="23"/>
          <w:szCs w:val="23"/>
        </w:rPr>
        <w:t xml:space="preserve">STAFF DATA PLATFORM ENGINEER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 |   Microsoft - Azure Data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b/>
          <w:bCs/>
          <w:color w:val="00838F"/>
          <w:sz w:val="18"/>
          <w:szCs w:val="18"/>
        </w:rPr>
        <w:t xml:space="preserve">2022 - Present</w:t>
      </w:r>
    </w:p>
    <w:p>
      <w:pPr>
        <w:spacing w:before="10" w:after="20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Client: Microsoft  |  Cloud Platform, Enterprise Data Infrastructure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Azure-native lakehouse architecture on ADLS Gen2 + Azure Synapse + Delta Lake serving 10,000+ internal data consumers across Microsoft product teams.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universal event streaming platform on Azure Event Hubs processing 10B+ daily events from Windows telemetry, Office 365, and Xbox services.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Azure Purview data catalog covering 500,000+ datasets with automated lineage, classification, and sensitivity labeling across Azure services.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Created developer platform (internal PaaS) enabling 200+ product teams to deploy data pipelines without infrastructure knowledge; 95% org-wide adoption in first year.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Led cost optimization achieving 50% reduction in Azure Synapse and ADLS costs through intelligent tiering, lifecycle policies, and query optimization.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Implemented Delta Live Tables standardizing streaming ETL for 50+ real-time pipelines with automated data quality enforcement across Azure Databricks.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ML feature platform on Azure ML integrating with Azure Purview for feature discovery reducing redundant feature engineering 60%.</w:t>
      </w:r>
    </w:p>
    <w:p>
      <w:pPr>
        <w:spacing w:before="30" w:after="60"/>
      </w:pPr>
      <w:r>
        <w:rPr>
          <w:rFonts w:ascii="Calibri" w:cs="Calibri" w:eastAsia="Calibri" w:hAnsi="Calibri"/>
          <w:b/>
          <w:bCs/>
          <w:color w:val="888888"/>
          <w:sz w:val="17"/>
          <w:szCs w:val="17"/>
        </w:rPr>
        <w:t xml:space="preserve">Env: 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Azure ADLS, Event Hubs, Synapse Analytics, Azure Purview, Databricks, Delta Lake, Python, PySpark, dbt, Terraform, Azure ML, Snowflake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263238"/>
          <w:sz w:val="23"/>
          <w:szCs w:val="23"/>
        </w:rPr>
        <w:t xml:space="preserve">SENIOR DATA ENGINEER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 |   Adobe - Experience Platform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b/>
          <w:bCs/>
          <w:color w:val="00838F"/>
          <w:sz w:val="18"/>
          <w:szCs w:val="18"/>
        </w:rPr>
        <w:t xml:space="preserve">2018 - 2022</w:t>
      </w:r>
    </w:p>
    <w:p>
      <w:pPr>
        <w:spacing w:before="10" w:after="20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Client: Adobe  |  Digital Marketing, Customer Data Platform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real-time CDP ingesting 500M+ daily behavioral events from Analytics, Campaign, Target using Kafka and Apache Flink.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real-time segmentation using Flink CEP processing complex event patterns to identify audience membership changes within 500ms.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Architected data lake on AWS S3 using Apache Iceberg enabling time-travel, schema evolution, and efficient upserts for customer profile data.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Created identity resolution pipeline matching 2B+ customer touchpoints across devices using probabilistic matching and ID graphs.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metrics platform using Apache Druid for sub-second aggregation across billions of events for 50,000+ marketing users.</w:t>
      </w:r>
    </w:p>
    <w:p>
      <w:pPr>
        <w:spacing w:before="30" w:after="60"/>
      </w:pPr>
      <w:r>
        <w:rPr>
          <w:rFonts w:ascii="Calibri" w:cs="Calibri" w:eastAsia="Calibri" w:hAnsi="Calibri"/>
          <w:b/>
          <w:bCs/>
          <w:color w:val="888888"/>
          <w:sz w:val="17"/>
          <w:szCs w:val="17"/>
        </w:rPr>
        <w:t xml:space="preserve">Env: 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Kafka, Apache Flink, AWS S3, Apache Iceberg, Apache Druid, Python, Scala, Databricks, dbt, Kubernetes, Terraform, Airflow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263238"/>
          <w:sz w:val="23"/>
          <w:szCs w:val="23"/>
        </w:rPr>
        <w:t xml:space="preserve">DATA ENGINEER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 |   Expedia Group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b/>
          <w:bCs/>
          <w:color w:val="00838F"/>
          <w:sz w:val="18"/>
          <w:szCs w:val="18"/>
        </w:rPr>
        <w:t xml:space="preserve">2015 - 2018</w:t>
      </w:r>
    </w:p>
    <w:p>
      <w:pPr>
        <w:spacing w:before="10" w:after="20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Client: Expedia  |  Travel Technology, Search &amp; Personalization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travel search analytics pipeline processing 5M+ daily search events powering recommendation engines for 100M+ users.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hotel availability pipeline consuming rate feeds from 500K+ properties using Kafka and PySpark Streaming.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price optimization ML pipeline using XGBoost analyzing competitive pricing to optimize hotel and flight markup strategies.</w:t>
      </w:r>
    </w:p>
    <w:p>
      <w:pPr>
        <w:spacing w:before="30" w:after="60"/>
      </w:pPr>
      <w:r>
        <w:rPr>
          <w:rFonts w:ascii="Calibri" w:cs="Calibri" w:eastAsia="Calibri" w:hAnsi="Calibri"/>
          <w:b/>
          <w:bCs/>
          <w:color w:val="888888"/>
          <w:sz w:val="17"/>
          <w:szCs w:val="17"/>
        </w:rPr>
        <w:t xml:space="preserve">Env: 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Kafka, PySpark, Hadoop, Hive, AWS S3, Redshift, Python, Airflow, Spark, Druid, Tableau, Jenkins</w:t>
      </w:r>
    </w:p>
    <w:p>
      <w:pPr>
        <w:tabs>
          <w:tab w:val="right" w:pos="9026"/>
        </w:tabs>
        <w:spacing w:before="140" w:after="20"/>
      </w:pPr>
      <w:r>
        <w:rPr>
          <w:rFonts w:ascii="Calibri" w:cs="Calibri" w:eastAsia="Calibri" w:hAnsi="Calibri"/>
          <w:b/>
          <w:bCs/>
          <w:color w:val="263238"/>
          <w:sz w:val="23"/>
          <w:szCs w:val="23"/>
        </w:rPr>
        <w:t xml:space="preserve">DATA ENGINEER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  |   Flipkart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b/>
          <w:bCs/>
          <w:color w:val="00838F"/>
          <w:sz w:val="18"/>
          <w:szCs w:val="18"/>
        </w:rPr>
        <w:t xml:space="preserve">2013 - 2015</w:t>
      </w:r>
    </w:p>
    <w:p>
      <w:pPr>
        <w:spacing w:before="10" w:after="20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Client: Flipkart  |  E-Commerce, India's Largest Online Marketplace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order fulfillment analytics processing 2M+ daily orders across 100,000+ sellers enabling real-time inventory optimization.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Developed seller analytics calculating performance scores, penalty rates, and commission structures for 100K+ marketplace sellers.</w:t>
      </w:r>
    </w:p>
    <w:p>
      <w:pPr>
        <w:spacing w:before="30" w:after="60"/>
      </w:pPr>
      <w:r>
        <w:rPr>
          <w:rFonts w:ascii="Calibri" w:cs="Calibri" w:eastAsia="Calibri" w:hAnsi="Calibri"/>
          <w:b/>
          <w:bCs/>
          <w:color w:val="888888"/>
          <w:sz w:val="17"/>
          <w:szCs w:val="17"/>
        </w:rPr>
        <w:t xml:space="preserve">Env: 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Hadoop, Hive, Spark, Kafka, HBase, Python, Java, MySQL, Oozie</w:t>
      </w:r>
    </w:p>
    <w:p>
      <w:pPr>
        <w:pBdr>
          <w:bottom w:val="single" w:color="00838F" w:sz="8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263238"/>
          <w:sz w:val="22"/>
          <w:szCs w:val="22"/>
        </w:rPr>
        <w:t xml:space="preserve">TECHNICAL SKILLS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Streaming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Kafka (Expert), Apache Flink, Spark Streaming, AWS Kinesis, Azure Event Hubs, Kafka Streams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Lakehouse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Databricks Delta Lake, Apache Iceberg, Apache Hudi, AWS Lake Formation, Azure ADLS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Warehouse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Snowflake, Azure Synapse, BigQuery, Redshift, Databricks SQL, Apache Druid, ClickHouse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Languages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Python, Scala, Java, SQL, PySpark, Go, Bash, JavaScript, TypeScript, dbt, Terraform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Infra/DevOps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Kubernetes, Docker, Helm, Terraform, Pulumi, GitHub Actions, ArgoCD, Prometheus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Data Catalog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Azure Purview, Apache Atlas, DataHub, Collibra, Alation, dbt Docs, OpenMetadata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Airflow, Prefect, Dagster, Temporal, Azure Data Factory, Step Functions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63238"/>
                <w:sz w:val="19"/>
                <w:szCs w:val="19"/>
              </w:rPr>
              <w:t xml:space="preserve">ML Platform</w:t>
            </w:r>
          </w:p>
        </w:tc>
        <w:tc>
          <w:tcPr>
            <w:tcW w:type="dxa" w:w="7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Azure ML, Databricks MLflow, Kubeflow, SageMaker, Feature Store, Model Registry</w:t>
            </w:r>
          </w:p>
        </w:tc>
      </w:tr>
    </w:tbl>
    <w:p>
      <w:pPr>
        <w:pBdr>
          <w:bottom w:val="single" w:color="00838F" w:sz="8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263238"/>
          <w:sz w:val="22"/>
          <w:szCs w:val="22"/>
        </w:rPr>
        <w:t xml:space="preserve">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Microsoft Azure Data Engineer Associate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Azure Solutions Architect Expert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Confluent Certified Developer for Kafka (CCDAK)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Databricks Data Engineer Professional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Snowflake SnowPro Core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CKA Certified Kubernetes Administrator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AWS Solutions Architect Associate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18" w:after="18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GitHub Actions Certified</w:t>
            </w:r>
          </w:p>
        </w:tc>
      </w:tr>
    </w:tbl>
    <w:p>
      <w:pPr>
        <w:pBdr>
          <w:bottom w:val="single" w:color="00838F" w:sz="8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263238"/>
          <w:sz w:val="22"/>
          <w:szCs w:val="22"/>
        </w:rPr>
        <w:t xml:space="preserve">EDUCATION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263238"/>
          <w:sz w:val="21"/>
          <w:szCs w:val="21"/>
        </w:rPr>
        <w:t xml:space="preserve">M.S. Computer Science (Distributed Systems)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-  University of Washington, Seattle | 2013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263238"/>
          <w:sz w:val="21"/>
          <w:szCs w:val="21"/>
        </w:rPr>
        <w:t xml:space="preserve">B.Tech. Computer Science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-  JNTU Hyderabad, India | 2011</w:t>
      </w:r>
    </w:p>
    <w:p>
      <w:pPr>
        <w:pBdr>
          <w:bottom w:val="single" w:color="00838F" w:sz="8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263238"/>
          <w:sz w:val="22"/>
          <w:szCs w:val="22"/>
        </w:rPr>
        <w:t xml:space="preserve">PROFESSIONAL LINKS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0838F"/>
          <w:sz w:val="20"/>
          <w:szCs w:val="20"/>
        </w:rPr>
        <w:t xml:space="preserve">&gt;&gt; </w:t>
      </w:r>
      <w:hyperlink w:history="1" r:id="rIdepqjrmsnwzgg5go3y-ftz">
        <w:r>
          <w:rPr>
            <w:rFonts w:ascii="Arial" w:cs="Arial" w:eastAsia="Arial" w:hAnsi="Arial"/>
            <w:color w:val="263238"/>
            <w:sz w:val="19"/>
            <w:szCs w:val="19"/>
            <w:u w:val="single"/>
          </w:rPr>
          <w:t xml:space="preserve">LinkedIn: linkedin.com/in/venkatreddy</w:t>
        </w:r>
      </w:hyperlink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0838F"/>
          <w:sz w:val="20"/>
          <w:szCs w:val="20"/>
        </w:rPr>
        <w:t xml:space="preserve">&gt;&gt; </w:t>
      </w:r>
      <w:hyperlink w:history="1" r:id="rIdycbyu8xkxsnakvt_mp2s6">
        <w:r>
          <w:rPr>
            <w:rFonts w:ascii="Arial" w:cs="Arial" w:eastAsia="Arial" w:hAnsi="Arial"/>
            <w:color w:val="263238"/>
            <w:sz w:val="19"/>
            <w:szCs w:val="19"/>
            <w:u w:val="single"/>
          </w:rPr>
          <w:t xml:space="preserve">GitHub: github.com/vkreddy - 2,300+ stars Kafka &amp; Delta Lake tools</w:t>
        </w:r>
      </w:hyperlink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0838F"/>
          <w:sz w:val="20"/>
          <w:szCs w:val="20"/>
        </w:rPr>
        <w:t xml:space="preserve">&gt;&gt; </w:t>
      </w:r>
      <w:hyperlink w:history="1" r:id="rIdu1nhkkmyfdw2xohpdtmcf">
        <w:r>
          <w:rPr>
            <w:rFonts w:ascii="Arial" w:cs="Arial" w:eastAsia="Arial" w:hAnsi="Arial"/>
            <w:color w:val="263238"/>
            <w:sz w:val="19"/>
            <w:szCs w:val="19"/>
            <w:u w:val="single"/>
          </w:rPr>
          <w:t xml:space="preserve">Confluent Hub: confluent.io/hub/vkreddy - Published Kafka connectors</w:t>
        </w:r>
      </w:hyperlink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0838F"/>
          <w:sz w:val="20"/>
          <w:szCs w:val="20"/>
        </w:rPr>
        <w:t xml:space="preserve">&gt;&gt; </w:t>
      </w:r>
      <w:hyperlink w:history="1" r:id="rIdfxnvztwr-5cjod6ai7zb2">
        <w:r>
          <w:rPr>
            <w:rFonts w:ascii="Arial" w:cs="Arial" w:eastAsia="Arial" w:hAnsi="Arial"/>
            <w:color w:val="263238"/>
            <w:sz w:val="19"/>
            <w:szCs w:val="19"/>
            <w:u w:val="single"/>
          </w:rPr>
          <w:t xml:space="preserve">Kafka Summit Talk 2023: Real-Time Platforms at Microsoft</w:t>
        </w:r>
      </w:hyperlink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30" w:after="30"/>
      <w:jc w:val="center"/>
    </w:pPr>
    <w:r>
      <w:rPr>
        <w:rFonts w:ascii="Calibri" w:cs="Calibri" w:eastAsia="Calibri" w:hAnsi="Calibri"/>
        <w:color w:val="AAAAAA"/>
        <w:sz w:val="16"/>
        <w:szCs w:val="16"/>
      </w:rPr>
      <w:t xml:space="preserve">VENKAT KRISHNA REDDY - Confidential  |  Page </w:t>
    </w:r>
    <w:r>
      <w:rPr>
        <w:rFonts w:ascii="Calibri" w:cs="Calibri" w:eastAsia="Calibri" w:hAnsi="Calibri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AAAAAA"/>
        <w:sz w:val="16"/>
        <w:szCs w:val="16"/>
      </w:rPr>
      <w:t xml:space="preserve"> of </w:t>
    </w:r>
    <w:r>
      <w:rPr>
        <w:rFonts w:ascii="Calibri" w:cs="Calibri" w:eastAsia="Calibri" w:hAnsi="Calibri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38F" w:sz="6" w:space="1"/>
      </w:pBdr>
      <w:spacing w:before="40" w:after="40"/>
    </w:pPr>
    <w:r>
      <w:rPr>
        <w:rFonts w:ascii="Calibri" w:cs="Calibri" w:eastAsia="Calibri" w:hAnsi="Calibri"/>
        <w:b/>
        <w:bCs/>
        <w:color w:val="263238"/>
        <w:sz w:val="19"/>
        <w:szCs w:val="19"/>
      </w:rPr>
      <w:t xml:space="preserve">VENKAT KRISHNA REDDY | Data Platform Engineer | venkat.reddy@dataplatform.io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kfsam-sxdbh7t-4tleyfn" Type="http://schemas.openxmlformats.org/officeDocument/2006/relationships/hyperlink" Target="mailto:venkat.reddy@dataplatform.io" TargetMode="External"/><Relationship Id="rIdv2m43-l91rvnuun9yxfcx" Type="http://schemas.openxmlformats.org/officeDocument/2006/relationships/hyperlink" Target="https://linkedin.com/in/venkatreddy" TargetMode="External"/><Relationship Id="rIdow5e_ryi6augnn7nak3pt" Type="http://schemas.openxmlformats.org/officeDocument/2006/relationships/hyperlink" Target="https://github.com/vkreddy" TargetMode="External"/><Relationship Id="rIdepqjrmsnwzgg5go3y-ftz" Type="http://schemas.openxmlformats.org/officeDocument/2006/relationships/hyperlink" Target="https://linkedin.com/in/venkatreddy" TargetMode="External"/><Relationship Id="rIdycbyu8xkxsnakvt_mp2s6" Type="http://schemas.openxmlformats.org/officeDocument/2006/relationships/hyperlink" Target="https://github.com/vkreddy" TargetMode="External"/><Relationship Id="rIdu1nhkkmyfdw2xohpdtmcf" Type="http://schemas.openxmlformats.org/officeDocument/2006/relationships/hyperlink" Target="https://confluent.io/hub" TargetMode="External"/><Relationship Id="rIdfxnvztwr-5cjod6ai7zb2" Type="http://schemas.openxmlformats.org/officeDocument/2006/relationships/hyperlink" Target="https://kafka-summit.org" TargetMode="External"/><Relationship Id="rId8" Type="http://schemas.openxmlformats.org/officeDocument/2006/relationships/image" Target="media/616889f45f467f90bcb880b74e542cc14e8f1d3b.png"/><Relationship Id="rId9" Type="http://schemas.openxmlformats.org/officeDocument/2006/relationships/image" Target="media/06b4208b66ff4ec27b5321567547b81137ae4a78.png"/><Relationship Id="rId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2026-03-14T11:36:44.062Z</dcterms:created>
  <dcterms:modified xsi:type="dcterms:W3CDTF">2026-03-14T11:36:44.062Z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