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592" w:rsidRPr="000971D3" w:rsidRDefault="00680597">
      <w:pPr>
        <w:spacing w:before="8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56"/>
          <w:szCs w:val="56"/>
        </w:rPr>
        <w:t>ALEXANDER JAMES THORNTON</w:t>
      </w:r>
    </w:p>
    <w:p w:rsidR="00F26592" w:rsidRPr="000971D3" w:rsidRDefault="00680597">
      <w:pPr>
        <w:spacing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i/>
          <w:iCs/>
          <w:color w:val="auto"/>
          <w:sz w:val="24"/>
          <w:szCs w:val="26"/>
        </w:rPr>
        <w:t xml:space="preserve">Senior Principal </w:t>
      </w:r>
      <w:proofErr w:type="gramStart"/>
      <w:r w:rsidRPr="000971D3">
        <w:rPr>
          <w:rFonts w:ascii="Times New Roman" w:hAnsi="Times New Roman" w:cs="Times New Roman"/>
          <w:i/>
          <w:iCs/>
          <w:color w:val="auto"/>
          <w:sz w:val="24"/>
          <w:szCs w:val="26"/>
        </w:rPr>
        <w:t>Engineer  |</w:t>
      </w:r>
      <w:proofErr w:type="gramEnd"/>
      <w:r w:rsidRPr="000971D3">
        <w:rPr>
          <w:rFonts w:ascii="Times New Roman" w:hAnsi="Times New Roman" w:cs="Times New Roman"/>
          <w:i/>
          <w:iCs/>
          <w:color w:val="auto"/>
          <w:sz w:val="24"/>
          <w:szCs w:val="26"/>
        </w:rPr>
        <w:t xml:space="preserve">  Cloud Architect  |  AI/ML Platform Lead</w:t>
      </w:r>
    </w:p>
    <w:tbl>
      <w:tblPr>
        <w:tblW w:w="9360" w:type="dxa"/>
        <w:tblInd w:w="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26592" w:rsidRPr="000971D3" w:rsidRDefault="00680597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cs="Times New Roman"/>
                <w:color w:val="auto"/>
                <w:sz w:val="18"/>
                <w:szCs w:val="18"/>
              </w:rPr>
              <w:t>📧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alex.thornton@techmail.com</w:t>
            </w:r>
          </w:p>
          <w:p w:rsidR="00F26592" w:rsidRPr="000971D3" w:rsidRDefault="00680597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cs="Times New Roman"/>
                <w:color w:val="auto"/>
                <w:sz w:val="18"/>
                <w:szCs w:val="18"/>
              </w:rPr>
              <w:t>📱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+1 (415) 867-5309</w:t>
            </w:r>
          </w:p>
          <w:p w:rsidR="00F26592" w:rsidRPr="000971D3" w:rsidRDefault="00680597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cs="Times New Roman"/>
                <w:color w:val="auto"/>
                <w:sz w:val="18"/>
                <w:szCs w:val="18"/>
              </w:rPr>
              <w:t>🔗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linkedin.com/in/</w:t>
            </w: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alex-thornton</w:t>
            </w:r>
            <w:proofErr w:type="spellEnd"/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26592" w:rsidRPr="000971D3" w:rsidRDefault="00680597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cs="Times New Roman"/>
                <w:color w:val="auto"/>
                <w:sz w:val="18"/>
                <w:szCs w:val="18"/>
              </w:rPr>
              <w:t>📍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San Francisco, CA 94105</w:t>
            </w:r>
          </w:p>
          <w:p w:rsidR="00F26592" w:rsidRPr="000971D3" w:rsidRDefault="00680597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cs="Times New Roman"/>
                <w:color w:val="auto"/>
                <w:sz w:val="18"/>
                <w:szCs w:val="18"/>
              </w:rPr>
              <w:t>💻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github.com/</w:t>
            </w: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alexthornton</w:t>
            </w:r>
            <w:proofErr w:type="spellEnd"/>
          </w:p>
          <w:p w:rsidR="00F26592" w:rsidRPr="000971D3" w:rsidRDefault="00680597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cs="Times New Roman"/>
                <w:color w:val="auto"/>
                <w:sz w:val="18"/>
                <w:szCs w:val="18"/>
              </w:rPr>
              <w:t>🌐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www.alexthornton.dev</w:t>
            </w:r>
          </w:p>
        </w:tc>
      </w:tr>
    </w:tbl>
    <w:p w:rsidR="00F26592" w:rsidRPr="000971D3" w:rsidRDefault="00F26592">
      <w:pPr>
        <w:pBdr>
          <w:bottom w:val="single" w:sz="16" w:space="0" w:color="1B2A4A"/>
        </w:pBdr>
        <w:spacing w:before="60" w:after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PROFESSIONAL SUMMARY</w:t>
      </w:r>
    </w:p>
    <w:p w:rsidR="00F26592" w:rsidRPr="000971D3" w:rsidRDefault="00680597">
      <w:pPr>
        <w:spacing w:before="8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Results-driven </w:t>
      </w:r>
      <w:r w:rsidRPr="000971D3">
        <w:rPr>
          <w:rFonts w:ascii="Times New Roman" w:hAnsi="Times New Roman" w:cs="Times New Roman"/>
          <w:b/>
          <w:bCs/>
          <w:color w:val="auto"/>
        </w:rPr>
        <w:t>Senior Principal Engineer</w:t>
      </w:r>
      <w:r w:rsidRPr="000971D3">
        <w:rPr>
          <w:rFonts w:ascii="Times New Roman" w:hAnsi="Times New Roman" w:cs="Times New Roman"/>
          <w:color w:val="auto"/>
        </w:rPr>
        <w:t xml:space="preserve"> with </w:t>
      </w:r>
      <w:r w:rsidRPr="000971D3">
        <w:rPr>
          <w:rFonts w:ascii="Times New Roman" w:hAnsi="Times New Roman" w:cs="Times New Roman"/>
          <w:b/>
          <w:bCs/>
          <w:color w:val="auto"/>
        </w:rPr>
        <w:t>14+ years</w:t>
      </w:r>
      <w:r w:rsidRPr="000971D3">
        <w:rPr>
          <w:rFonts w:ascii="Times New Roman" w:hAnsi="Times New Roman" w:cs="Times New Roman"/>
          <w:color w:val="auto"/>
        </w:rPr>
        <w:t xml:space="preserve"> of progressive experience designing and delivering enterprise-scale cloud platforms, distributed systems, and AI/ML infrastructure across </w:t>
      </w:r>
      <w:proofErr w:type="spellStart"/>
      <w:r w:rsidRPr="000971D3">
        <w:rPr>
          <w:rFonts w:ascii="Times New Roman" w:hAnsi="Times New Roman" w:cs="Times New Roman"/>
          <w:color w:val="auto"/>
        </w:rPr>
        <w:t>FinTech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Healt</w:t>
      </w:r>
      <w:r w:rsidRPr="000971D3">
        <w:rPr>
          <w:rFonts w:ascii="Times New Roman" w:hAnsi="Times New Roman" w:cs="Times New Roman"/>
          <w:color w:val="auto"/>
        </w:rPr>
        <w:t>hTech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and </w:t>
      </w:r>
      <w:proofErr w:type="spellStart"/>
      <w:r w:rsidRPr="000971D3">
        <w:rPr>
          <w:rFonts w:ascii="Times New Roman" w:hAnsi="Times New Roman" w:cs="Times New Roman"/>
          <w:color w:val="auto"/>
        </w:rPr>
        <w:t>SaaS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verticals. </w:t>
      </w:r>
      <w:proofErr w:type="gramStart"/>
      <w:r w:rsidRPr="000971D3">
        <w:rPr>
          <w:rFonts w:ascii="Times New Roman" w:hAnsi="Times New Roman" w:cs="Times New Roman"/>
          <w:color w:val="auto"/>
        </w:rPr>
        <w:t>Proven record of leading cross-functional teams of 20–50 engineers, reducing operational costs by $4M+, and shipping zero-downtime migrations on AWS, GCP, and Azure.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Deep expertise in </w:t>
      </w:r>
      <w:r w:rsidRPr="000971D3">
        <w:rPr>
          <w:rFonts w:ascii="Times New Roman" w:hAnsi="Times New Roman" w:cs="Times New Roman"/>
          <w:b/>
          <w:bCs/>
          <w:color w:val="auto"/>
        </w:rPr>
        <w:t xml:space="preserve">Python, Java, 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</w:rPr>
        <w:t>Kotlin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</w:rPr>
        <w:t xml:space="preserve">, Go, 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</w:rPr>
        <w:t>Kubernet</w:t>
      </w:r>
      <w:r w:rsidRPr="000971D3">
        <w:rPr>
          <w:rFonts w:ascii="Times New Roman" w:hAnsi="Times New Roman" w:cs="Times New Roman"/>
          <w:b/>
          <w:bCs/>
          <w:color w:val="auto"/>
        </w:rPr>
        <w:t>es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</w:rPr>
        <w:t>, Apache Spark, and Apache Kafka</w:t>
      </w:r>
      <w:r w:rsidRPr="000971D3">
        <w:rPr>
          <w:rFonts w:ascii="Times New Roman" w:hAnsi="Times New Roman" w:cs="Times New Roman"/>
          <w:color w:val="auto"/>
        </w:rPr>
        <w:t xml:space="preserve">. </w:t>
      </w:r>
      <w:proofErr w:type="gramStart"/>
      <w:r w:rsidRPr="000971D3">
        <w:rPr>
          <w:rFonts w:ascii="Times New Roman" w:hAnsi="Times New Roman" w:cs="Times New Roman"/>
          <w:color w:val="auto"/>
        </w:rPr>
        <w:t>Passionate about Engineering Excellence, Developer Experience (</w:t>
      </w:r>
      <w:proofErr w:type="spellStart"/>
      <w:r w:rsidRPr="000971D3">
        <w:rPr>
          <w:rFonts w:ascii="Times New Roman" w:hAnsi="Times New Roman" w:cs="Times New Roman"/>
          <w:color w:val="auto"/>
        </w:rPr>
        <w:t>DevEx</w:t>
      </w:r>
      <w:proofErr w:type="spellEnd"/>
      <w:r w:rsidRPr="000971D3">
        <w:rPr>
          <w:rFonts w:ascii="Times New Roman" w:hAnsi="Times New Roman" w:cs="Times New Roman"/>
          <w:color w:val="auto"/>
        </w:rPr>
        <w:t>), and building high-trust remote-first teams.</w:t>
      </w:r>
      <w:proofErr w:type="gramEnd"/>
    </w:p>
    <w:p w:rsidR="00F26592" w:rsidRPr="000971D3" w:rsidRDefault="00680597">
      <w:pPr>
        <w:shd w:val="clear" w:color="auto" w:fill="D0E8FF"/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cs="Times New Roman"/>
          <w:color w:val="auto"/>
        </w:rPr>
        <w:t/>
      </w:r>
      <w:proofErr w:type="gramStart"/>
      <w:r w:rsidRPr="000971D3">
        <w:rPr>
          <w:rFonts w:cs="Times New Roman"/>
          <w:color w:val="auto"/>
        </w:rPr>
        <w:t/>
      </w:r>
      <w:r w:rsidRPr="000971D3">
        <w:rPr>
          <w:rFonts w:ascii="Times New Roman" w:hAnsi="Times New Roman" w:cs="Times New Roman"/>
          <w:color w:val="auto"/>
        </w:rPr>
        <w:t xml:space="preserve">  Reduced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cloud infrastructure costs by 38% ($4.2M annually) through </w:t>
      </w:r>
      <w:proofErr w:type="spellStart"/>
      <w:r w:rsidRPr="000971D3">
        <w:rPr>
          <w:rFonts w:ascii="Times New Roman" w:hAnsi="Times New Roman" w:cs="Times New Roman"/>
          <w:color w:val="auto"/>
        </w:rPr>
        <w:t>FinOps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practices at </w:t>
      </w:r>
      <w:proofErr w:type="spellStart"/>
      <w:r w:rsidRPr="000971D3">
        <w:rPr>
          <w:rFonts w:ascii="Times New Roman" w:hAnsi="Times New Roman" w:cs="Times New Roman"/>
          <w:color w:val="auto"/>
        </w:rPr>
        <w:t>MegaCorp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Financial</w:t>
      </w:r>
    </w:p>
    <w:p w:rsidR="00F26592" w:rsidRPr="000971D3" w:rsidRDefault="00F26592">
      <w:pPr>
        <w:spacing w:before="2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hd w:val="clear" w:color="auto" w:fill="D4EDDA"/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cs="Times New Roman"/>
          <w:color w:val="auto"/>
        </w:rPr>
        <w:t/>
      </w:r>
      <w:proofErr w:type="gramStart"/>
      <w:r w:rsidRPr="000971D3">
        <w:rPr>
          <w:rFonts w:cs="Times New Roman"/>
          <w:color w:val="auto"/>
        </w:rPr>
        <w:t/>
      </w:r>
      <w:r w:rsidRPr="000971D3">
        <w:rPr>
          <w:rFonts w:ascii="Times New Roman" w:hAnsi="Times New Roman" w:cs="Times New Roman"/>
          <w:color w:val="auto"/>
        </w:rPr>
        <w:t xml:space="preserve">  Architected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real-time data platform processing 2.4 billion events/day with 99.999% SLA using Apache Kafka &amp; </w:t>
      </w:r>
      <w:proofErr w:type="spellStart"/>
      <w:r w:rsidRPr="000971D3">
        <w:rPr>
          <w:rFonts w:ascii="Times New Roman" w:hAnsi="Times New Roman" w:cs="Times New Roman"/>
          <w:color w:val="auto"/>
        </w:rPr>
        <w:t>Flink</w:t>
      </w:r>
      <w:proofErr w:type="spellEnd"/>
    </w:p>
    <w:p w:rsidR="00F26592" w:rsidRPr="000971D3" w:rsidRDefault="00F26592">
      <w:pPr>
        <w:spacing w:before="2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hd w:val="clear" w:color="auto" w:fill="FFF59D"/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cs="Times New Roman"/>
          <w:color w:val="auto"/>
        </w:rPr>
        <w:t/>
      </w:r>
      <w:proofErr w:type="gramStart"/>
      <w:r w:rsidRPr="000971D3">
        <w:rPr>
          <w:rFonts w:cs="Times New Roman"/>
          <w:color w:val="auto"/>
        </w:rPr>
        <w:t/>
      </w:r>
      <w:r w:rsidRPr="000971D3">
        <w:rPr>
          <w:rFonts w:ascii="Times New Roman" w:hAnsi="Times New Roman" w:cs="Times New Roman"/>
          <w:color w:val="auto"/>
        </w:rPr>
        <w:t xml:space="preserve">  Led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development of int</w:t>
      </w:r>
      <w:r w:rsidRPr="000971D3">
        <w:rPr>
          <w:rFonts w:ascii="Times New Roman" w:hAnsi="Times New Roman" w:cs="Times New Roman"/>
          <w:color w:val="auto"/>
        </w:rPr>
        <w:t>ernal ML platform (</w:t>
      </w:r>
      <w:proofErr w:type="spellStart"/>
      <w:r w:rsidRPr="000971D3">
        <w:rPr>
          <w:rFonts w:ascii="Times New Roman" w:hAnsi="Times New Roman" w:cs="Times New Roman"/>
          <w:color w:val="auto"/>
        </w:rPr>
        <w:t>MLOps</w:t>
      </w:r>
      <w:proofErr w:type="spellEnd"/>
      <w:r w:rsidRPr="000971D3">
        <w:rPr>
          <w:rFonts w:ascii="Times New Roman" w:hAnsi="Times New Roman" w:cs="Times New Roman"/>
          <w:color w:val="auto"/>
        </w:rPr>
        <w:t>) serving 180+ models in production, cutting model deployment time from 3 weeks to 4 hours</w:t>
      </w:r>
    </w:p>
    <w:p w:rsidR="00F26592" w:rsidRPr="000971D3" w:rsidRDefault="00F26592">
      <w:pPr>
        <w:spacing w:before="12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0B7285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CORE COMPETENCIES &amp; TECHNICAL SKILLS</w:t>
      </w:r>
    </w:p>
    <w:tbl>
      <w:tblPr>
        <w:tblW w:w="9360" w:type="dxa"/>
        <w:tblInd w:w="1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3120"/>
        <w:gridCol w:w="312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Python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Django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FastAPI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Java / Spring Boot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Micronaut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Go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gRPC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Protobuf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Kotlin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Ktor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Coroutines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JavaScript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TypeScript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Node.js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Scala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Akka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Play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★★★☆☆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AWS (14 certifications)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GCP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BigQuery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Vertex AI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Azure / AKS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DevOps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Kubernetes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Helm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ArgoCD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Terraform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Pulumi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CDK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Docker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Podman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containerd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Apache Kafka / Confluent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Apache Spark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Flink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Beam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Apache Airflow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Dagster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Prefect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PostgreSQL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MySQL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Aurora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MongoDB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DynamoDB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Cassandra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Redis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ElasticSearch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OpenSearch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TensorFlow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PyTorch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JAX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MLflow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Kubeflow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SageMaker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Hugging Face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LangChain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RAG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GitHub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Actions / Jenkins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CircleCI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Prometheus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Grafana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Datadog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★★★★★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OpenTelemetry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/ Jaeger /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Zipkin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0971D3">
              <w:rPr>
                <w:rFonts w:cs="Times New Roman"/>
                <w:color w:val="auto"/>
                <w:sz w:val="18"/>
                <w:szCs w:val="18"/>
              </w:rPr>
              <w:t>★★★★☆</w:t>
            </w:r>
          </w:p>
        </w:tc>
      </w:tr>
    </w:tbl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lastRenderedPageBreak/>
        <w:t>PROFESSIONAL EXPERIENCE</w:t>
      </w: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00"/>
        <w:gridCol w:w="336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26592" w:rsidRPr="000971D3" w:rsidRDefault="00680597">
            <w:pPr>
              <w:spacing w:before="4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Senior Principal Engineer – Cloud Platform</w:t>
            </w:r>
            <w:r w:rsidRPr="000971D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| 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MegaCorp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Financial Technologies</w:t>
            </w:r>
          </w:p>
        </w:tc>
        <w:tc>
          <w:tcPr>
            <w:tcW w:w="336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F26592" w:rsidRPr="000971D3" w:rsidRDefault="00680597">
            <w:pPr>
              <w:spacing w:before="4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Jan 2020 – Present  (4 yrs 6 </w:t>
            </w:r>
            <w:proofErr w:type="spellStart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mos</w:t>
            </w:r>
            <w:proofErr w:type="spellEnd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)</w:t>
            </w:r>
          </w:p>
          <w:p w:rsidR="00F26592" w:rsidRPr="000971D3" w:rsidRDefault="00680597">
            <w:pPr>
              <w:spacing w:after="2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San Francisco, CA (Hybrid)</w:t>
            </w:r>
          </w:p>
        </w:tc>
      </w:tr>
    </w:tbl>
    <w:p w:rsidR="00F26592" w:rsidRPr="000971D3" w:rsidRDefault="00680597">
      <w:p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MegaCorp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Financial Technologies is a $12B </w:t>
      </w:r>
      <w:proofErr w:type="spell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fintech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unicorn processing $340B in annual payment volume across 42 countries.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</w:rPr>
        <w:t xml:space="preserve">Cloud Infrastructure 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</w:rPr>
        <w:t>Strategy:</w:t>
      </w:r>
      <w:r w:rsidRPr="000971D3">
        <w:rPr>
          <w:rFonts w:ascii="Times New Roman" w:hAnsi="Times New Roman" w:cs="Times New Roman"/>
          <w:color w:val="auto"/>
        </w:rPr>
        <w:t>Architected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and owned the 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Designed multi-region active-active deployment on AWS spanning us-east-1, eu-w</w:t>
      </w:r>
      <w:r w:rsidRPr="000971D3">
        <w:rPr>
          <w:rFonts w:ascii="Times New Roman" w:hAnsi="Times New Roman" w:cs="Times New Roman"/>
          <w:color w:val="auto"/>
        </w:rPr>
        <w:t>est-1, and ap-southeast-1, achieving 99.999% uptime SLA for core payment APIs.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Introduced 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>-native service mesh (</w:t>
      </w:r>
      <w:proofErr w:type="spellStart"/>
      <w:r w:rsidRPr="000971D3">
        <w:rPr>
          <w:rFonts w:ascii="Times New Roman" w:hAnsi="Times New Roman" w:cs="Times New Roman"/>
          <w:color w:val="auto"/>
        </w:rPr>
        <w:t>Istio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+ Envoy) replacing legacy </w:t>
      </w:r>
      <w:proofErr w:type="spellStart"/>
      <w:r w:rsidRPr="000971D3">
        <w:rPr>
          <w:rFonts w:ascii="Times New Roman" w:hAnsi="Times New Roman" w:cs="Times New Roman"/>
          <w:color w:val="auto"/>
        </w:rPr>
        <w:t>HAProxy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cluster, reducing p99 API latency from 420ms to 38ms.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Led </w:t>
      </w:r>
      <w:proofErr w:type="spellStart"/>
      <w:r w:rsidRPr="000971D3">
        <w:rPr>
          <w:rFonts w:ascii="Times New Roman" w:hAnsi="Times New Roman" w:cs="Times New Roman"/>
          <w:color w:val="auto"/>
        </w:rPr>
        <w:t>FinOps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initiative implementing right</w:t>
      </w:r>
      <w:r w:rsidRPr="000971D3">
        <w:rPr>
          <w:rFonts w:ascii="Times New Roman" w:hAnsi="Times New Roman" w:cs="Times New Roman"/>
          <w:color w:val="auto"/>
        </w:rPr>
        <w:t>sizing, Reserved Instances, and Spot Fleet strategies — saving $4.2M/year in cloud spend (38% reduction).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Built internal Developer Platform (IDP) using Backstage, </w:t>
      </w:r>
      <w:proofErr w:type="spellStart"/>
      <w:r w:rsidRPr="000971D3">
        <w:rPr>
          <w:rFonts w:ascii="Times New Roman" w:hAnsi="Times New Roman" w:cs="Times New Roman"/>
          <w:color w:val="auto"/>
        </w:rPr>
        <w:t>Crossplane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and </w:t>
      </w:r>
      <w:proofErr w:type="spellStart"/>
      <w:r w:rsidRPr="000971D3">
        <w:rPr>
          <w:rFonts w:ascii="Times New Roman" w:hAnsi="Times New Roman" w:cs="Times New Roman"/>
          <w:color w:val="auto"/>
        </w:rPr>
        <w:t>ArgoCD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enabling 240 engineers to self-serve infrastructure via </w:t>
      </w:r>
      <w:proofErr w:type="spellStart"/>
      <w:r w:rsidRPr="000971D3">
        <w:rPr>
          <w:rFonts w:ascii="Times New Roman" w:hAnsi="Times New Roman" w:cs="Times New Roman"/>
          <w:color w:val="auto"/>
        </w:rPr>
        <w:t>GitOps</w:t>
      </w:r>
      <w:proofErr w:type="spellEnd"/>
      <w:r w:rsidRPr="000971D3">
        <w:rPr>
          <w:rFonts w:ascii="Times New Roman" w:hAnsi="Times New Roman" w:cs="Times New Roman"/>
          <w:color w:val="auto"/>
        </w:rPr>
        <w:t>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Drove </w:t>
      </w:r>
      <w:r w:rsidRPr="000971D3">
        <w:rPr>
          <w:rFonts w:ascii="Times New Roman" w:hAnsi="Times New Roman" w:cs="Times New Roman"/>
          <w:color w:val="auto"/>
        </w:rPr>
        <w:t xml:space="preserve">Security &amp; Compliance: achieved SOC 2 Type II, PCI DSS Level 1, </w:t>
      </w:r>
      <w:proofErr w:type="gramStart"/>
      <w:r w:rsidRPr="000971D3">
        <w:rPr>
          <w:rFonts w:ascii="Times New Roman" w:hAnsi="Times New Roman" w:cs="Times New Roman"/>
          <w:color w:val="auto"/>
        </w:rPr>
        <w:t>ISO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27001 certifications by designing automated policy-as-code using OPA/Gatekeeper.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Mentored 8 Senior Engineers toward Staff/Principal promotions; conducted 150+ technical interviews.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Used Py</w:t>
      </w:r>
      <w:r w:rsidRPr="000971D3">
        <w:rPr>
          <w:rFonts w:ascii="Times New Roman" w:hAnsi="Times New Roman" w:cs="Times New Roman"/>
          <w:color w:val="auto"/>
        </w:rPr>
        <w:t xml:space="preserve">thon, Go, </w:t>
      </w:r>
      <w:proofErr w:type="spellStart"/>
      <w:r w:rsidRPr="000971D3">
        <w:rPr>
          <w:rFonts w:ascii="Times New Roman" w:hAnsi="Times New Roman" w:cs="Times New Roman"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AWS, </w:t>
      </w:r>
      <w:proofErr w:type="spellStart"/>
      <w:r w:rsidRPr="000971D3">
        <w:rPr>
          <w:rFonts w:ascii="Times New Roman" w:hAnsi="Times New Roman" w:cs="Times New Roman"/>
          <w:color w:val="auto"/>
        </w:rPr>
        <w:t>Istio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ArgoCD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Backstage, OPA, 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Redis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in this role.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00"/>
        <w:gridCol w:w="336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26592" w:rsidRPr="000971D3" w:rsidRDefault="00680597">
            <w:pPr>
              <w:spacing w:before="4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Principal Engineer – Data &amp; AI Platform</w:t>
            </w:r>
            <w:r w:rsidRPr="000971D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|  </w:t>
            </w: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Streamline Analytics Inc.</w:t>
            </w:r>
          </w:p>
        </w:tc>
        <w:tc>
          <w:tcPr>
            <w:tcW w:w="336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F26592" w:rsidRPr="000971D3" w:rsidRDefault="00680597">
            <w:pPr>
              <w:spacing w:before="4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Mar 2017 – Dec 2019  (2 yrs 9 </w:t>
            </w:r>
            <w:proofErr w:type="spellStart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mos</w:t>
            </w:r>
            <w:proofErr w:type="spellEnd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)</w:t>
            </w:r>
          </w:p>
          <w:p w:rsidR="00F26592" w:rsidRPr="000971D3" w:rsidRDefault="00680597">
            <w:pPr>
              <w:spacing w:after="2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Seattle, WA (On-site)</w:t>
            </w:r>
          </w:p>
        </w:tc>
      </w:tr>
    </w:tbl>
    <w:p w:rsidR="00F26592" w:rsidRPr="000971D3" w:rsidRDefault="00680597">
      <w:p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Streamline Analytics (acquired by </w:t>
      </w:r>
      <w:proofErr w:type="spell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Salesforce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, 2021) – B2B </w:t>
      </w:r>
      <w:proofErr w:type="spell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SaaS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analytics platform serving 3,000+ enterprise customers.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Built real-time streaming data platform processing 2.4B events/day using Apache Kafka (300-node cluster), </w:t>
      </w:r>
      <w:proofErr w:type="spellStart"/>
      <w:r w:rsidRPr="000971D3">
        <w:rPr>
          <w:rFonts w:ascii="Times New Roman" w:hAnsi="Times New Roman" w:cs="Times New Roman"/>
          <w:color w:val="auto"/>
        </w:rPr>
        <w:t>Flink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and Delta Lake on </w:t>
      </w:r>
      <w:proofErr w:type="spellStart"/>
      <w:r w:rsidRPr="000971D3">
        <w:rPr>
          <w:rFonts w:ascii="Times New Roman" w:hAnsi="Times New Roman" w:cs="Times New Roman"/>
          <w:color w:val="auto"/>
        </w:rPr>
        <w:t>Databr</w:t>
      </w:r>
      <w:r w:rsidRPr="000971D3">
        <w:rPr>
          <w:rFonts w:ascii="Times New Roman" w:hAnsi="Times New Roman" w:cs="Times New Roman"/>
          <w:color w:val="auto"/>
        </w:rPr>
        <w:t>icks</w:t>
      </w:r>
      <w:proofErr w:type="spellEnd"/>
      <w:r w:rsidRPr="000971D3">
        <w:rPr>
          <w:rFonts w:ascii="Times New Roman" w:hAnsi="Times New Roman" w:cs="Times New Roman"/>
          <w:color w:val="auto"/>
        </w:rPr>
        <w:t>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Reduced end-to-end data pipeline latency from 45 minutes to </w:t>
      </w:r>
      <w:proofErr w:type="gramStart"/>
      <w:r w:rsidRPr="000971D3">
        <w:rPr>
          <w:rFonts w:ascii="Times New Roman" w:hAnsi="Times New Roman" w:cs="Times New Roman"/>
          <w:color w:val="auto"/>
        </w:rPr>
        <w:t>under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90 seconds for financial reporting dashboards.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Designed feature store (using Feast + </w:t>
      </w:r>
      <w:proofErr w:type="spellStart"/>
      <w:r w:rsidRPr="000971D3">
        <w:rPr>
          <w:rFonts w:ascii="Times New Roman" w:hAnsi="Times New Roman" w:cs="Times New Roman"/>
          <w:color w:val="auto"/>
        </w:rPr>
        <w:t>Redis</w:t>
      </w:r>
      <w:proofErr w:type="spellEnd"/>
      <w:r w:rsidRPr="000971D3">
        <w:rPr>
          <w:rFonts w:ascii="Times New Roman" w:hAnsi="Times New Roman" w:cs="Times New Roman"/>
          <w:color w:val="auto"/>
        </w:rPr>
        <w:t>) serving 180 production ML models with sub-10ms feature retrieval at 50K RPS.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Deployed self-s</w:t>
      </w:r>
      <w:r w:rsidRPr="000971D3">
        <w:rPr>
          <w:rFonts w:ascii="Times New Roman" w:hAnsi="Times New Roman" w:cs="Times New Roman"/>
          <w:color w:val="auto"/>
        </w:rPr>
        <w:t xml:space="preserve">ervice ML platform on 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0971D3">
        <w:rPr>
          <w:rFonts w:ascii="Times New Roman" w:hAnsi="Times New Roman" w:cs="Times New Roman"/>
          <w:color w:val="auto"/>
        </w:rPr>
        <w:t>Kubeflow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+ </w:t>
      </w:r>
      <w:proofErr w:type="spellStart"/>
      <w:r w:rsidRPr="000971D3">
        <w:rPr>
          <w:rFonts w:ascii="Times New Roman" w:hAnsi="Times New Roman" w:cs="Times New Roman"/>
          <w:color w:val="auto"/>
        </w:rPr>
        <w:t>MLflow</w:t>
      </w:r>
      <w:proofErr w:type="spellEnd"/>
      <w:r w:rsidRPr="000971D3">
        <w:rPr>
          <w:rFonts w:ascii="Times New Roman" w:hAnsi="Times New Roman" w:cs="Times New Roman"/>
          <w:color w:val="auto"/>
        </w:rPr>
        <w:t>), cutting model deployment cycle from 3 weeks to 4 hours.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Partnered with Product to build customer churn prediction model (</w:t>
      </w:r>
      <w:proofErr w:type="spellStart"/>
      <w:r w:rsidRPr="000971D3">
        <w:rPr>
          <w:rFonts w:ascii="Times New Roman" w:hAnsi="Times New Roman" w:cs="Times New Roman"/>
          <w:color w:val="auto"/>
        </w:rPr>
        <w:t>XGBoost</w:t>
      </w:r>
      <w:proofErr w:type="spellEnd"/>
      <w:r w:rsidRPr="000971D3">
        <w:rPr>
          <w:rFonts w:ascii="Times New Roman" w:hAnsi="Times New Roman" w:cs="Times New Roman"/>
          <w:color w:val="auto"/>
        </w:rPr>
        <w:t>) that improved retention by 14% ($22M ARR impact).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Contributed to open-so</w:t>
      </w:r>
      <w:r w:rsidRPr="000971D3">
        <w:rPr>
          <w:rFonts w:ascii="Times New Roman" w:hAnsi="Times New Roman" w:cs="Times New Roman"/>
          <w:color w:val="auto"/>
        </w:rPr>
        <w:t>urce Kafka ecosystem; merged 17 PRs to Apache Kafka project (connector improvements and performance patches).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Stack used: Python, </w:t>
      </w:r>
      <w:proofErr w:type="spellStart"/>
      <w:r w:rsidRPr="000971D3">
        <w:rPr>
          <w:rFonts w:ascii="Times New Roman" w:hAnsi="Times New Roman" w:cs="Times New Roman"/>
          <w:color w:val="auto"/>
        </w:rPr>
        <w:t>Scala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Apache Kafka, </w:t>
      </w:r>
      <w:proofErr w:type="spellStart"/>
      <w:r w:rsidRPr="000971D3">
        <w:rPr>
          <w:rFonts w:ascii="Times New Roman" w:hAnsi="Times New Roman" w:cs="Times New Roman"/>
          <w:color w:val="auto"/>
        </w:rPr>
        <w:t>Flink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Delta Lake, </w:t>
      </w:r>
      <w:proofErr w:type="spellStart"/>
      <w:r w:rsidRPr="000971D3">
        <w:rPr>
          <w:rFonts w:ascii="Times New Roman" w:hAnsi="Times New Roman" w:cs="Times New Roman"/>
          <w:color w:val="auto"/>
        </w:rPr>
        <w:t>Databricks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Feast, </w:t>
      </w:r>
      <w:proofErr w:type="spellStart"/>
      <w:r w:rsidRPr="000971D3">
        <w:rPr>
          <w:rFonts w:ascii="Times New Roman" w:hAnsi="Times New Roman" w:cs="Times New Roman"/>
          <w:color w:val="auto"/>
        </w:rPr>
        <w:t>Redis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Kubeflow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MLflow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color w:val="auto"/>
        </w:rPr>
        <w:t>, GCP.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PROFESSIONAL EXPERIENCE (CONTINUED)</w:t>
      </w: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00"/>
        <w:gridCol w:w="336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26592" w:rsidRPr="000971D3" w:rsidRDefault="00680597">
            <w:pPr>
              <w:spacing w:before="4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Lead Backend Engineer</w:t>
            </w:r>
            <w:r w:rsidRPr="000971D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| 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HealthBridge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Systems</w:t>
            </w:r>
          </w:p>
        </w:tc>
        <w:tc>
          <w:tcPr>
            <w:tcW w:w="336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F26592" w:rsidRPr="000971D3" w:rsidRDefault="00680597">
            <w:pPr>
              <w:spacing w:before="4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Jun 2015 – Feb 2017  (1 yr 8 </w:t>
            </w:r>
            <w:proofErr w:type="spellStart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mos</w:t>
            </w:r>
            <w:proofErr w:type="spellEnd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)</w:t>
            </w:r>
          </w:p>
          <w:p w:rsidR="00F26592" w:rsidRPr="000971D3" w:rsidRDefault="00680597">
            <w:pPr>
              <w:spacing w:after="2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Austin, TX (On-site)</w:t>
            </w:r>
          </w:p>
        </w:tc>
      </w:tr>
    </w:tbl>
    <w:p w:rsidR="00F26592" w:rsidRPr="000971D3" w:rsidRDefault="00680597">
      <w:p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HealthBridge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– HIPAA-compliant EHR + </w:t>
      </w:r>
      <w:proofErr w:type="spell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telehealth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platform serving 400+ hospital networks and 2M+ patients.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Led migration from monolithic Rails application to Java/Spring Boot </w:t>
      </w:r>
      <w:proofErr w:type="spellStart"/>
      <w:r w:rsidRPr="000971D3">
        <w:rPr>
          <w:rFonts w:ascii="Times New Roman" w:hAnsi="Times New Roman" w:cs="Times New Roman"/>
          <w:color w:val="auto"/>
        </w:rPr>
        <w:t>microservices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(32 services), enabling independent deployments and 10× throughput.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Designed FHIR R4-compliant API gateway handling 8M+ API calls/day with zero HIPAA data breaches across 2+ </w:t>
      </w:r>
      <w:r w:rsidRPr="000971D3">
        <w:rPr>
          <w:rFonts w:ascii="Times New Roman" w:hAnsi="Times New Roman" w:cs="Times New Roman"/>
          <w:color w:val="auto"/>
        </w:rPr>
        <w:t>years.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Implemented </w:t>
      </w:r>
      <w:proofErr w:type="spellStart"/>
      <w:r w:rsidRPr="000971D3">
        <w:rPr>
          <w:rFonts w:ascii="Times New Roman" w:hAnsi="Times New Roman" w:cs="Times New Roman"/>
          <w:color w:val="auto"/>
        </w:rPr>
        <w:t>OAuth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2.0 / SMART-on-FHIR authorization framework for EHR integrations with Epic, Cerner, and </w:t>
      </w:r>
      <w:proofErr w:type="spellStart"/>
      <w:r w:rsidRPr="000971D3">
        <w:rPr>
          <w:rFonts w:ascii="Times New Roman" w:hAnsi="Times New Roman" w:cs="Times New Roman"/>
          <w:color w:val="auto"/>
        </w:rPr>
        <w:t>Allscripts</w:t>
      </w:r>
      <w:proofErr w:type="spellEnd"/>
      <w:r w:rsidRPr="000971D3">
        <w:rPr>
          <w:rFonts w:ascii="Times New Roman" w:hAnsi="Times New Roman" w:cs="Times New Roman"/>
          <w:color w:val="auto"/>
        </w:rPr>
        <w:t>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Built real-time clinical alerting engine using AWS Kinesis + Lambda processing 500K vital sign readings/minute.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Reduced patient app</w:t>
      </w:r>
      <w:r w:rsidRPr="000971D3">
        <w:rPr>
          <w:rFonts w:ascii="Times New Roman" w:hAnsi="Times New Roman" w:cs="Times New Roman"/>
          <w:color w:val="auto"/>
        </w:rPr>
        <w:t>ointment scheduling time by 60% through AI-powered scheduling optimizer (OR-Tools + custom heuristics).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Technologies: Java 11, Spring Boot, 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MySQL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AWS (EC2, RDS, Kinesis, Lambda, S3), </w:t>
      </w:r>
      <w:proofErr w:type="spellStart"/>
      <w:r w:rsidRPr="000971D3">
        <w:rPr>
          <w:rFonts w:ascii="Times New Roman" w:hAnsi="Times New Roman" w:cs="Times New Roman"/>
          <w:color w:val="auto"/>
        </w:rPr>
        <w:t>Docker</w:t>
      </w:r>
      <w:proofErr w:type="spellEnd"/>
      <w:r w:rsidRPr="000971D3">
        <w:rPr>
          <w:rFonts w:ascii="Times New Roman" w:hAnsi="Times New Roman" w:cs="Times New Roman"/>
          <w:color w:val="auto"/>
        </w:rPr>
        <w:t>, Jenkins, FHIR R4.</w:t>
      </w:r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00"/>
        <w:gridCol w:w="336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26592" w:rsidRPr="000971D3" w:rsidRDefault="00680597">
            <w:pPr>
              <w:spacing w:before="4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Senior Software Engineer</w:t>
            </w:r>
            <w:r w:rsidRPr="000971D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| 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Nova</w:t>
            </w: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Soft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Technologies</w:t>
            </w:r>
          </w:p>
        </w:tc>
        <w:tc>
          <w:tcPr>
            <w:tcW w:w="336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F26592" w:rsidRPr="000971D3" w:rsidRDefault="00680597">
            <w:pPr>
              <w:spacing w:before="4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Aug 2013 – May 2015  (1 yr 9 </w:t>
            </w:r>
            <w:proofErr w:type="spellStart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mos</w:t>
            </w:r>
            <w:proofErr w:type="spellEnd"/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)</w:t>
            </w:r>
          </w:p>
          <w:p w:rsidR="00F26592" w:rsidRPr="000971D3" w:rsidRDefault="00680597">
            <w:pPr>
              <w:spacing w:after="2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Chicago, IL (On-site)</w:t>
            </w:r>
          </w:p>
        </w:tc>
      </w:tr>
    </w:tbl>
    <w:p w:rsidR="00F26592" w:rsidRPr="000971D3" w:rsidRDefault="00680597">
      <w:p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NovaSoft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– </w:t>
      </w:r>
      <w:proofErr w:type="spell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SaaS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HR &amp; payroll platform serving 15,000+ SMB customers across North America.</w:t>
      </w:r>
      <w:proofErr w:type="gramEnd"/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Re-architected payroll calculation engine in Python/Celery, processing 1.2M payroll runs/month with 4-nines reliability.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Implemented automated tax compliance module integrating with IRS, SSA, and 50-state tax APIs — eliminating $800K/year in manual auditin</w:t>
      </w:r>
      <w:r w:rsidRPr="000971D3">
        <w:rPr>
          <w:rFonts w:ascii="Times New Roman" w:hAnsi="Times New Roman" w:cs="Times New Roman"/>
          <w:color w:val="auto"/>
        </w:rPr>
        <w:t>g costs.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Led frontend rebuild from </w:t>
      </w:r>
      <w:proofErr w:type="spellStart"/>
      <w:r w:rsidRPr="000971D3">
        <w:rPr>
          <w:rFonts w:ascii="Times New Roman" w:hAnsi="Times New Roman" w:cs="Times New Roman"/>
          <w:color w:val="auto"/>
        </w:rPr>
        <w:t>jQuery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to </w:t>
      </w:r>
      <w:proofErr w:type="gramStart"/>
      <w:r w:rsidRPr="000971D3">
        <w:rPr>
          <w:rFonts w:ascii="Times New Roman" w:hAnsi="Times New Roman" w:cs="Times New Roman"/>
          <w:color w:val="auto"/>
        </w:rPr>
        <w:t>React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(v0.14), improving page load times by 72% and boosting NPS by 18 points.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Built CI/CD pipeline (Jenkins + </w:t>
      </w:r>
      <w:proofErr w:type="spellStart"/>
      <w:r w:rsidRPr="000971D3">
        <w:rPr>
          <w:rFonts w:ascii="Times New Roman" w:hAnsi="Times New Roman" w:cs="Times New Roman"/>
          <w:color w:val="auto"/>
        </w:rPr>
        <w:t>Docker</w:t>
      </w:r>
      <w:proofErr w:type="spellEnd"/>
      <w:r w:rsidRPr="000971D3">
        <w:rPr>
          <w:rFonts w:ascii="Times New Roman" w:hAnsi="Times New Roman" w:cs="Times New Roman"/>
          <w:color w:val="auto"/>
        </w:rPr>
        <w:t>) reducing release cycle from bi-weekly to daily deployments.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Stack: Python, </w:t>
      </w:r>
      <w:proofErr w:type="spellStart"/>
      <w:r w:rsidRPr="000971D3">
        <w:rPr>
          <w:rFonts w:ascii="Times New Roman" w:hAnsi="Times New Roman" w:cs="Times New Roman"/>
          <w:color w:val="auto"/>
        </w:rPr>
        <w:t>Django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Celery, 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React, </w:t>
      </w:r>
      <w:proofErr w:type="spellStart"/>
      <w:r w:rsidRPr="000971D3">
        <w:rPr>
          <w:rFonts w:ascii="Times New Roman" w:hAnsi="Times New Roman" w:cs="Times New Roman"/>
          <w:color w:val="auto"/>
        </w:rPr>
        <w:t>Redis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AWS EC2/RDS, Jenkins, </w:t>
      </w:r>
      <w:proofErr w:type="spellStart"/>
      <w:proofErr w:type="gramStart"/>
      <w:r w:rsidRPr="000971D3">
        <w:rPr>
          <w:rFonts w:ascii="Times New Roman" w:hAnsi="Times New Roman" w:cs="Times New Roman"/>
          <w:color w:val="auto"/>
        </w:rPr>
        <w:t>Nginx</w:t>
      </w:r>
      <w:proofErr w:type="spellEnd"/>
      <w:proofErr w:type="gramEnd"/>
      <w:r w:rsidRPr="000971D3">
        <w:rPr>
          <w:rFonts w:ascii="Times New Roman" w:hAnsi="Times New Roman" w:cs="Times New Roman"/>
          <w:color w:val="auto"/>
        </w:rPr>
        <w:t>.</w:t>
      </w:r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00"/>
        <w:gridCol w:w="336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26592" w:rsidRPr="000971D3" w:rsidRDefault="00680597">
            <w:pPr>
              <w:spacing w:before="4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Software Engineer</w:t>
            </w:r>
            <w:r w:rsidRPr="000971D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| 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DataBridge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Consulting Group</w:t>
            </w:r>
          </w:p>
        </w:tc>
        <w:tc>
          <w:tcPr>
            <w:tcW w:w="336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F26592" w:rsidRPr="000971D3" w:rsidRDefault="00680597">
            <w:pPr>
              <w:spacing w:before="4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Jul 2011 – Jul 2013  (2 yrs)</w:t>
            </w:r>
          </w:p>
          <w:p w:rsidR="00F26592" w:rsidRPr="000971D3" w:rsidRDefault="00680597">
            <w:pPr>
              <w:spacing w:after="2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 York, NY (On-site)</w:t>
            </w:r>
          </w:p>
        </w:tc>
      </w:tr>
    </w:tbl>
    <w:p w:rsidR="00F26592" w:rsidRPr="000971D3" w:rsidRDefault="00680597">
      <w:p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DataBridge</w:t>
      </w:r>
      <w:proofErr w:type="spell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– Boutique technology consulting firm specializing in financial data systems and ETL pipelines.</w:t>
      </w:r>
      <w:proofErr w:type="gramEnd"/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Designed ETL pipelines for 12 enterprise clients (Goldman Sachs, JPMorgan, BNY Mellon) ingesting structured/unstructured financial data.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Built market</w:t>
      </w:r>
      <w:r w:rsidRPr="000971D3">
        <w:rPr>
          <w:rFonts w:ascii="Times New Roman" w:hAnsi="Times New Roman" w:cs="Times New Roman"/>
          <w:color w:val="auto"/>
        </w:rPr>
        <w:t xml:space="preserve"> risk aggregation system in Java processing real-time FX rates, equities, and derivatives positions across 18 asset classes.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Developed custom data quality framework validating 200+ business rules with automatic anomaly alerting via email/Slack.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Delivered 6</w:t>
      </w:r>
      <w:r w:rsidRPr="000971D3">
        <w:rPr>
          <w:rFonts w:ascii="Times New Roman" w:hAnsi="Times New Roman" w:cs="Times New Roman"/>
          <w:color w:val="auto"/>
        </w:rPr>
        <w:t xml:space="preserve"> client projects on-time and under budget across 2 years; achieved 98% client satisfaction score.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Stack: Java, Oracle DB, </w:t>
      </w:r>
      <w:proofErr w:type="spellStart"/>
      <w:r w:rsidRPr="000971D3">
        <w:rPr>
          <w:rFonts w:ascii="Times New Roman" w:hAnsi="Times New Roman" w:cs="Times New Roman"/>
          <w:color w:val="auto"/>
        </w:rPr>
        <w:t>Informatica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IBM </w:t>
      </w:r>
      <w:proofErr w:type="spellStart"/>
      <w:r w:rsidRPr="000971D3">
        <w:rPr>
          <w:rFonts w:ascii="Times New Roman" w:hAnsi="Times New Roman" w:cs="Times New Roman"/>
          <w:color w:val="auto"/>
        </w:rPr>
        <w:t>DataStage</w:t>
      </w:r>
      <w:proofErr w:type="spellEnd"/>
      <w:r w:rsidRPr="000971D3">
        <w:rPr>
          <w:rFonts w:ascii="Times New Roman" w:hAnsi="Times New Roman" w:cs="Times New Roman"/>
          <w:color w:val="auto"/>
        </w:rPr>
        <w:t>, Python scripting, Microsoft SQL Server, UNIX shell scripting.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EDUCATION</w:t>
      </w: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00"/>
        <w:gridCol w:w="336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26592" w:rsidRPr="000971D3" w:rsidRDefault="00680597">
            <w:pPr>
              <w:spacing w:before="4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M.S. Computer Science – Distributed Systems &amp; Machine Learning</w:t>
            </w:r>
            <w:r w:rsidRPr="000971D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|  </w:t>
            </w: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Stanford University</w:t>
            </w:r>
          </w:p>
        </w:tc>
        <w:tc>
          <w:tcPr>
            <w:tcW w:w="336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F26592" w:rsidRPr="000971D3" w:rsidRDefault="00680597">
            <w:pPr>
              <w:spacing w:before="4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Sep 2009 – Jun 2011</w:t>
            </w:r>
          </w:p>
          <w:p w:rsidR="00F26592" w:rsidRPr="000971D3" w:rsidRDefault="00680597">
            <w:pPr>
              <w:spacing w:after="2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Stanford, CA</w:t>
            </w:r>
          </w:p>
        </w:tc>
      </w:tr>
    </w:tbl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GPA: 3.92/4.0  |  Thesis: 'Fault-Tolerant Consensus Protocols in Byzantine Distributed Systems'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Teaching Assistant: CS246 – Mining Mass</w:t>
      </w:r>
      <w:r w:rsidRPr="000971D3">
        <w:rPr>
          <w:rFonts w:ascii="Times New Roman" w:hAnsi="Times New Roman" w:cs="Times New Roman"/>
          <w:color w:val="auto"/>
        </w:rPr>
        <w:t xml:space="preserve">ive Datasets (Prof. Jure </w:t>
      </w:r>
      <w:proofErr w:type="spellStart"/>
      <w:r w:rsidRPr="000971D3">
        <w:rPr>
          <w:rFonts w:ascii="Times New Roman" w:hAnsi="Times New Roman" w:cs="Times New Roman"/>
          <w:color w:val="auto"/>
        </w:rPr>
        <w:t>Leskovec</w:t>
      </w:r>
      <w:proofErr w:type="spellEnd"/>
      <w:r w:rsidRPr="000971D3">
        <w:rPr>
          <w:rFonts w:ascii="Times New Roman" w:hAnsi="Times New Roman" w:cs="Times New Roman"/>
          <w:color w:val="auto"/>
        </w:rPr>
        <w:t>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Relevant Coursework: Advanced Algorithms, Distributed Systems, Machine Learning, Compilers, Database Systems</w:t>
      </w:r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00"/>
        <w:gridCol w:w="336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26592" w:rsidRPr="000971D3" w:rsidRDefault="00680597">
            <w:pPr>
              <w:spacing w:before="40" w:after="20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B.S. Computer Engineering – Summa Cum Laude</w:t>
            </w:r>
            <w:r w:rsidRPr="000971D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|  </w:t>
            </w:r>
            <w:r w:rsidRPr="000971D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University of Michigan, Ann Arbor</w:t>
            </w:r>
          </w:p>
        </w:tc>
        <w:tc>
          <w:tcPr>
            <w:tcW w:w="336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F26592" w:rsidRPr="000971D3" w:rsidRDefault="00680597">
            <w:pPr>
              <w:spacing w:before="4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Sep 2005 – May 2009</w:t>
            </w:r>
          </w:p>
          <w:p w:rsidR="00F26592" w:rsidRPr="000971D3" w:rsidRDefault="00680597">
            <w:pPr>
              <w:spacing w:after="20"/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Ann Arbor, MI</w:t>
            </w:r>
          </w:p>
        </w:tc>
      </w:tr>
    </w:tbl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GPA: 3.97/4.0  |  Valedictorian, College of Engineering  |  Phi Beta Kappa Honor Society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Senior Capstone: Distributed RAID storage system achieving 40% higher throughput than baseline (Ranked #1 in cohort)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IEEE Student Chapter President (200</w:t>
      </w:r>
      <w:r w:rsidRPr="000971D3">
        <w:rPr>
          <w:rFonts w:ascii="Times New Roman" w:hAnsi="Times New Roman" w:cs="Times New Roman"/>
          <w:color w:val="auto"/>
        </w:rPr>
        <w:t>8–2009)  |  ACM Programming Competition – 1st Place (2008)</w:t>
      </w:r>
    </w:p>
    <w:p w:rsidR="00F26592" w:rsidRPr="000971D3" w:rsidRDefault="00F26592">
      <w:pPr>
        <w:spacing w:before="10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0B7285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CERTIFICATIONS &amp; CREDENTIALS</w:t>
      </w: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AWS Certified Solutions Architect – Professional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Amazon Web Services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2023 (SAP-C02)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Google Cloud Professional Data Engineer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Google Cloud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2022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Certified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Kubernetes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Administrator (CKA)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CNCF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2023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Certified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Kubernetes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Security Specialist (CKS)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CNCF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2023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AWS Certified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DevOps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Engineer – Professional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Amazon Web Services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2022 (DOP-C02)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HashiCorp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Certified: </w:t>
            </w: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Terraform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Associate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HashiCorp</w:t>
            </w:r>
            <w:proofErr w:type="spellEnd"/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2023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Google Cloud Professional Cloud Architect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Google Cloud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2021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Databricks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Certified Machine Learning Professional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Databricks</w:t>
            </w:r>
            <w:proofErr w:type="spellEnd"/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2022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Confluent Certified Developer for Apache Kafka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Confluent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2021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MongoDB</w:t>
            </w:r>
            <w:proofErr w:type="spellEnd"/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Certified Developer Associate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MongoDB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University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2020</w:t>
            </w:r>
          </w:p>
        </w:tc>
      </w:tr>
    </w:tbl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KEY PROJECTS &amp; TECHNICAL ACHIEVEMENTS</w:t>
      </w:r>
    </w:p>
    <w:p w:rsidR="00F26592" w:rsidRPr="000971D3" w:rsidRDefault="00680597">
      <w:pPr>
        <w:spacing w:before="12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PROJECT 1: 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Global Payment Orchestration Platform (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MegaCorp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)</w:t>
      </w:r>
    </w:p>
    <w:p w:rsidR="00F26592" w:rsidRPr="000971D3" w:rsidRDefault="00680597">
      <w:pPr>
        <w:spacing w:before="2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Role: Technical </w:t>
      </w:r>
      <w:proofErr w:type="gram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Lead  |</w:t>
      </w:r>
      <w:proofErr w:type="gram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 Team: 22 Engineers  |  Duration: 18 Months  |  Budget: $8.5M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Designed event-sourced, CQRS-based payment orchestration system handling 45,000 TPS at peak with sub-50ms P99.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Integrated 28 payment providers (Stripe, </w:t>
      </w:r>
      <w:proofErr w:type="spellStart"/>
      <w:r w:rsidRPr="000971D3">
        <w:rPr>
          <w:rFonts w:ascii="Times New Roman" w:hAnsi="Times New Roman" w:cs="Times New Roman"/>
          <w:color w:val="auto"/>
        </w:rPr>
        <w:t>Adyen</w:t>
      </w:r>
      <w:proofErr w:type="spellEnd"/>
      <w:r w:rsidRPr="000971D3">
        <w:rPr>
          <w:rFonts w:ascii="Times New Roman" w:hAnsi="Times New Roman" w:cs="Times New Roman"/>
          <w:color w:val="auto"/>
        </w:rPr>
        <w:t>, Braintree, local APAC/LATAM providers) via a unified connector abstraction layer.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Implemented sag</w:t>
      </w:r>
      <w:r w:rsidRPr="000971D3">
        <w:rPr>
          <w:rFonts w:ascii="Times New Roman" w:hAnsi="Times New Roman" w:cs="Times New Roman"/>
          <w:color w:val="auto"/>
        </w:rPr>
        <w:t xml:space="preserve">a pattern for distributed transactions ensuring exactly-once payment guarantees across </w:t>
      </w:r>
      <w:proofErr w:type="spellStart"/>
      <w:r w:rsidRPr="000971D3">
        <w:rPr>
          <w:rFonts w:ascii="Times New Roman" w:hAnsi="Times New Roman" w:cs="Times New Roman"/>
          <w:color w:val="auto"/>
        </w:rPr>
        <w:t>microservices</w:t>
      </w:r>
      <w:proofErr w:type="spellEnd"/>
      <w:r w:rsidRPr="000971D3">
        <w:rPr>
          <w:rFonts w:ascii="Times New Roman" w:hAnsi="Times New Roman" w:cs="Times New Roman"/>
          <w:color w:val="auto"/>
        </w:rPr>
        <w:t>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Reduced payment failure rate from 2.1% to 0.08% through intelligent retry logic, circuit breakers, and provider health monitoring.</w:t>
      </w:r>
    </w:p>
    <w:p w:rsidR="00F26592" w:rsidRPr="000971D3" w:rsidRDefault="00680597">
      <w:pPr>
        <w:shd w:val="clear" w:color="auto" w:fill="D0E8FF"/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Tech: Python, Go, Kafka</w:t>
      </w:r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Redis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AWS (EKS, RDS Aurora, </w:t>
      </w:r>
      <w:proofErr w:type="spellStart"/>
      <w:r w:rsidRPr="000971D3">
        <w:rPr>
          <w:rFonts w:ascii="Times New Roman" w:hAnsi="Times New Roman" w:cs="Times New Roman"/>
          <w:color w:val="auto"/>
        </w:rPr>
        <w:t>ElastiCache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SQS), </w:t>
      </w:r>
      <w:proofErr w:type="spellStart"/>
      <w:r w:rsidRPr="000971D3">
        <w:rPr>
          <w:rFonts w:ascii="Times New Roman" w:hAnsi="Times New Roman" w:cs="Times New Roman"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Istio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Prometheus, </w:t>
      </w:r>
      <w:proofErr w:type="spellStart"/>
      <w:r w:rsidRPr="000971D3">
        <w:rPr>
          <w:rFonts w:ascii="Times New Roman" w:hAnsi="Times New Roman" w:cs="Times New Roman"/>
          <w:color w:val="auto"/>
        </w:rPr>
        <w:t>Grafana</w:t>
      </w:r>
      <w:proofErr w:type="spellEnd"/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10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PROJECT 2: 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Enterprise ML Platform – 'Nexus AI' (Streamline Analytics)</w:t>
      </w:r>
    </w:p>
    <w:p w:rsidR="00F26592" w:rsidRPr="000971D3" w:rsidRDefault="00680597">
      <w:pPr>
        <w:spacing w:before="2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Role: Platform </w:t>
      </w:r>
      <w:proofErr w:type="gram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Architect  |</w:t>
      </w:r>
      <w:proofErr w:type="gram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 Team: 14 Engineers + 6 Data Scientists  |  Duration: 12 </w:t>
      </w:r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Months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Built end-to-end ML platform supporting data ingestion, feature engineering, model training, experiment tracking, model serving, and monitoring.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Designed auto-scaling model serving infrastructure on 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supporting 2,200 </w:t>
      </w:r>
      <w:proofErr w:type="gramStart"/>
      <w:r w:rsidRPr="000971D3">
        <w:rPr>
          <w:rFonts w:ascii="Times New Roman" w:hAnsi="Times New Roman" w:cs="Times New Roman"/>
          <w:color w:val="auto"/>
        </w:rPr>
        <w:t>inference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RPS per mode</w:t>
      </w:r>
      <w:r w:rsidRPr="000971D3">
        <w:rPr>
          <w:rFonts w:ascii="Times New Roman" w:hAnsi="Times New Roman" w:cs="Times New Roman"/>
          <w:color w:val="auto"/>
        </w:rPr>
        <w:t xml:space="preserve">l with GPU </w:t>
      </w:r>
      <w:proofErr w:type="spellStart"/>
      <w:r w:rsidRPr="000971D3">
        <w:rPr>
          <w:rFonts w:ascii="Times New Roman" w:hAnsi="Times New Roman" w:cs="Times New Roman"/>
          <w:color w:val="auto"/>
        </w:rPr>
        <w:t>autoscaling</w:t>
      </w:r>
      <w:proofErr w:type="spellEnd"/>
      <w:r w:rsidRPr="000971D3">
        <w:rPr>
          <w:rFonts w:ascii="Times New Roman" w:hAnsi="Times New Roman" w:cs="Times New Roman"/>
          <w:color w:val="auto"/>
        </w:rPr>
        <w:t>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Implemented A/B testing framework enabling safe progressive model rollouts with automated statistical significance testing.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Created metadata cataloging system tracking 14,000+ datasets, 3,200+ experiments, and 180+ production models.</w:t>
      </w:r>
    </w:p>
    <w:p w:rsidR="00F26592" w:rsidRPr="000971D3" w:rsidRDefault="00680597">
      <w:pPr>
        <w:shd w:val="clear" w:color="auto" w:fill="D4EDDA"/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Tech: Python, </w:t>
      </w:r>
      <w:proofErr w:type="spellStart"/>
      <w:r w:rsidRPr="000971D3">
        <w:rPr>
          <w:rFonts w:ascii="Times New Roman" w:hAnsi="Times New Roman" w:cs="Times New Roman"/>
          <w:color w:val="auto"/>
        </w:rPr>
        <w:t>Kubeflow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MLflow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Feast, </w:t>
      </w:r>
      <w:proofErr w:type="spellStart"/>
      <w:r w:rsidRPr="000971D3">
        <w:rPr>
          <w:rFonts w:ascii="Times New Roman" w:hAnsi="Times New Roman" w:cs="Times New Roman"/>
          <w:color w:val="auto"/>
        </w:rPr>
        <w:t>Redis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Spark, Delta Lake, 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GKE, Vertex AI, 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Grafana</w:t>
      </w:r>
      <w:proofErr w:type="spellEnd"/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10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PROJECT 3: 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Developer Internal Pl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atform – 'Forge' (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MegaCorp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)</w:t>
      </w:r>
    </w:p>
    <w:p w:rsidR="00F26592" w:rsidRPr="000971D3" w:rsidRDefault="00680597">
      <w:pPr>
        <w:spacing w:before="2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Role: Principal </w:t>
      </w:r>
      <w:proofErr w:type="gramStart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Architect  |</w:t>
      </w:r>
      <w:proofErr w:type="gramEnd"/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 Team: 8 Engineers  |  Duration: 9 Months  |  Users: 240 Engineers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Built 'Forge', a golden-path developer platform reducing new service time-to-production from 3 weeks to 2 hours.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Integrated Backstage (service catalog), </w:t>
      </w:r>
      <w:proofErr w:type="spellStart"/>
      <w:r w:rsidRPr="000971D3">
        <w:rPr>
          <w:rFonts w:ascii="Times New Roman" w:hAnsi="Times New Roman" w:cs="Times New Roman"/>
          <w:color w:val="auto"/>
        </w:rPr>
        <w:t>Crossplane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(cloud resources), </w:t>
      </w:r>
      <w:proofErr w:type="spellStart"/>
      <w:r w:rsidRPr="000971D3">
        <w:rPr>
          <w:rFonts w:ascii="Times New Roman" w:hAnsi="Times New Roman" w:cs="Times New Roman"/>
          <w:color w:val="auto"/>
        </w:rPr>
        <w:t>ArgoCD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0971D3">
        <w:rPr>
          <w:rFonts w:ascii="Times New Roman" w:hAnsi="Times New Roman" w:cs="Times New Roman"/>
          <w:color w:val="auto"/>
        </w:rPr>
        <w:t>GitOps</w:t>
      </w:r>
      <w:proofErr w:type="spellEnd"/>
      <w:r w:rsidRPr="000971D3">
        <w:rPr>
          <w:rFonts w:ascii="Times New Roman" w:hAnsi="Times New Roman" w:cs="Times New Roman"/>
          <w:color w:val="auto"/>
        </w:rPr>
        <w:t>), and Vault (secrets management).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Created 22 reusable </w:t>
      </w:r>
      <w:proofErr w:type="spellStart"/>
      <w:r w:rsidRPr="000971D3">
        <w:rPr>
          <w:rFonts w:ascii="Times New Roman" w:hAnsi="Times New Roman" w:cs="Times New Roman"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module templates covering compute, data, networking, security, and </w:t>
      </w:r>
      <w:proofErr w:type="spellStart"/>
      <w:r w:rsidRPr="000971D3">
        <w:rPr>
          <w:rFonts w:ascii="Times New Roman" w:hAnsi="Times New Roman" w:cs="Times New Roman"/>
          <w:color w:val="auto"/>
        </w:rPr>
        <w:t>observability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stacks.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Developer satisfac</w:t>
      </w:r>
      <w:r w:rsidRPr="000971D3">
        <w:rPr>
          <w:rFonts w:ascii="Times New Roman" w:hAnsi="Times New Roman" w:cs="Times New Roman"/>
          <w:color w:val="auto"/>
        </w:rPr>
        <w:t>tion score (DX survey) improved from 54% to 91% post-launch; platform adopted by 100% of engineering org within 3 months.</w:t>
      </w:r>
    </w:p>
    <w:p w:rsidR="00F26592" w:rsidRPr="000971D3" w:rsidRDefault="00680597">
      <w:pPr>
        <w:shd w:val="clear" w:color="auto" w:fill="FFF59D"/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Tech: </w:t>
      </w:r>
      <w:proofErr w:type="spellStart"/>
      <w:r w:rsidRPr="000971D3">
        <w:rPr>
          <w:rFonts w:ascii="Times New Roman" w:hAnsi="Times New Roman" w:cs="Times New Roman"/>
          <w:color w:val="auto"/>
        </w:rPr>
        <w:t>TypeScript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Go, Backstage, </w:t>
      </w:r>
      <w:proofErr w:type="spellStart"/>
      <w:r w:rsidRPr="000971D3">
        <w:rPr>
          <w:rFonts w:ascii="Times New Roman" w:hAnsi="Times New Roman" w:cs="Times New Roman"/>
          <w:color w:val="auto"/>
        </w:rPr>
        <w:t>Crossplane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ArgoCD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HashiCorp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Vault, </w:t>
      </w:r>
      <w:proofErr w:type="spellStart"/>
      <w:r w:rsidRPr="000971D3">
        <w:rPr>
          <w:rFonts w:ascii="Times New Roman" w:hAnsi="Times New Roman" w:cs="Times New Roman"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GitHub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Actions, </w:t>
      </w:r>
      <w:proofErr w:type="spellStart"/>
      <w:r w:rsidRPr="000971D3">
        <w:rPr>
          <w:rFonts w:ascii="Times New Roman" w:hAnsi="Times New Roman" w:cs="Times New Roman"/>
          <w:color w:val="auto"/>
        </w:rPr>
        <w:t>Datadog</w:t>
      </w:r>
      <w:proofErr w:type="spellEnd"/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ADDITIONAL PRO</w:t>
      </w: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JECTS</w:t>
      </w:r>
    </w:p>
    <w:p w:rsidR="00F26592" w:rsidRPr="000971D3" w:rsidRDefault="00680597">
      <w:pPr>
        <w:spacing w:before="10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PROJECT 4: 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Zero-Downtime Database Migration (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HealthBridge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Migrated 2.4TB production 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database from on-</w:t>
      </w:r>
      <w:proofErr w:type="spellStart"/>
      <w:r w:rsidRPr="000971D3">
        <w:rPr>
          <w:rFonts w:ascii="Times New Roman" w:hAnsi="Times New Roman" w:cs="Times New Roman"/>
          <w:color w:val="auto"/>
        </w:rPr>
        <w:t>prem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to AWS Aurora with zero downtime using dual-write + shadow-read pattern.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Achieved 4× query performance improvement through schema re</w:t>
      </w:r>
      <w:r w:rsidRPr="000971D3">
        <w:rPr>
          <w:rFonts w:ascii="Times New Roman" w:hAnsi="Times New Roman" w:cs="Times New Roman"/>
          <w:color w:val="auto"/>
        </w:rPr>
        <w:t>design, index optimization, and query plan analysis.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Wrote custom replication validation tool (12K lines Python) verifying 100% data fidelity across 180+ tables.</w:t>
      </w:r>
    </w:p>
    <w:p w:rsidR="00F26592" w:rsidRPr="000971D3" w:rsidRDefault="00F26592">
      <w:pPr>
        <w:spacing w:before="4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8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PROJECT 5: 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Real-Time Fraud Detection System (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MegaCorp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Built ensemble fraud detection system </w:t>
      </w:r>
      <w:r w:rsidRPr="000971D3">
        <w:rPr>
          <w:rFonts w:ascii="Times New Roman" w:hAnsi="Times New Roman" w:cs="Times New Roman"/>
          <w:color w:val="auto"/>
        </w:rPr>
        <w:t>(</w:t>
      </w:r>
      <w:proofErr w:type="spellStart"/>
      <w:r w:rsidRPr="000971D3">
        <w:rPr>
          <w:rFonts w:ascii="Times New Roman" w:hAnsi="Times New Roman" w:cs="Times New Roman"/>
          <w:color w:val="auto"/>
        </w:rPr>
        <w:t>XGBoost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+ neural network) scoring every transaction in &lt;12ms at 15K TPS.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Reduced false positive rate by 62% vs. rule-based system while maintaining 98.7% fraud recall.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Prevented $78M in fraudulent transactions in first year; saved $4.2M in chargeback fees</w:t>
      </w:r>
      <w:r w:rsidRPr="000971D3">
        <w:rPr>
          <w:rFonts w:ascii="Times New Roman" w:hAnsi="Times New Roman" w:cs="Times New Roman"/>
          <w:color w:val="auto"/>
        </w:rPr>
        <w:t>.</w:t>
      </w:r>
    </w:p>
    <w:p w:rsidR="00F26592" w:rsidRPr="000971D3" w:rsidRDefault="00F26592">
      <w:pPr>
        <w:spacing w:before="4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8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PROJECT 6: 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Open Source – 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KafkaLens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Monitoring Dashboard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Created open-source Kafka cluster monitoring dashboard (React + Go) — 4,200+ </w:t>
      </w:r>
      <w:proofErr w:type="spellStart"/>
      <w:r w:rsidRPr="000971D3">
        <w:rPr>
          <w:rFonts w:ascii="Times New Roman" w:hAnsi="Times New Roman" w:cs="Times New Roman"/>
          <w:color w:val="auto"/>
        </w:rPr>
        <w:t>GitHub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stars, 180+ contributors, downloaded 22K+ times.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Integrated with Prometheus, </w:t>
      </w:r>
      <w:proofErr w:type="spellStart"/>
      <w:r w:rsidRPr="000971D3">
        <w:rPr>
          <w:rFonts w:ascii="Times New Roman" w:hAnsi="Times New Roman" w:cs="Times New Roman"/>
          <w:color w:val="auto"/>
        </w:rPr>
        <w:t>Grafana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and </w:t>
      </w:r>
      <w:proofErr w:type="spellStart"/>
      <w:r w:rsidRPr="000971D3">
        <w:rPr>
          <w:rFonts w:ascii="Times New Roman" w:hAnsi="Times New Roman" w:cs="Times New Roman"/>
          <w:color w:val="auto"/>
        </w:rPr>
        <w:t>Datadog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for seamless en</w:t>
      </w:r>
      <w:r w:rsidRPr="000971D3">
        <w:rPr>
          <w:rFonts w:ascii="Times New Roman" w:hAnsi="Times New Roman" w:cs="Times New Roman"/>
          <w:color w:val="auto"/>
        </w:rPr>
        <w:t xml:space="preserve">terprise </w:t>
      </w:r>
      <w:proofErr w:type="spellStart"/>
      <w:r w:rsidRPr="000971D3">
        <w:rPr>
          <w:rFonts w:ascii="Times New Roman" w:hAnsi="Times New Roman" w:cs="Times New Roman"/>
          <w:color w:val="auto"/>
        </w:rPr>
        <w:t>observability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workflows.</w:t>
      </w:r>
    </w:p>
    <w:p w:rsidR="00F26592" w:rsidRPr="000971D3" w:rsidRDefault="00F26592">
      <w:pPr>
        <w:spacing w:before="10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0B7285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LEADERSHIP &amp; MANAGEMENT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Managed and mentored distributed engineering teams of up to 22 engineers across 4 time zones (US, India, UK, Poland).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Conducted 150+ technical interviews; calibrated engineering ladders from L3 to Staff/Principal levels.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Facilitated quarterly architecture review board (ARB) meetings driving org-wide alignment on technical direction.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Established Engineering Excellence Prog</w:t>
      </w:r>
      <w:r w:rsidRPr="000971D3">
        <w:rPr>
          <w:rFonts w:ascii="Times New Roman" w:hAnsi="Times New Roman" w:cs="Times New Roman"/>
          <w:color w:val="auto"/>
        </w:rPr>
        <w:t>ram: blameless postmortems, error budget policies, and SLO frameworks for 40+ services.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Championed Diversity &amp; Inclusion: grew women-in-engineering ratio on my teams from 18% to 36% over 3 years.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Delivered 20+ tech talks at internal All-Hands, Brown Bags, </w:t>
      </w:r>
      <w:r w:rsidRPr="000971D3">
        <w:rPr>
          <w:rFonts w:ascii="Times New Roman" w:hAnsi="Times New Roman" w:cs="Times New Roman"/>
          <w:color w:val="auto"/>
        </w:rPr>
        <w:t>and external conferences (</w:t>
      </w:r>
      <w:proofErr w:type="spellStart"/>
      <w:r w:rsidRPr="000971D3">
        <w:rPr>
          <w:rFonts w:ascii="Times New Roman" w:hAnsi="Times New Roman" w:cs="Times New Roman"/>
          <w:color w:val="auto"/>
        </w:rPr>
        <w:t>KubeCon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AWS </w:t>
      </w:r>
      <w:proofErr w:type="spellStart"/>
      <w:r w:rsidRPr="000971D3">
        <w:rPr>
          <w:rFonts w:ascii="Times New Roman" w:hAnsi="Times New Roman" w:cs="Times New Roman"/>
          <w:color w:val="auto"/>
        </w:rPr>
        <w:t>re</w:t>
      </w:r>
      <w:proofErr w:type="gramStart"/>
      <w:r w:rsidRPr="000971D3">
        <w:rPr>
          <w:rFonts w:ascii="Times New Roman" w:hAnsi="Times New Roman" w:cs="Times New Roman"/>
          <w:color w:val="auto"/>
        </w:rPr>
        <w:t>:Invent</w:t>
      </w:r>
      <w:proofErr w:type="spellEnd"/>
      <w:proofErr w:type="gram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PyCon</w:t>
      </w:r>
      <w:proofErr w:type="spellEnd"/>
      <w:r w:rsidRPr="000971D3">
        <w:rPr>
          <w:rFonts w:ascii="Times New Roman" w:hAnsi="Times New Roman" w:cs="Times New Roman"/>
          <w:color w:val="auto"/>
        </w:rPr>
        <w:t>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Authored Engineering Wiki (120+ pages) adopted as </w:t>
      </w:r>
      <w:proofErr w:type="spellStart"/>
      <w:r w:rsidRPr="000971D3">
        <w:rPr>
          <w:rFonts w:ascii="Times New Roman" w:hAnsi="Times New Roman" w:cs="Times New Roman"/>
          <w:color w:val="auto"/>
        </w:rPr>
        <w:t>onboarding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standard for entire 240-person engineering org.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Budget ownership: managed $12M annual cloud + tooling budget; consistently delivered 5–15</w:t>
      </w:r>
      <w:r w:rsidRPr="000971D3">
        <w:rPr>
          <w:rFonts w:ascii="Times New Roman" w:hAnsi="Times New Roman" w:cs="Times New Roman"/>
          <w:color w:val="auto"/>
        </w:rPr>
        <w:t>% under-budget.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PUBLICATIONS &amp; RESEARCH</w:t>
      </w:r>
    </w:p>
    <w:p w:rsidR="00F26592" w:rsidRPr="000971D3" w:rsidRDefault="00680597">
      <w:pPr>
        <w:spacing w:before="8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Conference Papers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Thornton, A.J. et al. (2023). '</w:t>
      </w:r>
      <w:proofErr w:type="spellStart"/>
      <w:r w:rsidRPr="000971D3">
        <w:rPr>
          <w:rFonts w:ascii="Times New Roman" w:hAnsi="Times New Roman" w:cs="Times New Roman"/>
          <w:color w:val="auto"/>
        </w:rPr>
        <w:t>FinOps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at Scale: Automated Cloud Cost Optimization Patterns for Financial Services.' IEEE </w:t>
      </w:r>
      <w:proofErr w:type="spellStart"/>
      <w:r w:rsidRPr="000971D3">
        <w:rPr>
          <w:rFonts w:ascii="Times New Roman" w:hAnsi="Times New Roman" w:cs="Times New Roman"/>
          <w:color w:val="auto"/>
        </w:rPr>
        <w:t>CloudCom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2023, Naples, Italy.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Thornton, A.J. &amp; Rodriguez, M. (2022). '</w:t>
      </w:r>
      <w:proofErr w:type="spellStart"/>
      <w:r w:rsidRPr="000971D3">
        <w:rPr>
          <w:rFonts w:ascii="Times New Roman" w:hAnsi="Times New Roman" w:cs="Times New Roman"/>
          <w:color w:val="auto"/>
        </w:rPr>
        <w:t>Stat</w:t>
      </w:r>
      <w:r w:rsidRPr="000971D3">
        <w:rPr>
          <w:rFonts w:ascii="Times New Roman" w:hAnsi="Times New Roman" w:cs="Times New Roman"/>
          <w:color w:val="auto"/>
        </w:rPr>
        <w:t>eful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Stream Processing Reliability: Lessons from 2.4B Events/Day.' VLDB 2022, Sydney, Australia.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Thornton, A.J. (2021). 'Building Developer Platforms that Actually Get Adopted: Patterns and Anti-Patterns.' </w:t>
      </w:r>
      <w:proofErr w:type="spellStart"/>
      <w:r w:rsidRPr="000971D3">
        <w:rPr>
          <w:rFonts w:ascii="Times New Roman" w:hAnsi="Times New Roman" w:cs="Times New Roman"/>
          <w:color w:val="auto"/>
        </w:rPr>
        <w:t>PlatformCon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2021 (online).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Thornton, A.J. (2020). </w:t>
      </w:r>
      <w:r w:rsidRPr="000971D3">
        <w:rPr>
          <w:rFonts w:ascii="Times New Roman" w:hAnsi="Times New Roman" w:cs="Times New Roman"/>
          <w:color w:val="auto"/>
        </w:rPr>
        <w:t>'Real-Time Fraud Detection at Scale: Hybrid ML Architectures for Financial Transactions.' ACM KDD 2020, San Diego, CA.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Thornton, A.J. &amp; Liu, W. (2019). 'Feature Store Architecture for Production ML at Scale.' </w:t>
      </w:r>
      <w:proofErr w:type="spellStart"/>
      <w:r w:rsidRPr="000971D3">
        <w:rPr>
          <w:rFonts w:ascii="Times New Roman" w:hAnsi="Times New Roman" w:cs="Times New Roman"/>
          <w:color w:val="auto"/>
        </w:rPr>
        <w:t>MLSys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2019, Stanford, CA.</w:t>
      </w:r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6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Technical Blog Posts</w:t>
      </w: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(Medium / </w:t>
      </w:r>
      <w:proofErr w:type="spellStart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Substack</w:t>
      </w:r>
      <w:proofErr w:type="spellEnd"/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– 42K+ subscribers)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'Why Your Kafka Consumer Group Is Lagging (And How to Fix It)' — 180K views, featured in Hacker News #3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'</w:t>
      </w:r>
      <w:proofErr w:type="spellStart"/>
      <w:r w:rsidRPr="000971D3">
        <w:rPr>
          <w:rFonts w:ascii="Times New Roman" w:hAnsi="Times New Roman" w:cs="Times New Roman"/>
          <w:color w:val="auto"/>
        </w:rPr>
        <w:t>Kubernetes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Pitfalls: 12 Mistakes That Cost Us $2M' — 95K views, featured in The New Stack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'</w:t>
      </w:r>
      <w:r w:rsidRPr="000971D3">
        <w:rPr>
          <w:rFonts w:ascii="Times New Roman" w:hAnsi="Times New Roman" w:cs="Times New Roman"/>
          <w:color w:val="auto"/>
        </w:rPr>
        <w:t xml:space="preserve">From Notebook to Production: A Practical </w:t>
      </w:r>
      <w:proofErr w:type="spellStart"/>
      <w:r w:rsidRPr="000971D3">
        <w:rPr>
          <w:rFonts w:ascii="Times New Roman" w:hAnsi="Times New Roman" w:cs="Times New Roman"/>
          <w:color w:val="auto"/>
        </w:rPr>
        <w:t>MLOps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Guide' — 73K views, featured in Towards Data Science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'Event Sourcing Isn't Magic: A Realistic Deep-Dive' — 61K views, featured in </w:t>
      </w:r>
      <w:proofErr w:type="spellStart"/>
      <w:r w:rsidRPr="000971D3">
        <w:rPr>
          <w:rFonts w:ascii="Times New Roman" w:hAnsi="Times New Roman" w:cs="Times New Roman"/>
          <w:color w:val="auto"/>
        </w:rPr>
        <w:t>DZone</w:t>
      </w:r>
      <w:proofErr w:type="spellEnd"/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0B7285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CONFERENCE SPEAKING &amp; WORKSHOPS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KubeCon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+ </w:t>
      </w:r>
      <w:proofErr w:type="spellStart"/>
      <w:r w:rsidRPr="000971D3">
        <w:rPr>
          <w:rFonts w:ascii="Times New Roman" w:hAnsi="Times New Roman" w:cs="Times New Roman"/>
          <w:color w:val="auto"/>
        </w:rPr>
        <w:t>CloudNativeCon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NA 2023 (Chicag</w:t>
      </w:r>
      <w:r w:rsidRPr="000971D3">
        <w:rPr>
          <w:rFonts w:ascii="Times New Roman" w:hAnsi="Times New Roman" w:cs="Times New Roman"/>
          <w:color w:val="auto"/>
        </w:rPr>
        <w:t>o) – 'Scaling Developer Platforms: Lessons from 240 Engineers' [45 min keynote-adjacent]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AWS </w:t>
      </w:r>
      <w:proofErr w:type="spellStart"/>
      <w:r w:rsidRPr="000971D3">
        <w:rPr>
          <w:rFonts w:ascii="Times New Roman" w:hAnsi="Times New Roman" w:cs="Times New Roman"/>
          <w:color w:val="auto"/>
        </w:rPr>
        <w:t>re:Invent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2022 (Las Vegas) – '</w:t>
      </w:r>
      <w:proofErr w:type="spellStart"/>
      <w:r w:rsidRPr="000971D3">
        <w:rPr>
          <w:rFonts w:ascii="Times New Roman" w:hAnsi="Times New Roman" w:cs="Times New Roman"/>
          <w:color w:val="auto"/>
        </w:rPr>
        <w:t>FinOps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Deep Dive: $4M in Savings and What We Learned' [Workshop, 180 attendees]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PyCon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US 2022 (Salt Lake City) – '</w:t>
      </w:r>
      <w:proofErr w:type="spellStart"/>
      <w:r w:rsidRPr="000971D3">
        <w:rPr>
          <w:rFonts w:ascii="Times New Roman" w:hAnsi="Times New Roman" w:cs="Times New Roman"/>
          <w:color w:val="auto"/>
        </w:rPr>
        <w:t>AsyncIO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&amp; Kafka in </w:t>
      </w:r>
      <w:r w:rsidRPr="000971D3">
        <w:rPr>
          <w:rFonts w:ascii="Times New Roman" w:hAnsi="Times New Roman" w:cs="Times New Roman"/>
          <w:color w:val="auto"/>
        </w:rPr>
        <w:t>Python: Real-Time Pipelines Without the Pain' [Talk]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DataEngConf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2021 (Virtual) – 'Feature Stores Demystified: Building vs. Buying for ML Production' [Keynote]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Kafka Summit 2020 (Virtual) – 'Exactly-Once Semantics in Practice: What Nobody Tells You' [Talk]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SREcon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Americas 2019 (Santa Clara) – 'Error Budgets and SLO Enforcement: A Case Study' [Talk]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OPEN SOURCE CONTRIBUTIONS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Apache Kafka (apache/</w:t>
      </w:r>
      <w:proofErr w:type="spellStart"/>
      <w:r w:rsidRPr="000971D3">
        <w:rPr>
          <w:rFonts w:ascii="Times New Roman" w:hAnsi="Times New Roman" w:cs="Times New Roman"/>
          <w:color w:val="auto"/>
        </w:rPr>
        <w:t>kafka</w:t>
      </w:r>
      <w:proofErr w:type="spellEnd"/>
      <w:r w:rsidRPr="000971D3">
        <w:rPr>
          <w:rFonts w:ascii="Times New Roman" w:hAnsi="Times New Roman" w:cs="Times New Roman"/>
          <w:color w:val="auto"/>
        </w:rPr>
        <w:t>) – 17 merged PRs: connector stability improvements, consumer group rebalancing optimizations.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KafkaLens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0971D3">
        <w:rPr>
          <w:rFonts w:ascii="Times New Roman" w:hAnsi="Times New Roman" w:cs="Times New Roman"/>
          <w:color w:val="auto"/>
        </w:rPr>
        <w:t>gi</w:t>
      </w:r>
      <w:r w:rsidRPr="000971D3">
        <w:rPr>
          <w:rFonts w:ascii="Times New Roman" w:hAnsi="Times New Roman" w:cs="Times New Roman"/>
          <w:color w:val="auto"/>
        </w:rPr>
        <w:t>thub</w:t>
      </w:r>
      <w:proofErr w:type="spellEnd"/>
      <w:r w:rsidRPr="000971D3">
        <w:rPr>
          <w:rFonts w:ascii="Times New Roman" w:hAnsi="Times New Roman" w:cs="Times New Roman"/>
          <w:color w:val="auto"/>
        </w:rPr>
        <w:t>/</w:t>
      </w:r>
      <w:proofErr w:type="spellStart"/>
      <w:r w:rsidRPr="000971D3">
        <w:rPr>
          <w:rFonts w:ascii="Times New Roman" w:hAnsi="Times New Roman" w:cs="Times New Roman"/>
          <w:color w:val="auto"/>
        </w:rPr>
        <w:t>alexthornton</w:t>
      </w:r>
      <w:proofErr w:type="spellEnd"/>
      <w:r w:rsidRPr="000971D3">
        <w:rPr>
          <w:rFonts w:ascii="Times New Roman" w:hAnsi="Times New Roman" w:cs="Times New Roman"/>
          <w:color w:val="auto"/>
        </w:rPr>
        <w:t>/</w:t>
      </w:r>
      <w:proofErr w:type="spellStart"/>
      <w:r w:rsidRPr="000971D3">
        <w:rPr>
          <w:rFonts w:ascii="Times New Roman" w:hAnsi="Times New Roman" w:cs="Times New Roman"/>
          <w:color w:val="auto"/>
        </w:rPr>
        <w:t>kafkalens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) – Author &amp; maintainer: 4,200+ </w:t>
      </w:r>
      <w:r w:rsidRPr="000971D3">
        <w:rPr>
          <w:rFonts w:ascii="Times New Roman" w:cs="Times New Roman"/>
          <w:color w:val="auto"/>
        </w:rPr>
        <w:t>⭐</w:t>
      </w:r>
      <w:r w:rsidRPr="000971D3">
        <w:rPr>
          <w:rFonts w:ascii="Times New Roman" w:hAnsi="Times New Roman" w:cs="Times New Roman"/>
          <w:color w:val="auto"/>
        </w:rPr>
        <w:t>, 180+ contributors, 22K+ downloads.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Backstage (backstage/backstage) – 8 merged PRs: </w:t>
      </w:r>
      <w:proofErr w:type="spellStart"/>
      <w:r w:rsidRPr="000971D3">
        <w:rPr>
          <w:rFonts w:ascii="Times New Roman" w:hAnsi="Times New Roman" w:cs="Times New Roman"/>
          <w:color w:val="auto"/>
        </w:rPr>
        <w:t>TechDocs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971D3">
        <w:rPr>
          <w:rFonts w:ascii="Times New Roman" w:hAnsi="Times New Roman" w:cs="Times New Roman"/>
          <w:color w:val="auto"/>
        </w:rPr>
        <w:t>plugin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improvements, custom scaffolding templates.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AWS Provider (</w:t>
      </w:r>
      <w:proofErr w:type="spellStart"/>
      <w:r w:rsidRPr="000971D3">
        <w:rPr>
          <w:rFonts w:ascii="Times New Roman" w:hAnsi="Times New Roman" w:cs="Times New Roman"/>
          <w:color w:val="auto"/>
        </w:rPr>
        <w:t>hashicorp</w:t>
      </w:r>
      <w:proofErr w:type="spellEnd"/>
      <w:r w:rsidRPr="000971D3">
        <w:rPr>
          <w:rFonts w:ascii="Times New Roman" w:hAnsi="Times New Roman" w:cs="Times New Roman"/>
          <w:color w:val="auto"/>
        </w:rPr>
        <w:t>/</w:t>
      </w:r>
      <w:proofErr w:type="spellStart"/>
      <w:r w:rsidRPr="000971D3">
        <w:rPr>
          <w:rFonts w:ascii="Times New Roman" w:hAnsi="Times New Roman" w:cs="Times New Roman"/>
          <w:color w:val="auto"/>
        </w:rPr>
        <w:t>terraform</w:t>
      </w:r>
      <w:proofErr w:type="spellEnd"/>
      <w:r w:rsidRPr="000971D3">
        <w:rPr>
          <w:rFonts w:ascii="Times New Roman" w:hAnsi="Times New Roman" w:cs="Times New Roman"/>
          <w:color w:val="auto"/>
        </w:rPr>
        <w:t>-provide</w:t>
      </w:r>
      <w:r w:rsidRPr="000971D3">
        <w:rPr>
          <w:rFonts w:ascii="Times New Roman" w:hAnsi="Times New Roman" w:cs="Times New Roman"/>
          <w:color w:val="auto"/>
        </w:rPr>
        <w:t>r-</w:t>
      </w:r>
      <w:proofErr w:type="spellStart"/>
      <w:r w:rsidRPr="000971D3">
        <w:rPr>
          <w:rFonts w:ascii="Times New Roman" w:hAnsi="Times New Roman" w:cs="Times New Roman"/>
          <w:color w:val="auto"/>
        </w:rPr>
        <w:t>aws</w:t>
      </w:r>
      <w:proofErr w:type="spellEnd"/>
      <w:r w:rsidRPr="000971D3">
        <w:rPr>
          <w:rFonts w:ascii="Times New Roman" w:hAnsi="Times New Roman" w:cs="Times New Roman"/>
          <w:color w:val="auto"/>
        </w:rPr>
        <w:t>) – 4 merged PRs: EKS node group bug fixes.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Kubeflow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0971D3">
        <w:rPr>
          <w:rFonts w:ascii="Times New Roman" w:hAnsi="Times New Roman" w:cs="Times New Roman"/>
          <w:color w:val="auto"/>
        </w:rPr>
        <w:t>kubeflow</w:t>
      </w:r>
      <w:proofErr w:type="spellEnd"/>
      <w:r w:rsidRPr="000971D3">
        <w:rPr>
          <w:rFonts w:ascii="Times New Roman" w:hAnsi="Times New Roman" w:cs="Times New Roman"/>
          <w:color w:val="auto"/>
        </w:rPr>
        <w:t>/</w:t>
      </w:r>
      <w:proofErr w:type="spellStart"/>
      <w:r w:rsidRPr="000971D3">
        <w:rPr>
          <w:rFonts w:ascii="Times New Roman" w:hAnsi="Times New Roman" w:cs="Times New Roman"/>
          <w:color w:val="auto"/>
        </w:rPr>
        <w:t>kubeflow</w:t>
      </w:r>
      <w:proofErr w:type="spellEnd"/>
      <w:r w:rsidRPr="000971D3">
        <w:rPr>
          <w:rFonts w:ascii="Times New Roman" w:hAnsi="Times New Roman" w:cs="Times New Roman"/>
          <w:color w:val="auto"/>
        </w:rPr>
        <w:t>) – 6 merged PRs: pipeline caching improvements, notebook controller fixes.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EXTENDED TECHNICAL SKILLS REFERENCE</w:t>
      </w:r>
    </w:p>
    <w:p w:rsidR="00F26592" w:rsidRPr="000971D3" w:rsidRDefault="00680597">
      <w:pPr>
        <w:spacing w:before="8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Programming Languages &amp; Runtimes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Expert (daily use, 10+ yrs): Python 3.x, Java 8–21, SQL (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MySQL</w:t>
      </w:r>
      <w:proofErr w:type="spellEnd"/>
      <w:r w:rsidRPr="000971D3">
        <w:rPr>
          <w:rFonts w:ascii="Times New Roman" w:hAnsi="Times New Roman" w:cs="Times New Roman"/>
          <w:color w:val="auto"/>
        </w:rPr>
        <w:t>, Oracle)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Proficient (frequent use, 5+ yrs): Go 1.18+, </w:t>
      </w:r>
      <w:proofErr w:type="spellStart"/>
      <w:r w:rsidRPr="000971D3">
        <w:rPr>
          <w:rFonts w:ascii="Times New Roman" w:hAnsi="Times New Roman" w:cs="Times New Roman"/>
          <w:color w:val="auto"/>
        </w:rPr>
        <w:t>TypeScript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/JavaScript (ES2020+), </w:t>
      </w:r>
      <w:proofErr w:type="spellStart"/>
      <w:r w:rsidRPr="000971D3">
        <w:rPr>
          <w:rFonts w:ascii="Times New Roman" w:hAnsi="Times New Roman" w:cs="Times New Roman"/>
          <w:color w:val="auto"/>
        </w:rPr>
        <w:t>Kotlin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Scala</w:t>
      </w:r>
      <w:proofErr w:type="spellEnd"/>
      <w:r w:rsidRPr="000971D3">
        <w:rPr>
          <w:rFonts w:ascii="Times New Roman" w:hAnsi="Times New Roman" w:cs="Times New Roman"/>
          <w:color w:val="auto"/>
        </w:rPr>
        <w:t>, Bash/UNIX Shell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Working knowledge (project use, 2+ yrs): Rust, C++17, Ruby, R, </w:t>
      </w:r>
      <w:r w:rsidRPr="000971D3">
        <w:rPr>
          <w:rFonts w:ascii="Times New Roman" w:hAnsi="Times New Roman" w:cs="Times New Roman"/>
          <w:color w:val="auto"/>
        </w:rPr>
        <w:t>MATLAB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AI/ML specific: Python (</w:t>
      </w:r>
      <w:proofErr w:type="spellStart"/>
      <w:r w:rsidRPr="000971D3">
        <w:rPr>
          <w:rFonts w:ascii="Times New Roman" w:hAnsi="Times New Roman" w:cs="Times New Roman"/>
          <w:color w:val="auto"/>
        </w:rPr>
        <w:t>NumPy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Pandas, </w:t>
      </w:r>
      <w:proofErr w:type="spellStart"/>
      <w:r w:rsidRPr="000971D3">
        <w:rPr>
          <w:rFonts w:ascii="Times New Roman" w:hAnsi="Times New Roman" w:cs="Times New Roman"/>
          <w:color w:val="auto"/>
        </w:rPr>
        <w:t>Scikit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-learn, </w:t>
      </w:r>
      <w:proofErr w:type="spellStart"/>
      <w:r w:rsidRPr="000971D3">
        <w:rPr>
          <w:rFonts w:ascii="Times New Roman" w:hAnsi="Times New Roman" w:cs="Times New Roman"/>
          <w:color w:val="auto"/>
        </w:rPr>
        <w:t>TensorFlow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PyTorch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JAX, Hugging Face Transformers, </w:t>
      </w:r>
      <w:proofErr w:type="spellStart"/>
      <w:r w:rsidRPr="000971D3">
        <w:rPr>
          <w:rFonts w:ascii="Times New Roman" w:hAnsi="Times New Roman" w:cs="Times New Roman"/>
          <w:color w:val="auto"/>
        </w:rPr>
        <w:t>LangChain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LlamaIndex</w:t>
      </w:r>
      <w:proofErr w:type="spellEnd"/>
      <w:r w:rsidRPr="000971D3">
        <w:rPr>
          <w:rFonts w:ascii="Times New Roman" w:hAnsi="Times New Roman" w:cs="Times New Roman"/>
          <w:color w:val="auto"/>
        </w:rPr>
        <w:t>)</w:t>
      </w:r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6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Cloud &amp; Infrastructure (Detailed)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AWS (14 </w:t>
      </w:r>
      <w:proofErr w:type="spellStart"/>
      <w:r w:rsidRPr="000971D3">
        <w:rPr>
          <w:rFonts w:ascii="Times New Roman" w:hAnsi="Times New Roman" w:cs="Times New Roman"/>
          <w:color w:val="auto"/>
        </w:rPr>
        <w:t>certs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): EC2, EKS, ECS, Lambda, S3, RDS Aurora, </w:t>
      </w:r>
      <w:proofErr w:type="spellStart"/>
      <w:r w:rsidRPr="000971D3">
        <w:rPr>
          <w:rFonts w:ascii="Times New Roman" w:hAnsi="Times New Roman" w:cs="Times New Roman"/>
          <w:color w:val="auto"/>
        </w:rPr>
        <w:t>DynamoDB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ElastiCache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Kinesis, MSK, </w:t>
      </w:r>
      <w:proofErr w:type="spellStart"/>
      <w:r w:rsidRPr="000971D3">
        <w:rPr>
          <w:rFonts w:ascii="Times New Roman" w:hAnsi="Times New Roman" w:cs="Times New Roman"/>
          <w:color w:val="auto"/>
        </w:rPr>
        <w:t>SageMaker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Bedrock, </w:t>
      </w:r>
      <w:proofErr w:type="spellStart"/>
      <w:r w:rsidRPr="000971D3">
        <w:rPr>
          <w:rFonts w:ascii="Times New Roman" w:hAnsi="Times New Roman" w:cs="Times New Roman"/>
          <w:color w:val="auto"/>
        </w:rPr>
        <w:t>CloudFront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Route53, IAM, KMS, Secrets Manager, </w:t>
      </w:r>
      <w:proofErr w:type="spellStart"/>
      <w:r w:rsidRPr="000971D3">
        <w:rPr>
          <w:rFonts w:ascii="Times New Roman" w:hAnsi="Times New Roman" w:cs="Times New Roman"/>
          <w:color w:val="auto"/>
        </w:rPr>
        <w:t>CodePipeline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CDK, </w:t>
      </w:r>
      <w:proofErr w:type="spellStart"/>
      <w:r w:rsidRPr="000971D3">
        <w:rPr>
          <w:rFonts w:ascii="Times New Roman" w:hAnsi="Times New Roman" w:cs="Times New Roman"/>
          <w:color w:val="auto"/>
        </w:rPr>
        <w:t>CloudFormation</w:t>
      </w:r>
      <w:proofErr w:type="spellEnd"/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GCP: GKE, Cloud Run, </w:t>
      </w:r>
      <w:proofErr w:type="spellStart"/>
      <w:r w:rsidRPr="000971D3">
        <w:rPr>
          <w:rFonts w:ascii="Times New Roman" w:hAnsi="Times New Roman" w:cs="Times New Roman"/>
          <w:color w:val="auto"/>
        </w:rPr>
        <w:t>BigQuery</w:t>
      </w:r>
      <w:proofErr w:type="spellEnd"/>
      <w:r w:rsidRPr="000971D3">
        <w:rPr>
          <w:rFonts w:ascii="Times New Roman" w:hAnsi="Times New Roman" w:cs="Times New Roman"/>
          <w:color w:val="auto"/>
        </w:rPr>
        <w:t>, Vertex AI, Pub/Sub, Cloud Spann</w:t>
      </w:r>
      <w:r w:rsidRPr="000971D3">
        <w:rPr>
          <w:rFonts w:ascii="Times New Roman" w:hAnsi="Times New Roman" w:cs="Times New Roman"/>
          <w:color w:val="auto"/>
        </w:rPr>
        <w:t xml:space="preserve">er, </w:t>
      </w:r>
      <w:proofErr w:type="spellStart"/>
      <w:r w:rsidRPr="000971D3">
        <w:rPr>
          <w:rFonts w:ascii="Times New Roman" w:hAnsi="Times New Roman" w:cs="Times New Roman"/>
          <w:color w:val="auto"/>
        </w:rPr>
        <w:t>Firestore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Cloud Composer (Airflow), Dataflow (Beam), </w:t>
      </w:r>
      <w:proofErr w:type="spellStart"/>
      <w:r w:rsidRPr="000971D3">
        <w:rPr>
          <w:rFonts w:ascii="Times New Roman" w:hAnsi="Times New Roman" w:cs="Times New Roman"/>
          <w:color w:val="auto"/>
        </w:rPr>
        <w:t>Dataproc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(Spark)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Azure: AKS, Azure Functions, Cosmos DB, Azure </w:t>
      </w:r>
      <w:proofErr w:type="spellStart"/>
      <w:r w:rsidRPr="000971D3">
        <w:rPr>
          <w:rFonts w:ascii="Times New Roman" w:hAnsi="Times New Roman" w:cs="Times New Roman"/>
          <w:color w:val="auto"/>
        </w:rPr>
        <w:t>DevOps</w:t>
      </w:r>
      <w:proofErr w:type="spellEnd"/>
      <w:r w:rsidRPr="000971D3">
        <w:rPr>
          <w:rFonts w:ascii="Times New Roman" w:hAnsi="Times New Roman" w:cs="Times New Roman"/>
          <w:color w:val="auto"/>
        </w:rPr>
        <w:t>, Azure ML, Event Hubs, Service Bus, Key Vault, Azure AD B2C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Multi-cloud: </w:t>
      </w:r>
      <w:proofErr w:type="spellStart"/>
      <w:r w:rsidRPr="000971D3">
        <w:rPr>
          <w:rFonts w:ascii="Times New Roman" w:hAnsi="Times New Roman" w:cs="Times New Roman"/>
          <w:color w:val="auto"/>
        </w:rPr>
        <w:t>Anthos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Crossplane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Pulumi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multi-cloud </w:t>
      </w:r>
      <w:proofErr w:type="spellStart"/>
      <w:r w:rsidRPr="000971D3">
        <w:rPr>
          <w:rFonts w:ascii="Times New Roman" w:hAnsi="Times New Roman" w:cs="Times New Roman"/>
          <w:color w:val="auto"/>
        </w:rPr>
        <w:t>IaC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Cloudflare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</w:t>
      </w:r>
      <w:r w:rsidRPr="000971D3">
        <w:rPr>
          <w:rFonts w:ascii="Times New Roman" w:hAnsi="Times New Roman" w:cs="Times New Roman"/>
          <w:color w:val="auto"/>
        </w:rPr>
        <w:t>(DNS, CDN, Workers, Zero Trust)</w:t>
      </w:r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6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Data Engineering &amp; Architecture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Streaming: Apache Kafka, Kafka Streams, </w:t>
      </w:r>
      <w:proofErr w:type="spellStart"/>
      <w:r w:rsidRPr="000971D3">
        <w:rPr>
          <w:rFonts w:ascii="Times New Roman" w:hAnsi="Times New Roman" w:cs="Times New Roman"/>
          <w:color w:val="auto"/>
        </w:rPr>
        <w:t>ksqlDB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Confluent Platform, Apache </w:t>
      </w:r>
      <w:proofErr w:type="spellStart"/>
      <w:r w:rsidRPr="000971D3">
        <w:rPr>
          <w:rFonts w:ascii="Times New Roman" w:hAnsi="Times New Roman" w:cs="Times New Roman"/>
          <w:color w:val="auto"/>
        </w:rPr>
        <w:t>Flink</w:t>
      </w:r>
      <w:proofErr w:type="spellEnd"/>
      <w:r w:rsidRPr="000971D3">
        <w:rPr>
          <w:rFonts w:ascii="Times New Roman" w:hAnsi="Times New Roman" w:cs="Times New Roman"/>
          <w:color w:val="auto"/>
        </w:rPr>
        <w:t>, Apache Beam, AWS Kinesis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Batch: Apache Spark (</w:t>
      </w:r>
      <w:proofErr w:type="spellStart"/>
      <w:r w:rsidRPr="000971D3">
        <w:rPr>
          <w:rFonts w:ascii="Times New Roman" w:hAnsi="Times New Roman" w:cs="Times New Roman"/>
          <w:color w:val="auto"/>
        </w:rPr>
        <w:t>PySpark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Scala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0971D3">
        <w:rPr>
          <w:rFonts w:ascii="Times New Roman" w:hAnsi="Times New Roman" w:cs="Times New Roman"/>
          <w:color w:val="auto"/>
        </w:rPr>
        <w:t>Databricks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Google </w:t>
      </w:r>
      <w:proofErr w:type="spellStart"/>
      <w:r w:rsidRPr="000971D3">
        <w:rPr>
          <w:rFonts w:ascii="Times New Roman" w:hAnsi="Times New Roman" w:cs="Times New Roman"/>
          <w:color w:val="auto"/>
        </w:rPr>
        <w:t>Dataproc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AWS Glue, </w:t>
      </w:r>
      <w:proofErr w:type="spellStart"/>
      <w:r w:rsidRPr="000971D3">
        <w:rPr>
          <w:rFonts w:ascii="Times New Roman" w:hAnsi="Times New Roman" w:cs="Times New Roman"/>
          <w:color w:val="auto"/>
        </w:rPr>
        <w:t>dbt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(da</w:t>
      </w:r>
      <w:r w:rsidRPr="000971D3">
        <w:rPr>
          <w:rFonts w:ascii="Times New Roman" w:hAnsi="Times New Roman" w:cs="Times New Roman"/>
          <w:color w:val="auto"/>
        </w:rPr>
        <w:t>ta build tool)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Storage: Delta Lake, Apache Iceberg, Apache </w:t>
      </w:r>
      <w:proofErr w:type="spellStart"/>
      <w:r w:rsidRPr="000971D3">
        <w:rPr>
          <w:rFonts w:ascii="Times New Roman" w:hAnsi="Times New Roman" w:cs="Times New Roman"/>
          <w:color w:val="auto"/>
        </w:rPr>
        <w:t>Hudi</w:t>
      </w:r>
      <w:proofErr w:type="spellEnd"/>
      <w:r w:rsidRPr="000971D3">
        <w:rPr>
          <w:rFonts w:ascii="Times New Roman" w:hAnsi="Times New Roman" w:cs="Times New Roman"/>
          <w:color w:val="auto"/>
        </w:rPr>
        <w:t>, Apache Parquet, Apache ORC, Apache Avro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Orchestration: Apache Airflow, </w:t>
      </w:r>
      <w:proofErr w:type="spellStart"/>
      <w:r w:rsidRPr="000971D3">
        <w:rPr>
          <w:rFonts w:ascii="Times New Roman" w:hAnsi="Times New Roman" w:cs="Times New Roman"/>
          <w:color w:val="auto"/>
        </w:rPr>
        <w:t>Dagster</w:t>
      </w:r>
      <w:proofErr w:type="spellEnd"/>
      <w:r w:rsidRPr="000971D3">
        <w:rPr>
          <w:rFonts w:ascii="Times New Roman" w:hAnsi="Times New Roman" w:cs="Times New Roman"/>
          <w:color w:val="auto"/>
        </w:rPr>
        <w:t>, Prefect, AWS Step Functions, Google Cloud Composer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OLAP: </w:t>
      </w:r>
      <w:proofErr w:type="spellStart"/>
      <w:r w:rsidRPr="000971D3">
        <w:rPr>
          <w:rFonts w:ascii="Times New Roman" w:hAnsi="Times New Roman" w:cs="Times New Roman"/>
          <w:color w:val="auto"/>
        </w:rPr>
        <w:t>Databricks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SQL, Snowflake, Google </w:t>
      </w:r>
      <w:proofErr w:type="spellStart"/>
      <w:r w:rsidRPr="000971D3">
        <w:rPr>
          <w:rFonts w:ascii="Times New Roman" w:hAnsi="Times New Roman" w:cs="Times New Roman"/>
          <w:color w:val="auto"/>
        </w:rPr>
        <w:t>BigQuery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AWS </w:t>
      </w:r>
      <w:proofErr w:type="spellStart"/>
      <w:r w:rsidRPr="000971D3">
        <w:rPr>
          <w:rFonts w:ascii="Times New Roman" w:hAnsi="Times New Roman" w:cs="Times New Roman"/>
          <w:color w:val="auto"/>
        </w:rPr>
        <w:t>Redshi</w:t>
      </w:r>
      <w:r w:rsidRPr="000971D3">
        <w:rPr>
          <w:rFonts w:ascii="Times New Roman" w:hAnsi="Times New Roman" w:cs="Times New Roman"/>
          <w:color w:val="auto"/>
        </w:rPr>
        <w:t>ft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ClickHouse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Apache Druid, </w:t>
      </w:r>
      <w:proofErr w:type="spellStart"/>
      <w:r w:rsidRPr="000971D3">
        <w:rPr>
          <w:rFonts w:ascii="Times New Roman" w:hAnsi="Times New Roman" w:cs="Times New Roman"/>
          <w:color w:val="auto"/>
        </w:rPr>
        <w:t>Trino</w:t>
      </w:r>
      <w:proofErr w:type="spellEnd"/>
      <w:r w:rsidRPr="000971D3">
        <w:rPr>
          <w:rFonts w:ascii="Times New Roman" w:hAnsi="Times New Roman" w:cs="Times New Roman"/>
          <w:color w:val="auto"/>
        </w:rPr>
        <w:t>/Presto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Operational DB: </w:t>
      </w:r>
      <w:proofErr w:type="spellStart"/>
      <w:r w:rsidRPr="000971D3">
        <w:rPr>
          <w:rFonts w:ascii="Times New Roman" w:hAnsi="Times New Roman" w:cs="Times New Roman"/>
          <w:color w:val="auto"/>
        </w:rPr>
        <w:t>PostgreSQL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15, </w:t>
      </w:r>
      <w:proofErr w:type="spellStart"/>
      <w:r w:rsidRPr="000971D3">
        <w:rPr>
          <w:rFonts w:ascii="Times New Roman" w:hAnsi="Times New Roman" w:cs="Times New Roman"/>
          <w:color w:val="auto"/>
        </w:rPr>
        <w:t>MySQL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8, AWS Aurora, Google Cloud Spanner, </w:t>
      </w:r>
      <w:proofErr w:type="spellStart"/>
      <w:r w:rsidRPr="000971D3">
        <w:rPr>
          <w:rFonts w:ascii="Times New Roman" w:hAnsi="Times New Roman" w:cs="Times New Roman"/>
          <w:color w:val="auto"/>
        </w:rPr>
        <w:t>CockroachDB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TiDB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0971D3">
        <w:rPr>
          <w:rFonts w:ascii="Times New Roman" w:hAnsi="Times New Roman" w:cs="Times New Roman"/>
          <w:color w:val="auto"/>
        </w:rPr>
        <w:t>NewSQL</w:t>
      </w:r>
      <w:proofErr w:type="spellEnd"/>
      <w:r w:rsidRPr="000971D3">
        <w:rPr>
          <w:rFonts w:ascii="Times New Roman" w:hAnsi="Times New Roman" w:cs="Times New Roman"/>
          <w:color w:val="auto"/>
        </w:rPr>
        <w:t>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NoSQL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0971D3">
        <w:rPr>
          <w:rFonts w:ascii="Times New Roman" w:hAnsi="Times New Roman" w:cs="Times New Roman"/>
          <w:color w:val="auto"/>
        </w:rPr>
        <w:t>MongoDB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DynamoDB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Apache Cassandra, </w:t>
      </w:r>
      <w:proofErr w:type="spellStart"/>
      <w:r w:rsidRPr="000971D3">
        <w:rPr>
          <w:rFonts w:ascii="Times New Roman" w:hAnsi="Times New Roman" w:cs="Times New Roman"/>
          <w:color w:val="auto"/>
        </w:rPr>
        <w:t>Couchbase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Neo4j (Graph), Apache </w:t>
      </w:r>
      <w:proofErr w:type="spellStart"/>
      <w:r w:rsidRPr="000971D3">
        <w:rPr>
          <w:rFonts w:ascii="Times New Roman" w:hAnsi="Times New Roman" w:cs="Times New Roman"/>
          <w:color w:val="auto"/>
        </w:rPr>
        <w:t>HBase</w:t>
      </w:r>
      <w:proofErr w:type="spellEnd"/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Caching &amp; Search: </w:t>
      </w:r>
      <w:proofErr w:type="spellStart"/>
      <w:r w:rsidRPr="000971D3">
        <w:rPr>
          <w:rFonts w:ascii="Times New Roman" w:hAnsi="Times New Roman" w:cs="Times New Roman"/>
          <w:color w:val="auto"/>
        </w:rPr>
        <w:t>Redis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(Clus</w:t>
      </w:r>
      <w:r w:rsidRPr="000971D3">
        <w:rPr>
          <w:rFonts w:ascii="Times New Roman" w:hAnsi="Times New Roman" w:cs="Times New Roman"/>
          <w:color w:val="auto"/>
        </w:rPr>
        <w:t xml:space="preserve">ter + Sentinel), </w:t>
      </w:r>
      <w:proofErr w:type="spellStart"/>
      <w:r w:rsidRPr="000971D3">
        <w:rPr>
          <w:rFonts w:ascii="Times New Roman" w:hAnsi="Times New Roman" w:cs="Times New Roman"/>
          <w:color w:val="auto"/>
        </w:rPr>
        <w:t>Memcached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Elasticsearch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OpenSearch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Apache </w:t>
      </w:r>
      <w:proofErr w:type="spellStart"/>
      <w:r w:rsidRPr="000971D3">
        <w:rPr>
          <w:rFonts w:ascii="Times New Roman" w:hAnsi="Times New Roman" w:cs="Times New Roman"/>
          <w:color w:val="auto"/>
        </w:rPr>
        <w:t>Solr</w:t>
      </w:r>
      <w:proofErr w:type="spellEnd"/>
    </w:p>
    <w:p w:rsidR="00F26592" w:rsidRPr="000971D3" w:rsidRDefault="00F26592">
      <w:pPr>
        <w:spacing w:before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60" w:after="2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Engineering Methodologies &amp; Practices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Architecture Patterns: </w:t>
      </w:r>
      <w:proofErr w:type="spellStart"/>
      <w:r w:rsidRPr="000971D3">
        <w:rPr>
          <w:rFonts w:ascii="Times New Roman" w:hAnsi="Times New Roman" w:cs="Times New Roman"/>
          <w:color w:val="auto"/>
        </w:rPr>
        <w:t>Microservices</w:t>
      </w:r>
      <w:proofErr w:type="spellEnd"/>
      <w:r w:rsidRPr="000971D3">
        <w:rPr>
          <w:rFonts w:ascii="Times New Roman" w:hAnsi="Times New Roman" w:cs="Times New Roman"/>
          <w:color w:val="auto"/>
        </w:rPr>
        <w:t>, Event-Driven Architecture (EDA), CQRS, Event Sourcing, Hexagonal/Clean Architecture, Domain-Driven Design (DDD),</w:t>
      </w:r>
      <w:r w:rsidRPr="000971D3">
        <w:rPr>
          <w:rFonts w:ascii="Times New Roman" w:hAnsi="Times New Roman" w:cs="Times New Roman"/>
          <w:color w:val="auto"/>
        </w:rPr>
        <w:t xml:space="preserve"> Saga Pattern, Strangler Fig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Reliability Engineering: SLO/SLI/Error Budgets, Chaos Engineering (Gremlin, Chaos Monkey), Blameless Postmortems, Incident Management (</w:t>
      </w:r>
      <w:proofErr w:type="spellStart"/>
      <w:r w:rsidRPr="000971D3">
        <w:rPr>
          <w:rFonts w:ascii="Times New Roman" w:hAnsi="Times New Roman" w:cs="Times New Roman"/>
          <w:color w:val="auto"/>
        </w:rPr>
        <w:t>PagerDuty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OpsGenie</w:t>
      </w:r>
      <w:proofErr w:type="spellEnd"/>
      <w:r w:rsidRPr="000971D3">
        <w:rPr>
          <w:rFonts w:ascii="Times New Roman" w:hAnsi="Times New Roman" w:cs="Times New Roman"/>
          <w:color w:val="auto"/>
        </w:rPr>
        <w:t>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Security: Zero Trust Architecture, OAuth2/OIDC, SAML 2.0, JWT, </w:t>
      </w:r>
      <w:proofErr w:type="spellStart"/>
      <w:r w:rsidRPr="000971D3">
        <w:rPr>
          <w:rFonts w:ascii="Times New Roman" w:hAnsi="Times New Roman" w:cs="Times New Roman"/>
          <w:color w:val="auto"/>
        </w:rPr>
        <w:t>mTLS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Ha</w:t>
      </w:r>
      <w:r w:rsidRPr="000971D3">
        <w:rPr>
          <w:rFonts w:ascii="Times New Roman" w:hAnsi="Times New Roman" w:cs="Times New Roman"/>
          <w:color w:val="auto"/>
        </w:rPr>
        <w:t>shiCorp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Vault, AWS Secrets Manager, Policy-as-Code (OPA), SAST/DAST (</w:t>
      </w:r>
      <w:proofErr w:type="spellStart"/>
      <w:r w:rsidRPr="000971D3">
        <w:rPr>
          <w:rFonts w:ascii="Times New Roman" w:hAnsi="Times New Roman" w:cs="Times New Roman"/>
          <w:color w:val="auto"/>
        </w:rPr>
        <w:t>Snyk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SonarQube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Trivy</w:t>
      </w:r>
      <w:proofErr w:type="spellEnd"/>
      <w:r w:rsidRPr="000971D3">
        <w:rPr>
          <w:rFonts w:ascii="Times New Roman" w:hAnsi="Times New Roman" w:cs="Times New Roman"/>
          <w:color w:val="auto"/>
        </w:rPr>
        <w:t>)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Agile: </w:t>
      </w:r>
      <w:proofErr w:type="spellStart"/>
      <w:r w:rsidRPr="000971D3">
        <w:rPr>
          <w:rFonts w:ascii="Times New Roman" w:hAnsi="Times New Roman" w:cs="Times New Roman"/>
          <w:color w:val="auto"/>
        </w:rPr>
        <w:t>SAFe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(Scaled Agile Framework), Scrum Master certified, </w:t>
      </w:r>
      <w:proofErr w:type="spellStart"/>
      <w:r w:rsidRPr="000971D3">
        <w:rPr>
          <w:rFonts w:ascii="Times New Roman" w:hAnsi="Times New Roman" w:cs="Times New Roman"/>
          <w:color w:val="auto"/>
        </w:rPr>
        <w:t>Kanban</w:t>
      </w:r>
      <w:proofErr w:type="spellEnd"/>
      <w:r w:rsidRPr="000971D3">
        <w:rPr>
          <w:rFonts w:ascii="Times New Roman" w:hAnsi="Times New Roman" w:cs="Times New Roman"/>
          <w:color w:val="auto"/>
        </w:rPr>
        <w:t>, OKR management, PI Planning facilitation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API: REST, </w:t>
      </w:r>
      <w:proofErr w:type="spellStart"/>
      <w:r w:rsidRPr="000971D3">
        <w:rPr>
          <w:rFonts w:ascii="Times New Roman" w:hAnsi="Times New Roman" w:cs="Times New Roman"/>
          <w:color w:val="auto"/>
        </w:rPr>
        <w:t>GraphQL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(Apollo Federation), </w:t>
      </w:r>
      <w:proofErr w:type="spellStart"/>
      <w:r w:rsidRPr="000971D3">
        <w:rPr>
          <w:rFonts w:ascii="Times New Roman" w:hAnsi="Times New Roman" w:cs="Times New Roman"/>
          <w:color w:val="auto"/>
        </w:rPr>
        <w:t>gRPC</w:t>
      </w:r>
      <w:proofErr w:type="spellEnd"/>
      <w:r w:rsidRPr="000971D3">
        <w:rPr>
          <w:rFonts w:ascii="Times New Roman" w:hAnsi="Times New Roman" w:cs="Times New Roman"/>
          <w:color w:val="auto"/>
        </w:rPr>
        <w:t>/</w:t>
      </w:r>
      <w:proofErr w:type="spellStart"/>
      <w:r w:rsidRPr="000971D3">
        <w:rPr>
          <w:rFonts w:ascii="Times New Roman" w:hAnsi="Times New Roman" w:cs="Times New Roman"/>
          <w:color w:val="auto"/>
        </w:rPr>
        <w:t>Protobu</w:t>
      </w:r>
      <w:r w:rsidRPr="000971D3">
        <w:rPr>
          <w:rFonts w:ascii="Times New Roman" w:hAnsi="Times New Roman" w:cs="Times New Roman"/>
          <w:color w:val="auto"/>
        </w:rPr>
        <w:t>f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AsyncAPI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0971D3">
        <w:rPr>
          <w:rFonts w:ascii="Times New Roman" w:hAnsi="Times New Roman" w:cs="Times New Roman"/>
          <w:color w:val="auto"/>
        </w:rPr>
        <w:t>OpenAPI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3.0, </w:t>
      </w:r>
      <w:proofErr w:type="spellStart"/>
      <w:r w:rsidRPr="000971D3">
        <w:rPr>
          <w:rFonts w:ascii="Times New Roman" w:hAnsi="Times New Roman" w:cs="Times New Roman"/>
          <w:color w:val="auto"/>
        </w:rPr>
        <w:t>Webhook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patterns, API gateway (Kong, AWS API GW, </w:t>
      </w:r>
      <w:proofErr w:type="spellStart"/>
      <w:r w:rsidRPr="000971D3">
        <w:rPr>
          <w:rFonts w:ascii="Times New Roman" w:hAnsi="Times New Roman" w:cs="Times New Roman"/>
          <w:color w:val="auto"/>
        </w:rPr>
        <w:t>Apigee</w:t>
      </w:r>
      <w:proofErr w:type="spellEnd"/>
      <w:r w:rsidRPr="000971D3">
        <w:rPr>
          <w:rFonts w:ascii="Times New Roman" w:hAnsi="Times New Roman" w:cs="Times New Roman"/>
          <w:color w:val="auto"/>
        </w:rPr>
        <w:t>)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0B7285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LANGUAGES</w:t>
      </w:r>
    </w:p>
    <w:tbl>
      <w:tblPr>
        <w:tblW w:w="9360" w:type="dxa"/>
        <w:tblInd w:w="1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3120"/>
        <w:gridCol w:w="312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English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Native / Bilingual C2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Spanish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Professional Proficiency B2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Mandarin Chinese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Conversational A2</w:t>
            </w:r>
          </w:p>
        </w:tc>
      </w:tr>
    </w:tbl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AWARDS &amp; RECOGNITION</w:t>
      </w: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Engineering Excellence Award – Most Impactful Platform Initiative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MegaCorp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Financial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2023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Top Performer (Top 2% company-wide)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MegaCorp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Financial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2021 &amp; 2022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Tech Innovation Award – Nexus AI Platform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Streamline Analytics Inc.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2019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National Science Foundation Graduate Research Fellowship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NSF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2009–2011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IEEE Student Paper Award – Best Systems Paper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University of Michigan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2009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Hack the North Winner – Best Infrastructure Project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University of Waterloo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2018</w:t>
            </w:r>
          </w:p>
        </w:tc>
      </w:tr>
    </w:tbl>
    <w:p w:rsidR="00F26592" w:rsidRPr="000971D3" w:rsidRDefault="00F26592">
      <w:pPr>
        <w:spacing w:before="3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2340"/>
        <w:gridCol w:w="234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Forbes 30 Under 30 – Technology (Nominee)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Forbes Media</w:t>
            </w:r>
          </w:p>
        </w:tc>
        <w:tc>
          <w:tcPr>
            <w:tcW w:w="2340" w:type="dxa"/>
            <w:tcBorders>
              <w:top w:val="single" w:sz="4" w:space="0" w:color="0B7285"/>
              <w:bottom w:val="single" w:sz="4" w:space="0" w:color="0B7285"/>
              <w:right w:val="single" w:sz="8" w:space="0" w:color="0B7285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jc w:val="right"/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2020</w:t>
            </w:r>
          </w:p>
        </w:tc>
      </w:tr>
    </w:tbl>
    <w:p w:rsidR="00F26592" w:rsidRPr="000971D3" w:rsidRDefault="00F26592">
      <w:pPr>
        <w:spacing w:before="10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0B7285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IMPACT &amp; METRICS SUMMARY</w:t>
      </w:r>
    </w:p>
    <w:p w:rsidR="00F26592" w:rsidRPr="000971D3" w:rsidRDefault="00680597">
      <w:pPr>
        <w:spacing w:before="6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Quantified Career Impact</w:t>
      </w:r>
    </w:p>
    <w:tbl>
      <w:tblPr>
        <w:tblW w:w="9360" w:type="dxa"/>
        <w:tblInd w:w="1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3120"/>
        <w:gridCol w:w="312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$4.2M/yr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Cloud Cost Savings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$78M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Fraud Prevented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2.4B events/day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Data Platform Scale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99.999%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Uptime SLA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180+ Models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ML in Production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240+ Engineers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Platform Users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38ms P99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API Latency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14%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Churn Reduction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4 hrs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Model Deploy Time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4,200+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GitHub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Stars (OSS)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17 PRs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Apache Kafka Merges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42K+</w:t>
            </w: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 Blog Subscribers</w:t>
            </w:r>
          </w:p>
        </w:tc>
      </w:tr>
    </w:tbl>
    <w:p w:rsidR="00F26592" w:rsidRPr="000971D3" w:rsidRDefault="00F26592">
      <w:pPr>
        <w:spacing w:before="10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VOLUNTEER WORK &amp; COMMUNITY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Code.org Ambassador (2019–Present) – Volunteer instructor for K-12 coding workshops in underserved Bay Area communities; taught 400+ students.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0971D3">
        <w:rPr>
          <w:rFonts w:ascii="Times New Roman" w:hAnsi="Times New Roman" w:cs="Times New Roman"/>
          <w:color w:val="auto"/>
        </w:rPr>
        <w:t>TechEquity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Collaborative (2020–Present) – Board Advisor; support equity initiatives in Bay Area tech hiring and e</w:t>
      </w:r>
      <w:r w:rsidRPr="000971D3">
        <w:rPr>
          <w:rFonts w:ascii="Times New Roman" w:hAnsi="Times New Roman" w:cs="Times New Roman"/>
          <w:color w:val="auto"/>
        </w:rPr>
        <w:t>ducation.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SF Python </w:t>
      </w:r>
      <w:proofErr w:type="spellStart"/>
      <w:r w:rsidRPr="000971D3">
        <w:rPr>
          <w:rFonts w:ascii="Times New Roman" w:hAnsi="Times New Roman" w:cs="Times New Roman"/>
          <w:color w:val="auto"/>
        </w:rPr>
        <w:t>Meetup</w:t>
      </w:r>
      <w:proofErr w:type="spellEnd"/>
      <w:r w:rsidRPr="000971D3">
        <w:rPr>
          <w:rFonts w:ascii="Times New Roman" w:hAnsi="Times New Roman" w:cs="Times New Roman"/>
          <w:color w:val="auto"/>
        </w:rPr>
        <w:t xml:space="preserve"> (2018–Present) – Organizer; grew community from 120 to 2,400+ members; speaker coordination for 60+ events.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Google Summer of Code (</w:t>
      </w:r>
      <w:proofErr w:type="spellStart"/>
      <w:r w:rsidRPr="000971D3">
        <w:rPr>
          <w:rFonts w:ascii="Times New Roman" w:hAnsi="Times New Roman" w:cs="Times New Roman"/>
          <w:color w:val="auto"/>
        </w:rPr>
        <w:t>GSoC</w:t>
      </w:r>
      <w:proofErr w:type="spellEnd"/>
      <w:r w:rsidRPr="000971D3">
        <w:rPr>
          <w:rFonts w:ascii="Times New Roman" w:hAnsi="Times New Roman" w:cs="Times New Roman"/>
          <w:color w:val="auto"/>
        </w:rPr>
        <w:t>) Mentor (2020, 2021, 2022) – Mentored 5 open-source contributors on distributed systems proje</w:t>
      </w:r>
      <w:r w:rsidRPr="000971D3">
        <w:rPr>
          <w:rFonts w:ascii="Times New Roman" w:hAnsi="Times New Roman" w:cs="Times New Roman"/>
          <w:color w:val="auto"/>
        </w:rPr>
        <w:t>cts.</w:t>
      </w:r>
    </w:p>
    <w:p w:rsidR="00F26592" w:rsidRPr="000971D3" w:rsidRDefault="006805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>MIT/Harvard Tech Pathways (2021–Present) – Guest lecturer; 'Building for Scale: From 100 to 100M Users' annual lecture.</w:t>
      </w:r>
    </w:p>
    <w:p w:rsidR="00F26592" w:rsidRPr="000971D3" w:rsidRDefault="00F26592">
      <w:pPr>
        <w:spacing w:before="8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br w:type="page"/>
      </w: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PROFESSIONAL REFERENCES</w:t>
      </w:r>
    </w:p>
    <w:p w:rsidR="00F26592" w:rsidRPr="000971D3" w:rsidRDefault="00680597">
      <w:pPr>
        <w:spacing w:before="80" w:after="60"/>
        <w:rPr>
          <w:rFonts w:ascii="Times New Roman" w:hAnsi="Times New Roman" w:cs="Times New Roman"/>
          <w:color w:val="auto"/>
        </w:rPr>
      </w:pPr>
      <w:proofErr w:type="gramStart"/>
      <w:r w:rsidRPr="000971D3">
        <w:rPr>
          <w:rFonts w:ascii="Times New Roman" w:hAnsi="Times New Roman" w:cs="Times New Roman"/>
          <w:color w:val="auto"/>
        </w:rPr>
        <w:t>Available upon request.</w:t>
      </w:r>
      <w:proofErr w:type="gramEnd"/>
      <w:r w:rsidRPr="000971D3">
        <w:rPr>
          <w:rFonts w:ascii="Times New Roman" w:hAnsi="Times New Roman" w:cs="Times New Roman"/>
          <w:color w:val="auto"/>
        </w:rPr>
        <w:t xml:space="preserve"> The following leaders have agreed to serve as references:</w:t>
      </w:r>
    </w:p>
    <w:tbl>
      <w:tblPr>
        <w:tblW w:w="9360" w:type="dxa"/>
        <w:tblInd w:w="1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B7285"/>
              <w:left w:val="single" w:sz="8" w:space="0" w:color="1B2A4A"/>
              <w:bottom w:val="single" w:sz="4" w:space="0" w:color="0B7285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Sarah Chen, VP Engineering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MegaCorp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Financial Technologies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Direct Manager (2020–Present)</w:t>
            </w:r>
          </w:p>
        </w:tc>
        <w:tc>
          <w:tcPr>
            <w:tcW w:w="4680" w:type="dxa"/>
            <w:tcBorders>
              <w:top w:val="single" w:sz="4" w:space="0" w:color="0B7285"/>
              <w:left w:val="single" w:sz="8" w:space="0" w:color="1B2A4A"/>
              <w:bottom w:val="single" w:sz="4" w:space="0" w:color="0B7285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Marcus Williams, CTO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Streamline Analytics Inc.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Direct Manager (2017–2019)</w:t>
            </w:r>
          </w:p>
        </w:tc>
      </w:tr>
      <w:tr w:rsidR="00F26592" w:rsidRPr="000971D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left w:val="single" w:sz="8" w:space="0" w:color="1B2A4A"/>
              <w:bottom w:val="single" w:sz="4" w:space="0" w:color="0B7285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Dr. Jennifer Park, Prof. CS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Stanford University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M.S. Thesis Advisor (2009–2011)</w:t>
            </w:r>
          </w:p>
        </w:tc>
        <w:tc>
          <w:tcPr>
            <w:tcW w:w="4680" w:type="dxa"/>
            <w:tcBorders>
              <w:left w:val="single" w:sz="8" w:space="0" w:color="1B2A4A"/>
              <w:bottom w:val="single" w:sz="4" w:space="0" w:color="0B7285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Kevin O'</w:t>
            </w:r>
            <w:r w:rsidRPr="000971D3">
              <w:rPr>
                <w:rFonts w:ascii="Times New Roman" w:hAnsi="Times New Roman" w:cs="Times New Roman"/>
                <w:b/>
                <w:bCs/>
                <w:color w:val="auto"/>
              </w:rPr>
              <w:t>Brien, Principal Eng.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HealthBridge</w:t>
            </w:r>
            <w:proofErr w:type="spellEnd"/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Systems</w:t>
            </w:r>
          </w:p>
          <w:p w:rsidR="00F26592" w:rsidRPr="000971D3" w:rsidRDefault="00680597">
            <w:pPr>
              <w:rPr>
                <w:rFonts w:ascii="Times New Roman" w:hAnsi="Times New Roman" w:cs="Times New Roman"/>
                <w:color w:val="auto"/>
              </w:rPr>
            </w:pPr>
            <w:r w:rsidRPr="000971D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Peer Collaborator (2015–2017)</w:t>
            </w:r>
          </w:p>
        </w:tc>
      </w:tr>
    </w:tbl>
    <w:p w:rsidR="00F26592" w:rsidRPr="000971D3" w:rsidRDefault="00F26592">
      <w:pPr>
        <w:spacing w:before="10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pBdr>
          <w:bottom w:val="single" w:sz="8" w:space="0" w:color="1B2A4A"/>
        </w:pBdr>
        <w:spacing w:before="200" w:after="6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pacing w:val="60"/>
          <w:sz w:val="24"/>
          <w:szCs w:val="26"/>
        </w:rPr>
        <w:t>DECLARATION</w:t>
      </w:r>
    </w:p>
    <w:p w:rsidR="00F26592" w:rsidRPr="000971D3" w:rsidRDefault="00680597">
      <w:pPr>
        <w:spacing w:before="8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i/>
          <w:iCs/>
          <w:color w:val="auto"/>
        </w:rPr>
        <w:t>I hereby declare that all information provided in this resume is accurate and true to the best of my knowledge. I understand that any false statements may lead to disqualification or termination of employment.</w:t>
      </w:r>
    </w:p>
    <w:p w:rsidR="00F26592" w:rsidRPr="000971D3" w:rsidRDefault="00F26592">
      <w:pPr>
        <w:spacing w:before="12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6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color w:val="auto"/>
        </w:rPr>
        <w:t xml:space="preserve">Signature: ________________________          </w:t>
      </w:r>
      <w:r w:rsidRPr="000971D3">
        <w:rPr>
          <w:rFonts w:ascii="Times New Roman" w:hAnsi="Times New Roman" w:cs="Times New Roman"/>
          <w:color w:val="auto"/>
        </w:rPr>
        <w:t xml:space="preserve"> Date: March 14, 2026</w:t>
      </w:r>
    </w:p>
    <w:p w:rsidR="00F26592" w:rsidRPr="000971D3" w:rsidRDefault="00680597">
      <w:pPr>
        <w:spacing w:before="40" w:after="40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b/>
          <w:bCs/>
          <w:color w:val="auto"/>
          <w:sz w:val="22"/>
          <w:szCs w:val="22"/>
        </w:rPr>
        <w:t>Alexander James Thornton</w:t>
      </w:r>
    </w:p>
    <w:p w:rsidR="00F26592" w:rsidRPr="000971D3" w:rsidRDefault="00F26592">
      <w:pPr>
        <w:spacing w:before="100"/>
        <w:rPr>
          <w:rFonts w:ascii="Times New Roman" w:hAnsi="Times New Roman" w:cs="Times New Roman"/>
          <w:color w:val="auto"/>
        </w:rPr>
      </w:pPr>
    </w:p>
    <w:p w:rsidR="00F26592" w:rsidRPr="000971D3" w:rsidRDefault="00F26592">
      <w:pPr>
        <w:pBdr>
          <w:bottom w:val="single" w:sz="8" w:space="0" w:color="0B7285"/>
        </w:pBdr>
        <w:spacing w:before="60" w:after="60"/>
        <w:rPr>
          <w:rFonts w:ascii="Times New Roman" w:hAnsi="Times New Roman" w:cs="Times New Roman"/>
          <w:color w:val="auto"/>
        </w:rPr>
      </w:pPr>
    </w:p>
    <w:p w:rsidR="00F26592" w:rsidRPr="000971D3" w:rsidRDefault="00680597">
      <w:pPr>
        <w:spacing w:before="40" w:after="40"/>
        <w:jc w:val="center"/>
        <w:rPr>
          <w:rFonts w:ascii="Times New Roman" w:hAnsi="Times New Roman" w:cs="Times New Roman"/>
          <w:color w:val="auto"/>
        </w:rPr>
      </w:pPr>
      <w:r w:rsidRPr="000971D3">
        <w:rPr>
          <w:rFonts w:ascii="Times New Roman" w:hAnsi="Times New Roman" w:cs="Times New Roman"/>
          <w:i/>
          <w:iCs/>
          <w:color w:val="auto"/>
          <w:sz w:val="18"/>
          <w:szCs w:val="18"/>
        </w:rPr>
        <w:t>— End of Resume Document —</w:t>
      </w:r>
    </w:p>
    <w:p w:rsidR="00F26592" w:rsidRPr="000971D3" w:rsidRDefault="00680597">
      <w:pPr>
        <w:spacing w:before="20" w:after="40"/>
        <w:jc w:val="center"/>
        <w:rPr>
          <w:rFonts w:ascii="Times New Roman" w:hAnsi="Times New Roman" w:cs="Times New Roman"/>
          <w:color w:val="auto"/>
        </w:rPr>
      </w:pPr>
      <w:proofErr w:type="gramStart"/>
      <w:r w:rsidRPr="000971D3">
        <w:rPr>
          <w:rFonts w:ascii="Times New Roman" w:hAnsi="Times New Roman" w:cs="Times New Roman"/>
          <w:color w:val="auto"/>
          <w:sz w:val="18"/>
          <w:szCs w:val="18"/>
        </w:rPr>
        <w:t>alex.thornton@techmail.com  |</w:t>
      </w:r>
      <w:proofErr w:type="gramEnd"/>
      <w:r w:rsidRPr="000971D3">
        <w:rPr>
          <w:rFonts w:ascii="Times New Roman" w:hAnsi="Times New Roman" w:cs="Times New Roman"/>
          <w:color w:val="auto"/>
          <w:sz w:val="18"/>
          <w:szCs w:val="18"/>
        </w:rPr>
        <w:t xml:space="preserve">  +1 (415) 867-5309  |  San Francisco, CA  |  linkedin.com/in/</w:t>
      </w:r>
      <w:proofErr w:type="spellStart"/>
      <w:r w:rsidRPr="000971D3">
        <w:rPr>
          <w:rFonts w:ascii="Times New Roman" w:hAnsi="Times New Roman" w:cs="Times New Roman"/>
          <w:color w:val="auto"/>
          <w:sz w:val="18"/>
          <w:szCs w:val="18"/>
        </w:rPr>
        <w:t>alex-thornton</w:t>
      </w:r>
      <w:proofErr w:type="spellEnd"/>
    </w:p>
    <w:sectPr w:rsidR="00F26592" w:rsidRPr="000971D3" w:rsidSect="00F26592">
      <w:headerReference w:type="default" r:id="rId7"/>
      <w:footerReference w:type="default" r:id="rId8"/>
      <w:pgSz w:w="12240" w:h="15840"/>
      <w:pgMar w:top="900" w:right="1200" w:bottom="900" w:left="12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597" w:rsidRDefault="00680597" w:rsidP="00F26592">
      <w:r>
        <w:separator/>
      </w:r>
    </w:p>
  </w:endnote>
  <w:endnote w:type="continuationSeparator" w:id="0">
    <w:p w:rsidR="00680597" w:rsidRDefault="00680597" w:rsidP="00F265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592" w:rsidRDefault="00680597">
    <w:pPr>
      <w:pBdr>
        <w:top w:val="single" w:sz="6" w:space="0" w:color="0B7285"/>
      </w:pBdr>
      <w:tabs>
        <w:tab w:val="right" w:pos="9360"/>
      </w:tabs>
    </w:pPr>
    <w:proofErr w:type="gramStart"/>
    <w:r>
      <w:rPr>
        <w:color w:val="888888"/>
        <w:sz w:val="16"/>
        <w:szCs w:val="16"/>
      </w:rPr>
      <w:t>alex.thornton@techmail.com  |</w:t>
    </w:r>
    <w:proofErr w:type="gramEnd"/>
    <w:r>
      <w:rPr>
        <w:color w:val="888888"/>
        <w:sz w:val="16"/>
        <w:szCs w:val="16"/>
      </w:rPr>
      <w:t xml:space="preserve">  +1 (415) 867-5309  |  linkedin.com/in/</w:t>
    </w:r>
    <w:proofErr w:type="spellStart"/>
    <w:r>
      <w:rPr>
        <w:color w:val="888888"/>
        <w:sz w:val="16"/>
        <w:szCs w:val="16"/>
      </w:rPr>
      <w:t>alex-thornton</w:t>
    </w:r>
    <w:proofErr w:type="spellEnd"/>
    <w:r>
      <w:rPr>
        <w:sz w:val="16"/>
        <w:szCs w:val="16"/>
      </w:rPr>
      <w:tab/>
    </w:r>
    <w:r>
      <w:rPr>
        <w:i/>
        <w:iCs/>
        <w:color w:val="888888"/>
        <w:sz w:val="16"/>
        <w:szCs w:val="16"/>
      </w:rPr>
      <w:t>Confidential – For Recruitment Use Only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597" w:rsidRDefault="00680597" w:rsidP="00F26592">
      <w:r>
        <w:separator/>
      </w:r>
    </w:p>
  </w:footnote>
  <w:footnote w:type="continuationSeparator" w:id="0">
    <w:p w:rsidR="00680597" w:rsidRDefault="00680597" w:rsidP="00F265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592" w:rsidRDefault="00680597">
    <w:pPr>
      <w:pBdr>
        <w:bottom w:val="single" w:sz="6" w:space="0" w:color="1B2A4A"/>
      </w:pBdr>
    </w:pPr>
    <w:r>
      <w:rPr>
        <w:b/>
        <w:bCs/>
        <w:color w:val="1B2A4A"/>
        <w:sz w:val="22"/>
        <w:szCs w:val="22"/>
      </w:rPr>
      <w:t>ALEXANDER JAMES THORNTON</w:t>
    </w:r>
    <w:r>
      <w:rPr>
        <w:color w:val="888888"/>
        <w:sz w:val="18"/>
        <w:szCs w:val="18"/>
      </w:rPr>
      <w:t xml:space="preserve">   ●   Senior Principal Engineer &amp; Cloud Architect   ●   San Francisco, CA</w:t>
    </w:r>
    <w:r>
      <w:rPr>
        <w:color w:val="888888"/>
        <w:sz w:val="16"/>
        <w:szCs w:val="16"/>
      </w:rPr>
      <w:t xml:space="preserve">   |   alex.thornton@techmail.com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34520F"/>
    <w:multiLevelType w:val="hybridMultilevel"/>
    <w:tmpl w:val="B0DA3422"/>
    <w:lvl w:ilvl="0" w:tplc="4DF8B37E">
      <w:start w:val="1"/>
      <w:numFmt w:val="bullet"/>
      <w:lvlText w:val="●"/>
      <w:lvlJc w:val="left"/>
      <w:pPr>
        <w:ind w:left="720" w:hanging="360"/>
      </w:pPr>
    </w:lvl>
    <w:lvl w:ilvl="1" w:tplc="6BAAF500">
      <w:start w:val="1"/>
      <w:numFmt w:val="bullet"/>
      <w:lvlText w:val="○"/>
      <w:lvlJc w:val="left"/>
      <w:pPr>
        <w:ind w:left="1440" w:hanging="360"/>
      </w:pPr>
    </w:lvl>
    <w:lvl w:ilvl="2" w:tplc="B44EB492">
      <w:start w:val="1"/>
      <w:numFmt w:val="bullet"/>
      <w:lvlText w:val="■"/>
      <w:lvlJc w:val="left"/>
      <w:pPr>
        <w:ind w:left="2160" w:hanging="360"/>
      </w:pPr>
    </w:lvl>
    <w:lvl w:ilvl="3" w:tplc="DED08BF0">
      <w:start w:val="1"/>
      <w:numFmt w:val="bullet"/>
      <w:lvlText w:val="●"/>
      <w:lvlJc w:val="left"/>
      <w:pPr>
        <w:ind w:left="2880" w:hanging="360"/>
      </w:pPr>
    </w:lvl>
    <w:lvl w:ilvl="4" w:tplc="FA1243B4">
      <w:start w:val="1"/>
      <w:numFmt w:val="bullet"/>
      <w:lvlText w:val="○"/>
      <w:lvlJc w:val="left"/>
      <w:pPr>
        <w:ind w:left="3600" w:hanging="360"/>
      </w:pPr>
    </w:lvl>
    <w:lvl w:ilvl="5" w:tplc="C19297A2">
      <w:start w:val="1"/>
      <w:numFmt w:val="bullet"/>
      <w:lvlText w:val="■"/>
      <w:lvlJc w:val="left"/>
      <w:pPr>
        <w:ind w:left="4320" w:hanging="360"/>
      </w:pPr>
    </w:lvl>
    <w:lvl w:ilvl="6" w:tplc="C33439CA">
      <w:start w:val="1"/>
      <w:numFmt w:val="bullet"/>
      <w:lvlText w:val="●"/>
      <w:lvlJc w:val="left"/>
      <w:pPr>
        <w:ind w:left="5040" w:hanging="360"/>
      </w:pPr>
    </w:lvl>
    <w:lvl w:ilvl="7" w:tplc="661EFE36">
      <w:start w:val="1"/>
      <w:numFmt w:val="bullet"/>
      <w:lvlText w:val="●"/>
      <w:lvlJc w:val="left"/>
      <w:pPr>
        <w:ind w:left="5760" w:hanging="360"/>
      </w:pPr>
    </w:lvl>
    <w:lvl w:ilvl="8" w:tplc="1F926F1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2941BB3"/>
    <w:multiLevelType w:val="hybridMultilevel"/>
    <w:tmpl w:val="8B781C72"/>
    <w:lvl w:ilvl="0" w:tplc="A8184768">
      <w:start w:val="1"/>
      <w:numFmt w:val="bullet"/>
      <w:lvlText w:val="◦"/>
      <w:lvlJc w:val="left"/>
      <w:pPr>
        <w:ind w:left="800" w:hanging="280"/>
      </w:pPr>
    </w:lvl>
    <w:lvl w:ilvl="1" w:tplc="D76AA432">
      <w:numFmt w:val="decimal"/>
      <w:lvlText w:val=""/>
      <w:lvlJc w:val="left"/>
    </w:lvl>
    <w:lvl w:ilvl="2" w:tplc="9D540F9A">
      <w:numFmt w:val="decimal"/>
      <w:lvlText w:val=""/>
      <w:lvlJc w:val="left"/>
    </w:lvl>
    <w:lvl w:ilvl="3" w:tplc="CA326B04">
      <w:numFmt w:val="decimal"/>
      <w:lvlText w:val=""/>
      <w:lvlJc w:val="left"/>
    </w:lvl>
    <w:lvl w:ilvl="4" w:tplc="036A7AEA">
      <w:numFmt w:val="decimal"/>
      <w:lvlText w:val=""/>
      <w:lvlJc w:val="left"/>
    </w:lvl>
    <w:lvl w:ilvl="5" w:tplc="F1EA3D4E">
      <w:numFmt w:val="decimal"/>
      <w:lvlText w:val=""/>
      <w:lvlJc w:val="left"/>
    </w:lvl>
    <w:lvl w:ilvl="6" w:tplc="44F271B6">
      <w:numFmt w:val="decimal"/>
      <w:lvlText w:val=""/>
      <w:lvlJc w:val="left"/>
    </w:lvl>
    <w:lvl w:ilvl="7" w:tplc="E8F49B7E">
      <w:numFmt w:val="decimal"/>
      <w:lvlText w:val=""/>
      <w:lvlJc w:val="left"/>
    </w:lvl>
    <w:lvl w:ilvl="8" w:tplc="CE6E04DA">
      <w:numFmt w:val="decimal"/>
      <w:lvlText w:val=""/>
      <w:lvlJc w:val="left"/>
    </w:lvl>
  </w:abstractNum>
  <w:abstractNum w:abstractNumId="2">
    <w:nsid w:val="6B085A8D"/>
    <w:multiLevelType w:val="hybridMultilevel"/>
    <w:tmpl w:val="4F829AC4"/>
    <w:lvl w:ilvl="0" w:tplc="F02EA282">
      <w:start w:val="1"/>
      <w:numFmt w:val="bullet"/>
      <w:lvlText w:val="•"/>
      <w:lvlJc w:val="left"/>
      <w:pPr>
        <w:ind w:left="440" w:hanging="280"/>
      </w:pPr>
    </w:lvl>
    <w:lvl w:ilvl="1" w:tplc="084A7870">
      <w:numFmt w:val="decimal"/>
      <w:lvlText w:val=""/>
      <w:lvlJc w:val="left"/>
    </w:lvl>
    <w:lvl w:ilvl="2" w:tplc="FA8A1628">
      <w:numFmt w:val="decimal"/>
      <w:lvlText w:val=""/>
      <w:lvlJc w:val="left"/>
    </w:lvl>
    <w:lvl w:ilvl="3" w:tplc="41BC1C5E">
      <w:numFmt w:val="decimal"/>
      <w:lvlText w:val=""/>
      <w:lvlJc w:val="left"/>
    </w:lvl>
    <w:lvl w:ilvl="4" w:tplc="A7365412">
      <w:numFmt w:val="decimal"/>
      <w:lvlText w:val=""/>
      <w:lvlJc w:val="left"/>
    </w:lvl>
    <w:lvl w:ilvl="5" w:tplc="877C3B78">
      <w:numFmt w:val="decimal"/>
      <w:lvlText w:val=""/>
      <w:lvlJc w:val="left"/>
    </w:lvl>
    <w:lvl w:ilvl="6" w:tplc="B8C25B22">
      <w:numFmt w:val="decimal"/>
      <w:lvlText w:val=""/>
      <w:lvlJc w:val="left"/>
    </w:lvl>
    <w:lvl w:ilvl="7" w:tplc="82465326">
      <w:numFmt w:val="decimal"/>
      <w:lvlText w:val=""/>
      <w:lvlJc w:val="left"/>
    </w:lvl>
    <w:lvl w:ilvl="8" w:tplc="4572A8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F26592"/>
    <w:rsid w:val="000971D3"/>
    <w:rsid w:val="00680597"/>
    <w:rsid w:val="00F265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555555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26592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26592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26592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26592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26592"/>
    <w:pPr>
      <w:outlineLvl w:val="4"/>
    </w:pPr>
    <w:rPr>
      <w:color w:val="2E74B5"/>
    </w:rPr>
  </w:style>
  <w:style w:type="paragraph" w:styleId="Heading6">
    <w:name w:val="heading 6"/>
    <w:qFormat/>
    <w:rsid w:val="00F26592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26592"/>
    <w:rPr>
      <w:sz w:val="56"/>
      <w:szCs w:val="56"/>
    </w:rPr>
  </w:style>
  <w:style w:type="paragraph" w:customStyle="1" w:styleId="Strong1">
    <w:name w:val="Strong1"/>
    <w:qFormat/>
    <w:rsid w:val="00F26592"/>
    <w:rPr>
      <w:b/>
      <w:bCs/>
    </w:rPr>
  </w:style>
  <w:style w:type="paragraph" w:styleId="ListParagraph">
    <w:name w:val="List Paragraph"/>
    <w:qFormat/>
    <w:rsid w:val="00F26592"/>
  </w:style>
  <w:style w:type="character" w:styleId="Hyperlink">
    <w:name w:val="Hyperlink"/>
    <w:uiPriority w:val="99"/>
    <w:unhideWhenUsed/>
    <w:rsid w:val="00F2659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2659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26592"/>
  </w:style>
  <w:style w:type="character" w:customStyle="1" w:styleId="FootnoteTextChar">
    <w:name w:val="Footnote Text Char"/>
    <w:link w:val="FootnoteText"/>
    <w:uiPriority w:val="99"/>
    <w:semiHidden/>
    <w:unhideWhenUsed/>
    <w:rsid w:val="00F2659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26592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26592"/>
  </w:style>
  <w:style w:type="character" w:customStyle="1" w:styleId="EndnoteTextChar">
    <w:name w:val="Endnote Text Char"/>
    <w:link w:val="EndnoteText"/>
    <w:uiPriority w:val="99"/>
    <w:semiHidden/>
    <w:unhideWhenUsed/>
    <w:rsid w:val="00F2659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3086</Words>
  <Characters>17592</Characters>
  <Application>Microsoft Office Word</Application>
  <DocSecurity>0</DocSecurity>
  <Lines>146</Lines>
  <Paragraphs>41</Paragraphs>
  <ScaleCrop>false</ScaleCrop>
  <Company>HP</Company>
  <LinksUpToDate>false</LinksUpToDate>
  <CharactersWithSpaces>20637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cp:lastPrinted>2026-03-14T11:47:00Z</cp:lastPrinted>
  <dcterms:created xsi:type="dcterms:W3CDTF">2026-03-14T11:47:00Z</dcterms:created>
  <dcterms:modified xsi:type="dcterms:W3CDTF">2026-03-14T11:47:00Z</dcterms:modified>
</cp:coreProperties>
</file>