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C7C" w:rsidRPr="004A4083" w:rsidRDefault="004A4083">
      <w:pPr>
        <w:spacing w:after="40"/>
        <w:jc w:val="center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60"/>
          <w:szCs w:val="60"/>
        </w:rPr>
        <w:t>JAMES MARCUS</w:t>
      </w:r>
    </w:p>
    <w:p w:rsidR="00BC2C7C" w:rsidRPr="004A4083" w:rsidRDefault="004A4083">
      <w:pPr>
        <w:spacing w:after="50"/>
        <w:jc w:val="center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  <w:sz w:val="26"/>
          <w:szCs w:val="26"/>
        </w:rPr>
        <w:t xml:space="preserve">Senior Data </w:t>
      </w:r>
      <w:proofErr w:type="gramStart"/>
      <w:r w:rsidRPr="004A4083">
        <w:rPr>
          <w:rFonts w:ascii="Times New Roman" w:hAnsi="Times New Roman" w:cs="Times New Roman"/>
          <w:color w:val="auto"/>
          <w:sz w:val="26"/>
          <w:szCs w:val="26"/>
        </w:rPr>
        <w:t>Engineer  |</w:t>
      </w:r>
      <w:proofErr w:type="gramEnd"/>
      <w:r w:rsidRPr="004A4083">
        <w:rPr>
          <w:rFonts w:ascii="Times New Roman" w:hAnsi="Times New Roman" w:cs="Times New Roman"/>
          <w:color w:val="auto"/>
          <w:sz w:val="26"/>
          <w:szCs w:val="26"/>
        </w:rPr>
        <w:t xml:space="preserve">  Big Data Architect  |  Cloud &amp; Analytics Specialist</w:t>
      </w:r>
    </w:p>
    <w:p w:rsidR="00BC2C7C" w:rsidRPr="004A4083" w:rsidRDefault="004A4083">
      <w:pPr>
        <w:pBdr>
          <w:bottom w:val="single" w:sz="14" w:space="6" w:color="1565C0"/>
        </w:pBdr>
        <w:spacing w:after="60"/>
        <w:jc w:val="center"/>
        <w:rPr>
          <w:rFonts w:ascii="Times New Roman" w:hAnsi="Times New Roman" w:cs="Times New Roman"/>
          <w:color w:val="auto"/>
        </w:rPr>
      </w:pPr>
      <w:proofErr w:type="gramStart"/>
      <w:r w:rsidRPr="004A4083">
        <w:rPr>
          <w:rFonts w:ascii="Times New Roman" w:hAnsi="Times New Roman" w:cs="Times New Roman"/>
          <w:color w:val="auto"/>
          <w:sz w:val="19"/>
          <w:szCs w:val="19"/>
        </w:rPr>
        <w:t>james.marcus@gmail.com  |</w:t>
      </w:r>
      <w:proofErr w:type="gramEnd"/>
      <w:r w:rsidRPr="004A4083">
        <w:rPr>
          <w:rFonts w:ascii="Times New Roman" w:hAnsi="Times New Roman" w:cs="Times New Roman"/>
          <w:color w:val="auto"/>
          <w:sz w:val="19"/>
          <w:szCs w:val="19"/>
        </w:rPr>
        <w:t xml:space="preserve">  (999) 999-9999  |  New York, NY 10001  |  linkedin.com/in/jamesmarcus  |  github.com/jamesmarcus</w:t>
      </w:r>
    </w:p>
    <w:p w:rsidR="00BC2C7C" w:rsidRPr="004A4083" w:rsidRDefault="00BC2C7C">
      <w:pPr>
        <w:spacing w:before="10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560"/>
        <w:gridCol w:w="1560"/>
        <w:gridCol w:w="1560"/>
        <w:gridCol w:w="1560"/>
        <w:gridCol w:w="1560"/>
        <w:gridCol w:w="156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14+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Years of Experience</w:t>
            </w:r>
          </w:p>
        </w:tc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500+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TB of Data Processed</w:t>
            </w:r>
          </w:p>
        </w:tc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80+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Pipelines Delivered</w:t>
            </w:r>
          </w:p>
        </w:tc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4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Cloud Platforms</w:t>
            </w:r>
          </w:p>
        </w:tc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10+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Team Members Led</w:t>
            </w:r>
          </w:p>
        </w:tc>
        <w:tc>
          <w:tcPr>
            <w:tcW w:w="1560" w:type="dxa"/>
            <w:shd w:val="clear" w:color="auto" w:fill="D0E8F5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32"/>
                <w:szCs w:val="32"/>
              </w:rPr>
              <w:t>30+</w:t>
            </w:r>
          </w:p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7"/>
                <w:szCs w:val="17"/>
              </w:rPr>
              <w:t>Technologies Mastered</w:t>
            </w:r>
          </w:p>
        </w:tc>
      </w:tr>
    </w:tbl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PROFESSIONAL SUMMARY</w:t>
      </w:r>
    </w:p>
    <w:p w:rsidR="00BC2C7C" w:rsidRPr="004A4083" w:rsidRDefault="004A4083">
      <w:pPr>
        <w:spacing w:before="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Results-driven Senior Data Engineer with 14+ years of hands-on experience designing, building, and optimizing large-scale data infrastructure across financial services, e-commerce, healthcare, and technology sectors. </w:t>
      </w:r>
      <w:proofErr w:type="gramStart"/>
      <w:r w:rsidRPr="004A4083">
        <w:rPr>
          <w:rFonts w:ascii="Times New Roman" w:hAnsi="Times New Roman" w:cs="Times New Roman"/>
          <w:color w:val="auto"/>
        </w:rPr>
        <w:t xml:space="preserve">Deep expertise in distributed systems, </w:t>
      </w:r>
      <w:r w:rsidRPr="004A4083">
        <w:rPr>
          <w:rFonts w:ascii="Times New Roman" w:hAnsi="Times New Roman" w:cs="Times New Roman"/>
          <w:color w:val="auto"/>
        </w:rPr>
        <w:t>cloud-native data platforms (AWS, GCP, Azure), real-time streaming pipelines, and enterprise data warehousing.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A4083">
        <w:rPr>
          <w:rFonts w:ascii="Times New Roman" w:hAnsi="Times New Roman" w:cs="Times New Roman"/>
          <w:color w:val="auto"/>
        </w:rPr>
        <w:t>Proven ability to translate complex business requirements into robust, scalable data solutions that power analytics, machine learning, and execut</w:t>
      </w:r>
      <w:r w:rsidRPr="004A4083">
        <w:rPr>
          <w:rFonts w:ascii="Times New Roman" w:hAnsi="Times New Roman" w:cs="Times New Roman"/>
          <w:color w:val="auto"/>
        </w:rPr>
        <w:t>ive decision-making.</w:t>
      </w:r>
      <w:proofErr w:type="gramEnd"/>
    </w:p>
    <w:p w:rsidR="00BC2C7C" w:rsidRPr="004A4083" w:rsidRDefault="004A4083">
      <w:p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4A4083">
        <w:rPr>
          <w:rFonts w:ascii="Times New Roman" w:hAnsi="Times New Roman" w:cs="Times New Roman"/>
          <w:color w:val="auto"/>
        </w:rPr>
        <w:t>Recognized for leading cross-functional engineering teams, reducing pipeline failures by 85%, cutting data processing costs by 40%, and delivering petabyte-scale data lakes on time and under budget.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A4083">
        <w:rPr>
          <w:rFonts w:ascii="Times New Roman" w:hAnsi="Times New Roman" w:cs="Times New Roman"/>
          <w:color w:val="auto"/>
        </w:rPr>
        <w:t xml:space="preserve">Multilingual communicator (English, </w:t>
      </w:r>
      <w:r w:rsidRPr="004A4083">
        <w:rPr>
          <w:rFonts w:ascii="Times New Roman" w:hAnsi="Times New Roman" w:cs="Times New Roman"/>
          <w:color w:val="auto"/>
        </w:rPr>
        <w:t>French, Spanish) with a strong background in financial data, regulatory reporting, and data governance.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4A4083">
        <w:rPr>
          <w:rFonts w:ascii="Times New Roman" w:hAnsi="Times New Roman" w:cs="Times New Roman"/>
          <w:color w:val="auto"/>
        </w:rPr>
        <w:t>Committed to mentoring junior engineers, publishing technical knowledge, and driving data engineering best practices across organizations.</w:t>
      </w:r>
      <w:proofErr w:type="gramEnd"/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CORE COMPETEN</w:t>
      </w: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CIES</w:t>
      </w:r>
    </w:p>
    <w:p w:rsidR="00BC2C7C" w:rsidRPr="004A4083" w:rsidRDefault="00BC2C7C">
      <w:pPr>
        <w:spacing w:before="6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Data Pipeline Architecture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ETL / ELT Development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Real-Time Stream Processing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Cloud Data Warehousing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Distributed Computing (Spark)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Data Lake Design &amp; Governance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SQL &amp; NoSQL Database Design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Machine Learning Data Prep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Data Quality &amp; Observability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Apache Kafka &amp; Kinesis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CI/CD for Data Pipelines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Airflow / Workflow Orchestration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Financial &amp; Regulatory Data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DataOps &amp; Data Mesh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Performance Optimization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Cloud Migration (On-prem → Cloud)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Data Modeling (Dimensional)</w:t>
            </w:r>
          </w:p>
        </w:tc>
        <w:tc>
          <w:tcPr>
            <w:tcW w:w="3120" w:type="dxa"/>
            <w:shd w:val="clear" w:color="auto" w:fill="D0E8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C2C7C" w:rsidRPr="004A4083" w:rsidRDefault="004A408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  <w:sz w:val="19"/>
                <w:szCs w:val="19"/>
              </w:rPr>
              <w:t>Team Leadership &amp; Mentoring</w:t>
            </w:r>
          </w:p>
        </w:tc>
      </w:tr>
    </w:tbl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CAREER HIGHLIGHTS &amp; KEY ACHIEVEMENTS</w:t>
      </w:r>
    </w:p>
    <w:p w:rsidR="00BC2C7C" w:rsidRPr="004A4083" w:rsidRDefault="00BC2C7C">
      <w:pPr>
        <w:spacing w:before="60"/>
        <w:rPr>
          <w:rFonts w:ascii="Times New Roman" w:hAnsi="Times New Roman" w:cs="Times New Roman"/>
          <w:color w:val="auto"/>
        </w:rPr>
      </w:pP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85% Pipeline Failure Reduction: </w:t>
      </w:r>
      <w:r w:rsidRPr="004A4083">
        <w:rPr>
          <w:rFonts w:ascii="Times New Roman" w:hAnsi="Times New Roman" w:cs="Times New Roman"/>
          <w:color w:val="auto"/>
        </w:rPr>
        <w:t>Redesigned mission-critical ETL infrastructure at SEA Gamer Group, replacing fragile batch scripts with fault-tolerant Apache Spark pipelines, reducing failures from 20+ weekly incidents</w:t>
      </w:r>
      <w:r w:rsidRPr="004A4083">
        <w:rPr>
          <w:rFonts w:ascii="Times New Roman" w:hAnsi="Times New Roman" w:cs="Times New Roman"/>
          <w:color w:val="auto"/>
        </w:rPr>
        <w:t xml:space="preserve"> to fewer than 3.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500+ TB Processed Monthly: </w:t>
      </w:r>
      <w:r w:rsidRPr="004A4083">
        <w:rPr>
          <w:rFonts w:ascii="Times New Roman" w:hAnsi="Times New Roman" w:cs="Times New Roman"/>
          <w:color w:val="auto"/>
        </w:rPr>
        <w:t>Architected and maintained a petabyte-scale data lake on AWS S3 with Glue and Athena at MM Mining, enabling analytics teams to query 500+ TB of raw operational data with sub-60-second query times.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>40% Cost Reduc</w:t>
      </w:r>
      <w:r w:rsidRPr="004A4083">
        <w:rPr>
          <w:rFonts w:ascii="Times New Roman" w:hAnsi="Times New Roman" w:cs="Times New Roman"/>
          <w:b/>
          <w:bCs/>
          <w:color w:val="auto"/>
        </w:rPr>
        <w:t xml:space="preserve">tion: </w:t>
      </w:r>
      <w:r w:rsidRPr="004A4083">
        <w:rPr>
          <w:rFonts w:ascii="Times New Roman" w:hAnsi="Times New Roman" w:cs="Times New Roman"/>
          <w:color w:val="auto"/>
        </w:rPr>
        <w:t>Re-engineered legacy Redshift clusters at Mediterraneo Group by implementing columnar partitioning and auto-scaling policies, cutting monthly cloud infrastructure spend by 40% ($120K/year savings).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10x Query Performance: </w:t>
      </w:r>
      <w:r w:rsidRPr="004A4083">
        <w:rPr>
          <w:rFonts w:ascii="Times New Roman" w:hAnsi="Times New Roman" w:cs="Times New Roman"/>
          <w:color w:val="auto"/>
        </w:rPr>
        <w:t>Introduced dbt (data build to</w:t>
      </w:r>
      <w:r w:rsidRPr="004A4083">
        <w:rPr>
          <w:rFonts w:ascii="Times New Roman" w:hAnsi="Times New Roman" w:cs="Times New Roman"/>
          <w:color w:val="auto"/>
        </w:rPr>
        <w:t xml:space="preserve">ol) models with optimized dimensional schemas at Resume Worded, reducing average dashboard query time from 45 seconds to </w:t>
      </w:r>
      <w:proofErr w:type="gramStart"/>
      <w:r w:rsidRPr="004A4083">
        <w:rPr>
          <w:rFonts w:ascii="Times New Roman" w:hAnsi="Times New Roman" w:cs="Times New Roman"/>
          <w:color w:val="auto"/>
        </w:rPr>
        <w:t>under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4 seconds across 200+ BI reports.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$2M Revenue Attributed: </w:t>
      </w:r>
      <w:r w:rsidRPr="004A4083">
        <w:rPr>
          <w:rFonts w:ascii="Times New Roman" w:hAnsi="Times New Roman" w:cs="Times New Roman"/>
          <w:color w:val="auto"/>
        </w:rPr>
        <w:t>Built a customer 360 data model integrating 15 source systems at GrowthSI, enabling personalization features that marketing attributed to $2M incremental revenue within 6 months of launch.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Zero-Downtime Migration: </w:t>
      </w:r>
      <w:r w:rsidRPr="004A4083">
        <w:rPr>
          <w:rFonts w:ascii="Times New Roman" w:hAnsi="Times New Roman" w:cs="Times New Roman"/>
          <w:color w:val="auto"/>
        </w:rPr>
        <w:t xml:space="preserve">Led migration of 8 TB production database </w:t>
      </w:r>
      <w:r w:rsidRPr="004A4083">
        <w:rPr>
          <w:rFonts w:ascii="Times New Roman" w:hAnsi="Times New Roman" w:cs="Times New Roman"/>
          <w:color w:val="auto"/>
        </w:rPr>
        <w:t>from on-premises Oracle to Google BigQuery with zero downtime using Change Data Capture (CDC) and dual-write strategies.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lastRenderedPageBreak/>
        <w:t xml:space="preserve">Real-Time Fraud Detection: </w:t>
      </w:r>
      <w:r w:rsidRPr="004A4083">
        <w:rPr>
          <w:rFonts w:ascii="Times New Roman" w:hAnsi="Times New Roman" w:cs="Times New Roman"/>
          <w:color w:val="auto"/>
        </w:rPr>
        <w:t>Designed a sub-100ms Kafka Streams pipeline at BZG Financial that processed 50,000 transactions/second, redu</w:t>
      </w:r>
      <w:r w:rsidRPr="004A4083">
        <w:rPr>
          <w:rFonts w:ascii="Times New Roman" w:hAnsi="Times New Roman" w:cs="Times New Roman"/>
          <w:color w:val="auto"/>
        </w:rPr>
        <w:t xml:space="preserve">cing fraud detection latency from 4 hours to </w:t>
      </w:r>
      <w:proofErr w:type="gramStart"/>
      <w:r w:rsidRPr="004A4083">
        <w:rPr>
          <w:rFonts w:ascii="Times New Roman" w:hAnsi="Times New Roman" w:cs="Times New Roman"/>
          <w:color w:val="auto"/>
        </w:rPr>
        <w:t>under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2 minutes and saving an estimated $800K annually.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30% Faster Reporting: </w:t>
      </w:r>
      <w:r w:rsidRPr="004A4083">
        <w:rPr>
          <w:rFonts w:ascii="Times New Roman" w:hAnsi="Times New Roman" w:cs="Times New Roman"/>
          <w:color w:val="auto"/>
        </w:rPr>
        <w:t xml:space="preserve">Implemented Apache Airflow DAG orchestration replacing cron-based scheduling at KCR Industries, cutting monthly financial close data </w:t>
      </w:r>
      <w:r w:rsidRPr="004A4083">
        <w:rPr>
          <w:rFonts w:ascii="Times New Roman" w:hAnsi="Times New Roman" w:cs="Times New Roman"/>
          <w:color w:val="auto"/>
        </w:rPr>
        <w:t>preparation time by 30% and eliminating 12+ hours of manual intervention.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Data Platform Adoption: </w:t>
      </w:r>
      <w:r w:rsidRPr="004A4083">
        <w:rPr>
          <w:rFonts w:ascii="Times New Roman" w:hAnsi="Times New Roman" w:cs="Times New Roman"/>
          <w:color w:val="auto"/>
        </w:rPr>
        <w:t>Established a self-serve analytics platform used by 300+ business users at Sweet Oranges Tech, eliminating 80% of ad-hoc data requests to the engineering team</w:t>
      </w:r>
      <w:r w:rsidRPr="004A4083">
        <w:rPr>
          <w:rFonts w:ascii="Times New Roman" w:hAnsi="Times New Roman" w:cs="Times New Roman"/>
          <w:color w:val="auto"/>
        </w:rPr>
        <w:t>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3,500+ Engineers Reached: </w:t>
      </w:r>
      <w:r w:rsidRPr="004A4083">
        <w:rPr>
          <w:rFonts w:ascii="Times New Roman" w:hAnsi="Times New Roman" w:cs="Times New Roman"/>
          <w:color w:val="auto"/>
        </w:rPr>
        <w:t>Delivered technical sessions on big data architecture and Spark optimization at DataEngConf NYC (2019) and the AWS re</w:t>
      </w:r>
      <w:proofErr w:type="gramStart"/>
      <w:r w:rsidRPr="004A4083">
        <w:rPr>
          <w:rFonts w:ascii="Times New Roman" w:hAnsi="Times New Roman" w:cs="Times New Roman"/>
          <w:color w:val="auto"/>
        </w:rPr>
        <w:t>:Invent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Data Track (2021) to audiences of 1,500+ and 2,000+ engineers respectively.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</w:rPr>
        <w:t xml:space="preserve">Open Source Contribution: </w:t>
      </w:r>
      <w:r w:rsidRPr="004A4083">
        <w:rPr>
          <w:rFonts w:ascii="Times New Roman" w:hAnsi="Times New Roman" w:cs="Times New Roman"/>
          <w:color w:val="auto"/>
        </w:rPr>
        <w:t>C</w:t>
      </w:r>
      <w:r w:rsidRPr="004A4083">
        <w:rPr>
          <w:rFonts w:ascii="Times New Roman" w:hAnsi="Times New Roman" w:cs="Times New Roman"/>
          <w:color w:val="auto"/>
        </w:rPr>
        <w:t>ontributed 15+ pull requests to Apache Airflow and dbt-core repositories; authored a widely-cited blog series on "Production-Grade Data Pipelines" with 50,000+ cumulative reads.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PROFESSIONAL EXPERIENCE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Senior Data Engineer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Sweet Oranges Technology Company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March 2018 – Present (6+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New York, NY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 xml:space="preserve">Sweet Oranges Technology is a high-growth SaaS platform serving 10M+ users.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Led the design and delivery of the company's core data infrastructure, enabling analytics and ML</w:t>
      </w:r>
      <w:r w:rsidRPr="004A4083">
        <w:rPr>
          <w:rFonts w:ascii="Times New Roman" w:hAnsi="Times New Roman" w:cs="Times New Roman"/>
          <w:i/>
          <w:iCs/>
          <w:color w:val="auto"/>
        </w:rPr>
        <w:t xml:space="preserve"> at scale.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Architected and built a cloud-native data platform on AWS (S3, Glue, Athena, Redshift, </w:t>
      </w:r>
      <w:proofErr w:type="gramStart"/>
      <w:r w:rsidRPr="004A4083">
        <w:rPr>
          <w:rFonts w:ascii="Times New Roman" w:hAnsi="Times New Roman" w:cs="Times New Roman"/>
          <w:color w:val="auto"/>
        </w:rPr>
        <w:t>Lambda</w:t>
      </w:r>
      <w:proofErr w:type="gramEnd"/>
      <w:r w:rsidRPr="004A4083">
        <w:rPr>
          <w:rFonts w:ascii="Times New Roman" w:hAnsi="Times New Roman" w:cs="Times New Roman"/>
          <w:color w:val="auto"/>
        </w:rPr>
        <w:t>) processing 2TB+ of daily event data from 50+ microservices.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and implemented 40+ production-grade Apache Airflow DAGs for orchestrating nightl</w:t>
      </w:r>
      <w:r w:rsidRPr="004A4083">
        <w:rPr>
          <w:rFonts w:ascii="Times New Roman" w:hAnsi="Times New Roman" w:cs="Times New Roman"/>
          <w:color w:val="auto"/>
        </w:rPr>
        <w:t>y ETL, real-time ingestion, and ML feature pipelines with SLA-based alerting.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 self-serve analytics layer using dbt + Redshift, authoring 120+ transformation models with automated testing, documentation, and lineage tracking.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Led real-time data stre</w:t>
      </w:r>
      <w:r w:rsidRPr="004A4083">
        <w:rPr>
          <w:rFonts w:ascii="Times New Roman" w:hAnsi="Times New Roman" w:cs="Times New Roman"/>
          <w:color w:val="auto"/>
        </w:rPr>
        <w:t>aming architecture using Apache Kafka and AWS Kinesis, enabling sub-second event processing for user behavior analytics and A/B testing.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Established data governance framework including data cataloging (AWS Glue Data Catalog), PII classification, GDPR compl</w:t>
      </w:r>
      <w:r w:rsidRPr="004A4083">
        <w:rPr>
          <w:rFonts w:ascii="Times New Roman" w:hAnsi="Times New Roman" w:cs="Times New Roman"/>
          <w:color w:val="auto"/>
        </w:rPr>
        <w:t>iance pipelines, and access control policies.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data quality monitoring using Great Expectations, reducing undetected data anomalies by 70% and providing automated quality reports to stakeholders.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Migrated legacy on-premises PostgreSQL data wareh</w:t>
      </w:r>
      <w:r w:rsidRPr="004A4083">
        <w:rPr>
          <w:rFonts w:ascii="Times New Roman" w:hAnsi="Times New Roman" w:cs="Times New Roman"/>
          <w:color w:val="auto"/>
        </w:rPr>
        <w:t>ouse (8TB) to Amazon Redshift using AWS DMS with zero downtime; validated 100% data integrity post-migration.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 customer 360 data model integrating CRM, product, billing, and support data from 15 source systems; enabled personalization features attri</w:t>
      </w:r>
      <w:r w:rsidRPr="004A4083">
        <w:rPr>
          <w:rFonts w:ascii="Times New Roman" w:hAnsi="Times New Roman" w:cs="Times New Roman"/>
          <w:color w:val="auto"/>
        </w:rPr>
        <w:t>buting $2M in incremental revenue.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Mentored a team of 5 junior and mid-level data engineers; conducted weekly code reviews, architecture sessions, and quarterly skill assessments.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Partnered with data scientists to build feature stores and model training pi</w:t>
      </w:r>
      <w:r w:rsidRPr="004A4083">
        <w:rPr>
          <w:rFonts w:ascii="Times New Roman" w:hAnsi="Times New Roman" w:cs="Times New Roman"/>
          <w:color w:val="auto"/>
        </w:rPr>
        <w:t>pelines using SageMaker, reducing model deployment time from 3 weeks to 4 days.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Established DataOps practices including version-controlled pipelines (GitHub), automated testing (pytest), CI/CD (GitHub Actions), and infrastructure-as-code (Terraform).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Deliv</w:t>
      </w:r>
      <w:r w:rsidRPr="004A4083">
        <w:rPr>
          <w:rFonts w:ascii="Times New Roman" w:hAnsi="Times New Roman" w:cs="Times New Roman"/>
          <w:color w:val="auto"/>
        </w:rPr>
        <w:t>ered self-serve analytics platform adopted by 300+ business users, cutting ad-hoc data requests to the engineering team by 80%.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 Engineer / Analytics Engineer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KCR Industries (Steel &amp; Manufacturing)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March 2014 – February 2018 (4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Dallas, TX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 xml:space="preserve">KCR Industries operates 8 manufacturing plants across the US.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Built the company's first modern data platform, replacing Excel-based reporting with scalable BI and pipeline infrastructure.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and implemented the company's first enterprise d</w:t>
      </w:r>
      <w:r w:rsidRPr="004A4083">
        <w:rPr>
          <w:rFonts w:ascii="Times New Roman" w:hAnsi="Times New Roman" w:cs="Times New Roman"/>
          <w:color w:val="auto"/>
        </w:rPr>
        <w:t>ata warehouse on Microsoft Azure Synapse Analytics, integrating data from SAP ERP, MES, SCADA, and CRM systems.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30+ Apache Spark jobs on Azure Databricks for batch processing of sensor, production, and financial data; reduced daily batch window from 6 hours to 45 minutes.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Replaced fragile cron-based ETL scripts with Apache Airflow pipelines on Azure AKS, achie</w:t>
      </w:r>
      <w:r w:rsidRPr="004A4083">
        <w:rPr>
          <w:rFonts w:ascii="Times New Roman" w:hAnsi="Times New Roman" w:cs="Times New Roman"/>
          <w:color w:val="auto"/>
        </w:rPr>
        <w:t>ving 99.8% pipeline reliability and eliminating 12+ hours of monthly manual intervention.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Implemented a real-time OPC-UA to Azure Event Hubs streaming pipeline for factory floor IoT sensor data, enabling predictive maintenance models that reduced downtime </w:t>
      </w:r>
      <w:r w:rsidRPr="004A4083">
        <w:rPr>
          <w:rFonts w:ascii="Times New Roman" w:hAnsi="Times New Roman" w:cs="Times New Roman"/>
          <w:color w:val="auto"/>
        </w:rPr>
        <w:t>by 22%.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dimensional data models (star schema) for financial, production, and supply chain reporting; powered 50+ Power BI dashboards used by executive leadership.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Established data partitioning, compression, and indexing strategies in Azure Synaps</w:t>
      </w:r>
      <w:r w:rsidRPr="004A4083">
        <w:rPr>
          <w:rFonts w:ascii="Times New Roman" w:hAnsi="Times New Roman" w:cs="Times New Roman"/>
          <w:color w:val="auto"/>
        </w:rPr>
        <w:t>e, improving average query performance by 60% across all reporting workloads.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automated data quality checks and anomaly detection pipelines, identifying 3 critical data integrity issues that would have resulted in incorrect financial reporting.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Docum</w:t>
      </w:r>
      <w:r w:rsidRPr="004A4083">
        <w:rPr>
          <w:rFonts w:ascii="Times New Roman" w:hAnsi="Times New Roman" w:cs="Times New Roman"/>
          <w:color w:val="auto"/>
        </w:rPr>
        <w:t>ented all data models, pipeline architectures, and runbooks in a centralized Confluence data catalog, reducing onboarding time for new engineers by 40%.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Coordinated data migrations for 2 acquired companies, mapping source schemas, transforming legacy data </w:t>
      </w:r>
      <w:r w:rsidRPr="004A4083">
        <w:rPr>
          <w:rFonts w:ascii="Times New Roman" w:hAnsi="Times New Roman" w:cs="Times New Roman"/>
          <w:color w:val="auto"/>
        </w:rPr>
        <w:t>formats, and loading into the central warehouse within 90-day integration windows.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Collaborated with finance and operations teams to define KPIs and build self-serve reporting layers, reducing report request backlog by 65%.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Participated in SOX compliance d</w:t>
      </w:r>
      <w:r w:rsidRPr="004A4083">
        <w:rPr>
          <w:rFonts w:ascii="Times New Roman" w:hAnsi="Times New Roman" w:cs="Times New Roman"/>
          <w:color w:val="auto"/>
        </w:rPr>
        <w:t>ata controls, ensuring audit-ready data lineage documentation for all financial reporting pipelines.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 Engineer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Five Brothers Digital Marketing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February 2009 – February 2014 (5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Austin, TX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Five Brothers is a digital marketing agency ma</w:t>
      </w:r>
      <w:r w:rsidRPr="004A4083">
        <w:rPr>
          <w:rFonts w:ascii="Times New Roman" w:hAnsi="Times New Roman" w:cs="Times New Roman"/>
          <w:i/>
          <w:iCs/>
          <w:color w:val="auto"/>
        </w:rPr>
        <w:t xml:space="preserve">naging campaigns for 100+ clients.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Built data pipelines integrating ad platforms, CRM, and web analytics to power marketing attribution and reporting.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Built the company's first automated data pipeline ingesting data from Google Ads, Meta Ads, HubSpot CRM, </w:t>
      </w:r>
      <w:r w:rsidRPr="004A4083">
        <w:rPr>
          <w:rFonts w:ascii="Times New Roman" w:hAnsi="Times New Roman" w:cs="Times New Roman"/>
          <w:color w:val="auto"/>
        </w:rPr>
        <w:t>Salesforce, and Google Analytics into a centralized PostgreSQL warehouse.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Python-based ETL scripts (pandas, SQLAlchemy) to process and normalize 50M+ daily ad impression and click events from 8 marketing platforms.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 multi-touch attribut</w:t>
      </w:r>
      <w:r w:rsidRPr="004A4083">
        <w:rPr>
          <w:rFonts w:ascii="Times New Roman" w:hAnsi="Times New Roman" w:cs="Times New Roman"/>
          <w:color w:val="auto"/>
        </w:rPr>
        <w:t>ion data model enabling the analytics team to compare first-touch, last-touch, and linear attribution across 100+ client accounts.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automated client reporting pipelines generating 200+ weekly PDF and Excel reports via Python and Jinja2 templating, eli</w:t>
      </w:r>
      <w:r w:rsidRPr="004A4083">
        <w:rPr>
          <w:rFonts w:ascii="Times New Roman" w:hAnsi="Times New Roman" w:cs="Times New Roman"/>
          <w:color w:val="auto"/>
        </w:rPr>
        <w:t>minating 20 hours/week of manual analyst work.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a campaign budget pacing algorithm in Python that monitored spend velocity against targets, alerting account managers to budget overruns within 15 minutes.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Migrated the data warehouse from MySQL to</w:t>
      </w:r>
      <w:r w:rsidRPr="004A4083">
        <w:rPr>
          <w:rFonts w:ascii="Times New Roman" w:hAnsi="Times New Roman" w:cs="Times New Roman"/>
          <w:color w:val="auto"/>
        </w:rPr>
        <w:t xml:space="preserve"> PostgreSQL with zero data loss; redesigned schema for improved query performance and analytical flexibility.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Introduced version control (Git) and code review processes to the data team, improving code quality and enabling collaborative pipeline developmen</w:t>
      </w:r>
      <w:r w:rsidRPr="004A4083">
        <w:rPr>
          <w:rFonts w:ascii="Times New Roman" w:hAnsi="Times New Roman" w:cs="Times New Roman"/>
          <w:color w:val="auto"/>
        </w:rPr>
        <w:t>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an A/B testing analytics framework enabling statistically rigorous campaign performance comparison for clients; adopted by all 12 account teams within 3 months.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Integrated third-party data providers (Nielsen, comScore) via API into the data platfo</w:t>
      </w:r>
      <w:r w:rsidRPr="004A4083">
        <w:rPr>
          <w:rFonts w:ascii="Times New Roman" w:hAnsi="Times New Roman" w:cs="Times New Roman"/>
          <w:color w:val="auto"/>
        </w:rPr>
        <w:t>rm, enriching audience segmentation models with demographic and behavioral data.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Maintained 99.5% data pipeline uptime over 5 years; implemented on-call rotation and incident response procedures for critical pipeline failures.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 Engineer / BI Developer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Mediterraneo Group – Importing &amp; Exporting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September 2018 – December 2019 (1.5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New York, NY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 xml:space="preserve">Mediterraneo Group is an international trading company.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Designed data infrastructure for financial operations, contract management, and trade analytics.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data pipelines integrating 12 financial and ERP data sources (SAP, Oracle, custom banking APIs) i</w:t>
      </w:r>
      <w:r w:rsidRPr="004A4083">
        <w:rPr>
          <w:rFonts w:ascii="Times New Roman" w:hAnsi="Times New Roman" w:cs="Times New Roman"/>
          <w:color w:val="auto"/>
        </w:rPr>
        <w:t>nto a centralized Google BigQuery data warehouse.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and implemented a contract revenue recognition data model tracking payment milestones, guarantee letters, VAT deductions, and collection events across 500+ active contracts.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real-time cas</w:t>
      </w:r>
      <w:r w:rsidRPr="004A4083">
        <w:rPr>
          <w:rFonts w:ascii="Times New Roman" w:hAnsi="Times New Roman" w:cs="Times New Roman"/>
          <w:color w:val="auto"/>
        </w:rPr>
        <w:t>h flow dashboards in Looker Studio pulling from BigQuery, enabling treasury and finance teams to monitor daily cash positions across 8 bank accounts.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CDC (Change Data Capture) using Debezium and Apache Kafka to stream real-time updates from Ora</w:t>
      </w:r>
      <w:r w:rsidRPr="004A4083">
        <w:rPr>
          <w:rFonts w:ascii="Times New Roman" w:hAnsi="Times New Roman" w:cs="Times New Roman"/>
          <w:color w:val="auto"/>
        </w:rPr>
        <w:t>cle operational databases to the analytical warehouse.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automated reconciliation pipelines validating account balances between source banking systems and the data warehouse, detecting discrepancies within 15 minutes of occurrence.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Reduced manual repor</w:t>
      </w:r>
      <w:r w:rsidRPr="004A4083">
        <w:rPr>
          <w:rFonts w:ascii="Times New Roman" w:hAnsi="Times New Roman" w:cs="Times New Roman"/>
          <w:color w:val="auto"/>
        </w:rPr>
        <w:t>ting effort for weekly customer attitude and cash collection reports by 90% through fully automated pipeline delivery to finance stakeholders.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 trade finance data model covering letters of guarantee, insurance contracts, and import/export documen</w:t>
      </w:r>
      <w:r w:rsidRPr="004A4083">
        <w:rPr>
          <w:rFonts w:ascii="Times New Roman" w:hAnsi="Times New Roman" w:cs="Times New Roman"/>
          <w:color w:val="auto"/>
        </w:rPr>
        <w:t>tation flows; used by compliance and audit teams.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Conducted data quality assessment across all source systems, identified 200+ data quality issues, and worked with IT to resolve root causes within 60 days.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Senior Data Engineer / Platform Lead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 xml:space="preserve">Resume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Worded / GrowthSI Consulting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2012 – 2018 (6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New York, NY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Held progressive data engineering leadership roles at two fast-growing consulting and analytics firms, delivering end-to-end data solutions for Fortune 500 clients.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Led a team of 4 data </w:t>
      </w:r>
      <w:r w:rsidRPr="004A4083">
        <w:rPr>
          <w:rFonts w:ascii="Times New Roman" w:hAnsi="Times New Roman" w:cs="Times New Roman"/>
          <w:color w:val="auto"/>
        </w:rPr>
        <w:t>engineers delivering client data platform projects across financial services, retail, and healthcare verticals; managed timelines, code quality, and client communications.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 multi-tenant data platform on AWS supporting 15 concurrent client environ</w:t>
      </w:r>
      <w:r w:rsidRPr="004A4083">
        <w:rPr>
          <w:rFonts w:ascii="Times New Roman" w:hAnsi="Times New Roman" w:cs="Times New Roman"/>
          <w:color w:val="auto"/>
        </w:rPr>
        <w:t>ments with strict data isolation, automated provisioning, and usage-based cost allocation.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dbt + Redshift transformation layer for a major retail client, authoring 80+ models and enabling a 10x reduction in dashboard query time (45s to &lt;4s).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Delivere</w:t>
      </w:r>
      <w:r w:rsidRPr="004A4083">
        <w:rPr>
          <w:rFonts w:ascii="Times New Roman" w:hAnsi="Times New Roman" w:cs="Times New Roman"/>
          <w:color w:val="auto"/>
        </w:rPr>
        <w:t xml:space="preserve">d a real-time fraud analytics pipeline on Apache Flink for a financial services client, processing </w:t>
      </w:r>
      <w:proofErr w:type="gramStart"/>
      <w:r w:rsidRPr="004A4083">
        <w:rPr>
          <w:rFonts w:ascii="Times New Roman" w:hAnsi="Times New Roman" w:cs="Times New Roman"/>
          <w:color w:val="auto"/>
        </w:rPr>
        <w:t>50,000 transactions/second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with sub-100ms detection latency.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Engineered a marketing mix modeling (MMM) data pipeline aggregating spend, impressions, sales, a</w:t>
      </w:r>
      <w:r w:rsidRPr="004A4083">
        <w:rPr>
          <w:rFonts w:ascii="Times New Roman" w:hAnsi="Times New Roman" w:cs="Times New Roman"/>
          <w:color w:val="auto"/>
        </w:rPr>
        <w:t>nd weather data from 20+ sources into a weekly feature matrix for ML models.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six IBM TM1 / Planning Analytics data integrations for budgeting and forecasting workflows, reducing monthly financial planning data preparation from 5 days to 2 days.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</w:t>
      </w:r>
      <w:r w:rsidRPr="004A4083">
        <w:rPr>
          <w:rFonts w:ascii="Times New Roman" w:hAnsi="Times New Roman" w:cs="Times New Roman"/>
          <w:color w:val="auto"/>
        </w:rPr>
        <w:t>oped automated audit data pipelines for a Big 4 accounting client, processing $20M+ in quarterly inventory data and generating audit-ready exception reports via SAP BW.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Optimized Spark jobs on AWS EMR, improving processing throughput by 300% through partit</w:t>
      </w:r>
      <w:r w:rsidRPr="004A4083">
        <w:rPr>
          <w:rFonts w:ascii="Times New Roman" w:hAnsi="Times New Roman" w:cs="Times New Roman"/>
          <w:color w:val="auto"/>
        </w:rPr>
        <w:t>ion tuning, broadcast join optimization, and serialization improvements.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a $300K cost savings initiative by re-architecting a client's Redshift cluster with automatic workload management (WLM), eliminating redundant data scans.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 xml:space="preserve">Data Engineer /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Database Developer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BZG Financial Services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January 2013 – March 2017 (4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Los Angeles, CA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BZG Financial is a regional bank with 6 branches and 1,500+ employees.</w:t>
      </w:r>
      <w:proofErr w:type="gramEnd"/>
      <w:r w:rsidRPr="004A4083">
        <w:rPr>
          <w:rFonts w:ascii="Times New Roman" w:hAnsi="Times New Roman" w:cs="Times New Roman"/>
          <w:i/>
          <w:iCs/>
          <w:color w:val="auto"/>
        </w:rPr>
        <w:t xml:space="preserve">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Built data infrastructure for financial reporting, fraud detection, and regulatory compliance.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and built a real-time transaction monitoring pipeline using Apache Kafka and Kafk</w:t>
      </w:r>
      <w:r w:rsidRPr="004A4083">
        <w:rPr>
          <w:rFonts w:ascii="Times New Roman" w:hAnsi="Times New Roman" w:cs="Times New Roman"/>
          <w:color w:val="auto"/>
        </w:rPr>
        <w:t xml:space="preserve">a Streams, processing 50,000 transactions/second and reducing fraud detection latency from 4 hours to </w:t>
      </w:r>
      <w:proofErr w:type="gramStart"/>
      <w:r w:rsidRPr="004A4083">
        <w:rPr>
          <w:rFonts w:ascii="Times New Roman" w:hAnsi="Times New Roman" w:cs="Times New Roman"/>
          <w:color w:val="auto"/>
        </w:rPr>
        <w:t>under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2 minutes, saving an estimated $800K annually in fraud losses.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 Basel II and SOX-compliant financial data mart on Oracle Exadata, integrating</w:t>
      </w:r>
      <w:r w:rsidRPr="004A4083">
        <w:rPr>
          <w:rFonts w:ascii="Times New Roman" w:hAnsi="Times New Roman" w:cs="Times New Roman"/>
          <w:color w:val="auto"/>
        </w:rPr>
        <w:t xml:space="preserve"> core banking, GL, and risk systems to support regulatory capital calculations and audit reporting.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a cash conversion analytics model for 6 branches and 10 ATMs, identifying processing inefficiencies and enabling $40K/year in operational savings.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payroll data integration pipelines linking HR systems to the financial data warehouse f</w:t>
      </w:r>
      <w:r w:rsidRPr="004A4083">
        <w:rPr>
          <w:rFonts w:ascii="Times New Roman" w:hAnsi="Times New Roman" w:cs="Times New Roman"/>
          <w:color w:val="auto"/>
        </w:rPr>
        <w:t>or 1,500 employees, enabling automated headcount and compensation analytics.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Migrated the data warehouse from Oracle to SAP HANA with full data validation; coordinated UAT with 25 finance and compliance stakeholders across 4 departments.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automated re</w:t>
      </w:r>
      <w:r w:rsidRPr="004A4083">
        <w:rPr>
          <w:rFonts w:ascii="Times New Roman" w:hAnsi="Times New Roman" w:cs="Times New Roman"/>
          <w:color w:val="auto"/>
        </w:rPr>
        <w:t>gulatory reporting pipelines generating daily, weekly, and monthly submissions to Federal Reserve and FDIC systems with zero manual intervention.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row-level security and column-level data masking policies for PII fields across all analytical dat</w:t>
      </w:r>
      <w:r w:rsidRPr="004A4083">
        <w:rPr>
          <w:rFonts w:ascii="Times New Roman" w:hAnsi="Times New Roman" w:cs="Times New Roman"/>
          <w:color w:val="auto"/>
        </w:rPr>
        <w:t>abases, achieving full compliance with GLBA data privacy requirements.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an executive financial dashboard in Tableau connected to real-time SAP HANA views, providing the CFO and Board with live P&amp;L, liquidity, and risk metrics.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Junior Data Engineer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 xml:space="preserve"> / ETL Developer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Cobb &amp; Associates (Public Accounting)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January 2011 – December 2012 (2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San Diego, CA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 xml:space="preserve">Cobb &amp; Associates is a mid-size public accounting firm.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Supported data engineering needs across client engagements in manufacturing, rea</w:t>
      </w:r>
      <w:r w:rsidRPr="004A4083">
        <w:rPr>
          <w:rFonts w:ascii="Times New Roman" w:hAnsi="Times New Roman" w:cs="Times New Roman"/>
          <w:i/>
          <w:iCs/>
          <w:color w:val="auto"/>
        </w:rPr>
        <w:t>l estate, and non-profit sectors.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ETL pipelines using SSIS and Python to extract financial data from QuickBooks, Sage, and custom ERP systems, transforming and loading into a centralized SQL Server warehouse.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automated accounts receivable a</w:t>
      </w:r>
      <w:r w:rsidRPr="004A4083">
        <w:rPr>
          <w:rFonts w:ascii="Times New Roman" w:hAnsi="Times New Roman" w:cs="Times New Roman"/>
          <w:color w:val="auto"/>
        </w:rPr>
        <w:t>ging reports and collections dashboards for 20+ clients, enabling recovery of $100K+ in overdue receivables within 90 days at one engagement.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 multi-client data model supporting consolidated financial reporting across parent companies and subsidi</w:t>
      </w:r>
      <w:r w:rsidRPr="004A4083">
        <w:rPr>
          <w:rFonts w:ascii="Times New Roman" w:hAnsi="Times New Roman" w:cs="Times New Roman"/>
          <w:color w:val="auto"/>
        </w:rPr>
        <w:t>aries with full inter-company elimination logic.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data pipelines supporting IRS audit responses, extracting and formatting financial records from disparate source systems into structured audit packages.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Automated generation of client financial stateme</w:t>
      </w:r>
      <w:r w:rsidRPr="004A4083">
        <w:rPr>
          <w:rFonts w:ascii="Times New Roman" w:hAnsi="Times New Roman" w:cs="Times New Roman"/>
          <w:color w:val="auto"/>
        </w:rPr>
        <w:t>nts (balance sheet, P&amp;L, cash flow) via Python + Jinja2, reducing preparation time by 25% per client engagement.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Contributed to a due diligence data analysis for a $5M real estate acquisition; uncovered GL discrepancies through data profiling that led to d</w:t>
      </w:r>
      <w:r w:rsidRPr="004A4083">
        <w:rPr>
          <w:rFonts w:ascii="Times New Roman" w:hAnsi="Times New Roman" w:cs="Times New Roman"/>
          <w:color w:val="auto"/>
        </w:rPr>
        <w:t>eal termination.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 Analyst / Junior ETL Developer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ABC Company (Public Accounting)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2008 – 2011 (3 Years)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Sometown, CO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 xml:space="preserve">ABC Company is a public accounting and advisory firm.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</w:rPr>
        <w:t>Supported analytics and data operations across tax, audit, and managem</w:t>
      </w:r>
      <w:r w:rsidRPr="004A4083">
        <w:rPr>
          <w:rFonts w:ascii="Times New Roman" w:hAnsi="Times New Roman" w:cs="Times New Roman"/>
          <w:i/>
          <w:iCs/>
          <w:color w:val="auto"/>
        </w:rPr>
        <w:t>ent consulting engagements.</w:t>
      </w:r>
      <w:proofErr w:type="gramEnd"/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SQL-based data extraction and transformation scripts to support audit sampling, tax return preparation, and client financial analysis across 50+ engagements annually.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Excel VBA automation tools that reduced manual data entry and formatting tasks by 30% across the firm's tax preparation workflows.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Supported implementation of a stock option accounting system for a tech startup, building data pipelines tracking equit</w:t>
      </w:r>
      <w:r w:rsidRPr="004A4083">
        <w:rPr>
          <w:rFonts w:ascii="Times New Roman" w:hAnsi="Times New Roman" w:cs="Times New Roman"/>
          <w:color w:val="auto"/>
        </w:rPr>
        <w:t>y grant events, vesting schedules, and fair value calculations from $500K to $12M in revenue.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Produced audit quality metrics reports analyzing partner-level audit completion rates and finding patterns; used internally by the firm's Audit Quality Review Pro</w:t>
      </w:r>
      <w:r w:rsidRPr="004A4083">
        <w:rPr>
          <w:rFonts w:ascii="Times New Roman" w:hAnsi="Times New Roman" w:cs="Times New Roman"/>
          <w:color w:val="auto"/>
        </w:rPr>
        <w:t>cess (AQRP).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Contributed to SOX compliance documentation by mapping data flows between financial systems and identifying key control points requiring automated monitoring.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Assisted in migration of client bookkeeping data from legacy Peachtree/Sage systems </w:t>
      </w:r>
      <w:r w:rsidRPr="004A4083">
        <w:rPr>
          <w:rFonts w:ascii="Times New Roman" w:hAnsi="Times New Roman" w:cs="Times New Roman"/>
          <w:color w:val="auto"/>
        </w:rPr>
        <w:t>to QuickBooks Online, validating data integrity with automated reconciliation scripts.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EDUCATION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Master of Science in Computer Science – Data Systems &amp; Distributed Computing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New York University (NYU Tandon School of Engineering)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2010 – 2012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New York, NY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Specialization: Distributed Systems, Database Systems, Machine Learning, and Cloud Computing.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Thesis: "Optimizing Shuffle Operations in Distributed MapReduce Frameworks" — Published in the ACM SIGMOD Student Research Competition, 2012.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GPA: 3.</w:t>
      </w:r>
      <w:r w:rsidRPr="004A4083">
        <w:rPr>
          <w:rFonts w:ascii="Times New Roman" w:hAnsi="Times New Roman" w:cs="Times New Roman"/>
          <w:color w:val="auto"/>
        </w:rPr>
        <w:t>9/4.0 | Awarded the NYU Engineering Excellence Scholarship | Teaching Assistant: Database Systems (2011).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Relevant Coursework: Advanced Databases, Distributed Systems, Stream Processing, Cloud Architecture, Algorithms &amp; Data Structures, Big Data Analytics,</w:t>
      </w:r>
      <w:r w:rsidRPr="004A4083">
        <w:rPr>
          <w:rFonts w:ascii="Times New Roman" w:hAnsi="Times New Roman" w:cs="Times New Roman"/>
          <w:color w:val="auto"/>
        </w:rPr>
        <w:t xml:space="preserve"> Machine Learning.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Bachelor of Science in Computer Science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University of Florida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2005 – 2008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Gainesville, FL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Major: Computer Science | Minor: Mathematics &amp; Statistics | GPA: 3.8/4.0 | Graduated Summa </w:t>
      </w:r>
      <w:proofErr w:type="gramStart"/>
      <w:r w:rsidRPr="004A4083">
        <w:rPr>
          <w:rFonts w:ascii="Times New Roman" w:hAnsi="Times New Roman" w:cs="Times New Roman"/>
          <w:color w:val="auto"/>
        </w:rPr>
        <w:t>Cum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Laude.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Senior Project: Built a distribut</w:t>
      </w:r>
      <w:r w:rsidRPr="004A4083">
        <w:rPr>
          <w:rFonts w:ascii="Times New Roman" w:hAnsi="Times New Roman" w:cs="Times New Roman"/>
          <w:color w:val="auto"/>
        </w:rPr>
        <w:t>ed log aggregation system using Java and Apache ZooKeeper — awarded Best Senior Project in Computer Science Division.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Dean's List: All semesters | ACM Club President (2007–2008) | Undergraduate Research Assistant: Database Systems Lab.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Relevant Coursework:</w:t>
      </w:r>
      <w:r w:rsidRPr="004A4083">
        <w:rPr>
          <w:rFonts w:ascii="Times New Roman" w:hAnsi="Times New Roman" w:cs="Times New Roman"/>
          <w:color w:val="auto"/>
        </w:rPr>
        <w:t xml:space="preserve"> Data Structures, Operating Systems, Computer Networks, Database Design, Software Engineering, Statistics, Linear Algebra.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Diploma in Data Engineering &amp; Advanced Analytics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University of California, Los Angeles (UCLA Extension)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August 2016 – September 2017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Online / Los Angeles, CA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Covered: Apache Spark, Hadoop, Kafka, cloud data platforms (AWS, GCP), data modeling, and real-time streaming architectures.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CERTIFICATIONS &amp; PROFESSIONAL LICENSES</w:t>
      </w:r>
    </w:p>
    <w:p w:rsidR="00BC2C7C" w:rsidRPr="004A4083" w:rsidRDefault="00BC2C7C">
      <w:pPr>
        <w:spacing w:before="4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576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Certification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Issuing Body / Ye</w:t>
            </w:r>
            <w:r w:rsidRPr="004A4083">
              <w:rPr>
                <w:rFonts w:ascii="Times New Roman" w:hAnsi="Times New Roman" w:cs="Times New Roman"/>
                <w:color w:val="auto"/>
              </w:rPr>
              <w:t>ar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AWS Certified Data Engineer – Associate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Amazon Web Services — 2022, Renewed 2024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AWS Certified Solutions Architect – Associate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Amazon Web Services — 2020, Renewed 2022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Google Professional Data Engineer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Google Cloud — 2021, Renewed 2023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Microsoft Azure Data Engineer Associate (DP-203)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Microsoft — 2021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Databricks Certified Data Engineer – Professional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Databricks — 2022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Apache Kafka Confluent Certified Developer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Confluent — 2020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dbt Analytics Engineer Certification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dbt Labs — 2021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Cloudera Certified Data Analyst (CCA)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Cloudera — 2017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Certified Data Management Professional (CDMP)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DAMA International — 2019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Lean Six Sigma Green Belt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ASQ — 2016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Tableau Desktop Specialist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Tableau / Salesforce — 2018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Google Analytics Individual Qualification (GAIQ)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Google — 2013, Multiple Renewals</w:t>
            </w:r>
          </w:p>
        </w:tc>
      </w:tr>
    </w:tbl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TECHNICAL SKILLS &amp; TECHNOLOGY STACK</w:t>
      </w:r>
    </w:p>
    <w:p w:rsidR="00BC2C7C" w:rsidRPr="004A4083" w:rsidRDefault="00BC2C7C">
      <w:pPr>
        <w:spacing w:before="40"/>
        <w:rPr>
          <w:rFonts w:ascii="Times New Roman" w:hAnsi="Times New Roman" w:cs="Times New Roman"/>
          <w:color w:val="auto"/>
        </w:rPr>
      </w:pP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Programming Languages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Python — Expert: pandas, PySpark, SQLAlchemy, FastAPI, asyncio, pytest; primary language for all pipeline and tool</w:t>
      </w:r>
      <w:r w:rsidRPr="004A4083">
        <w:rPr>
          <w:rFonts w:ascii="Times New Roman" w:hAnsi="Times New Roman" w:cs="Times New Roman"/>
          <w:color w:val="auto"/>
        </w:rPr>
        <w:t>ing development.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SQL — Expert: complex query optimization, window functions, CTEs, stored procedures across PostgreSQL, BigQuery, Redshift, Snowflake, and SQL Server.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Scala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used for high-performance Apache Spark jobs and Kafka Streams applications.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Java — Intermediate: Apache Kafka consumer/producer development, Spring Boot microservices for data APIs.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Bash / Shell </w:t>
      </w:r>
      <w:proofErr w:type="gramStart"/>
      <w:r w:rsidRPr="004A4083">
        <w:rPr>
          <w:rFonts w:ascii="Times New Roman" w:hAnsi="Times New Roman" w:cs="Times New Roman"/>
          <w:color w:val="auto"/>
        </w:rPr>
        <w:t>Scripting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— Advanced: automation, cron sche</w:t>
      </w:r>
      <w:r w:rsidRPr="004A4083">
        <w:rPr>
          <w:rFonts w:ascii="Times New Roman" w:hAnsi="Times New Roman" w:cs="Times New Roman"/>
          <w:color w:val="auto"/>
        </w:rPr>
        <w:t>duling, deployment scripting, and system administration.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 — Intermediate: statistical analysis, ggplot2 visualization, and data profiling in analytical workflows.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Big Data &amp; Stream Processing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Apache Spark (PySpark &amp; Scala) — Expert: batch and streaming (S</w:t>
      </w:r>
      <w:r w:rsidRPr="004A4083">
        <w:rPr>
          <w:rFonts w:ascii="Times New Roman" w:hAnsi="Times New Roman" w:cs="Times New Roman"/>
          <w:color w:val="auto"/>
        </w:rPr>
        <w:t>tructured Streaming), optimization (partitioning, caching, broadcast joins), AWS EMR and Databricks deployments.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Apache Kafka &amp; Confluent Platform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topic design, consumer group management, Kafka Streams, KSQL, Schema Registry, and connector ecos</w:t>
      </w:r>
      <w:r w:rsidRPr="004A4083">
        <w:rPr>
          <w:rFonts w:ascii="Times New Roman" w:hAnsi="Times New Roman" w:cs="Times New Roman"/>
          <w:color w:val="auto"/>
        </w:rPr>
        <w:t>ystem.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Apache Flink — Advanced: stateful stream processing, event-time windowing, exactly-once semantics, and real-time fraud detection pipelines.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Apache Hadoop / HDFS / YARN — </w:t>
      </w:r>
      <w:proofErr w:type="gramStart"/>
      <w:r w:rsidRPr="004A4083">
        <w:rPr>
          <w:rFonts w:ascii="Times New Roman" w:hAnsi="Times New Roman" w:cs="Times New Roman"/>
          <w:color w:val="auto"/>
        </w:rPr>
        <w:t>Intermediate</w:t>
      </w:r>
      <w:proofErr w:type="gramEnd"/>
      <w:r w:rsidRPr="004A4083">
        <w:rPr>
          <w:rFonts w:ascii="Times New Roman" w:hAnsi="Times New Roman" w:cs="Times New Roman"/>
          <w:color w:val="auto"/>
        </w:rPr>
        <w:t>: legacy batch processing, HDFS administration, and MapReduce job o</w:t>
      </w:r>
      <w:r w:rsidRPr="004A4083">
        <w:rPr>
          <w:rFonts w:ascii="Times New Roman" w:hAnsi="Times New Roman" w:cs="Times New Roman"/>
          <w:color w:val="auto"/>
        </w:rPr>
        <w:t>ptimization.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AWS Kinesis (Data Streams, Firehose, </w:t>
      </w:r>
      <w:proofErr w:type="gramStart"/>
      <w:r w:rsidRPr="004A4083">
        <w:rPr>
          <w:rFonts w:ascii="Times New Roman" w:hAnsi="Times New Roman" w:cs="Times New Roman"/>
          <w:color w:val="auto"/>
        </w:rPr>
        <w:t>Analytics</w:t>
      </w:r>
      <w:proofErr w:type="gramEnd"/>
      <w:r w:rsidRPr="004A4083">
        <w:rPr>
          <w:rFonts w:ascii="Times New Roman" w:hAnsi="Times New Roman" w:cs="Times New Roman"/>
          <w:color w:val="auto"/>
        </w:rPr>
        <w:t>) — Advanced: serverless stream ingestion, Lambda integration, and real-time analytics.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Google Pub/Sub — Intermediate: event-driven ingestion pipelines in GCP environments.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Cloud Platforms &amp; Data W</w:t>
      </w: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arehouses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Amazon Web Services (AWS) — Expert: S3, Glue, Athena, Redshift, EMR, RDS, Lambda, DynamoDB, Step Functions, CloudWatch, IAM, VPC.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Google Cloud Platform (GCP) — Advanced: BigQuery, Dataflow (Apache Beam), Dataproc, Cloud Storage, Pub/Sub, Looker, </w:t>
      </w:r>
      <w:r w:rsidRPr="004A4083">
        <w:rPr>
          <w:rFonts w:ascii="Times New Roman" w:hAnsi="Times New Roman" w:cs="Times New Roman"/>
          <w:color w:val="auto"/>
        </w:rPr>
        <w:t>Cloud Composer.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Microsoft Azure — Advanced: Azure Synapse Analytics, Databricks, Data Factory (ADF), ADLS Gen2, Event Hubs, Azure SQL, Cosmos DB, AKS.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Snowflake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data sharing, time travel, clustering keys, Snowpipe, streams and tasks, and cost o</w:t>
      </w:r>
      <w:r w:rsidRPr="004A4083">
        <w:rPr>
          <w:rFonts w:ascii="Times New Roman" w:hAnsi="Times New Roman" w:cs="Times New Roman"/>
          <w:color w:val="auto"/>
        </w:rPr>
        <w:t>ptimization strategies.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Amazon Redshift — Expert: distribution styles, sort keys, WLM configuration, Spectrum, and Redshift Serverless.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Google BigQuery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partitioning, clustering, materialized views, BI Engine, and BigQuery ML.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Orchestration, Tra</w:t>
      </w: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nsformation &amp; DataOps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Apache Airflow — Expert: complex DAG design, custom operators, XComs, dynamic task mapping, and Kubernetes executor on Astronomer/MWAA.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proofErr w:type="gramStart"/>
      <w:r w:rsidRPr="004A4083">
        <w:rPr>
          <w:rFonts w:ascii="Times New Roman" w:hAnsi="Times New Roman" w:cs="Times New Roman"/>
          <w:color w:val="auto"/>
        </w:rPr>
        <w:t>dbt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(data build tool) — Expert: modular transformations, tests, documentation, snapshots, exposure</w:t>
      </w:r>
      <w:r w:rsidRPr="004A4083">
        <w:rPr>
          <w:rFonts w:ascii="Times New Roman" w:hAnsi="Times New Roman" w:cs="Times New Roman"/>
          <w:color w:val="auto"/>
        </w:rPr>
        <w:t>s, and dbt Cloud CI/CD integration.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Prefect &amp; Luigi — </w:t>
      </w:r>
      <w:proofErr w:type="gramStart"/>
      <w:r w:rsidRPr="004A4083">
        <w:rPr>
          <w:rFonts w:ascii="Times New Roman" w:hAnsi="Times New Roman" w:cs="Times New Roman"/>
          <w:color w:val="auto"/>
        </w:rPr>
        <w:t>Intermediate</w:t>
      </w:r>
      <w:proofErr w:type="gramEnd"/>
      <w:r w:rsidRPr="004A4083">
        <w:rPr>
          <w:rFonts w:ascii="Times New Roman" w:hAnsi="Times New Roman" w:cs="Times New Roman"/>
          <w:color w:val="auto"/>
        </w:rPr>
        <w:t>: workflow orchestration for Python-native data pipelines.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Terraform &amp; CloudFormation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infrastructure-as-code for all cloud data resources; version-controlled, modular IaC reposit</w:t>
      </w:r>
      <w:r w:rsidRPr="004A4083">
        <w:rPr>
          <w:rFonts w:ascii="Times New Roman" w:hAnsi="Times New Roman" w:cs="Times New Roman"/>
          <w:color w:val="auto"/>
        </w:rPr>
        <w:t>ories.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Docker &amp; Kubernetes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containerized pipeline deployment, Helm charts for Airflow/Spark, and EKS/GKE cluster management.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GitHub Actions / GitLab CI — Advanced: automated testing, linting (flake8, black), and deployment pipelines for data en</w:t>
      </w:r>
      <w:r w:rsidRPr="004A4083">
        <w:rPr>
          <w:rFonts w:ascii="Times New Roman" w:hAnsi="Times New Roman" w:cs="Times New Roman"/>
          <w:color w:val="auto"/>
        </w:rPr>
        <w:t>gineering projects.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Great Expectations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data quality suite implementation, custom expectations, Checkpoints, and integration with Airflow.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Databases &amp; Storage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PostgreSQL / MySQL — Expert: schema design, query optimization, partitioning, replication, and performance tuning.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MongoDB / Cassandra — Intermediate: document and time-series data modeling for operational data stores.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Redis — Intermediate: caching layer d</w:t>
      </w:r>
      <w:r w:rsidRPr="004A4083">
        <w:rPr>
          <w:rFonts w:ascii="Times New Roman" w:hAnsi="Times New Roman" w:cs="Times New Roman"/>
          <w:color w:val="auto"/>
        </w:rPr>
        <w:t>esign for API-driven data products and feature stores.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Delta Lake / Apache Iceberg / Apache Hudi — Advanced: ACID table formats for data lake reliability, time travel, and schema evolution.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Elasticsearch — Intermediate: log aggregation pipelines, full-text</w:t>
      </w:r>
      <w:r w:rsidRPr="004A4083">
        <w:rPr>
          <w:rFonts w:ascii="Times New Roman" w:hAnsi="Times New Roman" w:cs="Times New Roman"/>
          <w:color w:val="auto"/>
        </w:rPr>
        <w:t xml:space="preserve"> search indexing, and operational dashboards.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BI &amp; Visualization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Tableau — </w:t>
      </w:r>
      <w:proofErr w:type="gramStart"/>
      <w:r w:rsidRPr="004A4083">
        <w:rPr>
          <w:rFonts w:ascii="Times New Roman" w:hAnsi="Times New Roman" w:cs="Times New Roman"/>
          <w:color w:val="auto"/>
        </w:rPr>
        <w:t>Advanced</w:t>
      </w:r>
      <w:proofErr w:type="gramEnd"/>
      <w:r w:rsidRPr="004A4083">
        <w:rPr>
          <w:rFonts w:ascii="Times New Roman" w:hAnsi="Times New Roman" w:cs="Times New Roman"/>
          <w:color w:val="auto"/>
        </w:rPr>
        <w:t>: calculated fields, LOD expressions, live and extract connections, and server administration.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Power BI — Advanced: DAX formulas, data model optimization, Row Level Security</w:t>
      </w:r>
      <w:r w:rsidRPr="004A4083">
        <w:rPr>
          <w:rFonts w:ascii="Times New Roman" w:hAnsi="Times New Roman" w:cs="Times New Roman"/>
          <w:color w:val="auto"/>
        </w:rPr>
        <w:t>, and gateway configuration.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Looker / Looker Studio — Intermediate: LookML model development and dashboard publishing.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Apache Superset — Intermediate: self-hosted BI platform deployment and dashboard development.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Metabase — Intermediate: self-serve analyti</w:t>
      </w:r>
      <w:r w:rsidRPr="004A4083">
        <w:rPr>
          <w:rFonts w:ascii="Times New Roman" w:hAnsi="Times New Roman" w:cs="Times New Roman"/>
          <w:color w:val="auto"/>
        </w:rPr>
        <w:t>cs layer setup for business user enablement.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LANGUAGES</w:t>
      </w:r>
    </w:p>
    <w:p w:rsidR="00BC2C7C" w:rsidRPr="004A4083" w:rsidRDefault="00BC2C7C">
      <w:pPr>
        <w:spacing w:before="4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576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English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Native / Full Professional — All technical documentation, presentations, and client communications.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French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Full Professional Proficiency — C1 Level; technical and business discussions with Francophone stakeholders.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Spanish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Working Proficiency — B2 Level; data engineering discussions and documentation review with Spanish-speaking teams.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Mandarin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Basic — A2 Lev</w:t>
            </w:r>
            <w:r w:rsidRPr="004A4083">
              <w:rPr>
                <w:rFonts w:ascii="Times New Roman" w:hAnsi="Times New Roman" w:cs="Times New Roman"/>
                <w:color w:val="auto"/>
              </w:rPr>
              <w:t>el; actively studying to support collaboration with APAC engineering teams.</w:t>
            </w:r>
          </w:p>
        </w:tc>
      </w:tr>
    </w:tbl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LEADERSHIP &amp; TEACHING EXPERIENCE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Conference Speaker — Big Data Architecture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DataEngConf NYC 2019 &amp; AWS re</w:t>
      </w:r>
      <w:proofErr w:type="gramStart"/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:Invent</w:t>
      </w:r>
      <w:proofErr w:type="gramEnd"/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 xml:space="preserve"> 2021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2019 &amp; 2021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New York, NY / Las Vegas, NV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Delivered "Production-Grade Data Pipelines: Lessons from the Trenches" at DataEngConf NYC to an audience of 1,500+ data engineers, covering Airflow best practices, idempotency, and failure recovery patterns.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Presented "Scaling Real-Time Fraud Detection wit</w:t>
      </w:r>
      <w:r w:rsidRPr="004A4083">
        <w:rPr>
          <w:rFonts w:ascii="Times New Roman" w:hAnsi="Times New Roman" w:cs="Times New Roman"/>
          <w:color w:val="auto"/>
        </w:rPr>
        <w:t>h Apache Kafka" at AWS re</w:t>
      </w:r>
      <w:proofErr w:type="gramStart"/>
      <w:r w:rsidRPr="004A4083">
        <w:rPr>
          <w:rFonts w:ascii="Times New Roman" w:hAnsi="Times New Roman" w:cs="Times New Roman"/>
          <w:color w:val="auto"/>
        </w:rPr>
        <w:t>:Invent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2021 Data Track to 2,000+ attendees; session rated 4.8/5.0 in post-event surveys.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Led hands-on workshop "dbt for the Modern Data Stack" at dbt Coalesce 2022, guiding 80 participants through building production-ready transfo</w:t>
      </w:r>
      <w:r w:rsidRPr="004A4083">
        <w:rPr>
          <w:rFonts w:ascii="Times New Roman" w:hAnsi="Times New Roman" w:cs="Times New Roman"/>
          <w:color w:val="auto"/>
        </w:rPr>
        <w:t>rmation pipelines.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Technical Blog Author — "Production-Grade Data Pipelines"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Medium / Personal Blog (jamesmarcus.dev)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2018 – Present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Remote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Published 30+ in-depth technical articles covering Apache Spark optimization, Kafka architecture pattern</w:t>
      </w:r>
      <w:r w:rsidRPr="004A4083">
        <w:rPr>
          <w:rFonts w:ascii="Times New Roman" w:hAnsi="Times New Roman" w:cs="Times New Roman"/>
          <w:color w:val="auto"/>
        </w:rPr>
        <w:t>s, Airflow best practices, and data modeling strategies.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Cumulative readership of 50,000+ across Medium and personal blog; top article "Why Your Spark Job is Slow" has been shared 2,000+ times on LinkedIn and Twitter.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Guest author for Towards Data Engineer</w:t>
      </w:r>
      <w:r w:rsidRPr="004A4083">
        <w:rPr>
          <w:rFonts w:ascii="Times New Roman" w:hAnsi="Times New Roman" w:cs="Times New Roman"/>
          <w:color w:val="auto"/>
        </w:rPr>
        <w:t>ing publication on Medium; two articles featured as Editor's Choice in the Big Data category.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Senior Data Engineering Mentor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Springboard / Mentorcruise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2019 – Present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Remote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Mentored 20+ data engineering bootcamp students and career-changers th</w:t>
      </w:r>
      <w:r w:rsidRPr="004A4083">
        <w:rPr>
          <w:rFonts w:ascii="Times New Roman" w:hAnsi="Times New Roman" w:cs="Times New Roman"/>
          <w:color w:val="auto"/>
        </w:rPr>
        <w:t>rough structured 6-month programs covering SQL, Python, cloud platforms, and pipeline design.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Conducted weekly 1:1 sessions, code reviews, mock technical interviews, and career guidance; 18 of 20 mentees successfully transitioned into data engineering role</w:t>
      </w:r>
      <w:r w:rsidRPr="004A4083">
        <w:rPr>
          <w:rFonts w:ascii="Times New Roman" w:hAnsi="Times New Roman" w:cs="Times New Roman"/>
          <w:color w:val="auto"/>
        </w:rPr>
        <w:t>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Developed curriculum modules on "Building Your First Production Pipeline" and "Data Modeling for Analysts" adopted by Springboard as official course supplementary material.</w:t>
      </w:r>
    </w:p>
    <w:p w:rsidR="00BC2C7C" w:rsidRPr="004A4083" w:rsidRDefault="004A4083">
      <w:pPr>
        <w:spacing w:before="200" w:after="2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Open Source Contributor</w:t>
      </w:r>
      <w:r w:rsidRPr="004A4083">
        <w:rPr>
          <w:rFonts w:ascii="Times New Roman" w:hAnsi="Times New Roman" w:cs="Times New Roman"/>
          <w:color w:val="auto"/>
          <w:sz w:val="22"/>
          <w:szCs w:val="22"/>
        </w:rPr>
        <w:t xml:space="preserve">   |   </w:t>
      </w:r>
      <w:r w:rsidRPr="004A4083">
        <w:rPr>
          <w:rFonts w:ascii="Times New Roman" w:hAnsi="Times New Roman" w:cs="Times New Roman"/>
          <w:b/>
          <w:bCs/>
          <w:color w:val="auto"/>
          <w:sz w:val="23"/>
          <w:szCs w:val="23"/>
        </w:rPr>
        <w:t>Apache Airflow / dbt-core / Great Expectations</w:t>
      </w:r>
    </w:p>
    <w:p w:rsidR="00BC2C7C" w:rsidRPr="004A4083" w:rsidRDefault="004A4083">
      <w:pPr>
        <w:spacing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201</w:t>
      </w:r>
      <w:r w:rsidRPr="004A4083">
        <w:rPr>
          <w:rFonts w:ascii="Times New Roman" w:hAnsi="Times New Roman" w:cs="Times New Roman"/>
          <w:i/>
          <w:iCs/>
          <w:color w:val="auto"/>
        </w:rPr>
        <w:t>7 – Present</w:t>
      </w:r>
      <w:r w:rsidRPr="004A4083">
        <w:rPr>
          <w:rFonts w:ascii="Times New Roman" w:hAnsi="Times New Roman" w:cs="Times New Roman"/>
          <w:color w:val="auto"/>
        </w:rPr>
        <w:t xml:space="preserve">   •   </w:t>
      </w:r>
      <w:r w:rsidRPr="004A4083">
        <w:rPr>
          <w:rFonts w:ascii="Times New Roman" w:hAnsi="Times New Roman" w:cs="Times New Roman"/>
          <w:i/>
          <w:iCs/>
          <w:color w:val="auto"/>
        </w:rPr>
        <w:t>Remote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Contributed 15+ merged pull requests to Apache Airflow including new operators, bug fixes, and documentation improvements; recognized as a Top Contributor in 2021.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Submitted 5 PRs to dbt-core improving error messaging for increment</w:t>
      </w:r>
      <w:r w:rsidRPr="004A4083">
        <w:rPr>
          <w:rFonts w:ascii="Times New Roman" w:hAnsi="Times New Roman" w:cs="Times New Roman"/>
          <w:color w:val="auto"/>
        </w:rPr>
        <w:t>al model failures and adding support for dynamic variable injection in macros.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Active </w:t>
      </w:r>
      <w:proofErr w:type="gramStart"/>
      <w:r w:rsidRPr="004A4083">
        <w:rPr>
          <w:rFonts w:ascii="Times New Roman" w:hAnsi="Times New Roman" w:cs="Times New Roman"/>
          <w:color w:val="auto"/>
        </w:rPr>
        <w:t>maintainer of "airflow-data-quality" open source plugin (800+ GitHub stars) providing reusable data quality check</w:t>
      </w:r>
      <w:proofErr w:type="gramEnd"/>
      <w:r w:rsidRPr="004A4083">
        <w:rPr>
          <w:rFonts w:ascii="Times New Roman" w:hAnsi="Times New Roman" w:cs="Times New Roman"/>
          <w:color w:val="auto"/>
        </w:rPr>
        <w:t xml:space="preserve"> operators for Apache Airflow users.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KEY PROJECTS &amp; SPECI</w:t>
      </w: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AL INITIATIVES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Real-Time Fraud Detection Platform (BZG Financial, 2015–2016)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end-to-end real-time transaction monitoring system processing 50,000 transactions/second using Apache Kafka, Kafka Streams, and a custom rules engine on AWS.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Achieved sub-100ms fraud detection latency (down from 4-hour batch detection), saving an estimated $800K annually in prevented fraud losses.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exactly-once semantics to guarantee no transaction was double-counted or missed in fraud scoring; valid</w:t>
      </w:r>
      <w:r w:rsidRPr="004A4083">
        <w:rPr>
          <w:rFonts w:ascii="Times New Roman" w:hAnsi="Times New Roman" w:cs="Times New Roman"/>
          <w:color w:val="auto"/>
        </w:rPr>
        <w:t>ated against 6 months of historical transaction replay.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Integrated with 6 downstream alert systems (email, SMS, core banking API, compliance dashboard) using event-driven microservices architecture.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Enterprise Data Lake on AWS (Sweet Oranges Technology, 2018–2020)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Built a multi-zone data lake (raw, curated, consumption) on AWS S3 processing 2TB+ of daily data from 50+ microservices and third-party SaaS platforms.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Delta Lake ACID table form</w:t>
      </w:r>
      <w:r w:rsidRPr="004A4083">
        <w:rPr>
          <w:rFonts w:ascii="Times New Roman" w:hAnsi="Times New Roman" w:cs="Times New Roman"/>
          <w:color w:val="auto"/>
        </w:rPr>
        <w:t>at for reliable upserts, time travel queries, and schema evolution without reprocessing historical data.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automated data lifecycle policies (S3 Intelligent-Tiering + Glacier) reducing storage costs by 35% while maintaining SLA compliance for data a</w:t>
      </w:r>
      <w:r w:rsidRPr="004A4083">
        <w:rPr>
          <w:rFonts w:ascii="Times New Roman" w:hAnsi="Times New Roman" w:cs="Times New Roman"/>
          <w:color w:val="auto"/>
        </w:rPr>
        <w:t>ccess.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Delivered full data lineage tracking using OpenLineage and Marquez, providing end-to-end visibility from source ingestion to BI dashboard consumption.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ASC 606 Revenue Data Pipeline (Sweet Oranges Technology, 2019)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Built data pipeline supporting ASC </w:t>
      </w:r>
      <w:r w:rsidRPr="004A4083">
        <w:rPr>
          <w:rFonts w:ascii="Times New Roman" w:hAnsi="Times New Roman" w:cs="Times New Roman"/>
          <w:color w:val="auto"/>
        </w:rPr>
        <w:t>606 revenue recognition compliance, processing 200+ customer contracts and identifying $1.8M in deferred revenue requiring restatement.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Integrated contract management system, billing platform, and GL via real-time CDC pipelines, enabling automated revenue </w:t>
      </w:r>
      <w:r w:rsidRPr="004A4083">
        <w:rPr>
          <w:rFonts w:ascii="Times New Roman" w:hAnsi="Times New Roman" w:cs="Times New Roman"/>
          <w:color w:val="auto"/>
        </w:rPr>
        <w:t>waterfall reporting with daily granularity.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audit-ready data lineage documentation connecting source contract records to recognized revenue figures; adopted by external auditors as primary evidence package.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IoT Predictive Maintenance Pipeline (KCR</w:t>
      </w: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 xml:space="preserve"> Industries, 2016–2017)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Built real-time pipeline streaming </w:t>
      </w:r>
      <w:proofErr w:type="gramStart"/>
      <w:r w:rsidRPr="004A4083">
        <w:rPr>
          <w:rFonts w:ascii="Times New Roman" w:hAnsi="Times New Roman" w:cs="Times New Roman"/>
          <w:color w:val="auto"/>
        </w:rPr>
        <w:t>10,000+ OPC-UA sensor readings/second from 8 manufacturing plants to Azure Event Hubs using custom Rust-based edge agents</w:t>
      </w:r>
      <w:proofErr w:type="gramEnd"/>
      <w:r w:rsidRPr="004A4083">
        <w:rPr>
          <w:rFonts w:ascii="Times New Roman" w:hAnsi="Times New Roman" w:cs="Times New Roman"/>
          <w:color w:val="auto"/>
        </w:rPr>
        <w:t>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Processed sensor streams with Apache Spark Structured Streaming on Azure D</w:t>
      </w:r>
      <w:r w:rsidRPr="004A4083">
        <w:rPr>
          <w:rFonts w:ascii="Times New Roman" w:hAnsi="Times New Roman" w:cs="Times New Roman"/>
          <w:color w:val="auto"/>
        </w:rPr>
        <w:t>atabricks, computing rolling statistics and anomaly scores every 30 seconds per machine.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Integrated with Azure ML for predictive failure classification; model predictions reduced unplanned downtime by 22%, saving $1.5M annually in lost production.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Delivere</w:t>
      </w:r>
      <w:r w:rsidRPr="004A4083">
        <w:rPr>
          <w:rFonts w:ascii="Times New Roman" w:hAnsi="Times New Roman" w:cs="Times New Roman"/>
          <w:color w:val="auto"/>
        </w:rPr>
        <w:t>d an executive real-time plant health dashboard in Power BI embedded, used daily by plant managers across all 8 facilities.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Multi-Tenant Analytics Platform (GrowthSI, 2014–2016)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Architected a multi-tenant data platform on AWS supporting 15 concurrent clien</w:t>
      </w:r>
      <w:r w:rsidRPr="004A4083">
        <w:rPr>
          <w:rFonts w:ascii="Times New Roman" w:hAnsi="Times New Roman" w:cs="Times New Roman"/>
          <w:color w:val="auto"/>
        </w:rPr>
        <w:t>t environments with strict VPC isolation, automated Terraform provisioning, and usage-based billing.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Reduced average new client onboarding time from 3 weeks to 3 days through infrastructure automation and self-service pipeline configuration.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Implemented at</w:t>
      </w:r>
      <w:r w:rsidRPr="004A4083">
        <w:rPr>
          <w:rFonts w:ascii="Times New Roman" w:hAnsi="Times New Roman" w:cs="Times New Roman"/>
          <w:color w:val="auto"/>
        </w:rPr>
        <w:t>tribute-based access control (ABAC) ensuring zero cross-tenant data leakage across all analytical workloads and BI tools.</w:t>
      </w:r>
    </w:p>
    <w:p w:rsidR="00BC2C7C" w:rsidRPr="004A4083" w:rsidRDefault="004A4083">
      <w:pPr>
        <w:spacing w:before="200" w:after="6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2"/>
          <w:szCs w:val="22"/>
          <w:u w:val="single"/>
        </w:rPr>
        <w:t>Zero-Downtime Oracle to BigQuery Migration (Mediterraneo Group, 2018)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Led migration of 8TB production Oracle database to Google BigQue</w:t>
      </w:r>
      <w:r w:rsidRPr="004A4083">
        <w:rPr>
          <w:rFonts w:ascii="Times New Roman" w:hAnsi="Times New Roman" w:cs="Times New Roman"/>
          <w:color w:val="auto"/>
        </w:rPr>
        <w:t>ry using Debezium CDC for dual-write, achieving zero downtime and 100% data integrity validation.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Designed BigQuery schema with optimal partitioning and clustering strategies, achieving 70% query cost reduction versus equivalent Oracle queries.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Completed m</w:t>
      </w:r>
      <w:r w:rsidRPr="004A4083">
        <w:rPr>
          <w:rFonts w:ascii="Times New Roman" w:hAnsi="Times New Roman" w:cs="Times New Roman"/>
          <w:color w:val="auto"/>
        </w:rPr>
        <w:t>igration 2 weeks ahead of schedule with no production incidents; documented migration playbook adopted for 2 subsequent migrations.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PUBLICATIONS &amp; PRESENTATIONS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"Designing Fault-Tolerant Data Pipelines at Scale" — Co-authored article in the O'Reilly Data E</w:t>
      </w:r>
      <w:r w:rsidRPr="004A4083">
        <w:rPr>
          <w:rFonts w:ascii="Times New Roman" w:hAnsi="Times New Roman" w:cs="Times New Roman"/>
          <w:color w:val="auto"/>
        </w:rPr>
        <w:t>ngineering Newsletter, Q1 2022. Covered failure modes, retry strategies, and idempotency patterns.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"Real-Time Fraud Detection with Apache Kafka" — Technical deep-dive published on Confluent Developer Blog, 2021. Cited by 15+ engineering teams as reference </w:t>
      </w:r>
      <w:r w:rsidRPr="004A4083">
        <w:rPr>
          <w:rFonts w:ascii="Times New Roman" w:hAnsi="Times New Roman" w:cs="Times New Roman"/>
          <w:color w:val="auto"/>
        </w:rPr>
        <w:t>architecture.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"The Modern Data Stack in 2023: A Practitioner's Guide" — Featured in Towards Data Engineering on Medium; 8,000+ reads in first 30 days of publication.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"Data Modeling for ML Feature Stores"</w:t>
      </w:r>
      <w:r w:rsidRPr="004A4083">
        <w:rPr>
          <w:rFonts w:ascii="Times New Roman" w:hAnsi="Times New Roman" w:cs="Times New Roman"/>
          <w:color w:val="auto"/>
        </w:rPr>
        <w:t xml:space="preserve"> — Presentation at PyData NYC 2020; 300+ attendees; session recording has 5,000+ YouTube views.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"Why Your Spark Job is Slow: 10 Optimization Patterns" — Most-read personal blog post; 15,000+ reads, shared by Apache Spark official Twitter account.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"DataOps:</w:t>
      </w:r>
      <w:r w:rsidRPr="004A4083">
        <w:rPr>
          <w:rFonts w:ascii="Times New Roman" w:hAnsi="Times New Roman" w:cs="Times New Roman"/>
          <w:color w:val="auto"/>
        </w:rPr>
        <w:t xml:space="preserve"> Applying DevOps Principles to Data Engineering" — Webinar hosted for 500+ DAMA International members, March 2020.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VOLUNTEER &amp; COMMUNITY INVOLVEMENT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PyData NYC Organizing Committee Member (2019–2022): Reviewed 200+ talk submissions, coordinated speaker log</w:t>
      </w:r>
      <w:r w:rsidRPr="004A4083">
        <w:rPr>
          <w:rFonts w:ascii="Times New Roman" w:hAnsi="Times New Roman" w:cs="Times New Roman"/>
          <w:color w:val="auto"/>
        </w:rPr>
        <w:t>istics, and facilitated workshops for 800+ attendees at annual conference.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Data Engineering Slack Community Moderator (2020–Present): Moderated the "#pipeline-design" channel (12,000+ members), answering 500+ technical questions annually and maintaining co</w:t>
      </w:r>
      <w:r w:rsidRPr="004A4083">
        <w:rPr>
          <w:rFonts w:ascii="Times New Roman" w:hAnsi="Times New Roman" w:cs="Times New Roman"/>
          <w:color w:val="auto"/>
        </w:rPr>
        <w:t>mmunity guidelines.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Code.org STEM Volunteer (2016–Present): Delivered hands-on coding and data workshops to high school students in underserved communities in New York City; reached 300+ students annually.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NYC Tech Talent Pipeline Mentor (2018–Present): Mentored 10+ career-changers from non-technical backgrounds into data engineering roles through the NYC Mayor's Office program.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PROFESSIONAL MEMBERSHIPS &amp; AFFILIATIONS</w:t>
      </w:r>
    </w:p>
    <w:p w:rsidR="00BC2C7C" w:rsidRPr="004A4083" w:rsidRDefault="00BC2C7C">
      <w:pPr>
        <w:spacing w:before="4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0"/>
        <w:gridCol w:w="576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Organization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Role / Period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DAMA International (Data Management)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Certified Member (CDMP) — 2019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ACM (Association for Computing Machinery)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Professional Member — 2008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IEEE Computer Society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Member — 2012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Apache Software Foundation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Contributor — Apache</w:t>
            </w:r>
            <w:r w:rsidRPr="004A4083">
              <w:rPr>
                <w:rFonts w:ascii="Times New Roman" w:hAnsi="Times New Roman" w:cs="Times New Roman"/>
                <w:color w:val="auto"/>
              </w:rPr>
              <w:t xml:space="preserve"> Airflow — 2017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DataEngConf Program Committee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Reviewer &amp; Speaker — 2019, 2021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PyData NYC Organizing Committee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Member — 2019 to 2022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Confluent Community Advocate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Recognized Kafka Expert — 2020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dbt Community Ambassador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Active Contributor — 2021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AWS Community Builder – Data &amp; Analytics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Recognized Builder — 2022 to Present</w:t>
            </w:r>
          </w:p>
        </w:tc>
      </w:tr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NYC Tech Talent Pipeline</w:t>
            </w:r>
          </w:p>
        </w:tc>
        <w:tc>
          <w:tcPr>
            <w:tcW w:w="57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</w:rPr>
              <w:t>Mentor &amp; Advisor — 2018 to Present</w:t>
            </w:r>
          </w:p>
        </w:tc>
      </w:tr>
    </w:tbl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AWARDS &amp; RECOGNITION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AWS Community Builder — Data &amp;</w:t>
      </w:r>
      <w:r w:rsidRPr="004A4083">
        <w:rPr>
          <w:rFonts w:ascii="Times New Roman" w:hAnsi="Times New Roman" w:cs="Times New Roman"/>
          <w:color w:val="auto"/>
        </w:rPr>
        <w:t xml:space="preserve"> Analytics Track (2022): Selected by AWS for expertise and community contributions in cloud data engineering.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Top Contributor — Apache Airflow GitHub (2021): Recognized by the Apache Airflow PMC for volume and quality of open source contributions.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Outstand</w:t>
      </w:r>
      <w:r w:rsidRPr="004A4083">
        <w:rPr>
          <w:rFonts w:ascii="Times New Roman" w:hAnsi="Times New Roman" w:cs="Times New Roman"/>
          <w:color w:val="auto"/>
        </w:rPr>
        <w:t>ing Speaker — DataEngConf NYC 2019: Received highest session rating (4.9/5.0) among 40+ technical talks at the conference.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Employee of the Year — KCR Industries (2016 &amp; 2017): Awarded for delivering the company's first enterprise data warehouse and IoT pip</w:t>
      </w:r>
      <w:r w:rsidRPr="004A4083">
        <w:rPr>
          <w:rFonts w:ascii="Times New Roman" w:hAnsi="Times New Roman" w:cs="Times New Roman"/>
          <w:color w:val="auto"/>
        </w:rPr>
        <w:t>eline, saving $1.5M annually.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Best Senior Project — University of Florida Computer Science Division (2008): Awarded for distributed log aggregation system built as senior capstone project.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NYU Engineering Excellence Scholarship (2010–2012): Merit-based sch</w:t>
      </w:r>
      <w:r w:rsidRPr="004A4083">
        <w:rPr>
          <w:rFonts w:ascii="Times New Roman" w:hAnsi="Times New Roman" w:cs="Times New Roman"/>
          <w:color w:val="auto"/>
        </w:rPr>
        <w:t>olarship awarded for academic achievement and research potential.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Top Performer — BZG Financial (2015 &amp; 2016): Recognized for real-time fraud detection platform delivering $800K in annual fraud savings.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Editor's Choice — Towards Data Engineering on Medium </w:t>
      </w:r>
      <w:r w:rsidRPr="004A4083">
        <w:rPr>
          <w:rFonts w:ascii="Times New Roman" w:hAnsi="Times New Roman" w:cs="Times New Roman"/>
          <w:color w:val="auto"/>
        </w:rPr>
        <w:t>(2021, 2022): Two articles selected by editorial team as top-quality engineering content.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INTERESTS &amp; PERSONAL DEVELOPMENT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Artificial Intelligence &amp; MLOps: Actively explores the intersection of data engineering and ML, focusing on feature stores, model mon</w:t>
      </w:r>
      <w:r w:rsidRPr="004A4083">
        <w:rPr>
          <w:rFonts w:ascii="Times New Roman" w:hAnsi="Times New Roman" w:cs="Times New Roman"/>
          <w:color w:val="auto"/>
        </w:rPr>
        <w:t>itoring, and LLM data pipelines.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Cryptocurrencies &amp; Blockchain Data: Studies on-chain data analytics, DeFi protocol data modeling, and blockchain data infrastructure using tools like Dune Analytics and The Graph.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 xml:space="preserve">Chess: Competitive club-level player (USCF </w:t>
      </w:r>
      <w:r w:rsidRPr="004A4083">
        <w:rPr>
          <w:rFonts w:ascii="Times New Roman" w:hAnsi="Times New Roman" w:cs="Times New Roman"/>
          <w:color w:val="auto"/>
        </w:rPr>
        <w:t>rated); applies strategic pattern recognition to system architecture and data modeling problem-solving.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Open Source Software: Actively maintains open source projects; believes in building in public and contributing to the engineering community through code and writing.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Continuous Learning: Completes 60+ hours of technical training annually; currently studying LLM fine-tuning, vector databases (Pinecone, Weaviate), and real-time ML inference infrastructure.</w:t>
      </w:r>
    </w:p>
    <w:p w:rsidR="00BC2C7C" w:rsidRPr="004A4083" w:rsidRDefault="004A408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color w:val="auto"/>
        </w:rPr>
        <w:t>Running &amp; Fitness: Half-marathon runner; uses GPS and wearable da</w:t>
      </w:r>
      <w:r w:rsidRPr="004A4083">
        <w:rPr>
          <w:rFonts w:ascii="Times New Roman" w:hAnsi="Times New Roman" w:cs="Times New Roman"/>
          <w:color w:val="auto"/>
        </w:rPr>
        <w:t>ta analytics to optimize training plans — a personal application of the data engineering principles applied professionally.</w:t>
      </w:r>
    </w:p>
    <w:p w:rsidR="00BC2C7C" w:rsidRPr="004A4083" w:rsidRDefault="004A4083">
      <w:pPr>
        <w:pBdr>
          <w:bottom w:val="single" w:sz="10" w:space="4" w:color="0D3B5E"/>
        </w:pBdr>
        <w:spacing w:before="2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b/>
          <w:bCs/>
          <w:color w:val="auto"/>
          <w:sz w:val="28"/>
          <w:szCs w:val="28"/>
        </w:rPr>
        <w:t>REFERENCES</w:t>
      </w:r>
    </w:p>
    <w:p w:rsidR="00BC2C7C" w:rsidRPr="004A4083" w:rsidRDefault="004A4083">
      <w:pPr>
        <w:spacing w:before="80" w:after="80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</w:rPr>
        <w:t>Professional references are available upon request. A complete reference list including former managers, engineering peer</w:t>
      </w:r>
      <w:r w:rsidRPr="004A4083">
        <w:rPr>
          <w:rFonts w:ascii="Times New Roman" w:hAnsi="Times New Roman" w:cs="Times New Roman"/>
          <w:i/>
          <w:iCs/>
          <w:color w:val="auto"/>
        </w:rPr>
        <w:t>s, and clients from Sweet Oranges Technology, KCR Industries, BZG Financial, and GrowthSI can be provided within 24 hours of request.</w:t>
      </w:r>
    </w:p>
    <w:p w:rsidR="00BC2C7C" w:rsidRPr="004A4083" w:rsidRDefault="00BC2C7C">
      <w:pPr>
        <w:spacing w:before="60"/>
        <w:rPr>
          <w:rFonts w:ascii="Times New Roman" w:hAnsi="Times New Roman" w:cs="Times New Roman"/>
          <w:color w:val="auto"/>
        </w:rPr>
      </w:pP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120"/>
        <w:gridCol w:w="3120"/>
        <w:gridCol w:w="3120"/>
      </w:tblGrid>
      <w:tr w:rsidR="00BC2C7C" w:rsidRPr="004A40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Dr. Sarah Chen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VP Engineering, Sweet Oranges Tech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s.chen@sweetoranges.com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(212) 555-0193</w:t>
            </w:r>
          </w:p>
        </w:tc>
        <w:tc>
          <w:tcPr>
            <w:tcW w:w="3120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Michael Torres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CTO, GrowthSI Con</w:t>
            </w:r>
            <w:r w:rsidRPr="004A408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sulting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m.torres@growthsi.com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(646) 555-0274</w:t>
            </w:r>
          </w:p>
        </w:tc>
        <w:tc>
          <w:tcPr>
            <w:tcW w:w="3120" w:type="dxa"/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b/>
                <w:bCs/>
                <w:color w:val="auto"/>
              </w:rPr>
              <w:t>Lisa Park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Data Director, BZG Financial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l.park@bzgfinancial.com</w:t>
            </w:r>
          </w:p>
          <w:p w:rsidR="00BC2C7C" w:rsidRPr="004A4083" w:rsidRDefault="004A4083">
            <w:pPr>
              <w:rPr>
                <w:rFonts w:ascii="Times New Roman" w:hAnsi="Times New Roman" w:cs="Times New Roman"/>
                <w:color w:val="auto"/>
              </w:rPr>
            </w:pPr>
            <w:r w:rsidRPr="004A4083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(310) 555-0382</w:t>
            </w:r>
          </w:p>
        </w:tc>
      </w:tr>
    </w:tbl>
    <w:p w:rsidR="00BC2C7C" w:rsidRPr="004A4083" w:rsidRDefault="00BC2C7C">
      <w:pPr>
        <w:spacing w:before="120"/>
        <w:rPr>
          <w:rFonts w:ascii="Times New Roman" w:hAnsi="Times New Roman" w:cs="Times New Roman"/>
          <w:color w:val="auto"/>
        </w:rPr>
      </w:pPr>
    </w:p>
    <w:p w:rsidR="00BC2C7C" w:rsidRPr="004A4083" w:rsidRDefault="004A4083">
      <w:pPr>
        <w:pBdr>
          <w:top w:val="single" w:sz="6" w:space="6" w:color="1565C0"/>
        </w:pBdr>
        <w:spacing w:before="200"/>
        <w:jc w:val="center"/>
        <w:rPr>
          <w:rFonts w:ascii="Times New Roman" w:hAnsi="Times New Roman" w:cs="Times New Roman"/>
          <w:color w:val="auto"/>
        </w:rPr>
      </w:pPr>
      <w:r w:rsidRPr="004A4083">
        <w:rPr>
          <w:rFonts w:ascii="Times New Roman" w:hAnsi="Times New Roman" w:cs="Times New Roman"/>
          <w:i/>
          <w:iCs/>
          <w:color w:val="auto"/>
          <w:sz w:val="17"/>
          <w:szCs w:val="17"/>
        </w:rPr>
        <w:t xml:space="preserve">James </w:t>
      </w:r>
      <w:proofErr w:type="gramStart"/>
      <w:r w:rsidRPr="004A4083">
        <w:rPr>
          <w:rFonts w:ascii="Times New Roman" w:hAnsi="Times New Roman" w:cs="Times New Roman"/>
          <w:i/>
          <w:iCs/>
          <w:color w:val="auto"/>
          <w:sz w:val="17"/>
          <w:szCs w:val="17"/>
        </w:rPr>
        <w:t>Marcus  |</w:t>
      </w:r>
      <w:proofErr w:type="gramEnd"/>
      <w:r w:rsidRPr="004A4083">
        <w:rPr>
          <w:rFonts w:ascii="Times New Roman" w:hAnsi="Times New Roman" w:cs="Times New Roman"/>
          <w:i/>
          <w:iCs/>
          <w:color w:val="auto"/>
          <w:sz w:val="17"/>
          <w:szCs w:val="17"/>
        </w:rPr>
        <w:t xml:space="preserve">  james.marcus@gmail.com  |  (999) 999-9999  |  New York, NY  |  github.com/jamesmarcus</w:t>
      </w:r>
    </w:p>
    <w:sectPr w:rsidR="00BC2C7C" w:rsidRPr="004A4083" w:rsidSect="00BC2C7C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D554A"/>
    <w:multiLevelType w:val="hybridMultilevel"/>
    <w:tmpl w:val="75F0EAF4"/>
    <w:lvl w:ilvl="0" w:tplc="1728BF36">
      <w:start w:val="1"/>
      <w:numFmt w:val="bullet"/>
      <w:lvlText w:val="●"/>
      <w:lvlJc w:val="left"/>
      <w:pPr>
        <w:ind w:left="720" w:hanging="360"/>
      </w:pPr>
    </w:lvl>
    <w:lvl w:ilvl="1" w:tplc="FBBAAD4E">
      <w:start w:val="1"/>
      <w:numFmt w:val="bullet"/>
      <w:lvlText w:val="○"/>
      <w:lvlJc w:val="left"/>
      <w:pPr>
        <w:ind w:left="1440" w:hanging="360"/>
      </w:pPr>
    </w:lvl>
    <w:lvl w:ilvl="2" w:tplc="273C8702">
      <w:start w:val="1"/>
      <w:numFmt w:val="bullet"/>
      <w:lvlText w:val="■"/>
      <w:lvlJc w:val="left"/>
      <w:pPr>
        <w:ind w:left="2160" w:hanging="360"/>
      </w:pPr>
    </w:lvl>
    <w:lvl w:ilvl="3" w:tplc="E508E7F6">
      <w:start w:val="1"/>
      <w:numFmt w:val="bullet"/>
      <w:lvlText w:val="●"/>
      <w:lvlJc w:val="left"/>
      <w:pPr>
        <w:ind w:left="2880" w:hanging="360"/>
      </w:pPr>
    </w:lvl>
    <w:lvl w:ilvl="4" w:tplc="4EFA5EA2">
      <w:start w:val="1"/>
      <w:numFmt w:val="bullet"/>
      <w:lvlText w:val="○"/>
      <w:lvlJc w:val="left"/>
      <w:pPr>
        <w:ind w:left="3600" w:hanging="360"/>
      </w:pPr>
    </w:lvl>
    <w:lvl w:ilvl="5" w:tplc="D638A532">
      <w:start w:val="1"/>
      <w:numFmt w:val="bullet"/>
      <w:lvlText w:val="■"/>
      <w:lvlJc w:val="left"/>
      <w:pPr>
        <w:ind w:left="4320" w:hanging="360"/>
      </w:pPr>
    </w:lvl>
    <w:lvl w:ilvl="6" w:tplc="1AA46578">
      <w:start w:val="1"/>
      <w:numFmt w:val="bullet"/>
      <w:lvlText w:val="●"/>
      <w:lvlJc w:val="left"/>
      <w:pPr>
        <w:ind w:left="5040" w:hanging="360"/>
      </w:pPr>
    </w:lvl>
    <w:lvl w:ilvl="7" w:tplc="0E5C218A">
      <w:start w:val="1"/>
      <w:numFmt w:val="bullet"/>
      <w:lvlText w:val="●"/>
      <w:lvlJc w:val="left"/>
      <w:pPr>
        <w:ind w:left="5760" w:hanging="360"/>
      </w:pPr>
    </w:lvl>
    <w:lvl w:ilvl="8" w:tplc="1B2238A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AD04446"/>
    <w:multiLevelType w:val="hybridMultilevel"/>
    <w:tmpl w:val="D8282308"/>
    <w:lvl w:ilvl="0" w:tplc="4FD2AA84">
      <w:start w:val="1"/>
      <w:numFmt w:val="decimal"/>
      <w:lvlText w:val="%1."/>
      <w:lvlJc w:val="left"/>
      <w:pPr>
        <w:ind w:left="500" w:hanging="260"/>
      </w:pPr>
    </w:lvl>
    <w:lvl w:ilvl="1" w:tplc="034CD016">
      <w:numFmt w:val="decimal"/>
      <w:lvlText w:val=""/>
      <w:lvlJc w:val="left"/>
    </w:lvl>
    <w:lvl w:ilvl="2" w:tplc="5FFCADA0">
      <w:numFmt w:val="decimal"/>
      <w:lvlText w:val=""/>
      <w:lvlJc w:val="left"/>
    </w:lvl>
    <w:lvl w:ilvl="3" w:tplc="4CEEBBDC">
      <w:numFmt w:val="decimal"/>
      <w:lvlText w:val=""/>
      <w:lvlJc w:val="left"/>
    </w:lvl>
    <w:lvl w:ilvl="4" w:tplc="83B41632">
      <w:numFmt w:val="decimal"/>
      <w:lvlText w:val=""/>
      <w:lvlJc w:val="left"/>
    </w:lvl>
    <w:lvl w:ilvl="5" w:tplc="D3E48E58">
      <w:numFmt w:val="decimal"/>
      <w:lvlText w:val=""/>
      <w:lvlJc w:val="left"/>
    </w:lvl>
    <w:lvl w:ilvl="6" w:tplc="4B1CC100">
      <w:numFmt w:val="decimal"/>
      <w:lvlText w:val=""/>
      <w:lvlJc w:val="left"/>
    </w:lvl>
    <w:lvl w:ilvl="7" w:tplc="A0EC0CCC">
      <w:numFmt w:val="decimal"/>
      <w:lvlText w:val=""/>
      <w:lvlJc w:val="left"/>
    </w:lvl>
    <w:lvl w:ilvl="8" w:tplc="5208537C">
      <w:numFmt w:val="decimal"/>
      <w:lvlText w:val=""/>
      <w:lvlJc w:val="left"/>
    </w:lvl>
  </w:abstractNum>
  <w:abstractNum w:abstractNumId="2">
    <w:nsid w:val="6CE436EA"/>
    <w:multiLevelType w:val="hybridMultilevel"/>
    <w:tmpl w:val="C5C215AC"/>
    <w:lvl w:ilvl="0" w:tplc="B394D546">
      <w:start w:val="1"/>
      <w:numFmt w:val="bullet"/>
      <w:lvlText w:val="•"/>
      <w:lvlJc w:val="left"/>
      <w:pPr>
        <w:ind w:left="500" w:hanging="260"/>
      </w:pPr>
    </w:lvl>
    <w:lvl w:ilvl="1" w:tplc="77AC6D64">
      <w:numFmt w:val="decimal"/>
      <w:lvlText w:val=""/>
      <w:lvlJc w:val="left"/>
    </w:lvl>
    <w:lvl w:ilvl="2" w:tplc="19D21388">
      <w:numFmt w:val="decimal"/>
      <w:lvlText w:val=""/>
      <w:lvlJc w:val="left"/>
    </w:lvl>
    <w:lvl w:ilvl="3" w:tplc="9EF49FA8">
      <w:numFmt w:val="decimal"/>
      <w:lvlText w:val=""/>
      <w:lvlJc w:val="left"/>
    </w:lvl>
    <w:lvl w:ilvl="4" w:tplc="707CC032">
      <w:numFmt w:val="decimal"/>
      <w:lvlText w:val=""/>
      <w:lvlJc w:val="left"/>
    </w:lvl>
    <w:lvl w:ilvl="5" w:tplc="E844FDF2">
      <w:numFmt w:val="decimal"/>
      <w:lvlText w:val=""/>
      <w:lvlJc w:val="left"/>
    </w:lvl>
    <w:lvl w:ilvl="6" w:tplc="E99225EE">
      <w:numFmt w:val="decimal"/>
      <w:lvlText w:val=""/>
      <w:lvlJc w:val="left"/>
    </w:lvl>
    <w:lvl w:ilvl="7" w:tplc="717AC08C">
      <w:numFmt w:val="decimal"/>
      <w:lvlText w:val=""/>
      <w:lvlJc w:val="left"/>
    </w:lvl>
    <w:lvl w:ilvl="8" w:tplc="7570A5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proofState w:grammar="clean"/>
  <w:defaultTabStop w:val="720"/>
  <w:characterSpacingControl w:val="doNotCompress"/>
  <w:savePreviewPicture/>
  <w:compat/>
  <w:rsids>
    <w:rsidRoot w:val="00BC2C7C"/>
    <w:rsid w:val="004A4083"/>
    <w:rsid w:val="00BC2C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BC2C7C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BC2C7C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BC2C7C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BC2C7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BC2C7C"/>
    <w:pPr>
      <w:outlineLvl w:val="4"/>
    </w:pPr>
    <w:rPr>
      <w:color w:val="2E74B5"/>
    </w:rPr>
  </w:style>
  <w:style w:type="paragraph" w:styleId="Heading6">
    <w:name w:val="heading 6"/>
    <w:qFormat/>
    <w:rsid w:val="00BC2C7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BC2C7C"/>
    <w:rPr>
      <w:sz w:val="56"/>
      <w:szCs w:val="56"/>
    </w:rPr>
  </w:style>
  <w:style w:type="paragraph" w:customStyle="1" w:styleId="Strong1">
    <w:name w:val="Strong1"/>
    <w:qFormat/>
    <w:rsid w:val="00BC2C7C"/>
    <w:rPr>
      <w:b/>
      <w:bCs/>
    </w:rPr>
  </w:style>
  <w:style w:type="paragraph" w:styleId="ListParagraph">
    <w:name w:val="List Paragraph"/>
    <w:qFormat/>
    <w:rsid w:val="00BC2C7C"/>
  </w:style>
  <w:style w:type="character" w:styleId="Hyperlink">
    <w:name w:val="Hyperlink"/>
    <w:uiPriority w:val="99"/>
    <w:unhideWhenUsed/>
    <w:rsid w:val="00BC2C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C2C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C2C7C"/>
  </w:style>
  <w:style w:type="character" w:customStyle="1" w:styleId="FootnoteTextChar">
    <w:name w:val="Footnote Text Char"/>
    <w:link w:val="FootnoteText"/>
    <w:uiPriority w:val="99"/>
    <w:semiHidden/>
    <w:unhideWhenUsed/>
    <w:rsid w:val="00BC2C7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5548</Words>
  <Characters>31629</Characters>
  <Application>Microsoft Office Word</Application>
  <DocSecurity>0</DocSecurity>
  <Lines>263</Lines>
  <Paragraphs>74</Paragraphs>
  <ScaleCrop>false</ScaleCrop>
  <Company>HP</Company>
  <LinksUpToDate>false</LinksUpToDate>
  <CharactersWithSpaces>37103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2026-03-11T10:58:00Z</dcterms:created>
  <dcterms:modified xsi:type="dcterms:W3CDTF">2026-03-11T10:59:00Z</dcterms:modified>
</cp:coreProperties>
</file>