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01F3" w14:textId="72148271" w:rsidR="0048653E" w:rsidRPr="00ED6FC2" w:rsidRDefault="11AC33E5" w:rsidP="70F11710">
      <w:pPr>
        <w:pStyle w:val="Heading2"/>
        <w:spacing w:before="62"/>
        <w:ind w:left="0" w:right="449"/>
        <w:jc w:val="center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sz w:val="21"/>
          <w:szCs w:val="21"/>
        </w:rPr>
        <w:t xml:space="preserve">         </w:t>
      </w:r>
      <w:r w:rsidR="00FC424B" w:rsidRPr="70F11710">
        <w:rPr>
          <w:rFonts w:asciiTheme="minorHAnsi" w:eastAsiaTheme="minorEastAsia" w:hAnsiTheme="minorHAnsi" w:cstheme="minorBidi"/>
          <w:sz w:val="21"/>
          <w:szCs w:val="21"/>
        </w:rPr>
        <w:t>Vinay</w:t>
      </w:r>
      <w:r w:rsidR="00FC424B" w:rsidRPr="70F11710">
        <w:rPr>
          <w:rFonts w:asciiTheme="minorHAnsi" w:eastAsiaTheme="minorEastAsia" w:hAnsiTheme="minorHAnsi" w:cstheme="minorBidi"/>
          <w:spacing w:val="-13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Halavath</w:t>
      </w:r>
    </w:p>
    <w:p w14:paraId="03E0536C" w14:textId="37ECF4BE" w:rsidR="15CDC5A3" w:rsidRDefault="00FC424B" w:rsidP="70F11710">
      <w:pPr>
        <w:pStyle w:val="Heading2"/>
        <w:spacing w:before="62"/>
        <w:ind w:left="0" w:right="449"/>
        <w:jc w:val="center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sz w:val="21"/>
          <w:szCs w:val="21"/>
        </w:rPr>
        <w:t xml:space="preserve">        Sr. Big Data Engineer</w:t>
      </w:r>
    </w:p>
    <w:p w14:paraId="44368505" w14:textId="1F1698C9" w:rsidR="0048653E" w:rsidRPr="00ED6FC2" w:rsidRDefault="61C437F0" w:rsidP="70F11710">
      <w:pPr>
        <w:pStyle w:val="BodyText"/>
        <w:spacing w:before="199"/>
        <w:ind w:left="0" w:right="449" w:firstLine="0"/>
        <w:jc w:val="center"/>
        <w:rPr>
          <w:rFonts w:asciiTheme="minorHAnsi" w:eastAsiaTheme="minorEastAsia" w:hAnsiTheme="minorHAnsi" w:cstheme="minorBidi"/>
          <w:b/>
          <w:bCs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 xml:space="preserve">           </w:t>
      </w:r>
      <w:r w:rsidR="6C947CC8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Se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nior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Data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Engineer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|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+1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3146493742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|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hyperlink r:id="rId5">
        <w:r w:rsidR="00FC424B" w:rsidRPr="70F11710">
          <w:rPr>
            <w:rFonts w:asciiTheme="minorHAnsi" w:eastAsiaTheme="minorEastAsia" w:hAnsiTheme="minorHAnsi" w:cstheme="minorBidi"/>
            <w:b/>
            <w:bCs/>
            <w:color w:val="467886"/>
            <w:sz w:val="21"/>
            <w:szCs w:val="21"/>
            <w:u w:val="single"/>
          </w:rPr>
          <w:t>vinayh7417@gmail.com</w:t>
        </w:r>
      </w:hyperlink>
      <w:r w:rsidR="00FC424B" w:rsidRPr="70F11710">
        <w:rPr>
          <w:rFonts w:asciiTheme="minorHAnsi" w:eastAsiaTheme="minorEastAsia" w:hAnsiTheme="minorHAnsi" w:cstheme="minorBidi"/>
          <w:b/>
          <w:bCs/>
          <w:color w:val="467886"/>
          <w:spacing w:val="-6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|</w:t>
      </w:r>
      <w:r w:rsidR="00FC424B" w:rsidRPr="70F11710">
        <w:rPr>
          <w:rFonts w:asciiTheme="minorHAnsi" w:eastAsiaTheme="minorEastAsia" w:hAnsiTheme="minorHAnsi" w:cstheme="minorBidi"/>
          <w:b/>
          <w:bCs/>
          <w:spacing w:val="-5"/>
          <w:sz w:val="21"/>
          <w:szCs w:val="21"/>
        </w:rPr>
        <w:t xml:space="preserve"> </w:t>
      </w:r>
      <w:r w:rsidR="00FC424B" w:rsidRPr="70F11710">
        <w:rPr>
          <w:rFonts w:asciiTheme="minorHAnsi" w:eastAsiaTheme="minorEastAsia" w:hAnsiTheme="minorHAnsi" w:cstheme="minorBidi"/>
          <w:b/>
          <w:bCs/>
          <w:color w:val="467886"/>
          <w:spacing w:val="-2"/>
          <w:sz w:val="21"/>
          <w:szCs w:val="21"/>
          <w:u w:val="single" w:color="467886"/>
        </w:rPr>
        <w:t>LinkedIn</w:t>
      </w:r>
    </w:p>
    <w:p w14:paraId="7A99DE10" w14:textId="77777777" w:rsidR="0048653E" w:rsidRPr="00427FA2" w:rsidRDefault="00FC424B" w:rsidP="70F11710">
      <w:pPr>
        <w:pStyle w:val="Heading1"/>
        <w:spacing w:before="159"/>
        <w:ind w:left="0"/>
        <w:jc w:val="both"/>
        <w:rPr>
          <w:rFonts w:asciiTheme="minorHAnsi" w:eastAsiaTheme="minorEastAsia" w:hAnsiTheme="minorHAnsi" w:cstheme="minorBidi"/>
          <w:sz w:val="21"/>
          <w:szCs w:val="21"/>
          <w:u w:val="single"/>
        </w:rPr>
      </w:pP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PROFESSIONAL</w:t>
      </w:r>
      <w:r w:rsidRPr="00427FA2">
        <w:rPr>
          <w:rFonts w:asciiTheme="minorHAnsi" w:eastAsiaTheme="minorEastAsia" w:hAnsiTheme="minorHAnsi" w:cstheme="minorBidi"/>
          <w:sz w:val="21"/>
          <w:szCs w:val="21"/>
          <w:u w:val="single"/>
        </w:rPr>
        <w:t xml:space="preserve"> </w:t>
      </w: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SUMMARY</w:t>
      </w:r>
    </w:p>
    <w:p w14:paraId="4113541B" w14:textId="75A9FAED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Architected and deployed scalable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 processing structured and unstructured datasets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frameworks,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DAGs,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Tivoli Workload Scheduler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orchestrating workflows across enterprise systems.</w:t>
      </w:r>
    </w:p>
    <w:p w14:paraId="1D8E74BD" w14:textId="495DBB2E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Designed comprehensive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 solutions implementing dimensional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modeling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techniques with star and snowflake schemas while writing complex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queries and stored procedures for analytics.</w:t>
      </w:r>
    </w:p>
    <w:p w14:paraId="7D2143D5" w14:textId="2BE2BBA3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Executed complete cloud migration strategies from legacy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 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platforms, establishing metadata management frameworks and data lineage tracking for enterprise visibility.</w:t>
      </w:r>
    </w:p>
    <w:p w14:paraId="00344608" w14:textId="34453395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Built robust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-based data processing frameworks integrating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concepts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capabilities, implementing error handling, logging mechanisms, and validation routines ensuring exceptional data quality standards.</w:t>
      </w:r>
    </w:p>
    <w:p w14:paraId="706F59ED" w14:textId="5DD8AD06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Optimized query performance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environments by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analyzing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execution plans, implementing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analytical functions, materialized views,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PL/SQL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stored procedures for transaction processing.</w:t>
      </w:r>
    </w:p>
    <w:p w14:paraId="7AD9BBB4" w14:textId="5C72AD79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Collaborated with cross-functional teams throughout software development lifecycle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solutions, producing technical design documentation, dimensional models, and comprehensive testing strategies aligned with standards.</w:t>
      </w:r>
    </w:p>
    <w:p w14:paraId="0E02D21E" w14:textId="3675E32F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Managed workload orchestration through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by developing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DAGs coordinating complex job dependencies while implementing monitoring and alerting within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cloud infrastructure.</w:t>
      </w:r>
    </w:p>
    <w:p w14:paraId="1D4387C4" w14:textId="63994EF3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Established automated metadata management and data lineage tracking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databases, creating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-based visualization tools documenting transformations and supporting regulatory compliance requirements.</w:t>
      </w:r>
    </w:p>
    <w:p w14:paraId="42BC2CE4" w14:textId="0B76A80E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Unix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shell scripts integrated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automation frameworks supporting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operations and file processing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environments while implementing security controls and encryption standards.</w:t>
      </w:r>
    </w:p>
    <w:p w14:paraId="4812F3A1" w14:textId="6219EA84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Investigated incidents through systematic analysis of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logs,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execution histories,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traces, implementing preventive measures reducing recurring issues significantly.</w:t>
      </w:r>
    </w:p>
    <w:p w14:paraId="1A19484C" w14:textId="1746A418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Translated business requirements into technical specifications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 solutions, conducting code reviews and mentoring sessions elevating team capabilities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services.</w:t>
      </w:r>
    </w:p>
    <w:p w14:paraId="56F75929" w14:textId="0C11F3E7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Implemented dimensional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modeling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best practices within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platform creating star schema designs,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analytical functions, and standardized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transformation patterns accelerating development cycles for integrations.</w:t>
      </w:r>
    </w:p>
    <w:p w14:paraId="6A2453A8" w14:textId="27C6ADD3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Orchestrated real-time data pipelines leveraging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cloud services,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scripts ensuring seamless integration with downstream business intelligence and reporting systems.</w:t>
      </w:r>
    </w:p>
    <w:p w14:paraId="0EAA451A" w14:textId="0C074761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scheduler for automated job execution coordinating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workflows between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source systems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targets while implementing comprehensive monitoring dashboards for operations.</w:t>
      </w:r>
    </w:p>
    <w:p w14:paraId="3529AD98" w14:textId="0E4A11E8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Optimized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warehouse performance through continuous tuning of clustering keys, materialized views,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query patterns while establishing performance benchmarks identifying bottlenecks across applications.</w:t>
      </w:r>
    </w:p>
    <w:p w14:paraId="1AF56E12" w14:textId="4A9DB790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modular and reusable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libraries for data validation, transformation, and quality checks integrated within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 deployed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infrastructure supporting multiple projects.</w:t>
      </w:r>
    </w:p>
    <w:p w14:paraId="548C77D0" w14:textId="1F97F7B1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Implemented data security protocols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platforms including role-based access controls, encryption standards, and audit logging mechanisms ensuring compliance with organizational security policies.</w:t>
      </w:r>
    </w:p>
    <w:p w14:paraId="2BDD4726" w14:textId="2405F5C1" w:rsidR="00427FA2" w:rsidRPr="00427FA2" w:rsidRDefault="00427FA2" w:rsidP="00427FA2">
      <w:pPr>
        <w:pStyle w:val="ng-star-inserted"/>
        <w:numPr>
          <w:ilvl w:val="0"/>
          <w:numId w:val="21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Created comprehensive technical documentation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models,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procedures,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frameworks,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workflows enabling knowledge transfer and supporting maintenance of critical data engineering solutions.</w:t>
      </w:r>
    </w:p>
    <w:p w14:paraId="06373214" w14:textId="17567A75" w:rsidR="70F11710" w:rsidRPr="00427FA2" w:rsidRDefault="70F11710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  <w:u w:val="single"/>
        </w:rPr>
      </w:pPr>
    </w:p>
    <w:p w14:paraId="5122ADA8" w14:textId="77777777" w:rsidR="0048653E" w:rsidRPr="00427FA2" w:rsidRDefault="00FC424B" w:rsidP="70F11710">
      <w:pPr>
        <w:pStyle w:val="Heading1"/>
        <w:spacing w:before="75"/>
        <w:ind w:left="0"/>
        <w:jc w:val="both"/>
        <w:rPr>
          <w:rFonts w:asciiTheme="minorHAnsi" w:eastAsiaTheme="minorEastAsia" w:hAnsiTheme="minorHAnsi" w:cstheme="minorBidi"/>
          <w:sz w:val="21"/>
          <w:szCs w:val="21"/>
          <w:u w:val="single"/>
        </w:rPr>
      </w:pP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TECHNICAL</w:t>
      </w:r>
      <w:r w:rsidRPr="00427FA2">
        <w:rPr>
          <w:rFonts w:asciiTheme="minorHAnsi" w:eastAsiaTheme="minorEastAsia" w:hAnsiTheme="minorHAnsi" w:cstheme="minorBidi"/>
          <w:spacing w:val="-3"/>
          <w:sz w:val="21"/>
          <w:szCs w:val="21"/>
          <w:u w:val="single"/>
        </w:rPr>
        <w:t xml:space="preserve"> </w:t>
      </w: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SKILLS</w:t>
      </w:r>
    </w:p>
    <w:p w14:paraId="3A6CD72E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4"/>
        </w:tabs>
        <w:spacing w:before="197" w:line="273" w:lineRule="auto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Cloud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Environment: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AWS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(EMR,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S3,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Redshift,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Glue,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Lambda,</w:t>
      </w:r>
      <w:r w:rsidRPr="70F11710">
        <w:rPr>
          <w:rFonts w:asciiTheme="minorHAnsi" w:eastAsiaTheme="minorEastAsia" w:hAnsiTheme="minorHAnsi" w:cstheme="minorBidi"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Athena,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EC2,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Snowflake,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RDS,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Cloud</w:t>
      </w:r>
      <w:r w:rsidRPr="70F11710">
        <w:rPr>
          <w:rFonts w:asciiTheme="minorHAnsi" w:eastAsiaTheme="minorEastAsia" w:hAnsiTheme="minorHAnsi" w:cstheme="minorBidi"/>
          <w:spacing w:val="-12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Watch, VPC, SQS, Jenkins),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 xml:space="preserve">Azure (Databricks, Data factory, </w:t>
      </w:r>
      <w:proofErr w:type="gramStart"/>
      <w:r w:rsidRPr="70F11710">
        <w:rPr>
          <w:rFonts w:asciiTheme="minorHAnsi" w:eastAsiaTheme="minorEastAsia" w:hAnsiTheme="minorHAnsi" w:cstheme="minorBidi"/>
          <w:sz w:val="21"/>
          <w:szCs w:val="21"/>
        </w:rPr>
        <w:t>Data lake</w:t>
      </w:r>
      <w:proofErr w:type="gramEnd"/>
      <w:r w:rsidRPr="70F11710">
        <w:rPr>
          <w:rFonts w:asciiTheme="minorHAnsi" w:eastAsiaTheme="minorEastAsia" w:hAnsiTheme="minorHAnsi" w:cstheme="minorBidi"/>
          <w:sz w:val="21"/>
          <w:szCs w:val="21"/>
        </w:rPr>
        <w:t>, Blob storage, HDInsight, SQL, CosmosDB, Fabric), GCP (Bigquery, DataProc, Cloud storage, Functions, GKE, Spanner)</w:t>
      </w:r>
    </w:p>
    <w:p w14:paraId="7C87CEAF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4"/>
        </w:tabs>
        <w:spacing w:before="4" w:line="273" w:lineRule="auto"/>
        <w:ind w:right="152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Big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Data</w:t>
      </w:r>
      <w:r w:rsidRPr="70F11710">
        <w:rPr>
          <w:rFonts w:asciiTheme="minorHAnsi" w:eastAsiaTheme="minorEastAsia" w:hAnsiTheme="minorHAnsi" w:cstheme="minorBidi"/>
          <w:b/>
          <w:bCs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Ecosystem:</w:t>
      </w:r>
      <w:r w:rsidRPr="70F11710">
        <w:rPr>
          <w:rFonts w:asciiTheme="minorHAnsi" w:eastAsiaTheme="minorEastAsia" w:hAnsiTheme="minorHAnsi" w:cstheme="minorBidi"/>
          <w:b/>
          <w:bCs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Spark,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Kafka,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HDFS,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Hive,</w:t>
      </w:r>
      <w:r w:rsidRPr="70F11710">
        <w:rPr>
          <w:rFonts w:asciiTheme="minorHAnsi" w:eastAsiaTheme="minorEastAsia" w:hAnsiTheme="minorHAnsi" w:cstheme="minorBidi"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Airflow,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NiFi,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Spark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Streaming,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Flume,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Sqoop,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MapReduce, Yarn, Zookeeper</w:t>
      </w:r>
    </w:p>
    <w:p w14:paraId="0110FAA7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line="269" w:lineRule="exact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ETL:</w:t>
      </w:r>
      <w:r w:rsidRPr="70F11710">
        <w:rPr>
          <w:rFonts w:asciiTheme="minorHAnsi" w:eastAsiaTheme="minorEastAsia" w:hAnsiTheme="minorHAnsi" w:cstheme="minorBidi"/>
          <w:b/>
          <w:bCs/>
          <w:spacing w:val="-1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Talend</w:t>
      </w:r>
      <w:r w:rsidRPr="70F11710">
        <w:rPr>
          <w:rFonts w:asciiTheme="minorHAnsi" w:eastAsiaTheme="minorEastAsia" w:hAnsiTheme="minorHAnsi" w:cstheme="minorBidi"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5.6,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Informatica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Power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Center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10.x/9.6,</w:t>
      </w:r>
      <w:r w:rsidRPr="70F11710">
        <w:rPr>
          <w:rFonts w:asciiTheme="minorHAnsi" w:eastAsiaTheme="minorEastAsia" w:hAnsiTheme="minorHAnsi" w:cstheme="minorBidi"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AWS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Glue,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SSIS,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Semarchy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5"/>
          <w:sz w:val="21"/>
          <w:szCs w:val="21"/>
        </w:rPr>
        <w:t>xDM</w:t>
      </w:r>
    </w:p>
    <w:p w14:paraId="036C7B83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before="38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Programming</w:t>
      </w:r>
      <w:r w:rsidRPr="70F11710">
        <w:rPr>
          <w:rFonts w:asciiTheme="minorHAnsi" w:eastAsiaTheme="minorEastAsia" w:hAnsiTheme="minorHAnsi" w:cstheme="minorBidi"/>
          <w:b/>
          <w:bCs/>
          <w:spacing w:val="-12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languages:</w:t>
      </w:r>
      <w:r w:rsidRPr="70F11710">
        <w:rPr>
          <w:rFonts w:asciiTheme="minorHAnsi" w:eastAsiaTheme="minorEastAsia" w:hAnsiTheme="minorHAnsi" w:cstheme="minorBidi"/>
          <w:b/>
          <w:bCs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Python,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Java,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Scala,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Pyspark,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SQL,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Unix,</w:t>
      </w:r>
      <w:r w:rsidRPr="70F11710">
        <w:rPr>
          <w:rFonts w:asciiTheme="minorHAnsi" w:eastAsiaTheme="minorEastAsia" w:hAnsiTheme="minorHAnsi" w:cstheme="minorBidi"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T-SQL,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Spring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4"/>
          <w:sz w:val="21"/>
          <w:szCs w:val="21"/>
        </w:rPr>
        <w:t>boot</w:t>
      </w:r>
    </w:p>
    <w:p w14:paraId="73CB15D2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before="37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Databases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&amp;</w:t>
      </w:r>
      <w:r w:rsidRPr="70F11710">
        <w:rPr>
          <w:rFonts w:asciiTheme="minorHAnsi" w:eastAsiaTheme="minorEastAsia" w:hAnsiTheme="minorHAnsi" w:cstheme="minorBidi"/>
          <w:b/>
          <w:bCs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Tools:</w:t>
      </w:r>
      <w:r w:rsidRPr="70F11710">
        <w:rPr>
          <w:rFonts w:asciiTheme="minorHAnsi" w:eastAsiaTheme="minorEastAsia" w:hAnsiTheme="minorHAnsi" w:cstheme="minorBidi"/>
          <w:b/>
          <w:bCs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Oracle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11g/10g,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MySQL,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MS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SQL</w:t>
      </w:r>
      <w:r w:rsidRPr="70F11710">
        <w:rPr>
          <w:rFonts w:asciiTheme="minorHAnsi" w:eastAsiaTheme="minorEastAsia" w:hAnsiTheme="minorHAnsi" w:cstheme="minorBidi"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Server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2014/2012,</w:t>
      </w:r>
      <w:r w:rsidRPr="70F11710">
        <w:rPr>
          <w:rFonts w:asciiTheme="minorHAnsi" w:eastAsiaTheme="minorEastAsia" w:hAnsiTheme="minorHAnsi" w:cstheme="minorBidi"/>
          <w:spacing w:val="-12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Teradata</w:t>
      </w:r>
      <w:r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15/14,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Erwin</w:t>
      </w:r>
      <w:r w:rsidRPr="70F11710">
        <w:rPr>
          <w:rFonts w:asciiTheme="minorHAnsi" w:eastAsiaTheme="minorEastAsia" w:hAnsiTheme="minorHAnsi" w:cstheme="minorBidi"/>
          <w:spacing w:val="-9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5"/>
          <w:sz w:val="21"/>
          <w:szCs w:val="21"/>
        </w:rPr>
        <w:t>8/9</w:t>
      </w:r>
    </w:p>
    <w:p w14:paraId="51111EB2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before="38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Data</w:t>
      </w:r>
      <w:r w:rsidRPr="70F11710">
        <w:rPr>
          <w:rFonts w:asciiTheme="minorHAnsi" w:eastAsiaTheme="minorEastAsia" w:hAnsiTheme="minorHAnsi" w:cstheme="minorBidi"/>
          <w:b/>
          <w:bCs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Warehousing</w:t>
      </w:r>
      <w:r w:rsidRPr="70F11710">
        <w:rPr>
          <w:rFonts w:asciiTheme="minorHAnsi" w:eastAsiaTheme="minorEastAsia" w:hAnsiTheme="minorHAnsi" w:cstheme="minorBidi"/>
          <w:b/>
          <w:bCs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&amp;</w:t>
      </w:r>
      <w:r w:rsidRPr="70F11710">
        <w:rPr>
          <w:rFonts w:asciiTheme="minorHAnsi" w:eastAsiaTheme="minorEastAsia" w:hAnsiTheme="minorHAnsi" w:cstheme="minorBidi"/>
          <w:b/>
          <w:bCs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BI:</w:t>
      </w:r>
      <w:r w:rsidRPr="70F11710">
        <w:rPr>
          <w:rFonts w:asciiTheme="minorHAnsi" w:eastAsiaTheme="minorEastAsia" w:hAnsiTheme="minorHAnsi" w:cstheme="minorBidi"/>
          <w:b/>
          <w:bCs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Star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and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Snowflake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schema,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Cloudera,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SSIS,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Facts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and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Dimensions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tables,</w:t>
      </w:r>
      <w:r w:rsidRPr="70F11710">
        <w:rPr>
          <w:rFonts w:asciiTheme="minorHAnsi" w:eastAsiaTheme="minorEastAsia" w:hAnsiTheme="minorHAnsi" w:cstheme="minorBidi"/>
          <w:spacing w:val="-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Splunk</w:t>
      </w:r>
    </w:p>
    <w:p w14:paraId="18D36191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before="38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Containerization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and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Orchestration</w:t>
      </w:r>
      <w:r w:rsidRPr="70F11710">
        <w:rPr>
          <w:rFonts w:asciiTheme="minorHAnsi" w:eastAsiaTheme="minorEastAsia" w:hAnsiTheme="minorHAnsi" w:cstheme="minorBidi"/>
          <w:b/>
          <w:bCs/>
          <w:spacing w:val="-14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Tools:</w:t>
      </w:r>
      <w:r w:rsidRPr="70F11710">
        <w:rPr>
          <w:rFonts w:asciiTheme="minorHAnsi" w:eastAsiaTheme="minorEastAsia" w:hAnsiTheme="minorHAnsi" w:cstheme="minorBidi"/>
          <w:b/>
          <w:bCs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Docker,</w:t>
      </w:r>
      <w:r w:rsidRPr="70F11710">
        <w:rPr>
          <w:rFonts w:asciiTheme="minorHAnsi" w:eastAsiaTheme="minorEastAsia" w:hAnsiTheme="minorHAnsi" w:cstheme="minorBidi"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Kubernetes,</w:t>
      </w:r>
      <w:r w:rsidRPr="70F11710">
        <w:rPr>
          <w:rFonts w:asciiTheme="minorHAnsi" w:eastAsiaTheme="minorEastAsia" w:hAnsiTheme="minorHAnsi" w:cstheme="minorBidi"/>
          <w:spacing w:val="-12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Jenkins,</w:t>
      </w:r>
      <w:r w:rsidRPr="70F11710">
        <w:rPr>
          <w:rFonts w:asciiTheme="minorHAnsi" w:eastAsiaTheme="minorEastAsia" w:hAnsiTheme="minorHAnsi" w:cstheme="minorBidi"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Docker</w:t>
      </w:r>
      <w:r w:rsidRPr="70F11710">
        <w:rPr>
          <w:rFonts w:asciiTheme="minorHAnsi" w:eastAsiaTheme="minorEastAsia" w:hAnsiTheme="minorHAnsi" w:cstheme="minorBidi"/>
          <w:spacing w:val="-12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5"/>
          <w:sz w:val="21"/>
          <w:szCs w:val="21"/>
        </w:rPr>
        <w:t>Hub</w:t>
      </w:r>
    </w:p>
    <w:p w14:paraId="0052B56C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4"/>
        </w:tabs>
        <w:spacing w:before="37" w:line="273" w:lineRule="auto"/>
        <w:ind w:right="14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lastRenderedPageBreak/>
        <w:t>Python</w:t>
      </w:r>
      <w:r w:rsidRPr="70F11710">
        <w:rPr>
          <w:rFonts w:asciiTheme="minorHAnsi" w:eastAsiaTheme="minorEastAsia" w:hAnsiTheme="minorHAnsi" w:cstheme="minorBidi"/>
          <w:b/>
          <w:bCs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Libraries</w:t>
      </w:r>
      <w:r w:rsidRPr="70F11710">
        <w:rPr>
          <w:rFonts w:asciiTheme="minorHAnsi" w:eastAsiaTheme="minorEastAsia" w:hAnsiTheme="minorHAnsi" w:cstheme="minorBidi"/>
          <w:b/>
          <w:bCs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/</w:t>
      </w:r>
      <w:r w:rsidRPr="70F11710">
        <w:rPr>
          <w:rFonts w:asciiTheme="minorHAnsi" w:eastAsiaTheme="minorEastAsia" w:hAnsiTheme="minorHAnsi" w:cstheme="minorBidi"/>
          <w:b/>
          <w:bCs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Machine</w:t>
      </w:r>
      <w:r w:rsidRPr="70F11710">
        <w:rPr>
          <w:rFonts w:asciiTheme="minorHAnsi" w:eastAsiaTheme="minorEastAsia" w:hAnsiTheme="minorHAnsi" w:cstheme="minorBidi"/>
          <w:b/>
          <w:bCs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Learning</w:t>
      </w:r>
      <w:r w:rsidRPr="70F11710">
        <w:rPr>
          <w:rFonts w:asciiTheme="minorHAnsi" w:eastAsiaTheme="minorEastAsia" w:hAnsiTheme="minorHAnsi" w:cstheme="minorBidi"/>
          <w:b/>
          <w:bCs/>
          <w:spacing w:val="2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Algorithms:</w:t>
      </w:r>
      <w:r w:rsidRPr="70F11710">
        <w:rPr>
          <w:rFonts w:asciiTheme="minorHAnsi" w:eastAsiaTheme="minorEastAsia" w:hAnsiTheme="minorHAnsi" w:cstheme="minorBidi"/>
          <w:b/>
          <w:bCs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Scikit-Learn,</w:t>
      </w:r>
      <w:r w:rsidRPr="70F11710">
        <w:rPr>
          <w:rFonts w:asciiTheme="minorHAnsi" w:eastAsiaTheme="minorEastAsia" w:hAnsiTheme="minorHAnsi" w:cstheme="minorBidi"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Pandas,</w:t>
      </w:r>
      <w:r w:rsidRPr="70F11710">
        <w:rPr>
          <w:rFonts w:asciiTheme="minorHAnsi" w:eastAsiaTheme="minorEastAsia" w:hAnsiTheme="minorHAnsi" w:cstheme="minorBidi"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NumPy,</w:t>
      </w:r>
      <w:r w:rsidRPr="70F11710">
        <w:rPr>
          <w:rFonts w:asciiTheme="minorHAnsi" w:eastAsiaTheme="minorEastAsia" w:hAnsiTheme="minorHAnsi" w:cstheme="minorBidi"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Matplotlib,</w:t>
      </w:r>
      <w:r w:rsidRPr="70F11710">
        <w:rPr>
          <w:rFonts w:asciiTheme="minorHAnsi" w:eastAsiaTheme="minorEastAsia" w:hAnsiTheme="minorHAnsi" w:cstheme="minorBidi"/>
          <w:spacing w:val="40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Random Forest, Logistic Regression, Decision Tree, Gradient Boosting</w:t>
      </w:r>
    </w:p>
    <w:p w14:paraId="00069720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line="269" w:lineRule="exact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pacing w:val="-2"/>
          <w:sz w:val="21"/>
          <w:szCs w:val="21"/>
        </w:rPr>
        <w:t>Reporting</w:t>
      </w:r>
      <w:r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pacing w:val="-2"/>
          <w:sz w:val="21"/>
          <w:szCs w:val="21"/>
        </w:rPr>
        <w:t>Tools</w:t>
      </w:r>
      <w:r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: PowerBI,</w:t>
      </w:r>
      <w:r w:rsidRPr="70F11710">
        <w:rPr>
          <w:rFonts w:asciiTheme="minorHAnsi" w:eastAsiaTheme="minorEastAsia" w:hAnsiTheme="minorHAnsi" w:cstheme="minorBidi"/>
          <w:spacing w:val="-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Tableau, Semarchy,</w:t>
      </w:r>
      <w:r w:rsidRPr="70F11710">
        <w:rPr>
          <w:rFonts w:asciiTheme="minorHAnsi" w:eastAsiaTheme="minorEastAsia" w:hAnsiTheme="minorHAnsi" w:cstheme="minorBidi"/>
          <w:spacing w:val="-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5"/>
          <w:sz w:val="21"/>
          <w:szCs w:val="21"/>
        </w:rPr>
        <w:t>EHR</w:t>
      </w:r>
    </w:p>
    <w:p w14:paraId="17E06485" w14:textId="77777777" w:rsidR="0048653E" w:rsidRDefault="00FC424B" w:rsidP="70F11710">
      <w:pPr>
        <w:pStyle w:val="ListParagraph"/>
        <w:numPr>
          <w:ilvl w:val="0"/>
          <w:numId w:val="6"/>
        </w:numPr>
        <w:tabs>
          <w:tab w:val="left" w:pos="873"/>
        </w:tabs>
        <w:spacing w:before="38"/>
        <w:ind w:left="359" w:right="0" w:hanging="359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Software</w:t>
      </w:r>
      <w:r w:rsidRPr="70F11710">
        <w:rPr>
          <w:rFonts w:asciiTheme="minorHAnsi" w:eastAsiaTheme="minorEastAsia" w:hAnsiTheme="minorHAnsi" w:cstheme="minorBidi"/>
          <w:b/>
          <w:bCs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Life</w:t>
      </w:r>
      <w:r w:rsidRPr="70F11710">
        <w:rPr>
          <w:rFonts w:asciiTheme="minorHAnsi" w:eastAsiaTheme="minorEastAsia" w:hAnsiTheme="minorHAnsi" w:cstheme="minorBidi"/>
          <w:b/>
          <w:bCs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Cycle/</w:t>
      </w:r>
      <w:r w:rsidRPr="70F11710">
        <w:rPr>
          <w:rFonts w:asciiTheme="minorHAnsi" w:eastAsiaTheme="minorEastAsia" w:hAnsiTheme="minorHAnsi" w:cstheme="minorBidi"/>
          <w:b/>
          <w:bCs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Methodologies:</w:t>
      </w:r>
      <w:r w:rsidRPr="70F11710">
        <w:rPr>
          <w:rFonts w:asciiTheme="minorHAnsi" w:eastAsiaTheme="minorEastAsia" w:hAnsiTheme="minorHAnsi" w:cstheme="minorBidi"/>
          <w:b/>
          <w:bCs/>
          <w:spacing w:val="-13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Agile</w:t>
      </w:r>
      <w:r w:rsidRPr="70F11710">
        <w:rPr>
          <w:rFonts w:asciiTheme="minorHAnsi" w:eastAsiaTheme="minorEastAsia" w:hAnsiTheme="minorHAnsi" w:cstheme="minorBidi"/>
          <w:spacing w:val="-8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models,</w:t>
      </w:r>
      <w:r w:rsidRPr="70F11710">
        <w:rPr>
          <w:rFonts w:asciiTheme="minorHAnsi" w:eastAsiaTheme="minorEastAsia" w:hAnsiTheme="minorHAnsi" w:cstheme="minorBidi"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>SDLC,</w:t>
      </w:r>
      <w:r w:rsidRPr="70F11710">
        <w:rPr>
          <w:rFonts w:asciiTheme="minorHAnsi" w:eastAsiaTheme="minorEastAsia" w:hAnsiTheme="minorHAnsi" w:cstheme="minorBidi"/>
          <w:spacing w:val="-11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Waterfall</w:t>
      </w:r>
    </w:p>
    <w:p w14:paraId="167D0585" w14:textId="77777777" w:rsidR="0048653E" w:rsidRDefault="0048653E" w:rsidP="70F11710">
      <w:pPr>
        <w:pStyle w:val="BodyText"/>
        <w:spacing w:before="26"/>
        <w:ind w:left="0" w:right="0" w:firstLine="0"/>
        <w:rPr>
          <w:rFonts w:asciiTheme="minorHAnsi" w:eastAsiaTheme="minorEastAsia" w:hAnsiTheme="minorHAnsi" w:cstheme="minorBidi"/>
          <w:sz w:val="21"/>
          <w:szCs w:val="21"/>
        </w:rPr>
      </w:pPr>
    </w:p>
    <w:p w14:paraId="554969D2" w14:textId="77777777" w:rsidR="0048653E" w:rsidRPr="00427FA2" w:rsidRDefault="00FC424B" w:rsidP="70F11710">
      <w:pPr>
        <w:pStyle w:val="Heading1"/>
        <w:ind w:left="0"/>
        <w:jc w:val="both"/>
        <w:rPr>
          <w:rFonts w:asciiTheme="minorHAnsi" w:eastAsiaTheme="minorEastAsia" w:hAnsiTheme="minorHAnsi" w:cstheme="minorBidi"/>
          <w:sz w:val="21"/>
          <w:szCs w:val="21"/>
          <w:u w:val="single"/>
        </w:rPr>
      </w:pP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PROFESSIONAL</w:t>
      </w:r>
      <w:r w:rsidRPr="00427FA2">
        <w:rPr>
          <w:rFonts w:asciiTheme="minorHAnsi" w:eastAsiaTheme="minorEastAsia" w:hAnsiTheme="minorHAnsi" w:cstheme="minorBidi"/>
          <w:sz w:val="21"/>
          <w:szCs w:val="21"/>
          <w:u w:val="single"/>
        </w:rPr>
        <w:t xml:space="preserve"> </w:t>
      </w:r>
      <w:r w:rsidRPr="00427FA2">
        <w:rPr>
          <w:rFonts w:asciiTheme="minorHAnsi" w:eastAsiaTheme="minorEastAsia" w:hAnsiTheme="minorHAnsi" w:cstheme="minorBidi"/>
          <w:spacing w:val="-2"/>
          <w:sz w:val="21"/>
          <w:szCs w:val="21"/>
          <w:u w:val="single"/>
        </w:rPr>
        <w:t>EXPERIENCE</w:t>
      </w:r>
    </w:p>
    <w:p w14:paraId="7C6D6EE7" w14:textId="264C3C3F" w:rsidR="0048653E" w:rsidRDefault="00FC424B" w:rsidP="00427FA2">
      <w:pPr>
        <w:pStyle w:val="Heading2"/>
        <w:tabs>
          <w:tab w:val="left" w:pos="8793"/>
          <w:tab w:val="left" w:pos="9829"/>
          <w:tab w:val="left" w:pos="10540"/>
        </w:tabs>
        <w:spacing w:line="278" w:lineRule="auto"/>
        <w:ind w:left="0" w:right="150"/>
        <w:rPr>
          <w:rFonts w:asciiTheme="minorHAnsi" w:eastAsiaTheme="minorEastAsia" w:hAnsiTheme="minorHAnsi" w:cstheme="minorBidi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sz w:val="21"/>
          <w:szCs w:val="21"/>
        </w:rPr>
        <w:t>UnitedHealth Group, Minnetonka, MN</w:t>
      </w:r>
      <w:r w:rsidR="00FB7140" w:rsidRPr="70F11710">
        <w:rPr>
          <w:rFonts w:asciiTheme="minorHAnsi" w:eastAsiaTheme="minorEastAsia" w:hAnsiTheme="minorHAnsi" w:cstheme="minorBidi"/>
          <w:sz w:val="21"/>
          <w:szCs w:val="21"/>
        </w:rPr>
        <w:t xml:space="preserve">.                                                                   </w:t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 xml:space="preserve">                                        </w:t>
      </w:r>
      <w:r w:rsidR="00FB7140" w:rsidRPr="70F11710">
        <w:rPr>
          <w:rFonts w:asciiTheme="minorHAnsi" w:eastAsiaTheme="minorEastAsia" w:hAnsiTheme="minorHAnsi" w:cstheme="minorBidi"/>
          <w:sz w:val="21"/>
          <w:szCs w:val="21"/>
        </w:rPr>
        <w:t xml:space="preserve">  </w:t>
      </w:r>
      <w:r w:rsidRPr="70F11710">
        <w:rPr>
          <w:rFonts w:asciiTheme="minorHAnsi" w:eastAsiaTheme="minorEastAsia" w:hAnsiTheme="minorHAnsi" w:cstheme="minorBidi"/>
          <w:spacing w:val="-2"/>
          <w:sz w:val="21"/>
          <w:szCs w:val="21"/>
        </w:rPr>
        <w:t>October</w:t>
      </w:r>
      <w:r w:rsidR="00FB7140" w:rsidRPr="70F11710">
        <w:rPr>
          <w:rFonts w:asciiTheme="minorHAnsi" w:eastAsiaTheme="minorEastAsia" w:hAnsiTheme="minorHAnsi" w:cstheme="minorBidi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spacing w:val="-4"/>
          <w:sz w:val="21"/>
          <w:szCs w:val="21"/>
        </w:rPr>
        <w:t>20</w:t>
      </w:r>
      <w:r w:rsidR="00FB7140" w:rsidRPr="70F11710">
        <w:rPr>
          <w:rFonts w:asciiTheme="minorHAnsi" w:eastAsiaTheme="minorEastAsia" w:hAnsiTheme="minorHAnsi" w:cstheme="minorBidi"/>
          <w:spacing w:val="-4"/>
          <w:sz w:val="21"/>
          <w:szCs w:val="21"/>
        </w:rPr>
        <w:t xml:space="preserve">23 </w:t>
      </w:r>
      <w:r w:rsidR="00D63172" w:rsidRPr="70F11710">
        <w:rPr>
          <w:rFonts w:asciiTheme="minorHAnsi" w:eastAsiaTheme="minorEastAsia" w:hAnsiTheme="minorHAnsi" w:cstheme="minorBidi"/>
          <w:spacing w:val="-10"/>
          <w:sz w:val="21"/>
          <w:szCs w:val="21"/>
        </w:rPr>
        <w:t>- Current</w:t>
      </w:r>
    </w:p>
    <w:p w14:paraId="0D4484D7" w14:textId="77777777" w:rsidR="0048653E" w:rsidRDefault="00FC424B" w:rsidP="00427FA2">
      <w:pPr>
        <w:pStyle w:val="BodyText"/>
        <w:ind w:left="0" w:right="0" w:firstLine="0"/>
        <w:rPr>
          <w:rFonts w:asciiTheme="minorHAnsi" w:eastAsiaTheme="minorEastAsia" w:hAnsiTheme="minorHAnsi" w:cstheme="minorBidi"/>
          <w:b/>
          <w:bCs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Role:</w:t>
      </w:r>
      <w:r w:rsidRPr="70F11710">
        <w:rPr>
          <w:rFonts w:asciiTheme="minorHAnsi" w:eastAsiaTheme="minorEastAsia" w:hAnsiTheme="minorHAnsi" w:cstheme="minorBidi"/>
          <w:b/>
          <w:bCs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Sr.</w:t>
      </w:r>
      <w:r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Big</w:t>
      </w:r>
      <w:r w:rsidRPr="70F11710">
        <w:rPr>
          <w:rFonts w:asciiTheme="minorHAnsi" w:eastAsiaTheme="minorEastAsia" w:hAnsiTheme="minorHAnsi" w:cstheme="minorBidi"/>
          <w:b/>
          <w:bCs/>
          <w:spacing w:val="-7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z w:val="21"/>
          <w:szCs w:val="21"/>
        </w:rPr>
        <w:t>Data</w:t>
      </w:r>
      <w:r w:rsidRPr="70F11710">
        <w:rPr>
          <w:rFonts w:asciiTheme="minorHAnsi" w:eastAsiaTheme="minorEastAsia" w:hAnsiTheme="minorHAnsi" w:cstheme="minorBidi"/>
          <w:b/>
          <w:bCs/>
          <w:spacing w:val="-6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spacing w:val="-2"/>
          <w:sz w:val="21"/>
          <w:szCs w:val="21"/>
        </w:rPr>
        <w:t>Engineer</w:t>
      </w:r>
    </w:p>
    <w:p w14:paraId="55634401" w14:textId="269A584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Architected scalable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structured and unstructured healthcare datasets utilizing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Snowpark 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PySpark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HIPAA-compliant data transformations.</w:t>
      </w:r>
    </w:p>
    <w:p w14:paraId="5C34C4FC" w14:textId="0A3A19A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Implemented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 Streams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Tasks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incremental data processing while leveraging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Time Travel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Zero Copy Cloning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data recovery and instant environment provisioning.</w:t>
      </w:r>
    </w:p>
    <w:p w14:paraId="6F75E397" w14:textId="71F6DE6D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complex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queries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PL/SQL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stored procedures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 extracting high-volume transactional data, applying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 Partitioning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strategies optimizing analytical workload performance.</w:t>
      </w:r>
    </w:p>
    <w:p w14:paraId="18A91537" w14:textId="26BFF5B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Orchestrated end-to-end workflows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Astronomer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platform integrating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SnowflakeOperator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custom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operators while maintaining legacy scheduling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Tivoli Workload Scheduler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.</w:t>
      </w:r>
    </w:p>
    <w:p w14:paraId="299F8E1D" w14:textId="2D42E3C5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 xml:space="preserve">AWS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EventBridge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event-driven pipeline triggering ensuring seamless coordination between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Lambda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loading operations.</w:t>
      </w:r>
    </w:p>
    <w:p w14:paraId="691BABAD" w14:textId="7A28D86D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Executed cloud migrations for over 200 data pipelines from legacy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warehouses 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utilizing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DMS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initial replication 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.</w:t>
      </w:r>
    </w:p>
    <w:p w14:paraId="6595EE14" w14:textId="0C03C1F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Designed dimensional models following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Data Vault 2.0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methodology and snowflake schema patterns creating data marts for healthcare analytics, documenting structures in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erwin</w:t>
      </w:r>
      <w:proofErr w:type="spellEnd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 xml:space="preserve"> modeler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metadata standards.</w:t>
      </w:r>
    </w:p>
    <w:p w14:paraId="43DB5420" w14:textId="0734D7A8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Built robust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scripts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Pandas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SQLAlchemy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Boto3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 Connector for 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implementing comprehensive unit testing and HIPAA-compliant data quality validation.</w:t>
      </w:r>
    </w:p>
    <w:p w14:paraId="503727D1" w14:textId="114200FB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Optimized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warehouse sizing and query performance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analyzing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query profiles, implementing clustering keys, materialized views, and search optimization reducing compute costs substantially.</w:t>
      </w:r>
    </w:p>
    <w:p w14:paraId="6EFF4EBF" w14:textId="2C2C527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resource monitors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CloudWatch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dashboards tracking warehouse utilization, data loading metrics, and pipeline execution patterns implementing automated alerts for anomalies.</w:t>
      </w:r>
    </w:p>
    <w:p w14:paraId="537CDCB6" w14:textId="3B6431F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Provisioned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infrastructure including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Redshift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RDS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DynamoDB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EC2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securing resources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IAM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roles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KMS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encryption.</w:t>
      </w:r>
    </w:p>
    <w:p w14:paraId="782C1E89" w14:textId="0DDD93F2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Deployed containerized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applications on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EKS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while implementing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security controls including row-level security, column-level masking, and role-based access control for patient protection.</w:t>
      </w:r>
    </w:p>
    <w:p w14:paraId="4F9C679A" w14:textId="08815BC5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Integrated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Lake Formation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centralized governance implementing data lineage tracking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metadata views and custom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scripts documenting transformations.</w:t>
      </w:r>
    </w:p>
    <w:p w14:paraId="3E3F6646" w14:textId="65AA588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Participated in complete software development lifecycle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solutions utilizing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Git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version control,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Jira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work tracking,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Confluence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documentation,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Jenkins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CI/CD.</w:t>
      </w:r>
    </w:p>
    <w:p w14:paraId="2143516A" w14:textId="5313033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Wrote high-performance stored procedures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batch workloads exceeding 50 million records implementing error handling, logging, and retry logic for resilience.</w:t>
      </w:r>
    </w:p>
    <w:p w14:paraId="2E971C03" w14:textId="1B6F3C7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Automated infrastructure provisioning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Terraform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CloudFormation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creating reusable modules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objects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resources maintaining version control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Git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.</w:t>
      </w:r>
    </w:p>
    <w:p w14:paraId="761A6405" w14:textId="156F286D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 Time Travel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point-in-time restoration supporting regulatory inquiries while utilizing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Zero Copy Cloning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instant development environments without storage duplication costs.</w:t>
      </w:r>
    </w:p>
    <w:p w14:paraId="6D7C1836" w14:textId="646EA1DB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Unix shell scripts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file processing and system health checks integrating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modules creating hybrid automation workflows, implementing wrappers for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 CLI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CLI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operations.</w:t>
      </w:r>
    </w:p>
    <w:p w14:paraId="4CB9CE52" w14:textId="03443A9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Troubleshot incidents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warehouses,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schedulers,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services performing root cause analysis implementing preventive measures reducing recurring issues significantly.</w:t>
      </w:r>
    </w:p>
    <w:p w14:paraId="0F2CFFA0" w14:textId="6B89234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Created views and materialized views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supporting healthcare reporting implementing incremental refresh strategies optimizing execution plans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best practices.</w:t>
      </w:r>
    </w:p>
    <w:p w14:paraId="4C575CD0" w14:textId="071C166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Step Functions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orchestrating multi-step workflows involving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Lambda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DMS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stored procedures implementing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DMS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continuous replication for near-real-time analytics.</w:t>
      </w:r>
    </w:p>
    <w:p w14:paraId="62748657" w14:textId="56A03796" w:rsidR="51940A64" w:rsidRDefault="51940A64" w:rsidP="51940A64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ind w:left="36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4FC99893" w14:textId="36F32FAC" w:rsidR="00FC424B" w:rsidRDefault="00FC424B" w:rsidP="00427FA2">
      <w:pPr>
        <w:pStyle w:val="ng-star-inserted"/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Environment:</w:t>
      </w:r>
      <w:r w:rsidR="5062009E" w:rsidRPr="51940A64">
        <w:rPr>
          <w:rFonts w:ascii="Calibri" w:eastAsia="Calibri" w:hAnsi="Calibri" w:cs="Calibri"/>
          <w:b/>
          <w:bCs/>
          <w:color w:val="1A1C1E"/>
          <w:sz w:val="21"/>
          <w:szCs w:val="21"/>
        </w:rPr>
        <w:t xml:space="preserve">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Snowflake, AWS, ETL/ELT, Python, Snowpark Python,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PySpark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Snowflake Streams, Snowflake Tasks, Snowflake Time Travel, Zero Copy Cloning, SQL, PL/SQL, Oracle, Oracle Partitioning, Apache Airflow, Astronomer,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SnowflakeOperator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Tivoli Workload Scheduler, AWS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EventBridge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AWS Glue, AWS Lambda, AWS DMS, Amazon S3, Data Vault 2.0,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erwin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 modeler, Pandas,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SQLAlchemy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Boto3, Snowflake Connector for Python, AWS CloudWatch, Amazon Redshift, Amazon RDS, DynamoDB, Amazon EC2, AWS EKS, IAM, KMS, AWS Lake Formation, Git, Jira, Confluence, Jenkins,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lastRenderedPageBreak/>
        <w:t xml:space="preserve">Terraform, AWS CloudFormation, Snowflake CLI, AWS CLI, Unix shell scripts, AWS Step Functions,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PyArrow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, HL7, HIPAA, HITECH</w:t>
      </w:r>
      <w:r w:rsidR="4D80EF1F" w:rsidRPr="51940A64">
        <w:rPr>
          <w:rFonts w:asciiTheme="minorHAnsi" w:eastAsiaTheme="minorEastAsia" w:hAnsiTheme="minorHAnsi" w:cstheme="minorBidi"/>
          <w:color w:val="1A1C1E"/>
          <w:sz w:val="21"/>
          <w:szCs w:val="21"/>
        </w:rPr>
        <w:t>.</w:t>
      </w:r>
    </w:p>
    <w:p w14:paraId="4149B3FD" w14:textId="3C005C89" w:rsidR="71C644CF" w:rsidRDefault="71C644CF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1A97F477" w14:textId="666DFA5C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Morgan Stanley, New York, NY                                                           </w:t>
      </w:r>
      <w:r w:rsidR="37662E71"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                                                   </w:t>
      </w: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 December 2020 – September2023</w:t>
      </w:r>
      <w:r>
        <w:br/>
      </w: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Role: Sr Data Engineer</w:t>
      </w:r>
    </w:p>
    <w:p w14:paraId="5E82AA6C" w14:textId="5C9F4132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Engineered scalable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ingesting high-volume transactional datasets from legacy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 while ensuring PCI-DSS and SOX compliance for banking data.</w:t>
      </w:r>
    </w:p>
    <w:p w14:paraId="55D0E06D" w14:textId="6494F85F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scripts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NumPy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PySpark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structured and unstructured datasets maintaining data lineage and metadata traceability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Collibra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regulatory audits and governance.</w:t>
      </w:r>
    </w:p>
    <w:p w14:paraId="493EA4B7" w14:textId="4209533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Executed cloud migrations of critical banking pipelines from on-premises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environments 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infrastructure leveraging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DMS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ensuring zero data loss.</w:t>
      </w:r>
    </w:p>
    <w:p w14:paraId="0341E8A3" w14:textId="7ACA44B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Orchestrated migration workflows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Tivoli Workload Scheduler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coordinating batch processing, real-time ingestion, and historical data migration across retail banking and fraud detection systems.</w:t>
      </w:r>
    </w:p>
    <w:p w14:paraId="128654C3" w14:textId="3CBBE5BF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Optimized complex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queries, stored procedures,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PL/SQL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code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databases supporting financial reporting and risk assessment while ensuring SOX audit trail requirements and integrity controls.</w:t>
      </w:r>
    </w:p>
    <w:p w14:paraId="466E8260" w14:textId="0F699732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Constructed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warehouses using dimensional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modeling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data mart design principles supporting business intelligence, anti-money laundering detection, and credit risk analytics for banking operations.</w:t>
      </w:r>
    </w:p>
    <w:p w14:paraId="188C7CF0" w14:textId="60DA259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Applied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performance tuning strategies including Query Profile analysis, clustering keys, and micro-partitions optimizing storage costs and query performance for terabyte-scale banking datasets processing daily.</w:t>
      </w:r>
    </w:p>
    <w:p w14:paraId="60A1B16B" w14:textId="2BE0F63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Implemented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 xml:space="preserve">Snowflake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Snowpipe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auto ingestion of real-time transaction streams from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Kinesis Data Streams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enabling near real-time fraud detection and customer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behavior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analytics.</w:t>
      </w:r>
    </w:p>
    <w:p w14:paraId="3620327C" w14:textId="70514B3A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Processed semi-structured data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VARIANT data types handling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JSON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Parquet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formats from mobile banking, ATM transactions, and third-party payment gateways integrating with structured datasets.</w:t>
      </w:r>
    </w:p>
    <w:p w14:paraId="0C3D8602" w14:textId="79BFEE52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Orchestrated end-to-end workflows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DAG optimization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scheduling over 150 daily batch jobs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Lambda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environments.</w:t>
      </w:r>
    </w:p>
    <w:p w14:paraId="2F4AAEBA" w14:textId="5326C28A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Integrated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CloudWatch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ELK Stack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Splunk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centralized logging, alerting, and incident management maintaining pipeline reliability and ensuring PCI-DSS monitoring compliance requirements.</w:t>
      </w:r>
    </w:p>
    <w:p w14:paraId="5F1DF1A8" w14:textId="110200A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Created robust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-based frameworks using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PySpark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FastAPI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pytest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enabling modular, testable, and maintainable ETL codebases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Unix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shell scripting for file handling and validation.</w:t>
      </w:r>
    </w:p>
    <w:p w14:paraId="1ACC9CF0" w14:textId="14DEC17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Designed data lineage and metadata management solutions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Collibra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custom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scripts tracking data flow from source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systems through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to reporting platforms.</w:t>
      </w:r>
    </w:p>
    <w:p w14:paraId="36AD7409" w14:textId="40B07C59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Performed cloud migrations refactoring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PL/SQL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logic into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 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validating data accuracy using automated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pytest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frameworks collaborating with database administrators and compliance officers for seamless cutover.</w:t>
      </w:r>
    </w:p>
    <w:p w14:paraId="374956BC" w14:textId="4D9F29D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Optimized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storage and compute costs implementing table clustering strategies, micro-partition pruning, and time-travel retention policies tailored for banking audit retention and fast query performance requirements.</w:t>
      </w:r>
    </w:p>
    <w:p w14:paraId="13913F7E" w14:textId="6E13F557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ETL processes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 Data Pump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extracting historical banking data loading into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Redshift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implementing incremental load patterns and change data capture.</w:t>
      </w:r>
    </w:p>
    <w:p w14:paraId="463D8C68" w14:textId="0EB7F03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Built secure pipelines with encryption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KMS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IAM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policies,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role-based access controls protecting sensitive banking information ensuring PCI-DSS encryption standards and GLBA privacy compliance.</w:t>
      </w:r>
    </w:p>
    <w:p w14:paraId="42403E22" w14:textId="418706C8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Managed version control and CI/CD pipelines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GitHub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GitHub Actions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CDK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automating deployment of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database objects,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ETL scripts,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DAGs with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pytest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validation checks.</w:t>
      </w:r>
    </w:p>
    <w:p w14:paraId="4A0A901B" w14:textId="4611E4ED" w:rsidR="70F11710" w:rsidRDefault="70F11710" w:rsidP="51940A64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70E1CF38" w14:textId="479189DA" w:rsidR="00FC424B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Environments:</w:t>
      </w:r>
      <w:r w:rsidR="5105FDF5" w:rsidRPr="51940A64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Snowflake, Python, AWS Glue, ETL/ELT, Oracle, NumPy,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PySpark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Collibra, Amazon S3, AWS DMS, Apache Airflow, Tivoli Workload Scheduler, TWS, SQL, PL/SQL, AWS Kinesis Data Streams, Snowflake Snowpipe, JSON, Parquet, AWS Lambda, AWS CloudWatch, ELK Stack, Splunk,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FastAPI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pytest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 xml:space="preserve">, Unix, shell scripting, Oracle Data Pump, Amazon Redshift, Amazon KMS, AWS IAM, GitHub, GitHub Actions, AWS CDK, AWS EC2, SAP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PowerDesigner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</w:rPr>
        <w:t>, AWS Aurora, AWS Elasticsearch, Notion, Trello, dimensional modeling, data mart design, Query Profile, clustering keys, micro-partitions, VARIANT data types, OLAP, materialized views, PCI-DSS, SOX, GLBA, change data capture, CDC</w:t>
      </w:r>
      <w:r w:rsidR="00427FA2">
        <w:rPr>
          <w:rFonts w:ascii="Calibri" w:eastAsia="Calibri" w:hAnsi="Calibri" w:cs="Calibri"/>
          <w:color w:val="1A1C1E"/>
          <w:sz w:val="21"/>
          <w:szCs w:val="21"/>
        </w:rPr>
        <w:t>.</w:t>
      </w:r>
    </w:p>
    <w:p w14:paraId="11916F2B" w14:textId="6F3B6B0C" w:rsidR="71C644CF" w:rsidRDefault="71C644CF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188F4796" w14:textId="384BEC18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Target, Minneapolis, MN</w:t>
      </w:r>
      <w:r>
        <w:tab/>
      </w:r>
      <w:r w:rsidRPr="70F11710">
        <w:rPr>
          <w:rFonts w:asciiTheme="minorHAnsi" w:eastAsiaTheme="minorEastAsia" w:hAnsiTheme="minorHAnsi" w:cstheme="minorBidi"/>
          <w:sz w:val="21"/>
          <w:szCs w:val="21"/>
        </w:rPr>
        <w:t xml:space="preserve">                                                                                       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February 2018 - November 2020 </w:t>
      </w:r>
    </w:p>
    <w:p w14:paraId="298E68CC" w14:textId="538C58D9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Role: Data Engineer / Data Analyst</w:t>
      </w:r>
    </w:p>
    <w:p w14:paraId="7B1F4A1E" w14:textId="0049CA65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Architected scalable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ETL/ELT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processing structured and unstructured retail datasets including customer transactions, product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catalogs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, and point-of-sale data across store locations.</w:t>
      </w:r>
    </w:p>
    <w:p w14:paraId="7A6B5AF4" w14:textId="29E628B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lastRenderedPageBreak/>
        <w:t xml:space="preserve">Implemented data ingestion workflows from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transactional databases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warehouses ensuring PCI-DSS compliance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Secret Manager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credential management and secure access controls.</w:t>
      </w:r>
    </w:p>
    <w:p w14:paraId="038D3ECD" w14:textId="7DB575EF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Executed cloud migration of legacy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-based data pipelines 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migrating over 150 ETL processes while maintaining business continuity and data integrity throughout the transition phase.</w:t>
      </w:r>
    </w:p>
    <w:p w14:paraId="5CAEF133" w14:textId="357A3E8C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Coordinated with cross-functional teams through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Slack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Microsoft Teams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SharePoint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participating in all software development lifecycle phases including planning, requirements gathering, development, testing, and quality assurance activities.</w:t>
      </w:r>
    </w:p>
    <w:p w14:paraId="3E680A3E" w14:textId="2DBE49EA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Constructed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warehouses utilizing dimensional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modeling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techniques including Star Schema design creating fact tables for sales transactions and dimension tables for products, stores, customers, and time hierarchies.</w:t>
      </w:r>
    </w:p>
    <w:p w14:paraId="385DC8C3" w14:textId="782673AA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complex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queries and stored procedures optimizing query performance through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clustering keys, materialized views, and result caching supporting real-time retail analytics and reporting requirements effectively.</w:t>
      </w:r>
    </w:p>
    <w:p w14:paraId="00EBAB53" w14:textId="763042E8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Orchestrated workload automation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Tivoli Workload Scheduler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coordinating dependencies across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EMR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Redshift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processing jobs with error handling and retry logic.</w:t>
      </w:r>
    </w:p>
    <w:p w14:paraId="6C183164" w14:textId="3483ABC1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Configured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DAGs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operators orchestrating data extraction, transformation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Spark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EMR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loading into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tables implementing alerting via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Slack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Prometheus/Grafana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monitoring.</w:t>
      </w:r>
    </w:p>
    <w:p w14:paraId="772BC9E7" w14:textId="3A60CD2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Created robust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packages utilizing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scipy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statistical analysis of retail sales patterns following object-oriented programming principles with version control through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Bitbucket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unit testing using </w:t>
      </w:r>
      <w:proofErr w:type="spellStart"/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pytest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frameworks.</w:t>
      </w:r>
    </w:p>
    <w:p w14:paraId="65EDA2F8" w14:textId="2EAA1F71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Wrote complex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SQL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analytical functions, views, and materialized views in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supporting business intelligence requirements including sales trend analysis, inventory forecasting, and customer lifetime value calculations.</w:t>
      </w:r>
    </w:p>
    <w:p w14:paraId="6891EE44" w14:textId="4F84EB38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Implemented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Secure Data Sharing capabilities enabling governed access to retail datasets ensuring GDPR and PCI-DSS compliance while configuring External Tables to query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without loading.</w:t>
      </w:r>
    </w:p>
    <w:p w14:paraId="416E8F4E" w14:textId="3940B3E3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Established metadata management frameworks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Alation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data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cataloging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lineage tracking from source systems through transformation layers to final analytical tables ensuring comprehensive data quality validation rules.</w:t>
      </w:r>
    </w:p>
    <w:p w14:paraId="497C6CB1" w14:textId="0241DE9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Developed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Unix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shell scripts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Bash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automation integrated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Cron Jobs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DBMS Scheduler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orchestrating batch processing workflows, file transfers between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Oracle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and triggering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Airflow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pipelines.</w:t>
      </w:r>
    </w:p>
    <w:p w14:paraId="45629579" w14:textId="3403FEA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Designed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data warehouse architectures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ER/Studio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data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modeling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documenting entity relationships, business rules, and naming conventions supporting scalable analytical queries across terabytes of historical transaction data.</w:t>
      </w:r>
    </w:p>
    <w:p w14:paraId="720D0E42" w14:textId="184CF2F6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Built streaming pipelines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Kafka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capturing real-time retail events processing messages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Python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consumers loading into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Snowflake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through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Snowpipe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integrating with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EMR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clusters running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Apache Spark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streaming jobs.</w:t>
      </w:r>
    </w:p>
    <w:p w14:paraId="79E8E8DE" w14:textId="5B118AE0" w:rsidR="00427FA2" w:rsidRPr="00427FA2" w:rsidRDefault="00427FA2" w:rsidP="00427FA2">
      <w:pPr>
        <w:pStyle w:val="ng-star-inserted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Managed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infrastructure using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Terraform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for provisioning configuring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Amazon S3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buckets,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Glue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</w:t>
      </w:r>
      <w:proofErr w:type="spellStart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catalog</w:t>
      </w:r>
      <w:proofErr w:type="spellEnd"/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EMR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clusters, and </w:t>
      </w:r>
      <w:r w:rsidRPr="00427FA2">
        <w:rPr>
          <w:rFonts w:ascii="Calibri" w:eastAsia="Calibri" w:hAnsi="Calibri" w:cs="Calibri"/>
          <w:b/>
          <w:bCs/>
          <w:color w:val="1A1C1E"/>
          <w:sz w:val="21"/>
          <w:szCs w:val="21"/>
          <w:lang w:val="en-IN"/>
        </w:rPr>
        <w:t>AWS Secret Manager</w:t>
      </w:r>
      <w:r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 integration ensuring encryption and rotation policies aligned with PCI-DSS requirements.</w:t>
      </w:r>
    </w:p>
    <w:p w14:paraId="06398EF7" w14:textId="1D304896" w:rsidR="70F11710" w:rsidRPr="00427FA2" w:rsidRDefault="00FC424B" w:rsidP="00427FA2">
      <w:pPr>
        <w:pStyle w:val="ng-star-inserted"/>
        <w:shd w:val="clear" w:color="auto" w:fill="FFFFFF" w:themeFill="background1"/>
        <w:spacing w:after="45" w:line="300" w:lineRule="atLeast"/>
        <w:jc w:val="both"/>
        <w:rPr>
          <w:rFonts w:ascii="Calibri" w:eastAsia="Calibri" w:hAnsi="Calibri" w:cs="Calibri"/>
          <w:color w:val="1A1C1E"/>
          <w:sz w:val="21"/>
          <w:szCs w:val="21"/>
          <w:lang w:val="en-IN"/>
        </w:rPr>
      </w:pPr>
      <w:r w:rsidRPr="51940A64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Environments</w:t>
      </w:r>
      <w:r w:rsidRPr="51940A64">
        <w:rPr>
          <w:rFonts w:asciiTheme="minorHAnsi" w:eastAsiaTheme="minorEastAsia" w:hAnsiTheme="minorHAnsi" w:cstheme="minorBidi"/>
          <w:color w:val="1A1C1E"/>
          <w:sz w:val="21"/>
          <w:szCs w:val="21"/>
        </w:rPr>
        <w:t>:</w:t>
      </w:r>
      <w:r w:rsidR="7891BB2A" w:rsidRPr="51940A64">
        <w:rPr>
          <w:rFonts w:ascii="Calibri" w:eastAsia="Calibri" w:hAnsi="Calibri" w:cs="Calibri"/>
          <w:color w:val="1A1C1E"/>
          <w:sz w:val="21"/>
          <w:szCs w:val="21"/>
        </w:rPr>
        <w:t xml:space="preserve">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Er/Studio,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Apache Spark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Slack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Alation,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AWS Glue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DBMS Scheduler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Cron Jobs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SQL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Amazon S3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Airflow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Microsoft Teams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Aws Secret Manager,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Scipy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AWS ECS,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Snowflake External Tables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Oracle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Snowflake Secure Data Sharing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AWS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Cassandra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Bitbucket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Grafana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AWS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Emr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Prometheus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Python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Amazon Redshift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Terraform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Snowflake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</w:t>
      </w:r>
      <w:proofErr w:type="spellStart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Sharepoint</w:t>
      </w:r>
      <w:proofErr w:type="spellEnd"/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, Apache Kafka,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 xml:space="preserve">Unix </w:t>
      </w:r>
      <w:r w:rsidR="00427FA2" w:rsidRPr="00427FA2">
        <w:rPr>
          <w:rFonts w:ascii="Calibri" w:eastAsia="Calibri" w:hAnsi="Calibri" w:cs="Calibri"/>
          <w:color w:val="1A1C1E"/>
          <w:sz w:val="21"/>
          <w:szCs w:val="21"/>
          <w:lang w:val="en-IN"/>
        </w:rPr>
        <w:t>Shell Scripting</w:t>
      </w:r>
      <w:r w:rsidR="00427FA2" w:rsidRPr="51940A64">
        <w:rPr>
          <w:rFonts w:ascii="Calibri" w:eastAsia="Calibri" w:hAnsi="Calibri" w:cs="Calibri"/>
          <w:color w:val="1A1C1E"/>
          <w:sz w:val="21"/>
          <w:szCs w:val="21"/>
        </w:rPr>
        <w:t>.</w:t>
      </w:r>
    </w:p>
    <w:p w14:paraId="7C0FCB0F" w14:textId="44964E36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TransUnion, Chicago, IL</w:t>
      </w:r>
      <w:r>
        <w:tab/>
      </w:r>
      <w:r w:rsidR="41482A3D"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                                                                                                                     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November 2015 - January 2018 </w:t>
      </w:r>
    </w:p>
    <w:p w14:paraId="687EF43D" w14:textId="56181A6F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Role: Data Engineer / Migration Specialist</w:t>
      </w:r>
    </w:p>
    <w:p w14:paraId="36223AD3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Designed Credit Data Integration platform on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Cloud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streamlining data flow and improving integration efficiency. Enabled faster processing and more accurate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credit risk assessments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from multiple sources.</w:t>
      </w:r>
    </w:p>
    <w:p w14:paraId="2AC08563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Designed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Azure-based Credit Data Integration platform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streamlining data flow and enabling faster, more accurate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 credit risk assessments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.</w:t>
      </w:r>
    </w:p>
    <w:p w14:paraId="19C35330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Managed migration of consumer credit records to new scoring platforms, ensuring data accuracy and seamless transition to advanced models.</w:t>
      </w:r>
    </w:p>
    <w:p w14:paraId="36D59069" w14:textId="0EF6734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Designed complex workflows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Apache Airflow,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orchestrating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ETL 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processes across distributed data systems. Improved the reliability and efficiency of credit data processing, enabling faster updates to credit scores and reports.</w:t>
      </w:r>
    </w:p>
    <w:p w14:paraId="3803B9EC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Implemented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SQL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Database for structured data storage, optimizing query performance and reducing response times by 25%. Enhanced the speed of credit report generation and real-time credit score calculations.</w:t>
      </w:r>
    </w:p>
    <w:p w14:paraId="553CF83B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Set up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Data Lake Storage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for scalable storage of semi-structured and unstructured financial data, enhancing data management. Improved the ability to analyze diverse data types for more comprehensive credit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risk assessments.</w:t>
      </w:r>
    </w:p>
    <w:p w14:paraId="49D5BB96" w14:textId="470CD1C5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Integrated diverse financial data into a unified credit reporting system, improving consistency and enhancing report accuracy.</w:t>
      </w:r>
    </w:p>
    <w:p w14:paraId="4092089A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lastRenderedPageBreak/>
        <w:t xml:space="preserve">Implemented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FCRA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-compliant data security measures for credit scoring models, protecting sensitive consumer information and maintaining trust.</w:t>
      </w:r>
    </w:p>
    <w:p w14:paraId="0747FB74" w14:textId="1C029435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Managed migration of legacy credit reporting systems to modern platforms, ensuring compliance, data integrity, and improved scalability.</w:t>
      </w:r>
    </w:p>
    <w:p w14:paraId="7B48D78B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Implemented real-time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Apache Kafka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pipelines to update credit scores instantly, enhancing the timeliness and accuracy of credit reports.</w:t>
      </w:r>
    </w:p>
    <w:p w14:paraId="5A477D7E" w14:textId="2B3FBCCB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Developed a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fraud detection system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Machine Learning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reducing false positives by 20% in identifying potentially fraudulent credit applications. Enhanced the ability to protect consumers and lenders from identity theft and financial fraud.</w:t>
      </w:r>
    </w:p>
    <w:p w14:paraId="53230D58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Developed a fraud detection system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Machine Learning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reducing false positives by 20% in identifying potentially fraudulent credit applications. Enhanced the ability to protect consumers and lenders from identity theft and financial fraud.</w:t>
      </w:r>
    </w:p>
    <w:p w14:paraId="3ABB6F19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Built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Power BI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dashboards to provide lenders real-time insights into credit trends 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risk factors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improving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decision-making.</w:t>
      </w:r>
    </w:p>
    <w:p w14:paraId="7D04F88A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Implemented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Data Catalog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for credit data lineage, enhancing transparency, regulatory compliance, and audit readiness.</w:t>
      </w:r>
    </w:p>
    <w:p w14:paraId="5673C67F" w14:textId="6E6D4275" w:rsidR="71C644CF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Developed a consumer dispute resolution system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Azure Functions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automating the process of investigating and resolving credit report inaccuracies. Improved consumer satisfaction and regulatory compliance by ensuring timely and accurate responses to credit report disputes.</w:t>
      </w:r>
    </w:p>
    <w:p w14:paraId="17C738F4" w14:textId="77777777" w:rsidR="00427FA2" w:rsidRPr="00427FA2" w:rsidRDefault="00427FA2" w:rsidP="00427FA2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ind w:left="36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4F561AB0" w14:textId="21A36C49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Environments: 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Azure Cloud, Talend ETL, Azure Data Factory (ADF), Azure Data Lake Storage, Azure SQL Database, Epic, FHIR</w:t>
      </w:r>
    </w:p>
    <w:p w14:paraId="4C614028" w14:textId="5355FFFE" w:rsidR="71C644CF" w:rsidRDefault="71C644CF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488706CD" w14:textId="7DE63D0B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Ramco Systems, Location: Chennai, India</w:t>
      </w:r>
      <w:r>
        <w:tab/>
      </w:r>
      <w:r w:rsidR="4B01509C"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                                                                                         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May 2014 - September 2015</w:t>
      </w:r>
    </w:p>
    <w:p w14:paraId="300B3237" w14:textId="77777777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Role: ETL Developer</w:t>
      </w:r>
    </w:p>
    <w:p w14:paraId="657CE27E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Designed scalable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ETL pipelines 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with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AWS, Informatica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Talend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integrating diverse data sources for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 xml:space="preserve">ERP 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HCM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systems, enabling faster, accurate reporting.</w:t>
      </w:r>
    </w:p>
    <w:p w14:paraId="5D0D2CEF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Configured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AWS S3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for secure storage and seamless data workflows, enhancing data security and accessibility for multinational payroll processing.</w:t>
      </w:r>
    </w:p>
    <w:p w14:paraId="580456B6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Used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Informatica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PowerCenter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to extract and integrate data from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MySQL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PostgreSQL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MongoDB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streamlining aviation maintenance data workflows.</w:t>
      </w:r>
    </w:p>
    <w:p w14:paraId="1D0A9F30" w14:textId="2026975D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Developed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Talend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jobs to process data from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CSV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JSON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files, achieving 30% reduction in data processing time for human capital management modules. Improved the efficiency of employee data integration and analysis across various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HR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functions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.</w:t>
      </w:r>
    </w:p>
    <w:p w14:paraId="71518A2D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Implemented complex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Informatica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transformations for data cleansing and quality checks, enhancing accuracy and reliability of financial reporting for manufacturing clients.</w:t>
      </w:r>
    </w:p>
    <w:p w14:paraId="4121C040" w14:textId="07228AD5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Configured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Talend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Open Studio for data transformations and integrations, streamlining ETL workflows and improving supply chain data processing for global logistics.</w:t>
      </w:r>
    </w:p>
    <w:p w14:paraId="08FE33F7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Automated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ETL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job scheduling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AWS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Lambda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and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CloudWatch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Events, improving job reliability and reducing manual intervention by 50% for recurring payroll processes. Ensured timely and accurate salary disbursements for clients with complex international payroll requirements.</w:t>
      </w:r>
    </w:p>
    <w:p w14:paraId="56135BD8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Monitored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ETL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job performance using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AWS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CloudWatch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, setting up alerts for failures, leading to 35% decrease in downtime for critical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ERP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modules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. Improved system reliability and client satisfaction by proactively addressing potential data processing issues.</w:t>
      </w:r>
    </w:p>
    <w:p w14:paraId="361085EE" w14:textId="77777777" w:rsidR="322F291C" w:rsidRDefault="00FC424B" w:rsidP="00427FA2">
      <w:pPr>
        <w:pStyle w:val="ng-star-inserted"/>
        <w:numPr>
          <w:ilvl w:val="0"/>
          <w:numId w:val="1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Connected Tableau to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AWS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 xml:space="preserve"> </w:t>
      </w: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Redshift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, enabling creation of interactive dashboards for real-time data analysis and insights on workforce management metrics. Provided HR managers with powerful visualization tools to analyze employee performance and engagement across different departments and locations.</w:t>
      </w:r>
    </w:p>
    <w:p w14:paraId="34C4006F" w14:textId="0AA11E76" w:rsidR="71C644CF" w:rsidRDefault="71C644CF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ind w:left="360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2B56D4B1" w14:textId="0DE74959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</w:rPr>
        <w:t>Environments</w:t>
      </w: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: AWS, Informatica, Talend, AWS S3, AWS Redshift, Tableau, AWS Lambda</w:t>
      </w:r>
    </w:p>
    <w:p w14:paraId="5944516F" w14:textId="286DD18D" w:rsidR="71C644CF" w:rsidRDefault="71C644CF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</w:p>
    <w:p w14:paraId="5CB5AC54" w14:textId="5AAB72FE" w:rsidR="322F291C" w:rsidRPr="00427FA2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  <w:u w:val="single"/>
        </w:rPr>
      </w:pPr>
      <w:r w:rsidRPr="00427FA2">
        <w:rPr>
          <w:rFonts w:asciiTheme="minorHAnsi" w:eastAsiaTheme="minorEastAsia" w:hAnsiTheme="minorHAnsi" w:cstheme="minorBidi"/>
          <w:b/>
          <w:bCs/>
          <w:color w:val="1A1C1E"/>
          <w:sz w:val="21"/>
          <w:szCs w:val="21"/>
          <w:u w:val="single"/>
        </w:rPr>
        <w:t>Education</w:t>
      </w:r>
      <w:r w:rsidRPr="00427FA2">
        <w:rPr>
          <w:rFonts w:asciiTheme="minorHAnsi" w:eastAsiaTheme="minorEastAsia" w:hAnsiTheme="minorHAnsi" w:cstheme="minorBidi"/>
          <w:color w:val="1A1C1E"/>
          <w:sz w:val="21"/>
          <w:szCs w:val="21"/>
          <w:u w:val="single"/>
        </w:rPr>
        <w:t>:</w:t>
      </w:r>
    </w:p>
    <w:p w14:paraId="1D6853EB" w14:textId="77777777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Bachelor of Technology (</w:t>
      </w:r>
      <w:proofErr w:type="gramStart"/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B.Tech</w:t>
      </w:r>
      <w:proofErr w:type="gramEnd"/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) in computer science</w:t>
      </w:r>
    </w:p>
    <w:p w14:paraId="2156F719" w14:textId="549369FE" w:rsidR="322F291C" w:rsidRDefault="00FC424B" w:rsidP="70F11710">
      <w:pPr>
        <w:pStyle w:val="ng-star-inserted"/>
        <w:shd w:val="clear" w:color="auto" w:fill="FFFFFF" w:themeFill="background1"/>
        <w:spacing w:before="0" w:beforeAutospacing="0" w:after="45" w:afterAutospacing="0" w:line="300" w:lineRule="atLeast"/>
        <w:jc w:val="both"/>
        <w:rPr>
          <w:rFonts w:asciiTheme="minorHAnsi" w:eastAsiaTheme="minorEastAsia" w:hAnsiTheme="minorHAnsi" w:cstheme="minorBidi"/>
          <w:color w:val="1A1C1E"/>
          <w:sz w:val="21"/>
          <w:szCs w:val="21"/>
        </w:rPr>
      </w:pPr>
      <w:r w:rsidRPr="70F11710">
        <w:rPr>
          <w:rFonts w:asciiTheme="minorHAnsi" w:eastAsiaTheme="minorEastAsia" w:hAnsiTheme="minorHAnsi" w:cstheme="minorBidi"/>
          <w:color w:val="1A1C1E"/>
          <w:sz w:val="21"/>
          <w:szCs w:val="21"/>
        </w:rPr>
        <w:t>Jawaharlal Nehru Technological University, India.                                                                  July-2010 to June 2014</w:t>
      </w:r>
    </w:p>
    <w:sectPr w:rsidR="322F291C">
      <w:pgSz w:w="11900" w:h="16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6F1"/>
    <w:multiLevelType w:val="hybridMultilevel"/>
    <w:tmpl w:val="B56C8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37789"/>
    <w:multiLevelType w:val="multilevel"/>
    <w:tmpl w:val="07E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16DA"/>
    <w:multiLevelType w:val="hybridMultilevel"/>
    <w:tmpl w:val="42E6E1FE"/>
    <w:lvl w:ilvl="0" w:tplc="8006E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88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6B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4AE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2C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61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A85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8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E4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1690C"/>
    <w:multiLevelType w:val="hybridMultilevel"/>
    <w:tmpl w:val="9AA2E3E2"/>
    <w:lvl w:ilvl="0" w:tplc="19C2A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2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121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C2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304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FE5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21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45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9CE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24505"/>
    <w:multiLevelType w:val="hybridMultilevel"/>
    <w:tmpl w:val="26063DD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E12B4"/>
    <w:multiLevelType w:val="hybridMultilevel"/>
    <w:tmpl w:val="8F4E297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3141B"/>
    <w:multiLevelType w:val="multilevel"/>
    <w:tmpl w:val="255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F64EF"/>
    <w:multiLevelType w:val="multilevel"/>
    <w:tmpl w:val="E78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31743"/>
    <w:multiLevelType w:val="multilevel"/>
    <w:tmpl w:val="1A5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84C55"/>
    <w:multiLevelType w:val="multilevel"/>
    <w:tmpl w:val="3B4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253B0"/>
    <w:multiLevelType w:val="multilevel"/>
    <w:tmpl w:val="940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F1B58"/>
    <w:multiLevelType w:val="hybridMultilevel"/>
    <w:tmpl w:val="87C623A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BCACAA">
      <w:numFmt w:val="bullet"/>
      <w:lvlText w:val="•"/>
      <w:lvlJc w:val="left"/>
      <w:pPr>
        <w:ind w:left="1354" w:hanging="360"/>
      </w:pPr>
      <w:rPr>
        <w:lang w:val="en-US" w:eastAsia="en-US" w:bidi="ar-SA"/>
      </w:rPr>
    </w:lvl>
    <w:lvl w:ilvl="2" w:tplc="A1E45562">
      <w:numFmt w:val="bullet"/>
      <w:lvlText w:val="•"/>
      <w:lvlJc w:val="left"/>
      <w:pPr>
        <w:ind w:left="2343" w:hanging="360"/>
      </w:pPr>
      <w:rPr>
        <w:lang w:val="en-US" w:eastAsia="en-US" w:bidi="ar-SA"/>
      </w:rPr>
    </w:lvl>
    <w:lvl w:ilvl="3" w:tplc="23CA6FE2">
      <w:numFmt w:val="bullet"/>
      <w:lvlText w:val="•"/>
      <w:lvlJc w:val="left"/>
      <w:pPr>
        <w:ind w:left="3332" w:hanging="360"/>
      </w:pPr>
      <w:rPr>
        <w:lang w:val="en-US" w:eastAsia="en-US" w:bidi="ar-SA"/>
      </w:rPr>
    </w:lvl>
    <w:lvl w:ilvl="4" w:tplc="D07CB328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9B26A088">
      <w:numFmt w:val="bullet"/>
      <w:lvlText w:val="•"/>
      <w:lvlJc w:val="left"/>
      <w:pPr>
        <w:ind w:left="5309" w:hanging="360"/>
      </w:pPr>
      <w:rPr>
        <w:lang w:val="en-US" w:eastAsia="en-US" w:bidi="ar-SA"/>
      </w:rPr>
    </w:lvl>
    <w:lvl w:ilvl="6" w:tplc="0B5C133A">
      <w:numFmt w:val="bullet"/>
      <w:lvlText w:val="•"/>
      <w:lvlJc w:val="left"/>
      <w:pPr>
        <w:ind w:left="6298" w:hanging="360"/>
      </w:pPr>
      <w:rPr>
        <w:lang w:val="en-US" w:eastAsia="en-US" w:bidi="ar-SA"/>
      </w:rPr>
    </w:lvl>
    <w:lvl w:ilvl="7" w:tplc="01241164">
      <w:numFmt w:val="bullet"/>
      <w:lvlText w:val="•"/>
      <w:lvlJc w:val="left"/>
      <w:pPr>
        <w:ind w:left="7287" w:hanging="360"/>
      </w:pPr>
      <w:rPr>
        <w:lang w:val="en-US" w:eastAsia="en-US" w:bidi="ar-SA"/>
      </w:rPr>
    </w:lvl>
    <w:lvl w:ilvl="8" w:tplc="AE3A9456">
      <w:numFmt w:val="bullet"/>
      <w:lvlText w:val="•"/>
      <w:lvlJc w:val="left"/>
      <w:pPr>
        <w:ind w:left="8275" w:hanging="360"/>
      </w:pPr>
      <w:rPr>
        <w:lang w:val="en-US" w:eastAsia="en-US" w:bidi="ar-SA"/>
      </w:rPr>
    </w:lvl>
  </w:abstractNum>
  <w:abstractNum w:abstractNumId="12" w15:restartNumberingAfterBreak="0">
    <w:nsid w:val="37D65B4F"/>
    <w:multiLevelType w:val="hybridMultilevel"/>
    <w:tmpl w:val="4D18E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030726"/>
    <w:multiLevelType w:val="multilevel"/>
    <w:tmpl w:val="EBD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2736F"/>
    <w:multiLevelType w:val="hybridMultilevel"/>
    <w:tmpl w:val="2BAA681C"/>
    <w:lvl w:ilvl="0" w:tplc="5B9CD3A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8CF0B"/>
    <w:multiLevelType w:val="hybridMultilevel"/>
    <w:tmpl w:val="A1B8925E"/>
    <w:lvl w:ilvl="0" w:tplc="99F49778">
      <w:start w:val="1"/>
      <w:numFmt w:val="decimal"/>
      <w:lvlText w:val="%1."/>
      <w:lvlJc w:val="left"/>
      <w:pPr>
        <w:ind w:left="720" w:hanging="360"/>
      </w:pPr>
    </w:lvl>
    <w:lvl w:ilvl="1" w:tplc="6FF22E84">
      <w:start w:val="1"/>
      <w:numFmt w:val="lowerLetter"/>
      <w:lvlText w:val="%2."/>
      <w:lvlJc w:val="left"/>
      <w:pPr>
        <w:ind w:left="1440" w:hanging="360"/>
      </w:pPr>
    </w:lvl>
    <w:lvl w:ilvl="2" w:tplc="E40055E0">
      <w:start w:val="1"/>
      <w:numFmt w:val="lowerRoman"/>
      <w:lvlText w:val="%3."/>
      <w:lvlJc w:val="right"/>
      <w:pPr>
        <w:ind w:left="2160" w:hanging="180"/>
      </w:pPr>
    </w:lvl>
    <w:lvl w:ilvl="3" w:tplc="CCEAAF10">
      <w:start w:val="1"/>
      <w:numFmt w:val="decimal"/>
      <w:lvlText w:val="%4."/>
      <w:lvlJc w:val="left"/>
      <w:pPr>
        <w:ind w:left="2880" w:hanging="360"/>
      </w:pPr>
    </w:lvl>
    <w:lvl w:ilvl="4" w:tplc="9766BAE2">
      <w:start w:val="1"/>
      <w:numFmt w:val="lowerLetter"/>
      <w:lvlText w:val="%5."/>
      <w:lvlJc w:val="left"/>
      <w:pPr>
        <w:ind w:left="3600" w:hanging="360"/>
      </w:pPr>
    </w:lvl>
    <w:lvl w:ilvl="5" w:tplc="04384DBA">
      <w:start w:val="1"/>
      <w:numFmt w:val="lowerRoman"/>
      <w:lvlText w:val="%6."/>
      <w:lvlJc w:val="right"/>
      <w:pPr>
        <w:ind w:left="4320" w:hanging="180"/>
      </w:pPr>
    </w:lvl>
    <w:lvl w:ilvl="6" w:tplc="39C233C8">
      <w:start w:val="1"/>
      <w:numFmt w:val="decimal"/>
      <w:lvlText w:val="%7."/>
      <w:lvlJc w:val="left"/>
      <w:pPr>
        <w:ind w:left="5040" w:hanging="360"/>
      </w:pPr>
    </w:lvl>
    <w:lvl w:ilvl="7" w:tplc="D214CDA0">
      <w:start w:val="1"/>
      <w:numFmt w:val="lowerLetter"/>
      <w:lvlText w:val="%8."/>
      <w:lvlJc w:val="left"/>
      <w:pPr>
        <w:ind w:left="5760" w:hanging="360"/>
      </w:pPr>
    </w:lvl>
    <w:lvl w:ilvl="8" w:tplc="2F0A19D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93C53"/>
    <w:multiLevelType w:val="multilevel"/>
    <w:tmpl w:val="D5D4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A6ECE"/>
    <w:multiLevelType w:val="multilevel"/>
    <w:tmpl w:val="34B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66444"/>
    <w:multiLevelType w:val="multilevel"/>
    <w:tmpl w:val="89A04532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50C6C"/>
    <w:multiLevelType w:val="hybridMultilevel"/>
    <w:tmpl w:val="4D68DE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6D2270"/>
    <w:multiLevelType w:val="multilevel"/>
    <w:tmpl w:val="D14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3E4B5"/>
    <w:multiLevelType w:val="hybridMultilevel"/>
    <w:tmpl w:val="9EDE4E76"/>
    <w:lvl w:ilvl="0" w:tplc="87623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C47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D8D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C24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B28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83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8B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5A0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82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F7053"/>
    <w:multiLevelType w:val="hybridMultilevel"/>
    <w:tmpl w:val="081EAE3E"/>
    <w:lvl w:ilvl="0" w:tplc="245670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0468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C8D5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44CE6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E62F5D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4E0924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99617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0AE1A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24ADC9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C06916"/>
    <w:multiLevelType w:val="multilevel"/>
    <w:tmpl w:val="85D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86512">
    <w:abstractNumId w:val="2"/>
  </w:num>
  <w:num w:numId="2" w16cid:durableId="129634762">
    <w:abstractNumId w:val="15"/>
  </w:num>
  <w:num w:numId="3" w16cid:durableId="1124541018">
    <w:abstractNumId w:val="22"/>
  </w:num>
  <w:num w:numId="4" w16cid:durableId="122580574">
    <w:abstractNumId w:val="21"/>
  </w:num>
  <w:num w:numId="5" w16cid:durableId="662855544">
    <w:abstractNumId w:val="3"/>
  </w:num>
  <w:num w:numId="6" w16cid:durableId="1059091054">
    <w:abstractNumId w:val="11"/>
  </w:num>
  <w:num w:numId="7" w16cid:durableId="1654142406">
    <w:abstractNumId w:val="6"/>
  </w:num>
  <w:num w:numId="8" w16cid:durableId="1630092013">
    <w:abstractNumId w:val="17"/>
  </w:num>
  <w:num w:numId="9" w16cid:durableId="1368751096">
    <w:abstractNumId w:val="1"/>
  </w:num>
  <w:num w:numId="10" w16cid:durableId="1524398729">
    <w:abstractNumId w:val="18"/>
  </w:num>
  <w:num w:numId="11" w16cid:durableId="1135874406">
    <w:abstractNumId w:val="20"/>
  </w:num>
  <w:num w:numId="12" w16cid:durableId="515847203">
    <w:abstractNumId w:val="8"/>
  </w:num>
  <w:num w:numId="13" w16cid:durableId="850265154">
    <w:abstractNumId w:val="7"/>
  </w:num>
  <w:num w:numId="14" w16cid:durableId="2020425622">
    <w:abstractNumId w:val="9"/>
  </w:num>
  <w:num w:numId="15" w16cid:durableId="2061859605">
    <w:abstractNumId w:val="10"/>
  </w:num>
  <w:num w:numId="16" w16cid:durableId="2000306972">
    <w:abstractNumId w:val="13"/>
  </w:num>
  <w:num w:numId="17" w16cid:durableId="712080158">
    <w:abstractNumId w:val="23"/>
  </w:num>
  <w:num w:numId="18" w16cid:durableId="1659308012">
    <w:abstractNumId w:val="16"/>
  </w:num>
  <w:num w:numId="19" w16cid:durableId="1718430478">
    <w:abstractNumId w:val="0"/>
  </w:num>
  <w:num w:numId="20" w16cid:durableId="1357803841">
    <w:abstractNumId w:val="14"/>
  </w:num>
  <w:num w:numId="21" w16cid:durableId="795373786">
    <w:abstractNumId w:val="19"/>
  </w:num>
  <w:num w:numId="22" w16cid:durableId="453334089">
    <w:abstractNumId w:val="12"/>
  </w:num>
  <w:num w:numId="23" w16cid:durableId="1079719579">
    <w:abstractNumId w:val="4"/>
  </w:num>
  <w:num w:numId="24" w16cid:durableId="735010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53E"/>
    <w:rsid w:val="000008ED"/>
    <w:rsid w:val="00091E42"/>
    <w:rsid w:val="00092622"/>
    <w:rsid w:val="00100D95"/>
    <w:rsid w:val="001632EB"/>
    <w:rsid w:val="001D0E15"/>
    <w:rsid w:val="001D1784"/>
    <w:rsid w:val="00260E14"/>
    <w:rsid w:val="002C5FBC"/>
    <w:rsid w:val="00321904"/>
    <w:rsid w:val="003C0BED"/>
    <w:rsid w:val="004203F1"/>
    <w:rsid w:val="00427FA2"/>
    <w:rsid w:val="0043770D"/>
    <w:rsid w:val="0048653E"/>
    <w:rsid w:val="005523D8"/>
    <w:rsid w:val="00560DDA"/>
    <w:rsid w:val="00613084"/>
    <w:rsid w:val="00620CC2"/>
    <w:rsid w:val="006401E7"/>
    <w:rsid w:val="006F7078"/>
    <w:rsid w:val="007A1189"/>
    <w:rsid w:val="007A7793"/>
    <w:rsid w:val="00817B5F"/>
    <w:rsid w:val="00866EB5"/>
    <w:rsid w:val="008B3AD5"/>
    <w:rsid w:val="008C6A17"/>
    <w:rsid w:val="00900FD0"/>
    <w:rsid w:val="0090624A"/>
    <w:rsid w:val="00940EBB"/>
    <w:rsid w:val="00970546"/>
    <w:rsid w:val="009D6D96"/>
    <w:rsid w:val="00A3595D"/>
    <w:rsid w:val="00A45C99"/>
    <w:rsid w:val="00AC5D34"/>
    <w:rsid w:val="00AD29FC"/>
    <w:rsid w:val="00C65396"/>
    <w:rsid w:val="00C6590A"/>
    <w:rsid w:val="00C97C4F"/>
    <w:rsid w:val="00D051CF"/>
    <w:rsid w:val="00D63172"/>
    <w:rsid w:val="00DE24FB"/>
    <w:rsid w:val="00E72C5A"/>
    <w:rsid w:val="00EB5AEF"/>
    <w:rsid w:val="00ED6FC2"/>
    <w:rsid w:val="00F97779"/>
    <w:rsid w:val="00FB7140"/>
    <w:rsid w:val="00FC424B"/>
    <w:rsid w:val="00FE0EF0"/>
    <w:rsid w:val="00FF0059"/>
    <w:rsid w:val="00FF2B67"/>
    <w:rsid w:val="02693775"/>
    <w:rsid w:val="0302A345"/>
    <w:rsid w:val="03302B21"/>
    <w:rsid w:val="0598A0D0"/>
    <w:rsid w:val="05AC90E3"/>
    <w:rsid w:val="07AF9311"/>
    <w:rsid w:val="08A8FA69"/>
    <w:rsid w:val="0AECA9B3"/>
    <w:rsid w:val="0C387D24"/>
    <w:rsid w:val="0F7CB819"/>
    <w:rsid w:val="10390DBC"/>
    <w:rsid w:val="11541403"/>
    <w:rsid w:val="11A26171"/>
    <w:rsid w:val="11AC33E5"/>
    <w:rsid w:val="139856F0"/>
    <w:rsid w:val="15CDC5A3"/>
    <w:rsid w:val="168ADE90"/>
    <w:rsid w:val="1835B8A6"/>
    <w:rsid w:val="18B479F4"/>
    <w:rsid w:val="1A30D6B0"/>
    <w:rsid w:val="1F5F627A"/>
    <w:rsid w:val="2656AA79"/>
    <w:rsid w:val="2719E3F9"/>
    <w:rsid w:val="27C0606F"/>
    <w:rsid w:val="27F8FEC7"/>
    <w:rsid w:val="28D8BACF"/>
    <w:rsid w:val="29122277"/>
    <w:rsid w:val="2B763662"/>
    <w:rsid w:val="2B98264D"/>
    <w:rsid w:val="2D9542BB"/>
    <w:rsid w:val="2FBDEB2D"/>
    <w:rsid w:val="2FDAABD0"/>
    <w:rsid w:val="302DD073"/>
    <w:rsid w:val="311FB91B"/>
    <w:rsid w:val="322F291C"/>
    <w:rsid w:val="334A27C9"/>
    <w:rsid w:val="37662E71"/>
    <w:rsid w:val="37B466B5"/>
    <w:rsid w:val="38D6E868"/>
    <w:rsid w:val="3B726844"/>
    <w:rsid w:val="3C1A4A1F"/>
    <w:rsid w:val="3C3F33FE"/>
    <w:rsid w:val="3C8AE5BC"/>
    <w:rsid w:val="3CDC0522"/>
    <w:rsid w:val="3CFAF0BC"/>
    <w:rsid w:val="3D080BF5"/>
    <w:rsid w:val="3EA38FDD"/>
    <w:rsid w:val="40AB1236"/>
    <w:rsid w:val="41482A3D"/>
    <w:rsid w:val="42151B48"/>
    <w:rsid w:val="43707E72"/>
    <w:rsid w:val="454372EA"/>
    <w:rsid w:val="46687175"/>
    <w:rsid w:val="47926DF0"/>
    <w:rsid w:val="47C4459A"/>
    <w:rsid w:val="4B01509C"/>
    <w:rsid w:val="4B7F7A0D"/>
    <w:rsid w:val="4BE4BAFE"/>
    <w:rsid w:val="4D80EF1F"/>
    <w:rsid w:val="4F505B48"/>
    <w:rsid w:val="5062009E"/>
    <w:rsid w:val="5105FDF5"/>
    <w:rsid w:val="513782B3"/>
    <w:rsid w:val="51940A64"/>
    <w:rsid w:val="52BA8E51"/>
    <w:rsid w:val="569EE36A"/>
    <w:rsid w:val="5A8E9612"/>
    <w:rsid w:val="5D78D5FA"/>
    <w:rsid w:val="5F51AB15"/>
    <w:rsid w:val="5F7229DC"/>
    <w:rsid w:val="61C437F0"/>
    <w:rsid w:val="63617BCF"/>
    <w:rsid w:val="6634631D"/>
    <w:rsid w:val="66647243"/>
    <w:rsid w:val="6A4952A6"/>
    <w:rsid w:val="6B2C4F6A"/>
    <w:rsid w:val="6B48AEB0"/>
    <w:rsid w:val="6C947CC8"/>
    <w:rsid w:val="6E24209B"/>
    <w:rsid w:val="6F548549"/>
    <w:rsid w:val="70F11710"/>
    <w:rsid w:val="71C644CF"/>
    <w:rsid w:val="7488FD85"/>
    <w:rsid w:val="756BDE49"/>
    <w:rsid w:val="76F81C1A"/>
    <w:rsid w:val="779DA6E6"/>
    <w:rsid w:val="78068481"/>
    <w:rsid w:val="7891BB2A"/>
    <w:rsid w:val="7956D534"/>
    <w:rsid w:val="7A4BD5F0"/>
    <w:rsid w:val="7B808279"/>
    <w:rsid w:val="7FA094C7"/>
    <w:rsid w:val="7FF31038"/>
    <w:rsid w:val="7F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F0B1"/>
  <w15:docId w15:val="{85F69024-B342-7541-86A4-9E33F423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right="147" w:hanging="360"/>
      <w:jc w:val="both"/>
    </w:pPr>
  </w:style>
  <w:style w:type="paragraph" w:styleId="ListParagraph">
    <w:name w:val="List Paragraph"/>
    <w:basedOn w:val="Normal"/>
    <w:uiPriority w:val="1"/>
    <w:qFormat/>
    <w:pPr>
      <w:ind w:left="874" w:right="147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ng-star-inserted">
    <w:name w:val="ng-star-inserted"/>
    <w:basedOn w:val="Normal"/>
    <w:rsid w:val="0090624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g-star-inserted1">
    <w:name w:val="ng-star-inserted1"/>
    <w:basedOn w:val="DefaultParagraphFont"/>
    <w:rsid w:val="0090624A"/>
  </w:style>
  <w:style w:type="paragraph" w:styleId="NormalWeb">
    <w:name w:val="Normal (Web)"/>
    <w:basedOn w:val="Normal"/>
    <w:uiPriority w:val="99"/>
    <w:semiHidden/>
    <w:unhideWhenUsed/>
    <w:rsid w:val="00427F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h74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3639</Words>
  <Characters>20746</Characters>
  <Application>Microsoft Office Word</Application>
  <DocSecurity>0</DocSecurity>
  <Lines>172</Lines>
  <Paragraphs>48</Paragraphs>
  <ScaleCrop>false</ScaleCrop>
  <Company/>
  <LinksUpToDate>false</LinksUpToDate>
  <CharactersWithSpaces>24337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 devi Manne</cp:lastModifiedBy>
  <cp:revision>3</cp:revision>
  <dcterms:created xsi:type="dcterms:W3CDTF">2026-02-13T20:23:00Z</dcterms:created>
  <dcterms:modified xsi:type="dcterms:W3CDTF">2026-02-13T20:23:00Z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2025-12-13T00:00:00Z</vt:filetime>
  </property>
  <property fmtid="{D5CDD505-2E9C-101B-9397-08002B2CF9AE}" pid="4" name="Producer">
    <vt:lpwstr>macOS Version 15.7.2 (Build 24G325) Quartz PDFContext</vt:lpwstr>
  </property>
</Properties>
</file>