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3FF" w:rsidRPr="00A31C9E" w:rsidRDefault="005C6ADD">
      <w:pPr>
        <w:jc w:val="center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  <w:sz w:val="36"/>
          <w:szCs w:val="36"/>
        </w:rPr>
        <w:t>LISA THOMPSON</w:t>
      </w:r>
    </w:p>
    <w:p w:rsidR="001313FF" w:rsidRPr="00A31C9E" w:rsidRDefault="005C6ADD">
      <w:pPr>
        <w:spacing w:after="100"/>
        <w:jc w:val="center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sz w:val="24"/>
          <w:szCs w:val="24"/>
        </w:rPr>
        <w:t xml:space="preserve">ETL Data Engineer | </w:t>
      </w:r>
      <w:proofErr w:type="spellStart"/>
      <w:r w:rsidRPr="00A31C9E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A31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C9E">
        <w:rPr>
          <w:rFonts w:ascii="Times New Roman" w:hAnsi="Times New Roman" w:cs="Times New Roman"/>
          <w:sz w:val="24"/>
          <w:szCs w:val="24"/>
        </w:rPr>
        <w:t>PowerCenter</w:t>
      </w:r>
      <w:proofErr w:type="spellEnd"/>
      <w:r w:rsidRPr="00A31C9E">
        <w:rPr>
          <w:rFonts w:ascii="Times New Roman" w:hAnsi="Times New Roman" w:cs="Times New Roman"/>
          <w:sz w:val="24"/>
          <w:szCs w:val="24"/>
        </w:rPr>
        <w:t xml:space="preserve"> Expert | Data Integration Specialist</w:t>
      </w:r>
    </w:p>
    <w:p w:rsidR="001313FF" w:rsidRPr="00A31C9E" w:rsidRDefault="005C6ADD">
      <w:pPr>
        <w:spacing w:after="200"/>
        <w:jc w:val="center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sz w:val="20"/>
          <w:szCs w:val="20"/>
        </w:rPr>
        <w:t>Email: lisa.thompson@etlpro.com | Phone: +1 (555) 567-2345</w:t>
      </w:r>
    </w:p>
    <w:p w:rsidR="001313FF" w:rsidRPr="00A31C9E" w:rsidRDefault="005C6ADD">
      <w:pPr>
        <w:spacing w:after="300"/>
        <w:jc w:val="center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sz w:val="20"/>
          <w:szCs w:val="20"/>
        </w:rPr>
        <w:t>Location: Charlotte, NC | LinkedIn: linkedin.com/in/</w:t>
      </w:r>
      <w:proofErr w:type="spellStart"/>
      <w:r w:rsidRPr="00A31C9E">
        <w:rPr>
          <w:rFonts w:ascii="Times New Roman" w:hAnsi="Times New Roman" w:cs="Times New Roman"/>
          <w:sz w:val="20"/>
          <w:szCs w:val="20"/>
        </w:rPr>
        <w:t>lisathompson-etl</w:t>
      </w:r>
      <w:proofErr w:type="spellEnd"/>
      <w:r w:rsidRPr="00A31C9E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A31C9E">
        <w:rPr>
          <w:rFonts w:ascii="Times New Roman" w:hAnsi="Times New Roman" w:cs="Times New Roman"/>
          <w:sz w:val="20"/>
          <w:szCs w:val="20"/>
        </w:rPr>
        <w:t>GitHub</w:t>
      </w:r>
      <w:proofErr w:type="spellEnd"/>
      <w:r w:rsidRPr="00A31C9E">
        <w:rPr>
          <w:rFonts w:ascii="Times New Roman" w:hAnsi="Times New Roman" w:cs="Times New Roman"/>
          <w:sz w:val="20"/>
          <w:szCs w:val="20"/>
        </w:rPr>
        <w:t>: github.com/</w:t>
      </w:r>
      <w:proofErr w:type="spellStart"/>
      <w:r w:rsidRPr="00A31C9E">
        <w:rPr>
          <w:rFonts w:ascii="Times New Roman" w:hAnsi="Times New Roman" w:cs="Times New Roman"/>
          <w:sz w:val="20"/>
          <w:szCs w:val="20"/>
        </w:rPr>
        <w:t>lthompson-etl</w:t>
      </w:r>
      <w:proofErr w:type="spellEnd"/>
    </w:p>
    <w:p w:rsidR="001313FF" w:rsidRPr="00A31C9E" w:rsidRDefault="005C6ADD">
      <w:pPr>
        <w:pStyle w:val="Heading1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PROFESSIONAL SUMMARY</w:t>
      </w:r>
    </w:p>
    <w:p w:rsidR="001313FF" w:rsidRPr="00A31C9E" w:rsidRDefault="005C6ADD">
      <w:pPr>
        <w:spacing w:after="20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 xml:space="preserve">Expert ETL Data Engineer with 10+ years of experience designing and implementing enterprise data integration solutions using </w:t>
      </w:r>
      <w:proofErr w:type="spellStart"/>
      <w:r w:rsidRPr="00A31C9E">
        <w:rPr>
          <w:rFonts w:ascii="Times New Roman" w:hAnsi="Times New Roman" w:cs="Times New Roman"/>
        </w:rPr>
        <w:t>Informatica</w:t>
      </w:r>
      <w:proofErr w:type="spellEnd"/>
      <w:r w:rsidRPr="00A31C9E">
        <w:rPr>
          <w:rFonts w:ascii="Times New Roman" w:hAnsi="Times New Roman" w:cs="Times New Roman"/>
        </w:rPr>
        <w:t xml:space="preserve"> </w:t>
      </w:r>
      <w:proofErr w:type="spellStart"/>
      <w:r w:rsidRPr="00A31C9E">
        <w:rPr>
          <w:rFonts w:ascii="Times New Roman" w:hAnsi="Times New Roman" w:cs="Times New Roman"/>
        </w:rPr>
        <w:t>PowerCenter</w:t>
      </w:r>
      <w:proofErr w:type="spellEnd"/>
      <w:r w:rsidRPr="00A31C9E">
        <w:rPr>
          <w:rFonts w:ascii="Times New Roman" w:hAnsi="Times New Roman" w:cs="Times New Roman"/>
        </w:rPr>
        <w:t xml:space="preserve">, SSIS, and </w:t>
      </w:r>
      <w:proofErr w:type="spellStart"/>
      <w:r w:rsidRPr="00A31C9E">
        <w:rPr>
          <w:rFonts w:ascii="Times New Roman" w:hAnsi="Times New Roman" w:cs="Times New Roman"/>
        </w:rPr>
        <w:t>Talend</w:t>
      </w:r>
      <w:proofErr w:type="spellEnd"/>
      <w:r w:rsidRPr="00A31C9E">
        <w:rPr>
          <w:rFonts w:ascii="Times New Roman" w:hAnsi="Times New Roman" w:cs="Times New Roman"/>
        </w:rPr>
        <w:t xml:space="preserve">. </w:t>
      </w:r>
      <w:proofErr w:type="gramStart"/>
      <w:r w:rsidRPr="00A31C9E">
        <w:rPr>
          <w:rFonts w:ascii="Times New Roman" w:hAnsi="Times New Roman" w:cs="Times New Roman"/>
        </w:rPr>
        <w:t>Proven track record of building complex ETL workflows processing 5TB+ daily data across 200+ sources.</w:t>
      </w:r>
      <w:proofErr w:type="gramEnd"/>
      <w:r w:rsidRPr="00A31C9E">
        <w:rPr>
          <w:rFonts w:ascii="Times New Roman" w:hAnsi="Times New Roman" w:cs="Times New Roman"/>
        </w:rPr>
        <w:t xml:space="preserve"> </w:t>
      </w:r>
      <w:proofErr w:type="gramStart"/>
      <w:r w:rsidRPr="00A31C9E">
        <w:rPr>
          <w:rFonts w:ascii="Times New Roman" w:hAnsi="Times New Roman" w:cs="Times New Roman"/>
        </w:rPr>
        <w:t>Specialized in performance tuning, slowly changing dimensions, and data quality frameworks.</w:t>
      </w:r>
      <w:proofErr w:type="gramEnd"/>
      <w:r w:rsidRPr="00A31C9E">
        <w:rPr>
          <w:rFonts w:ascii="Times New Roman" w:hAnsi="Times New Roman" w:cs="Times New Roman"/>
        </w:rPr>
        <w:t xml:space="preserve"> </w:t>
      </w:r>
      <w:proofErr w:type="gramStart"/>
      <w:r w:rsidRPr="00A31C9E">
        <w:rPr>
          <w:rFonts w:ascii="Times New Roman" w:hAnsi="Times New Roman" w:cs="Times New Roman"/>
        </w:rPr>
        <w:t>Successfully reduced ETL processing time by 70% through optimization techniques.</w:t>
      </w:r>
      <w:proofErr w:type="gramEnd"/>
      <w:r w:rsidRPr="00A31C9E">
        <w:rPr>
          <w:rFonts w:ascii="Times New Roman" w:hAnsi="Times New Roman" w:cs="Times New Roman"/>
        </w:rPr>
        <w:t xml:space="preserve"> </w:t>
      </w:r>
      <w:proofErr w:type="gramStart"/>
      <w:r w:rsidRPr="00A31C9E">
        <w:rPr>
          <w:rFonts w:ascii="Times New Roman" w:hAnsi="Times New Roman" w:cs="Times New Roman"/>
        </w:rPr>
        <w:t>Deep expertise in dimensional modeling, data warehousing best practices, and regulatory compliance (SOX, GDPR).</w:t>
      </w:r>
      <w:proofErr w:type="gramEnd"/>
      <w:r w:rsidRPr="00A31C9E">
        <w:rPr>
          <w:rFonts w:ascii="Times New Roman" w:hAnsi="Times New Roman" w:cs="Times New Roman"/>
        </w:rPr>
        <w:t xml:space="preserve"> </w:t>
      </w:r>
      <w:proofErr w:type="gramStart"/>
      <w:r w:rsidRPr="00A31C9E">
        <w:rPr>
          <w:rFonts w:ascii="Times New Roman" w:hAnsi="Times New Roman" w:cs="Times New Roman"/>
        </w:rPr>
        <w:t xml:space="preserve">Certified </w:t>
      </w:r>
      <w:proofErr w:type="spellStart"/>
      <w:r w:rsidRPr="00A31C9E">
        <w:rPr>
          <w:rFonts w:ascii="Times New Roman" w:hAnsi="Times New Roman" w:cs="Times New Roman"/>
        </w:rPr>
        <w:t>Informatica</w:t>
      </w:r>
      <w:proofErr w:type="spellEnd"/>
      <w:r w:rsidRPr="00A31C9E">
        <w:rPr>
          <w:rFonts w:ascii="Times New Roman" w:hAnsi="Times New Roman" w:cs="Times New Roman"/>
        </w:rPr>
        <w:t xml:space="preserve"> </w:t>
      </w:r>
      <w:proofErr w:type="spellStart"/>
      <w:r w:rsidRPr="00A31C9E">
        <w:rPr>
          <w:rFonts w:ascii="Times New Roman" w:hAnsi="Times New Roman" w:cs="Times New Roman"/>
        </w:rPr>
        <w:t>PowerCenter</w:t>
      </w:r>
      <w:proofErr w:type="spellEnd"/>
      <w:r w:rsidRPr="00A31C9E">
        <w:rPr>
          <w:rFonts w:ascii="Times New Roman" w:hAnsi="Times New Roman" w:cs="Times New Roman"/>
        </w:rPr>
        <w:t xml:space="preserve"> Developer with strong SQL and PL/SQL skills.</w:t>
      </w:r>
      <w:proofErr w:type="gramEnd"/>
    </w:p>
    <w:p w:rsidR="001313FF" w:rsidRPr="00A31C9E" w:rsidRDefault="005C6ADD">
      <w:pPr>
        <w:pStyle w:val="Heading1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CORE COMPETENCIES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1313FF" w:rsidRPr="00A31C9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3FF" w:rsidRPr="00A31C9E" w:rsidRDefault="005C6ADD">
            <w:p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  <w:b/>
                <w:bCs/>
              </w:rPr>
              <w:t>ETL Tools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A31C9E">
              <w:rPr>
                <w:rFonts w:ascii="Times New Roman" w:hAnsi="Times New Roman" w:cs="Times New Roman"/>
              </w:rPr>
              <w:t>Informatica</w:t>
            </w:r>
            <w:proofErr w:type="spellEnd"/>
            <w:r w:rsidRPr="00A31C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1C9E">
              <w:rPr>
                <w:rFonts w:ascii="Times New Roman" w:hAnsi="Times New Roman" w:cs="Times New Roman"/>
              </w:rPr>
              <w:t>PowerCenter</w:t>
            </w:r>
            <w:proofErr w:type="spellEnd"/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</w:rPr>
              <w:t>SSIS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A31C9E">
              <w:rPr>
                <w:rFonts w:ascii="Times New Roman" w:hAnsi="Times New Roman" w:cs="Times New Roman"/>
              </w:rPr>
              <w:t>Talend</w:t>
            </w:r>
            <w:proofErr w:type="spellEnd"/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A31C9E">
              <w:rPr>
                <w:rFonts w:ascii="Times New Roman" w:hAnsi="Times New Roman" w:cs="Times New Roman"/>
              </w:rPr>
              <w:t>DataStage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3FF" w:rsidRPr="00A31C9E" w:rsidRDefault="005C6ADD">
            <w:p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  <w:b/>
                <w:bCs/>
              </w:rPr>
              <w:t>Databases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</w:rPr>
              <w:t>Oracle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</w:rPr>
              <w:t>SQL Server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A31C9E">
              <w:rPr>
                <w:rFonts w:ascii="Times New Roman" w:hAnsi="Times New Roman" w:cs="Times New Roman"/>
              </w:rPr>
              <w:t>Teradata</w:t>
            </w:r>
            <w:proofErr w:type="spellEnd"/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</w:rPr>
              <w:t>DB2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13FF" w:rsidRPr="00A31C9E" w:rsidRDefault="005C6ADD">
            <w:p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  <w:b/>
                <w:bCs/>
              </w:rPr>
              <w:t>Data Modeling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</w:rPr>
              <w:t>Star Schema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</w:rPr>
              <w:t>SCD Types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</w:rPr>
              <w:t>Data Vault</w:t>
            </w:r>
          </w:p>
          <w:p w:rsidR="001313FF" w:rsidRPr="00A31C9E" w:rsidRDefault="005C6AD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31C9E">
              <w:rPr>
                <w:rFonts w:ascii="Times New Roman" w:hAnsi="Times New Roman" w:cs="Times New Roman"/>
              </w:rPr>
              <w:t>Kimball Methodology</w:t>
            </w:r>
          </w:p>
        </w:tc>
      </w:tr>
    </w:tbl>
    <w:p w:rsidR="001313FF" w:rsidRPr="00A31C9E" w:rsidRDefault="001313FF">
      <w:pPr>
        <w:spacing w:after="200"/>
        <w:rPr>
          <w:rFonts w:ascii="Times New Roman" w:hAnsi="Times New Roman" w:cs="Times New Roman"/>
        </w:rPr>
      </w:pPr>
    </w:p>
    <w:p w:rsidR="00A31C9E" w:rsidRPr="00A31C9E" w:rsidRDefault="00A31C9E" w:rsidP="00A31C9E">
      <w:pPr>
        <w:pStyle w:val="Heading1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TECHNICAL SKILLS</w:t>
      </w:r>
    </w:p>
    <w:p w:rsidR="00A31C9E" w:rsidRPr="00A31C9E" w:rsidRDefault="00A31C9E" w:rsidP="00A31C9E">
      <w:pPr>
        <w:spacing w:after="15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Programming: </w:t>
      </w:r>
      <w:r w:rsidRPr="00A31C9E">
        <w:rPr>
          <w:rFonts w:ascii="Times New Roman" w:hAnsi="Times New Roman" w:cs="Times New Roman"/>
        </w:rPr>
        <w:t xml:space="preserve">Python, SQL, Java, </w:t>
      </w:r>
      <w:proofErr w:type="spellStart"/>
      <w:r w:rsidRPr="00A31C9E">
        <w:rPr>
          <w:rFonts w:ascii="Times New Roman" w:hAnsi="Times New Roman" w:cs="Times New Roman"/>
        </w:rPr>
        <w:t>Scala</w:t>
      </w:r>
      <w:proofErr w:type="spellEnd"/>
      <w:r w:rsidRPr="00A31C9E">
        <w:rPr>
          <w:rFonts w:ascii="Times New Roman" w:hAnsi="Times New Roman" w:cs="Times New Roman"/>
        </w:rPr>
        <w:t>, Bash</w:t>
      </w:r>
    </w:p>
    <w:p w:rsidR="00A31C9E" w:rsidRPr="00A31C9E" w:rsidRDefault="00A31C9E" w:rsidP="00A31C9E">
      <w:pPr>
        <w:spacing w:after="15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Cloud Platforms: </w:t>
      </w:r>
      <w:r w:rsidRPr="00A31C9E">
        <w:rPr>
          <w:rFonts w:ascii="Times New Roman" w:hAnsi="Times New Roman" w:cs="Times New Roman"/>
        </w:rPr>
        <w:t>AWS, Azure, GCP</w:t>
      </w:r>
    </w:p>
    <w:p w:rsidR="00A31C9E" w:rsidRPr="00A31C9E" w:rsidRDefault="00A31C9E" w:rsidP="00A31C9E">
      <w:pPr>
        <w:spacing w:after="15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Databases: </w:t>
      </w:r>
      <w:proofErr w:type="spellStart"/>
      <w:r w:rsidRPr="00A31C9E">
        <w:rPr>
          <w:rFonts w:ascii="Times New Roman" w:hAnsi="Times New Roman" w:cs="Times New Roman"/>
        </w:rPr>
        <w:t>PostgreSQL</w:t>
      </w:r>
      <w:proofErr w:type="spellEnd"/>
      <w:r w:rsidRPr="00A31C9E">
        <w:rPr>
          <w:rFonts w:ascii="Times New Roman" w:hAnsi="Times New Roman" w:cs="Times New Roman"/>
        </w:rPr>
        <w:t xml:space="preserve">, </w:t>
      </w:r>
      <w:proofErr w:type="spellStart"/>
      <w:r w:rsidRPr="00A31C9E">
        <w:rPr>
          <w:rFonts w:ascii="Times New Roman" w:hAnsi="Times New Roman" w:cs="Times New Roman"/>
        </w:rPr>
        <w:t>MySQL</w:t>
      </w:r>
      <w:proofErr w:type="spellEnd"/>
      <w:r w:rsidRPr="00A31C9E">
        <w:rPr>
          <w:rFonts w:ascii="Times New Roman" w:hAnsi="Times New Roman" w:cs="Times New Roman"/>
        </w:rPr>
        <w:t xml:space="preserve">, </w:t>
      </w:r>
      <w:proofErr w:type="spellStart"/>
      <w:r w:rsidRPr="00A31C9E">
        <w:rPr>
          <w:rFonts w:ascii="Times New Roman" w:hAnsi="Times New Roman" w:cs="Times New Roman"/>
        </w:rPr>
        <w:t>MongoDB</w:t>
      </w:r>
      <w:proofErr w:type="spellEnd"/>
      <w:r w:rsidRPr="00A31C9E">
        <w:rPr>
          <w:rFonts w:ascii="Times New Roman" w:hAnsi="Times New Roman" w:cs="Times New Roman"/>
        </w:rPr>
        <w:t xml:space="preserve">, Cassandra, </w:t>
      </w:r>
      <w:proofErr w:type="spellStart"/>
      <w:r w:rsidRPr="00A31C9E">
        <w:rPr>
          <w:rFonts w:ascii="Times New Roman" w:hAnsi="Times New Roman" w:cs="Times New Roman"/>
        </w:rPr>
        <w:t>Redis</w:t>
      </w:r>
      <w:proofErr w:type="spellEnd"/>
    </w:p>
    <w:p w:rsidR="00A31C9E" w:rsidRPr="00A31C9E" w:rsidRDefault="00A31C9E" w:rsidP="00A31C9E">
      <w:pPr>
        <w:spacing w:after="15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Data Processing: </w:t>
      </w:r>
      <w:r w:rsidRPr="00A31C9E">
        <w:rPr>
          <w:rFonts w:ascii="Times New Roman" w:hAnsi="Times New Roman" w:cs="Times New Roman"/>
        </w:rPr>
        <w:t xml:space="preserve">Apache Spark, Kafka, Airflow, </w:t>
      </w:r>
      <w:proofErr w:type="spellStart"/>
      <w:r w:rsidRPr="00A31C9E">
        <w:rPr>
          <w:rFonts w:ascii="Times New Roman" w:hAnsi="Times New Roman" w:cs="Times New Roman"/>
        </w:rPr>
        <w:t>dbt</w:t>
      </w:r>
      <w:proofErr w:type="spellEnd"/>
    </w:p>
    <w:p w:rsidR="00A31C9E" w:rsidRPr="00A31C9E" w:rsidRDefault="00A31C9E" w:rsidP="00A31C9E">
      <w:pPr>
        <w:spacing w:after="200"/>
        <w:rPr>
          <w:rFonts w:ascii="Times New Roman" w:hAnsi="Times New Roman" w:cs="Times New Roman"/>
        </w:rPr>
      </w:pPr>
      <w:proofErr w:type="spellStart"/>
      <w:r w:rsidRPr="00A31C9E">
        <w:rPr>
          <w:rFonts w:ascii="Times New Roman" w:hAnsi="Times New Roman" w:cs="Times New Roman"/>
          <w:b/>
          <w:bCs/>
        </w:rPr>
        <w:t>DevOps</w:t>
      </w:r>
      <w:proofErr w:type="spellEnd"/>
      <w:r w:rsidRPr="00A31C9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31C9E">
        <w:rPr>
          <w:rFonts w:ascii="Times New Roman" w:hAnsi="Times New Roman" w:cs="Times New Roman"/>
        </w:rPr>
        <w:t>Docker</w:t>
      </w:r>
      <w:proofErr w:type="spellEnd"/>
      <w:r w:rsidRPr="00A31C9E">
        <w:rPr>
          <w:rFonts w:ascii="Times New Roman" w:hAnsi="Times New Roman" w:cs="Times New Roman"/>
        </w:rPr>
        <w:t xml:space="preserve">, </w:t>
      </w:r>
      <w:proofErr w:type="spellStart"/>
      <w:r w:rsidRPr="00A31C9E">
        <w:rPr>
          <w:rFonts w:ascii="Times New Roman" w:hAnsi="Times New Roman" w:cs="Times New Roman"/>
        </w:rPr>
        <w:t>Kubernetes</w:t>
      </w:r>
      <w:proofErr w:type="spellEnd"/>
      <w:r w:rsidRPr="00A31C9E">
        <w:rPr>
          <w:rFonts w:ascii="Times New Roman" w:hAnsi="Times New Roman" w:cs="Times New Roman"/>
        </w:rPr>
        <w:t xml:space="preserve">, </w:t>
      </w:r>
      <w:proofErr w:type="spellStart"/>
      <w:r w:rsidRPr="00A31C9E">
        <w:rPr>
          <w:rFonts w:ascii="Times New Roman" w:hAnsi="Times New Roman" w:cs="Times New Roman"/>
        </w:rPr>
        <w:t>Terraform</w:t>
      </w:r>
      <w:proofErr w:type="spellEnd"/>
      <w:r w:rsidRPr="00A31C9E">
        <w:rPr>
          <w:rFonts w:ascii="Times New Roman" w:hAnsi="Times New Roman" w:cs="Times New Roman"/>
        </w:rPr>
        <w:t xml:space="preserve">, CI/CD, </w:t>
      </w:r>
      <w:proofErr w:type="spellStart"/>
      <w:r w:rsidRPr="00A31C9E">
        <w:rPr>
          <w:rFonts w:ascii="Times New Roman" w:hAnsi="Times New Roman" w:cs="Times New Roman"/>
        </w:rPr>
        <w:t>Git</w:t>
      </w:r>
      <w:proofErr w:type="spellEnd"/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ETL &amp; Data Integration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proofErr w:type="spellStart"/>
      <w:r w:rsidRPr="00A31C9E">
        <w:rPr>
          <w:sz w:val="22"/>
          <w:szCs w:val="22"/>
        </w:rPr>
        <w:t>Informatica</w:t>
      </w:r>
      <w:proofErr w:type="spellEnd"/>
      <w:r w:rsidRPr="00A31C9E">
        <w:rPr>
          <w:sz w:val="22"/>
          <w:szCs w:val="22"/>
        </w:rPr>
        <w:t xml:space="preserve"> </w:t>
      </w:r>
      <w:proofErr w:type="spellStart"/>
      <w:r w:rsidRPr="00A31C9E">
        <w:rPr>
          <w:sz w:val="22"/>
          <w:szCs w:val="22"/>
        </w:rPr>
        <w:t>PowerCenter</w:t>
      </w:r>
      <w:proofErr w:type="spellEnd"/>
      <w:r w:rsidRPr="00A31C9E">
        <w:rPr>
          <w:sz w:val="22"/>
          <w:szCs w:val="22"/>
        </w:rPr>
        <w:t xml:space="preserve">, </w:t>
      </w:r>
      <w:proofErr w:type="spellStart"/>
      <w:r w:rsidRPr="00A31C9E">
        <w:rPr>
          <w:sz w:val="22"/>
          <w:szCs w:val="22"/>
        </w:rPr>
        <w:t>Informatica</w:t>
      </w:r>
      <w:proofErr w:type="spellEnd"/>
      <w:r w:rsidRPr="00A31C9E">
        <w:rPr>
          <w:sz w:val="22"/>
          <w:szCs w:val="22"/>
        </w:rPr>
        <w:t xml:space="preserve"> IICS, </w:t>
      </w:r>
      <w:proofErr w:type="spellStart"/>
      <w:r w:rsidRPr="00A31C9E">
        <w:rPr>
          <w:sz w:val="22"/>
          <w:szCs w:val="22"/>
        </w:rPr>
        <w:t>Talend</w:t>
      </w:r>
      <w:proofErr w:type="spellEnd"/>
      <w:r w:rsidRPr="00A31C9E">
        <w:rPr>
          <w:sz w:val="22"/>
          <w:szCs w:val="22"/>
        </w:rPr>
        <w:t xml:space="preserve">, IBM </w:t>
      </w:r>
      <w:proofErr w:type="spellStart"/>
      <w:r w:rsidRPr="00A31C9E">
        <w:rPr>
          <w:sz w:val="22"/>
          <w:szCs w:val="22"/>
        </w:rPr>
        <w:t>DataStage</w:t>
      </w:r>
      <w:proofErr w:type="spellEnd"/>
      <w:r w:rsidRPr="00A31C9E">
        <w:rPr>
          <w:sz w:val="22"/>
          <w:szCs w:val="22"/>
        </w:rPr>
        <w:t xml:space="preserve">, SSIS, AWS Glue, Azure Data Factory, Apache </w:t>
      </w:r>
      <w:proofErr w:type="spellStart"/>
      <w:r w:rsidRPr="00A31C9E">
        <w:rPr>
          <w:sz w:val="22"/>
          <w:szCs w:val="22"/>
        </w:rPr>
        <w:t>Nifi</w:t>
      </w:r>
      <w:proofErr w:type="spellEnd"/>
      <w:r w:rsidRPr="00A31C9E">
        <w:rPr>
          <w:sz w:val="22"/>
          <w:szCs w:val="22"/>
        </w:rPr>
        <w:t>, Airflow</w:t>
      </w:r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Data Warehousing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r w:rsidRPr="00A31C9E">
        <w:rPr>
          <w:sz w:val="22"/>
          <w:szCs w:val="22"/>
        </w:rPr>
        <w:t>Data Modeling (Star &amp; Snowflake Schema), Dimensional Modeling, Fact &amp; Dimension Tables, SCD Type 1 &amp; 2, Data Marts, Data Lakes</w:t>
      </w:r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Databases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r w:rsidRPr="00A31C9E">
        <w:rPr>
          <w:sz w:val="22"/>
          <w:szCs w:val="22"/>
        </w:rPr>
        <w:t xml:space="preserve">Oracle, SQL Server, Snowflake, </w:t>
      </w:r>
      <w:proofErr w:type="spellStart"/>
      <w:r w:rsidRPr="00A31C9E">
        <w:rPr>
          <w:sz w:val="22"/>
          <w:szCs w:val="22"/>
        </w:rPr>
        <w:t>PostgreSQL</w:t>
      </w:r>
      <w:proofErr w:type="spellEnd"/>
      <w:r w:rsidRPr="00A31C9E">
        <w:rPr>
          <w:sz w:val="22"/>
          <w:szCs w:val="22"/>
        </w:rPr>
        <w:t xml:space="preserve">, </w:t>
      </w:r>
      <w:proofErr w:type="spellStart"/>
      <w:r w:rsidRPr="00A31C9E">
        <w:rPr>
          <w:sz w:val="22"/>
          <w:szCs w:val="22"/>
        </w:rPr>
        <w:t>MySQL</w:t>
      </w:r>
      <w:proofErr w:type="spellEnd"/>
      <w:r w:rsidRPr="00A31C9E">
        <w:rPr>
          <w:sz w:val="22"/>
          <w:szCs w:val="22"/>
        </w:rPr>
        <w:t xml:space="preserve">, </w:t>
      </w:r>
      <w:proofErr w:type="spellStart"/>
      <w:r w:rsidRPr="00A31C9E">
        <w:rPr>
          <w:sz w:val="22"/>
          <w:szCs w:val="22"/>
        </w:rPr>
        <w:t>Teradata</w:t>
      </w:r>
      <w:proofErr w:type="spellEnd"/>
      <w:r w:rsidRPr="00A31C9E">
        <w:rPr>
          <w:sz w:val="22"/>
          <w:szCs w:val="22"/>
        </w:rPr>
        <w:t>, DB2</w:t>
      </w:r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lastRenderedPageBreak/>
        <w:t>Big Data Technologies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proofErr w:type="spellStart"/>
      <w:r w:rsidRPr="00A31C9E">
        <w:rPr>
          <w:sz w:val="22"/>
          <w:szCs w:val="22"/>
        </w:rPr>
        <w:t>Hadoop</w:t>
      </w:r>
      <w:proofErr w:type="spellEnd"/>
      <w:r w:rsidRPr="00A31C9E">
        <w:rPr>
          <w:sz w:val="22"/>
          <w:szCs w:val="22"/>
        </w:rPr>
        <w:t xml:space="preserve"> (HDFS, Hive, Pig), Spark, Kafka, </w:t>
      </w:r>
      <w:proofErr w:type="spellStart"/>
      <w:r w:rsidRPr="00A31C9E">
        <w:rPr>
          <w:sz w:val="22"/>
          <w:szCs w:val="22"/>
        </w:rPr>
        <w:t>Sqoop</w:t>
      </w:r>
      <w:proofErr w:type="spellEnd"/>
      <w:r w:rsidRPr="00A31C9E">
        <w:rPr>
          <w:sz w:val="22"/>
          <w:szCs w:val="22"/>
        </w:rPr>
        <w:t xml:space="preserve">, Flume, </w:t>
      </w:r>
      <w:proofErr w:type="spellStart"/>
      <w:r w:rsidRPr="00A31C9E">
        <w:rPr>
          <w:sz w:val="22"/>
          <w:szCs w:val="22"/>
        </w:rPr>
        <w:t>HBase</w:t>
      </w:r>
      <w:proofErr w:type="spellEnd"/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Cloud Platforms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r w:rsidRPr="00A31C9E">
        <w:rPr>
          <w:sz w:val="22"/>
          <w:szCs w:val="22"/>
        </w:rPr>
        <w:t xml:space="preserve">AWS (S3, </w:t>
      </w:r>
      <w:proofErr w:type="spellStart"/>
      <w:r w:rsidRPr="00A31C9E">
        <w:rPr>
          <w:sz w:val="22"/>
          <w:szCs w:val="22"/>
        </w:rPr>
        <w:t>Redshift</w:t>
      </w:r>
      <w:proofErr w:type="spellEnd"/>
      <w:r w:rsidRPr="00A31C9E">
        <w:rPr>
          <w:sz w:val="22"/>
          <w:szCs w:val="22"/>
        </w:rPr>
        <w:t>, EMR, Glue, Lambda, EC2), Azure (ADF, Synapse, Data Lake), GCP (</w:t>
      </w:r>
      <w:proofErr w:type="spellStart"/>
      <w:r w:rsidRPr="00A31C9E">
        <w:rPr>
          <w:sz w:val="22"/>
          <w:szCs w:val="22"/>
        </w:rPr>
        <w:t>BigQuery</w:t>
      </w:r>
      <w:proofErr w:type="spellEnd"/>
      <w:r w:rsidRPr="00A31C9E">
        <w:rPr>
          <w:sz w:val="22"/>
          <w:szCs w:val="22"/>
        </w:rPr>
        <w:t>, Dataflow, Composer)</w:t>
      </w:r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Programming &amp; Scripting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r w:rsidRPr="00A31C9E">
        <w:rPr>
          <w:sz w:val="22"/>
          <w:szCs w:val="22"/>
        </w:rPr>
        <w:t>SQL, PL/SQL, Python, Shell Scripting, Java</w:t>
      </w:r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Workflow Orchestration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r w:rsidRPr="00A31C9E">
        <w:rPr>
          <w:sz w:val="22"/>
          <w:szCs w:val="22"/>
        </w:rPr>
        <w:t>Apache Airflow, AWS Step Functions, Control-M</w:t>
      </w:r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proofErr w:type="spellStart"/>
      <w:r w:rsidRPr="00A31C9E">
        <w:rPr>
          <w:rFonts w:ascii="Times New Roman" w:hAnsi="Times New Roman" w:cs="Times New Roman"/>
          <w:sz w:val="22"/>
          <w:szCs w:val="22"/>
        </w:rPr>
        <w:t>DevOps</w:t>
      </w:r>
      <w:proofErr w:type="spellEnd"/>
      <w:r w:rsidRPr="00A31C9E">
        <w:rPr>
          <w:rFonts w:ascii="Times New Roman" w:hAnsi="Times New Roman" w:cs="Times New Roman"/>
          <w:sz w:val="22"/>
          <w:szCs w:val="22"/>
        </w:rPr>
        <w:t xml:space="preserve"> &amp; Version Control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proofErr w:type="spellStart"/>
      <w:r w:rsidRPr="00A31C9E">
        <w:rPr>
          <w:sz w:val="22"/>
          <w:szCs w:val="22"/>
        </w:rPr>
        <w:t>GitHub</w:t>
      </w:r>
      <w:proofErr w:type="spellEnd"/>
      <w:r w:rsidRPr="00A31C9E">
        <w:rPr>
          <w:sz w:val="22"/>
          <w:szCs w:val="22"/>
        </w:rPr>
        <w:t xml:space="preserve">, </w:t>
      </w:r>
      <w:proofErr w:type="spellStart"/>
      <w:r w:rsidRPr="00A31C9E">
        <w:rPr>
          <w:sz w:val="22"/>
          <w:szCs w:val="22"/>
        </w:rPr>
        <w:t>GitHub</w:t>
      </w:r>
      <w:proofErr w:type="spellEnd"/>
      <w:r w:rsidRPr="00A31C9E">
        <w:rPr>
          <w:sz w:val="22"/>
          <w:szCs w:val="22"/>
        </w:rPr>
        <w:t xml:space="preserve"> Actions, Jenkins, CI/CD Pipelines, </w:t>
      </w:r>
      <w:proofErr w:type="spellStart"/>
      <w:r w:rsidRPr="00A31C9E">
        <w:rPr>
          <w:sz w:val="22"/>
          <w:szCs w:val="22"/>
        </w:rPr>
        <w:t>Docker</w:t>
      </w:r>
      <w:proofErr w:type="spellEnd"/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Data Visualization &amp; Reporting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r w:rsidRPr="00A31C9E">
        <w:rPr>
          <w:sz w:val="22"/>
          <w:szCs w:val="22"/>
        </w:rPr>
        <w:t>Tableau, Power BI, Excel</w:t>
      </w:r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Data Governance &amp; Security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r w:rsidRPr="00A31C9E">
        <w:rPr>
          <w:sz w:val="22"/>
          <w:szCs w:val="22"/>
        </w:rPr>
        <w:t>Data Quality Validation, Data Masking, Metadata Management, Role-Based Access Control (RBAC), IAM</w:t>
      </w:r>
    </w:p>
    <w:p w:rsidR="00A31C9E" w:rsidRPr="00A31C9E" w:rsidRDefault="00A31C9E" w:rsidP="00A31C9E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31C9E">
        <w:rPr>
          <w:rFonts w:ascii="Times New Roman" w:hAnsi="Times New Roman" w:cs="Times New Roman"/>
          <w:sz w:val="22"/>
          <w:szCs w:val="22"/>
        </w:rPr>
        <w:t>Methodologies</w:t>
      </w:r>
    </w:p>
    <w:p w:rsidR="00A31C9E" w:rsidRPr="00A31C9E" w:rsidRDefault="00A31C9E" w:rsidP="00A31C9E">
      <w:pPr>
        <w:pStyle w:val="NormalWeb"/>
        <w:rPr>
          <w:sz w:val="22"/>
          <w:szCs w:val="22"/>
        </w:rPr>
      </w:pPr>
      <w:r w:rsidRPr="00A31C9E">
        <w:rPr>
          <w:sz w:val="22"/>
          <w:szCs w:val="22"/>
        </w:rPr>
        <w:t>Agile, Scrum, Waterfall</w:t>
      </w:r>
    </w:p>
    <w:p w:rsidR="00A31C9E" w:rsidRPr="00A31C9E" w:rsidRDefault="00A31C9E">
      <w:pPr>
        <w:pStyle w:val="Heading1"/>
        <w:rPr>
          <w:rFonts w:ascii="Times New Roman" w:hAnsi="Times New Roman" w:cs="Times New Roman"/>
          <w:color w:val="auto"/>
        </w:rPr>
      </w:pPr>
    </w:p>
    <w:p w:rsidR="00A31C9E" w:rsidRPr="00A31C9E" w:rsidRDefault="00A31C9E">
      <w:pPr>
        <w:pStyle w:val="Heading1"/>
        <w:rPr>
          <w:rFonts w:ascii="Times New Roman" w:hAnsi="Times New Roman" w:cs="Times New Roman"/>
          <w:color w:val="auto"/>
        </w:rPr>
      </w:pPr>
    </w:p>
    <w:p w:rsidR="00A31C9E" w:rsidRPr="00A31C9E" w:rsidRDefault="00A31C9E">
      <w:pPr>
        <w:pStyle w:val="Heading1"/>
        <w:rPr>
          <w:rFonts w:ascii="Times New Roman" w:hAnsi="Times New Roman" w:cs="Times New Roman"/>
          <w:color w:val="auto"/>
        </w:rPr>
      </w:pPr>
    </w:p>
    <w:p w:rsidR="00A31C9E" w:rsidRPr="00A31C9E" w:rsidRDefault="00A31C9E">
      <w:pPr>
        <w:pStyle w:val="Heading1"/>
        <w:rPr>
          <w:rFonts w:ascii="Times New Roman" w:hAnsi="Times New Roman" w:cs="Times New Roman"/>
          <w:color w:val="auto"/>
        </w:rPr>
      </w:pPr>
    </w:p>
    <w:p w:rsidR="00A31C9E" w:rsidRPr="00A31C9E" w:rsidRDefault="00A31C9E">
      <w:pPr>
        <w:pStyle w:val="Heading1"/>
        <w:rPr>
          <w:rFonts w:ascii="Times New Roman" w:hAnsi="Times New Roman" w:cs="Times New Roman"/>
          <w:color w:val="auto"/>
        </w:rPr>
      </w:pPr>
    </w:p>
    <w:p w:rsidR="00A31C9E" w:rsidRPr="00A31C9E" w:rsidRDefault="00A31C9E">
      <w:pPr>
        <w:pStyle w:val="Heading1"/>
        <w:rPr>
          <w:rFonts w:ascii="Times New Roman" w:hAnsi="Times New Roman" w:cs="Times New Roman"/>
          <w:color w:val="auto"/>
        </w:rPr>
      </w:pPr>
    </w:p>
    <w:p w:rsidR="001313FF" w:rsidRPr="00A31C9E" w:rsidRDefault="005C6ADD">
      <w:pPr>
        <w:pStyle w:val="Heading1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PROFESSIONAL EXPERIENCE</w:t>
      </w:r>
      <w:r w:rsidR="00A31C9E" w:rsidRPr="00A31C9E">
        <w:rPr>
          <w:rFonts w:ascii="Times New Roman" w:hAnsi="Times New Roman" w:cs="Times New Roman"/>
          <w:color w:val="auto"/>
        </w:rPr>
        <w:t>:</w:t>
      </w:r>
    </w:p>
    <w:p w:rsidR="00A31C9E" w:rsidRPr="00A31C9E" w:rsidRDefault="00A31C9E" w:rsidP="00A31C9E">
      <w:pPr>
        <w:rPr>
          <w:rFonts w:ascii="Times New Roman" w:hAnsi="Times New Roman" w:cs="Times New Roman"/>
        </w:rPr>
      </w:pPr>
    </w:p>
    <w:p w:rsidR="00A31C9E" w:rsidRPr="00A31C9E" w:rsidRDefault="00A31C9E" w:rsidP="00A31C9E">
      <w:pPr>
        <w:pStyle w:val="Heading2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Senior ETL Data Engineer</w:t>
      </w:r>
    </w:p>
    <w:p w:rsidR="00A31C9E" w:rsidRPr="00A31C9E" w:rsidRDefault="00A31C9E" w:rsidP="00A31C9E">
      <w:pPr>
        <w:pStyle w:val="NormalWeb"/>
      </w:pPr>
      <w:r w:rsidRPr="00A31C9E">
        <w:rPr>
          <w:rStyle w:val="Strong"/>
        </w:rPr>
        <w:t>Bank of America – Charlotte, NC</w:t>
      </w:r>
      <w:r w:rsidRPr="00A31C9E">
        <w:br/>
        <w:t>March 2021 – Present</w:t>
      </w:r>
    </w:p>
    <w:p w:rsidR="00A31C9E" w:rsidRPr="00A31C9E" w:rsidRDefault="00A31C9E" w:rsidP="00A31C9E">
      <w:pPr>
        <w:pStyle w:val="NormalWeb"/>
      </w:pPr>
      <w:r w:rsidRPr="00A31C9E">
        <w:t xml:space="preserve">Environment: </w:t>
      </w:r>
      <w:proofErr w:type="spellStart"/>
      <w:r w:rsidRPr="00A31C9E">
        <w:t>Informatica</w:t>
      </w:r>
      <w:proofErr w:type="spellEnd"/>
      <w:r w:rsidRPr="00A31C9E">
        <w:t xml:space="preserve"> </w:t>
      </w:r>
      <w:proofErr w:type="spellStart"/>
      <w:r w:rsidRPr="00A31C9E">
        <w:t>PowerCenter</w:t>
      </w:r>
      <w:proofErr w:type="spellEnd"/>
      <w:r w:rsidRPr="00A31C9E">
        <w:t xml:space="preserve">, IICS, Snowflake, Oracle, SQL Server, Python, AWS, Airflow, Tableau, </w:t>
      </w:r>
      <w:proofErr w:type="spellStart"/>
      <w:r w:rsidRPr="00A31C9E">
        <w:t>GitHub</w:t>
      </w:r>
      <w:proofErr w:type="spellEnd"/>
      <w:r w:rsidRPr="00A31C9E">
        <w:t>, Jenkins, Agile</w:t>
      </w:r>
    </w:p>
    <w:p w:rsidR="00A31C9E" w:rsidRPr="00A31C9E" w:rsidRDefault="00A31C9E" w:rsidP="00A31C9E">
      <w:pPr>
        <w:pStyle w:val="NormalWeb"/>
      </w:pPr>
      <w:r w:rsidRPr="00A31C9E">
        <w:t>• Designed and implemented enterprise ETL pipelines integrating data from 20+ source systems into Snowflake data warehouse.</w:t>
      </w:r>
      <w:r w:rsidRPr="00A31C9E">
        <w:br/>
        <w:t xml:space="preserve">• Developed complex </w:t>
      </w:r>
      <w:proofErr w:type="spellStart"/>
      <w:r w:rsidRPr="00A31C9E">
        <w:t>Informatica</w:t>
      </w:r>
      <w:proofErr w:type="spellEnd"/>
      <w:r w:rsidRPr="00A31C9E">
        <w:t xml:space="preserve"> mappings using Source Qualifier, Lookup, Aggregator, Joiner, Rank, Update Strategy, and Router transformations.</w:t>
      </w:r>
      <w:r w:rsidRPr="00A31C9E">
        <w:br/>
        <w:t>• Built reusable ETL frameworks reducing development effort by 35%.</w:t>
      </w:r>
      <w:r w:rsidRPr="00A31C9E">
        <w:br/>
        <w:t>• Developed advanced SQL scripts for Oracle and Snowflake including stored procedures, views, functions, and performance tuning.</w:t>
      </w:r>
      <w:r w:rsidRPr="00A31C9E">
        <w:br/>
        <w:t>• Implemented incremental load strategies (CDC, SCD Type 1 &amp; 2).</w:t>
      </w:r>
      <w:r w:rsidRPr="00A31C9E">
        <w:br/>
        <w:t>• Migrated on-</w:t>
      </w:r>
      <w:proofErr w:type="spellStart"/>
      <w:r w:rsidRPr="00A31C9E">
        <w:t>prem</w:t>
      </w:r>
      <w:proofErr w:type="spellEnd"/>
      <w:r w:rsidRPr="00A31C9E">
        <w:t xml:space="preserve"> Oracle data warehouse to Snowflake cloud platform.</w:t>
      </w:r>
      <w:r w:rsidRPr="00A31C9E">
        <w:br/>
        <w:t>• Optimized ETL batch processing time by 40% through partitioning and parallel processing.</w:t>
      </w:r>
      <w:r w:rsidRPr="00A31C9E">
        <w:br/>
        <w:t>• Developed Python scripts for automated data validation and reconciliation.</w:t>
      </w:r>
      <w:r w:rsidRPr="00A31C9E">
        <w:br/>
        <w:t xml:space="preserve">• Integrated CI/CD pipelines using </w:t>
      </w:r>
      <w:proofErr w:type="spellStart"/>
      <w:r w:rsidRPr="00A31C9E">
        <w:t>GitHub</w:t>
      </w:r>
      <w:proofErr w:type="spellEnd"/>
      <w:r w:rsidRPr="00A31C9E">
        <w:t xml:space="preserve"> and Jenkins for ETL deployment automation.</w:t>
      </w:r>
      <w:r w:rsidRPr="00A31C9E">
        <w:br/>
        <w:t>• Implemented data quality checks and reconciliation reports.</w:t>
      </w:r>
      <w:r w:rsidRPr="00A31C9E">
        <w:br/>
        <w:t>• Built Airflow DAGs for workflow orchestration and job dependency management.</w:t>
      </w:r>
      <w:r w:rsidRPr="00A31C9E">
        <w:br/>
        <w:t>• Designed star and snowflake schema data models for reporting systems.</w:t>
      </w:r>
      <w:r w:rsidRPr="00A31C9E">
        <w:br/>
        <w:t>• Collaborated with BI team for Tableau dashboard data integration.</w:t>
      </w:r>
      <w:r w:rsidRPr="00A31C9E">
        <w:br/>
        <w:t>• Implemented row-level security and access control in Snowflake.</w:t>
      </w:r>
      <w:r w:rsidRPr="00A31C9E">
        <w:br/>
        <w:t xml:space="preserve">• Participated in Agile sprint planning, daily </w:t>
      </w:r>
      <w:proofErr w:type="spellStart"/>
      <w:r w:rsidRPr="00A31C9E">
        <w:t>standups</w:t>
      </w:r>
      <w:proofErr w:type="spellEnd"/>
      <w:r w:rsidRPr="00A31C9E">
        <w:t>, and retrospectives.</w:t>
      </w:r>
    </w:p>
    <w:p w:rsidR="00A31C9E" w:rsidRPr="00A31C9E" w:rsidRDefault="00A31C9E" w:rsidP="00A31C9E">
      <w:p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A31C9E" w:rsidRPr="00A31C9E" w:rsidRDefault="00A31C9E" w:rsidP="00A31C9E">
      <w:pPr>
        <w:pStyle w:val="Heading2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ETL Data Engineer</w:t>
      </w:r>
    </w:p>
    <w:p w:rsidR="00A31C9E" w:rsidRPr="00A31C9E" w:rsidRDefault="00A31C9E" w:rsidP="00A31C9E">
      <w:pPr>
        <w:pStyle w:val="NormalWeb"/>
      </w:pPr>
      <w:r w:rsidRPr="00A31C9E">
        <w:rPr>
          <w:rStyle w:val="Strong"/>
        </w:rPr>
        <w:t>Wells Fargo – Minneapolis, MN</w:t>
      </w:r>
      <w:r w:rsidRPr="00A31C9E">
        <w:br/>
        <w:t>June 2018 – February 2021</w:t>
      </w:r>
    </w:p>
    <w:p w:rsidR="00A31C9E" w:rsidRPr="00A31C9E" w:rsidRDefault="00A31C9E" w:rsidP="00A31C9E">
      <w:pPr>
        <w:pStyle w:val="NormalWeb"/>
      </w:pPr>
      <w:r w:rsidRPr="00A31C9E">
        <w:t xml:space="preserve">Environment: </w:t>
      </w:r>
      <w:proofErr w:type="spellStart"/>
      <w:r w:rsidRPr="00A31C9E">
        <w:t>Informatica</w:t>
      </w:r>
      <w:proofErr w:type="spellEnd"/>
      <w:r w:rsidRPr="00A31C9E">
        <w:t xml:space="preserve"> IICS, Oracle, SQL Server, </w:t>
      </w:r>
      <w:proofErr w:type="spellStart"/>
      <w:r w:rsidRPr="00A31C9E">
        <w:t>Hadoop</w:t>
      </w:r>
      <w:proofErr w:type="spellEnd"/>
      <w:r w:rsidRPr="00A31C9E">
        <w:t xml:space="preserve">, Hive, AWS S3, </w:t>
      </w:r>
      <w:proofErr w:type="spellStart"/>
      <w:r w:rsidRPr="00A31C9E">
        <w:t>Redshift</w:t>
      </w:r>
      <w:proofErr w:type="spellEnd"/>
      <w:r w:rsidRPr="00A31C9E">
        <w:t>, Python, JIRA</w:t>
      </w:r>
    </w:p>
    <w:p w:rsidR="00A31C9E" w:rsidRPr="00A31C9E" w:rsidRDefault="00A31C9E" w:rsidP="00A31C9E">
      <w:pPr>
        <w:pStyle w:val="NormalWeb"/>
      </w:pPr>
      <w:r w:rsidRPr="00A31C9E">
        <w:t xml:space="preserve">• Developed ETL workflows using </w:t>
      </w:r>
      <w:proofErr w:type="spellStart"/>
      <w:r w:rsidRPr="00A31C9E">
        <w:t>Informatica</w:t>
      </w:r>
      <w:proofErr w:type="spellEnd"/>
      <w:r w:rsidRPr="00A31C9E">
        <w:t xml:space="preserve"> IICS to extract data from Oracle, SQL Server, and flat files.</w:t>
      </w:r>
      <w:r w:rsidRPr="00A31C9E">
        <w:br/>
        <w:t>• Designed data warehouse schemas using dimensional modeling techniques.</w:t>
      </w:r>
      <w:r w:rsidRPr="00A31C9E">
        <w:br/>
        <w:t>• Implemented SCD Type 2 logic for historical data tracking.</w:t>
      </w:r>
      <w:r w:rsidRPr="00A31C9E">
        <w:br/>
        <w:t>• Wrote optimized SQL queries handling large transaction datasets.</w:t>
      </w:r>
      <w:r w:rsidRPr="00A31C9E">
        <w:br/>
        <w:t xml:space="preserve">• Built data ingestion pipelines loading data into AWS </w:t>
      </w:r>
      <w:proofErr w:type="spellStart"/>
      <w:r w:rsidRPr="00A31C9E">
        <w:t>Redshift</w:t>
      </w:r>
      <w:proofErr w:type="spellEnd"/>
      <w:r w:rsidRPr="00A31C9E">
        <w:t>.</w:t>
      </w:r>
      <w:r w:rsidRPr="00A31C9E">
        <w:br/>
        <w:t>• Developed Python scripts for data cleansing and transformation.</w:t>
      </w:r>
      <w:r w:rsidRPr="00A31C9E">
        <w:br/>
        <w:t>• Performed performance tuning on ETL workflows and SQL queries.</w:t>
      </w:r>
      <w:r w:rsidRPr="00A31C9E">
        <w:br/>
        <w:t xml:space="preserve">• Integrated </w:t>
      </w:r>
      <w:proofErr w:type="spellStart"/>
      <w:r w:rsidRPr="00A31C9E">
        <w:t>Hadoop</w:t>
      </w:r>
      <w:proofErr w:type="spellEnd"/>
      <w:r w:rsidRPr="00A31C9E">
        <w:t xml:space="preserve"> Hive data into enterprise reporting systems.</w:t>
      </w:r>
      <w:r w:rsidRPr="00A31C9E">
        <w:br/>
        <w:t>• Implemented error handling and logging mechanisms in ETL jobs.</w:t>
      </w:r>
      <w:r w:rsidRPr="00A31C9E">
        <w:br/>
        <w:t>• Conducted data reconciliation and validation testing.</w:t>
      </w:r>
      <w:r w:rsidRPr="00A31C9E">
        <w:br/>
        <w:t>• Automated deployment using Jenkins pipelines.</w:t>
      </w:r>
      <w:r w:rsidRPr="00A31C9E">
        <w:br/>
        <w:t>• Documented ETL designs and technical specifications.</w:t>
      </w:r>
    </w:p>
    <w:p w:rsidR="00A31C9E" w:rsidRPr="00A31C9E" w:rsidRDefault="00A31C9E" w:rsidP="00A31C9E">
      <w:p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A31C9E" w:rsidRPr="00A31C9E" w:rsidRDefault="00A31C9E" w:rsidP="00A31C9E">
      <w:pPr>
        <w:pStyle w:val="Heading2"/>
        <w:rPr>
          <w:rFonts w:ascii="Times New Roman" w:hAnsi="Times New Roman" w:cs="Times New Roman"/>
        </w:rPr>
      </w:pPr>
    </w:p>
    <w:p w:rsidR="00A31C9E" w:rsidRPr="00A31C9E" w:rsidRDefault="00A31C9E" w:rsidP="00A31C9E">
      <w:pPr>
        <w:pStyle w:val="Heading2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Big Data ETL Engineer:</w:t>
      </w:r>
    </w:p>
    <w:p w:rsidR="00A31C9E" w:rsidRPr="00A31C9E" w:rsidRDefault="00A31C9E" w:rsidP="00A31C9E">
      <w:pPr>
        <w:pStyle w:val="NormalWeb"/>
      </w:pPr>
      <w:r w:rsidRPr="00A31C9E">
        <w:rPr>
          <w:rStyle w:val="Strong"/>
        </w:rPr>
        <w:t>UnitedHealth Group – Eden Prairie, MN</w:t>
      </w:r>
      <w:r w:rsidRPr="00A31C9E">
        <w:br/>
        <w:t>August 2015 – May 2018</w:t>
      </w:r>
    </w:p>
    <w:p w:rsidR="00A31C9E" w:rsidRPr="00A31C9E" w:rsidRDefault="00A31C9E" w:rsidP="00A31C9E">
      <w:pPr>
        <w:pStyle w:val="NormalWeb"/>
      </w:pPr>
      <w:r w:rsidRPr="00A31C9E">
        <w:t xml:space="preserve">Environment: </w:t>
      </w:r>
      <w:proofErr w:type="spellStart"/>
      <w:r w:rsidRPr="00A31C9E">
        <w:t>Hadoop</w:t>
      </w:r>
      <w:proofErr w:type="spellEnd"/>
      <w:r w:rsidRPr="00A31C9E">
        <w:t xml:space="preserve">, Spark, Hive, </w:t>
      </w:r>
      <w:proofErr w:type="spellStart"/>
      <w:r w:rsidRPr="00A31C9E">
        <w:t>Sqoop</w:t>
      </w:r>
      <w:proofErr w:type="spellEnd"/>
      <w:r w:rsidRPr="00A31C9E">
        <w:t>, Kafka, Oracle, SQL, AWS EMR</w:t>
      </w:r>
    </w:p>
    <w:p w:rsidR="00A31C9E" w:rsidRPr="00A31C9E" w:rsidRDefault="00A31C9E" w:rsidP="00A31C9E">
      <w:pPr>
        <w:pStyle w:val="NormalWeb"/>
      </w:pPr>
      <w:r w:rsidRPr="00A31C9E">
        <w:t xml:space="preserve">• Designed large-scale data ingestion pipelines using </w:t>
      </w:r>
      <w:proofErr w:type="spellStart"/>
      <w:r w:rsidRPr="00A31C9E">
        <w:t>Sqoop</w:t>
      </w:r>
      <w:proofErr w:type="spellEnd"/>
      <w:r w:rsidRPr="00A31C9E">
        <w:t xml:space="preserve"> and Spark.</w:t>
      </w:r>
      <w:r w:rsidRPr="00A31C9E">
        <w:br/>
        <w:t>• Processed healthcare claims data using Spark transformations.</w:t>
      </w:r>
      <w:r w:rsidRPr="00A31C9E">
        <w:br/>
        <w:t>• Developed Hive external and managed tables.</w:t>
      </w:r>
      <w:r w:rsidRPr="00A31C9E">
        <w:br/>
        <w:t>• Implemented Spark SQL for high-performance analytics.</w:t>
      </w:r>
      <w:r w:rsidRPr="00A31C9E">
        <w:br/>
        <w:t>• Built Kafka-based streaming ingestion pipelines.</w:t>
      </w:r>
      <w:r w:rsidRPr="00A31C9E">
        <w:br/>
        <w:t>• Optimized HDFS storage using partitioning strategies.</w:t>
      </w:r>
      <w:r w:rsidRPr="00A31C9E">
        <w:br/>
        <w:t>• Migrated legacy ETL workflows to Spark-based architecture.</w:t>
      </w:r>
      <w:r w:rsidRPr="00A31C9E">
        <w:br/>
        <w:t>• Developed batch and real-time data processing solutions.</w:t>
      </w:r>
      <w:r w:rsidRPr="00A31C9E">
        <w:br/>
        <w:t>• Ensured HIPAA compliance and secure data handling.</w:t>
      </w:r>
      <w:r w:rsidRPr="00A31C9E">
        <w:br/>
        <w:t>• Built automated monitoring dashboards for data pipelines.</w:t>
      </w:r>
    </w:p>
    <w:p w:rsidR="00A31C9E" w:rsidRPr="00A31C9E" w:rsidRDefault="00A31C9E" w:rsidP="00A31C9E">
      <w:p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A31C9E" w:rsidRPr="00A31C9E" w:rsidRDefault="00A31C9E" w:rsidP="00A31C9E">
      <w:pPr>
        <w:pStyle w:val="Heading2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ETL Developer:</w:t>
      </w:r>
    </w:p>
    <w:p w:rsidR="00A31C9E" w:rsidRPr="00A31C9E" w:rsidRDefault="00A31C9E" w:rsidP="00A31C9E">
      <w:pPr>
        <w:pStyle w:val="NormalWeb"/>
      </w:pPr>
      <w:r w:rsidRPr="00A31C9E">
        <w:rPr>
          <w:rStyle w:val="Strong"/>
        </w:rPr>
        <w:t>Cognizant – Chennai, India</w:t>
      </w:r>
      <w:r w:rsidRPr="00A31C9E">
        <w:br/>
        <w:t>July 2013 – July 2015</w:t>
      </w:r>
    </w:p>
    <w:p w:rsidR="00A31C9E" w:rsidRPr="00A31C9E" w:rsidRDefault="00A31C9E" w:rsidP="00A31C9E">
      <w:pPr>
        <w:pStyle w:val="NormalWeb"/>
      </w:pPr>
      <w:r w:rsidRPr="00A31C9E">
        <w:t xml:space="preserve">Environment: </w:t>
      </w:r>
      <w:proofErr w:type="spellStart"/>
      <w:r w:rsidRPr="00A31C9E">
        <w:t>Informatica</w:t>
      </w:r>
      <w:proofErr w:type="spellEnd"/>
      <w:r w:rsidRPr="00A31C9E">
        <w:t xml:space="preserve"> </w:t>
      </w:r>
      <w:proofErr w:type="spellStart"/>
      <w:r w:rsidRPr="00A31C9E">
        <w:t>PowerCenter</w:t>
      </w:r>
      <w:proofErr w:type="spellEnd"/>
      <w:r w:rsidRPr="00A31C9E">
        <w:t>, Oracle 11g, SQL Server, UNIX, Shell Scripting</w:t>
      </w:r>
    </w:p>
    <w:p w:rsidR="00A31C9E" w:rsidRPr="00A31C9E" w:rsidRDefault="00A31C9E" w:rsidP="00A31C9E">
      <w:pPr>
        <w:pStyle w:val="NormalWeb"/>
      </w:pPr>
      <w:r w:rsidRPr="00A31C9E">
        <w:t xml:space="preserve">• Developed ETL mappings and workflows in </w:t>
      </w:r>
      <w:proofErr w:type="spellStart"/>
      <w:r w:rsidRPr="00A31C9E">
        <w:t>Informatica</w:t>
      </w:r>
      <w:proofErr w:type="spellEnd"/>
      <w:r w:rsidRPr="00A31C9E">
        <w:t xml:space="preserve"> </w:t>
      </w:r>
      <w:proofErr w:type="spellStart"/>
      <w:r w:rsidRPr="00A31C9E">
        <w:t>PowerCenter</w:t>
      </w:r>
      <w:proofErr w:type="spellEnd"/>
      <w:r w:rsidRPr="00A31C9E">
        <w:t>.</w:t>
      </w:r>
      <w:r w:rsidRPr="00A31C9E">
        <w:br/>
        <w:t>• Designed source-to-target mapping documents.</w:t>
      </w:r>
      <w:r w:rsidRPr="00A31C9E">
        <w:br/>
        <w:t>• Created stored procedures, triggers, and PL/SQL packages.</w:t>
      </w:r>
      <w:r w:rsidRPr="00A31C9E">
        <w:br/>
        <w:t>• Implemented data validation and reconciliation scripts.</w:t>
      </w:r>
      <w:r w:rsidRPr="00A31C9E">
        <w:br/>
        <w:t>• Developed shell scripts for job scheduling and automation.</w:t>
      </w:r>
      <w:r w:rsidRPr="00A31C9E">
        <w:br/>
        <w:t>• Performed data cleansing and transformation activities.</w:t>
      </w:r>
      <w:r w:rsidRPr="00A31C9E">
        <w:br/>
        <w:t>• Supported production ETL jobs and resolved performance issues.</w:t>
      </w:r>
    </w:p>
    <w:p w:rsidR="00A31C9E" w:rsidRPr="00A31C9E" w:rsidRDefault="00A31C9E" w:rsidP="00A31C9E">
      <w:pPr>
        <w:rPr>
          <w:rFonts w:ascii="Times New Roman" w:hAnsi="Times New Roman" w:cs="Times New Roman"/>
        </w:rPr>
      </w:pPr>
    </w:p>
    <w:p w:rsidR="00A31C9E" w:rsidRPr="00A31C9E" w:rsidRDefault="00A31C9E">
      <w:pPr>
        <w:pStyle w:val="Heading1"/>
        <w:rPr>
          <w:rFonts w:ascii="Times New Roman" w:hAnsi="Times New Roman" w:cs="Times New Roman"/>
          <w:color w:val="auto"/>
        </w:rPr>
      </w:pPr>
    </w:p>
    <w:p w:rsidR="001313FF" w:rsidRPr="00A31C9E" w:rsidRDefault="005C6ADD">
      <w:pPr>
        <w:pStyle w:val="Heading2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Lead Data Engineer | Tech Solutions Corp</w:t>
      </w:r>
    </w:p>
    <w:p w:rsidR="001313FF" w:rsidRPr="00A31C9E" w:rsidRDefault="00A31C9E">
      <w:pPr>
        <w:spacing w:after="10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January 2011 – june212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Led enterprise data platform initiatives processing 10TB+ daily data with 99.9% reliability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Architected scalable data pipelines integrating 200+ data sources with automated quality checks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Optimized data processing reducing costs by 60% while improving performance by 4x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Implemented comprehensive monitoring and alerting reducing incidents by 80%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Mentored team of 10 data engineers establishing best practices and code standards</w:t>
      </w:r>
    </w:p>
    <w:p w:rsidR="001313FF" w:rsidRPr="00A31C9E" w:rsidRDefault="001313FF">
      <w:pPr>
        <w:spacing w:after="200"/>
        <w:rPr>
          <w:rFonts w:ascii="Times New Roman" w:hAnsi="Times New Roman" w:cs="Times New Roman"/>
        </w:rPr>
      </w:pPr>
    </w:p>
    <w:p w:rsidR="001313FF" w:rsidRPr="00A31C9E" w:rsidRDefault="005C6ADD">
      <w:pPr>
        <w:pStyle w:val="Heading2"/>
        <w:rPr>
          <w:rFonts w:ascii="Times New Roman" w:hAnsi="Times New Roman" w:cs="Times New Roman"/>
          <w:color w:val="auto"/>
        </w:rPr>
      </w:pPr>
      <w:proofErr w:type="gramStart"/>
      <w:r w:rsidRPr="00A31C9E">
        <w:rPr>
          <w:rFonts w:ascii="Times New Roman" w:hAnsi="Times New Roman" w:cs="Times New Roman"/>
          <w:color w:val="auto"/>
        </w:rPr>
        <w:t xml:space="preserve">Senior Data Engineer | </w:t>
      </w:r>
      <w:proofErr w:type="spellStart"/>
      <w:r w:rsidRPr="00A31C9E">
        <w:rPr>
          <w:rFonts w:ascii="Times New Roman" w:hAnsi="Times New Roman" w:cs="Times New Roman"/>
          <w:color w:val="auto"/>
        </w:rPr>
        <w:t>DataWorks</w:t>
      </w:r>
      <w:proofErr w:type="spellEnd"/>
      <w:r w:rsidRPr="00A31C9E">
        <w:rPr>
          <w:rFonts w:ascii="Times New Roman" w:hAnsi="Times New Roman" w:cs="Times New Roman"/>
          <w:color w:val="auto"/>
        </w:rPr>
        <w:t xml:space="preserve"> Inc.</w:t>
      </w:r>
      <w:proofErr w:type="gramEnd"/>
    </w:p>
    <w:p w:rsidR="001313FF" w:rsidRPr="00A31C9E" w:rsidRDefault="00A31C9E">
      <w:pPr>
        <w:spacing w:after="10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March 2010 – December 2011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Developed high-performance data pipelines processing 5TB+ daily with sub-hour latency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Built dimensional data models supporting analytics for 500+ business users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Implemented automated testing framework achieving 90%+ test coverage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Reduced data processing time from 8 hours to 45 minutes through optimization</w:t>
      </w:r>
    </w:p>
    <w:p w:rsidR="001313FF" w:rsidRPr="00A31C9E" w:rsidRDefault="001313FF">
      <w:pPr>
        <w:spacing w:after="200"/>
        <w:rPr>
          <w:rFonts w:ascii="Times New Roman" w:hAnsi="Times New Roman" w:cs="Times New Roman"/>
        </w:rPr>
      </w:pPr>
    </w:p>
    <w:p w:rsidR="00A31C9E" w:rsidRPr="00A31C9E" w:rsidRDefault="00A31C9E" w:rsidP="00A31C9E">
      <w:pPr>
        <w:rPr>
          <w:rFonts w:ascii="Times New Roman" w:hAnsi="Times New Roman" w:cs="Times New Roman"/>
        </w:rPr>
      </w:pPr>
    </w:p>
    <w:p w:rsidR="001313FF" w:rsidRPr="00A31C9E" w:rsidRDefault="005C6ADD" w:rsidP="00A31C9E">
      <w:pPr>
        <w:rPr>
          <w:rFonts w:ascii="Times New Roman" w:hAnsi="Times New Roman" w:cs="Times New Roman"/>
          <w:sz w:val="28"/>
        </w:rPr>
      </w:pPr>
      <w:r w:rsidRPr="00A31C9E">
        <w:rPr>
          <w:rFonts w:ascii="Times New Roman" w:hAnsi="Times New Roman" w:cs="Times New Roman"/>
          <w:sz w:val="28"/>
        </w:rPr>
        <w:t>Data Engineer | Analytics Solutions</w:t>
      </w:r>
    </w:p>
    <w:p w:rsidR="001313FF" w:rsidRPr="00A31C9E" w:rsidRDefault="005C6ADD">
      <w:pPr>
        <w:spacing w:after="100"/>
        <w:rPr>
          <w:rFonts w:ascii="Times New Roman" w:hAnsi="Times New Roman" w:cs="Times New Roman"/>
          <w:sz w:val="28"/>
        </w:rPr>
      </w:pPr>
      <w:r w:rsidRPr="00A31C9E">
        <w:rPr>
          <w:rFonts w:ascii="Times New Roman" w:hAnsi="Times New Roman" w:cs="Times New Roman"/>
          <w:sz w:val="28"/>
        </w:rPr>
        <w:t xml:space="preserve">June </w:t>
      </w:r>
      <w:r w:rsidR="00A31C9E" w:rsidRPr="00A31C9E">
        <w:rPr>
          <w:rFonts w:ascii="Times New Roman" w:hAnsi="Times New Roman" w:cs="Times New Roman"/>
          <w:sz w:val="28"/>
        </w:rPr>
        <w:t>2009 – February 2010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Built ETL pipelines extracting data from 50+ sources loading to data warehouse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Created SQL transformation layer with 100+ views supporting BI dashboards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Implemented data quality monitoring framework improving accuracy from 80% to 95%</w:t>
      </w:r>
    </w:p>
    <w:p w:rsidR="001313FF" w:rsidRPr="00A31C9E" w:rsidRDefault="001313FF">
      <w:pPr>
        <w:spacing w:after="200"/>
        <w:rPr>
          <w:rFonts w:ascii="Times New Roman" w:hAnsi="Times New Roman" w:cs="Times New Roman"/>
        </w:rPr>
      </w:pPr>
    </w:p>
    <w:p w:rsidR="001313FF" w:rsidRPr="00A31C9E" w:rsidRDefault="005C6ADD">
      <w:pPr>
        <w:pStyle w:val="Heading1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CERTIFICATIONS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AWS Certified Data Analytics – Specialty (2023)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Google Cloud Professional Data Engineer (2022)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Azure Data Engineer Associate (2021)</w:t>
      </w:r>
    </w:p>
    <w:p w:rsidR="001313FF" w:rsidRPr="00A31C9E" w:rsidRDefault="001313FF">
      <w:pPr>
        <w:spacing w:after="200"/>
        <w:rPr>
          <w:rFonts w:ascii="Times New Roman" w:hAnsi="Times New Roman" w:cs="Times New Roman"/>
        </w:rPr>
      </w:pPr>
    </w:p>
    <w:p w:rsidR="001313FF" w:rsidRPr="00A31C9E" w:rsidRDefault="005C6ADD">
      <w:pPr>
        <w:pStyle w:val="Heading1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EDUCATION</w:t>
      </w:r>
    </w:p>
    <w:p w:rsidR="001313FF" w:rsidRPr="00A31C9E" w:rsidRDefault="005C6ADD">
      <w:pPr>
        <w:pStyle w:val="Heading3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Master of Science in Computer Science</w:t>
      </w:r>
    </w:p>
    <w:p w:rsidR="001313FF" w:rsidRPr="00A31C9E" w:rsidRDefault="005C6ADD">
      <w:p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Top University | Graduated: May 2014</w:t>
      </w:r>
    </w:p>
    <w:p w:rsidR="001313FF" w:rsidRPr="00A31C9E" w:rsidRDefault="005C6ADD">
      <w:pPr>
        <w:spacing w:after="15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Focus: </w:t>
      </w:r>
      <w:r w:rsidRPr="00A31C9E">
        <w:rPr>
          <w:rFonts w:ascii="Times New Roman" w:hAnsi="Times New Roman" w:cs="Times New Roman"/>
        </w:rPr>
        <w:t>Data Systems and Analytics</w:t>
      </w:r>
    </w:p>
    <w:p w:rsidR="001313FF" w:rsidRPr="00A31C9E" w:rsidRDefault="005C6ADD">
      <w:pPr>
        <w:pStyle w:val="Heading3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Bachelor of Science in Computer Science</w:t>
      </w:r>
    </w:p>
    <w:p w:rsidR="001313FF" w:rsidRPr="00A31C9E" w:rsidRDefault="005C6ADD">
      <w:p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State University | Graduated: May 2012</w:t>
      </w:r>
    </w:p>
    <w:p w:rsidR="001313FF" w:rsidRPr="00A31C9E" w:rsidRDefault="005C6ADD">
      <w:pPr>
        <w:spacing w:after="20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Honors: </w:t>
      </w:r>
      <w:r w:rsidRPr="00A31C9E">
        <w:rPr>
          <w:rFonts w:ascii="Times New Roman" w:hAnsi="Times New Roman" w:cs="Times New Roman"/>
        </w:rPr>
        <w:t xml:space="preserve">Magna </w:t>
      </w:r>
      <w:proofErr w:type="gramStart"/>
      <w:r w:rsidRPr="00A31C9E">
        <w:rPr>
          <w:rFonts w:ascii="Times New Roman" w:hAnsi="Times New Roman" w:cs="Times New Roman"/>
        </w:rPr>
        <w:t>Cum</w:t>
      </w:r>
      <w:proofErr w:type="gramEnd"/>
      <w:r w:rsidRPr="00A31C9E">
        <w:rPr>
          <w:rFonts w:ascii="Times New Roman" w:hAnsi="Times New Roman" w:cs="Times New Roman"/>
        </w:rPr>
        <w:t xml:space="preserve"> Laude</w:t>
      </w:r>
    </w:p>
    <w:p w:rsidR="00A31C9E" w:rsidRPr="00A31C9E" w:rsidRDefault="00A31C9E">
      <w:pPr>
        <w:pStyle w:val="Heading1"/>
        <w:rPr>
          <w:rFonts w:ascii="Times New Roman" w:hAnsi="Times New Roman" w:cs="Times New Roman"/>
          <w:color w:val="auto"/>
        </w:rPr>
      </w:pPr>
    </w:p>
    <w:p w:rsidR="001313FF" w:rsidRPr="00A31C9E" w:rsidRDefault="005C6ADD">
      <w:pPr>
        <w:pStyle w:val="Heading1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PROFESSIONAL ACHIEVEMENTS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Reduced infrastructure costs by 60% through optimization and cloud migration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Built data platform serving 1000+ users with 99.9% uptime</w:t>
      </w:r>
    </w:p>
    <w:p w:rsidR="001313FF" w:rsidRPr="00A31C9E" w:rsidRDefault="005C6A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</w:rPr>
        <w:t>Led team of 10 engineers delivering $5M+ data transformation project</w:t>
      </w:r>
    </w:p>
    <w:p w:rsidR="001313FF" w:rsidRPr="00A31C9E" w:rsidRDefault="001313FF">
      <w:pPr>
        <w:spacing w:after="200"/>
        <w:rPr>
          <w:rFonts w:ascii="Times New Roman" w:hAnsi="Times New Roman" w:cs="Times New Roman"/>
        </w:rPr>
      </w:pPr>
    </w:p>
    <w:p w:rsidR="001313FF" w:rsidRPr="00A31C9E" w:rsidRDefault="005C6ADD">
      <w:pPr>
        <w:pStyle w:val="Heading1"/>
        <w:rPr>
          <w:rFonts w:ascii="Times New Roman" w:hAnsi="Times New Roman" w:cs="Times New Roman"/>
          <w:color w:val="auto"/>
        </w:rPr>
      </w:pPr>
      <w:r w:rsidRPr="00A31C9E">
        <w:rPr>
          <w:rFonts w:ascii="Times New Roman" w:hAnsi="Times New Roman" w:cs="Times New Roman"/>
          <w:color w:val="auto"/>
        </w:rPr>
        <w:t>ADDITIONAL INFORMATION</w:t>
      </w:r>
    </w:p>
    <w:p w:rsidR="001313FF" w:rsidRPr="00A31C9E" w:rsidRDefault="005C6ADD">
      <w:pPr>
        <w:spacing w:after="10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Open Source: </w:t>
      </w:r>
      <w:r w:rsidRPr="00A31C9E">
        <w:rPr>
          <w:rFonts w:ascii="Times New Roman" w:hAnsi="Times New Roman" w:cs="Times New Roman"/>
        </w:rPr>
        <w:t>Active contributor to major data engineering projects</w:t>
      </w:r>
    </w:p>
    <w:p w:rsidR="001313FF" w:rsidRPr="00A31C9E" w:rsidRDefault="005C6ADD">
      <w:pPr>
        <w:spacing w:after="100"/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Community: </w:t>
      </w:r>
      <w:r w:rsidRPr="00A31C9E">
        <w:rPr>
          <w:rFonts w:ascii="Times New Roman" w:hAnsi="Times New Roman" w:cs="Times New Roman"/>
        </w:rPr>
        <w:t xml:space="preserve">Co-organizer of local data engineering </w:t>
      </w:r>
      <w:proofErr w:type="spellStart"/>
      <w:r w:rsidRPr="00A31C9E">
        <w:rPr>
          <w:rFonts w:ascii="Times New Roman" w:hAnsi="Times New Roman" w:cs="Times New Roman"/>
        </w:rPr>
        <w:t>meetup</w:t>
      </w:r>
      <w:proofErr w:type="spellEnd"/>
    </w:p>
    <w:p w:rsidR="001313FF" w:rsidRPr="00A31C9E" w:rsidRDefault="005C6ADD">
      <w:pPr>
        <w:rPr>
          <w:rFonts w:ascii="Times New Roman" w:hAnsi="Times New Roman" w:cs="Times New Roman"/>
        </w:rPr>
      </w:pPr>
      <w:r w:rsidRPr="00A31C9E">
        <w:rPr>
          <w:rFonts w:ascii="Times New Roman" w:hAnsi="Times New Roman" w:cs="Times New Roman"/>
          <w:b/>
          <w:bCs/>
        </w:rPr>
        <w:t xml:space="preserve">Languages: </w:t>
      </w:r>
      <w:r w:rsidRPr="00A31C9E">
        <w:rPr>
          <w:rFonts w:ascii="Times New Roman" w:hAnsi="Times New Roman" w:cs="Times New Roman"/>
        </w:rPr>
        <w:t>English (Fluent)</w:t>
      </w:r>
    </w:p>
    <w:sectPr w:rsidR="001313FF" w:rsidRPr="00A31C9E" w:rsidSect="001313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87B7A"/>
    <w:multiLevelType w:val="hybridMultilevel"/>
    <w:tmpl w:val="7DF8FC6A"/>
    <w:lvl w:ilvl="0" w:tplc="03CCF9C4">
      <w:start w:val="1"/>
      <w:numFmt w:val="bullet"/>
      <w:lvlText w:val="●"/>
      <w:lvlJc w:val="left"/>
      <w:pPr>
        <w:ind w:left="720" w:hanging="360"/>
      </w:pPr>
    </w:lvl>
    <w:lvl w:ilvl="1" w:tplc="8620096E">
      <w:start w:val="1"/>
      <w:numFmt w:val="bullet"/>
      <w:lvlText w:val="○"/>
      <w:lvlJc w:val="left"/>
      <w:pPr>
        <w:ind w:left="1440" w:hanging="360"/>
      </w:pPr>
    </w:lvl>
    <w:lvl w:ilvl="2" w:tplc="4490DDA0">
      <w:start w:val="1"/>
      <w:numFmt w:val="bullet"/>
      <w:lvlText w:val="■"/>
      <w:lvlJc w:val="left"/>
      <w:pPr>
        <w:ind w:left="2160" w:hanging="360"/>
      </w:pPr>
    </w:lvl>
    <w:lvl w:ilvl="3" w:tplc="EA2E85AC">
      <w:start w:val="1"/>
      <w:numFmt w:val="bullet"/>
      <w:lvlText w:val="●"/>
      <w:lvlJc w:val="left"/>
      <w:pPr>
        <w:ind w:left="2880" w:hanging="360"/>
      </w:pPr>
    </w:lvl>
    <w:lvl w:ilvl="4" w:tplc="BBFE9AA8">
      <w:start w:val="1"/>
      <w:numFmt w:val="bullet"/>
      <w:lvlText w:val="○"/>
      <w:lvlJc w:val="left"/>
      <w:pPr>
        <w:ind w:left="3600" w:hanging="360"/>
      </w:pPr>
    </w:lvl>
    <w:lvl w:ilvl="5" w:tplc="CD76E280">
      <w:start w:val="1"/>
      <w:numFmt w:val="bullet"/>
      <w:lvlText w:val="■"/>
      <w:lvlJc w:val="left"/>
      <w:pPr>
        <w:ind w:left="4320" w:hanging="360"/>
      </w:pPr>
    </w:lvl>
    <w:lvl w:ilvl="6" w:tplc="F976C864">
      <w:start w:val="1"/>
      <w:numFmt w:val="bullet"/>
      <w:lvlText w:val="●"/>
      <w:lvlJc w:val="left"/>
      <w:pPr>
        <w:ind w:left="5040" w:hanging="360"/>
      </w:pPr>
    </w:lvl>
    <w:lvl w:ilvl="7" w:tplc="573AAF46">
      <w:start w:val="1"/>
      <w:numFmt w:val="bullet"/>
      <w:lvlText w:val="●"/>
      <w:lvlJc w:val="left"/>
      <w:pPr>
        <w:ind w:left="5760" w:hanging="360"/>
      </w:pPr>
    </w:lvl>
    <w:lvl w:ilvl="8" w:tplc="970297D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DEC7583"/>
    <w:multiLevelType w:val="hybridMultilevel"/>
    <w:tmpl w:val="FFEC9AA0"/>
    <w:lvl w:ilvl="0" w:tplc="7BF8455E">
      <w:start w:val="1"/>
      <w:numFmt w:val="bullet"/>
      <w:lvlText w:val="•"/>
      <w:lvlJc w:val="left"/>
      <w:pPr>
        <w:ind w:left="720" w:hanging="360"/>
      </w:pPr>
    </w:lvl>
    <w:lvl w:ilvl="1" w:tplc="8E0A8C14">
      <w:numFmt w:val="decimal"/>
      <w:lvlText w:val=""/>
      <w:lvlJc w:val="left"/>
    </w:lvl>
    <w:lvl w:ilvl="2" w:tplc="50A08E46">
      <w:numFmt w:val="decimal"/>
      <w:lvlText w:val=""/>
      <w:lvlJc w:val="left"/>
    </w:lvl>
    <w:lvl w:ilvl="3" w:tplc="81003D0C">
      <w:numFmt w:val="decimal"/>
      <w:lvlText w:val=""/>
      <w:lvlJc w:val="left"/>
    </w:lvl>
    <w:lvl w:ilvl="4" w:tplc="80085982">
      <w:numFmt w:val="decimal"/>
      <w:lvlText w:val=""/>
      <w:lvlJc w:val="left"/>
    </w:lvl>
    <w:lvl w:ilvl="5" w:tplc="4DE25D6A">
      <w:numFmt w:val="decimal"/>
      <w:lvlText w:val=""/>
      <w:lvlJc w:val="left"/>
    </w:lvl>
    <w:lvl w:ilvl="6" w:tplc="27FC4054">
      <w:numFmt w:val="decimal"/>
      <w:lvlText w:val=""/>
      <w:lvlJc w:val="left"/>
    </w:lvl>
    <w:lvl w:ilvl="7" w:tplc="310273B6">
      <w:numFmt w:val="decimal"/>
      <w:lvlText w:val=""/>
      <w:lvlJc w:val="left"/>
    </w:lvl>
    <w:lvl w:ilvl="8" w:tplc="9918A1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savePreviewPicture/>
  <w:compat/>
  <w:rsids>
    <w:rsidRoot w:val="001313FF"/>
    <w:rsid w:val="001313FF"/>
    <w:rsid w:val="005C6ADD"/>
    <w:rsid w:val="00A31C9E"/>
    <w:rsid w:val="00B23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4C9"/>
  </w:style>
  <w:style w:type="paragraph" w:styleId="Heading1">
    <w:name w:val="heading 1"/>
    <w:qFormat/>
    <w:rsid w:val="001313FF"/>
    <w:pPr>
      <w:spacing w:before="240" w:after="120"/>
      <w:outlineLvl w:val="0"/>
    </w:pPr>
    <w:rPr>
      <w:b/>
      <w:bCs/>
      <w:color w:val="FF6C2C"/>
      <w:sz w:val="32"/>
      <w:szCs w:val="32"/>
    </w:rPr>
  </w:style>
  <w:style w:type="paragraph" w:styleId="Heading2">
    <w:name w:val="heading 2"/>
    <w:qFormat/>
    <w:rsid w:val="001313FF"/>
    <w:pPr>
      <w:spacing w:before="180" w:after="100"/>
      <w:outlineLvl w:val="1"/>
    </w:pPr>
    <w:rPr>
      <w:b/>
      <w:bCs/>
      <w:color w:val="FF6C2C"/>
      <w:sz w:val="26"/>
      <w:szCs w:val="26"/>
    </w:rPr>
  </w:style>
  <w:style w:type="paragraph" w:styleId="Heading3">
    <w:name w:val="heading 3"/>
    <w:qFormat/>
    <w:rsid w:val="001313FF"/>
    <w:pPr>
      <w:spacing w:before="120" w:after="80"/>
      <w:outlineLvl w:val="2"/>
    </w:pPr>
    <w:rPr>
      <w:b/>
      <w:bCs/>
      <w:sz w:val="24"/>
      <w:szCs w:val="24"/>
    </w:rPr>
  </w:style>
  <w:style w:type="paragraph" w:styleId="Heading4">
    <w:name w:val="heading 4"/>
    <w:qFormat/>
    <w:rsid w:val="001313F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313FF"/>
    <w:pPr>
      <w:outlineLvl w:val="4"/>
    </w:pPr>
    <w:rPr>
      <w:color w:val="2E74B5"/>
    </w:rPr>
  </w:style>
  <w:style w:type="paragraph" w:styleId="Heading6">
    <w:name w:val="heading 6"/>
    <w:qFormat/>
    <w:rsid w:val="001313F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313FF"/>
    <w:rPr>
      <w:sz w:val="56"/>
      <w:szCs w:val="56"/>
    </w:rPr>
  </w:style>
  <w:style w:type="paragraph" w:customStyle="1" w:styleId="Strong1">
    <w:name w:val="Strong1"/>
    <w:qFormat/>
    <w:rsid w:val="001313FF"/>
    <w:rPr>
      <w:b/>
      <w:bCs/>
    </w:rPr>
  </w:style>
  <w:style w:type="paragraph" w:styleId="ListParagraph">
    <w:name w:val="List Paragraph"/>
    <w:qFormat/>
    <w:rsid w:val="001313FF"/>
  </w:style>
  <w:style w:type="character" w:styleId="Hyperlink">
    <w:name w:val="Hyperlink"/>
    <w:uiPriority w:val="99"/>
    <w:unhideWhenUsed/>
    <w:rsid w:val="001313F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313F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313F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1313FF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1C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C9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5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1206</Words>
  <Characters>6875</Characters>
  <Application>Microsoft Office Word</Application>
  <DocSecurity>0</DocSecurity>
  <Lines>57</Lines>
  <Paragraphs>16</Paragraphs>
  <ScaleCrop>false</ScaleCrop>
  <Company>HP</Company>
  <LinksUpToDate>false</LinksUpToDate>
  <CharactersWithSpaces>8065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2026-02-13T13:31:00Z</dcterms:created>
  <dcterms:modified xsi:type="dcterms:W3CDTF">2026-02-13T13:31:00Z</dcterms:modified>
</cp:coreProperties>
</file>