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Recetas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Plataforma Web o App Móvil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El proyecto se desarrollará como una </w:t>
      </w:r>
      <w:r w:rsidDel="00000000" w:rsidR="00000000" w:rsidRPr="00000000">
        <w:rPr>
          <w:b w:val="1"/>
          <w:rtl w:val="0"/>
        </w:rPr>
        <w:t xml:space="preserve">App Móvil</w:t>
      </w:r>
      <w:r w:rsidDel="00000000" w:rsidR="00000000" w:rsidRPr="00000000">
        <w:rPr>
          <w:rtl w:val="0"/>
        </w:rPr>
        <w:t xml:space="preserve"> que permita a los usuarios planificar sus comidas en base a los ingredientes que disponga.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Problemática Actual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Optimización de la planificación de comidas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reducción del desperdicio de alimentos</w:t>
      </w:r>
      <w:r w:rsidDel="00000000" w:rsidR="00000000" w:rsidRPr="00000000">
        <w:rPr>
          <w:rtl w:val="0"/>
        </w:rPr>
        <w:t xml:space="preserve">. Muchos hogares enfrentan dificultades para organizar sus comidas y aprovechar al máximo los ingredientes que ya tienen.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Innovación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Sugerencias inteligentes</w:t>
      </w:r>
      <w:r w:rsidDel="00000000" w:rsidR="00000000" w:rsidRPr="00000000">
        <w:rPr>
          <w:rtl w:val="0"/>
        </w:rPr>
        <w:t xml:space="preserve"> de recetas basadas en los ingredientes disponibles en casa, minimizando desperdicios.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Uso de Tecnologías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Algoritmos de recomendación</w:t>
      </w:r>
      <w:r w:rsidDel="00000000" w:rsidR="00000000" w:rsidRPr="00000000">
        <w:rPr>
          <w:rtl w:val="0"/>
        </w:rPr>
        <w:t xml:space="preserve"> para sugerencias personalizadas.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Público objetivo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Hogares y personas</w:t>
      </w:r>
      <w:r w:rsidDel="00000000" w:rsidR="00000000" w:rsidRPr="00000000">
        <w:rPr>
          <w:rtl w:val="0"/>
        </w:rPr>
        <w:t xml:space="preserve"> que buscan una manera eficiente de planificar sus comidas y realizar compras de manera más organizada.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Personas que busquen aprender o mejorar en la cocina.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Alcance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Nacional o internacional</w:t>
      </w:r>
      <w:r w:rsidDel="00000000" w:rsidR="00000000" w:rsidRPr="00000000">
        <w:rPr>
          <w:rtl w:val="0"/>
        </w:rPr>
        <w:t xml:space="preserve">, al contar con una inteligencia artificial que abarca información a nivel mundial puede adaptarse a distintos países con relativa facilidad.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Elemento Diferencial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Sugerencias automáticas</w:t>
      </w:r>
      <w:r w:rsidDel="00000000" w:rsidR="00000000" w:rsidRPr="00000000">
        <w:rPr>
          <w:rtl w:val="0"/>
        </w:rPr>
        <w:t xml:space="preserve"> de recetas con imágenes generadas por inteligencia artificial  que optimizan el uso de lo que ya tienes en casa.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NL4U/b9VU3X38gGg0c4mR/V/XQ==">CgMxLjA4AHIhMTRuYVdrVjc2Q3NfYmREUlVFTng0TjRLaVM2S1V5aUxt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