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color w:val="1A1A2E"/>
          <w:sz w:val="40"/>
        </w:rPr>
        <w:t>大学英语六级（CET-6）翻译高频真题 TOP 10</w:t>
      </w:r>
    </w:p>
    <w:p>
      <w:pPr>
        <w:jc w:val="center"/>
      </w:pPr>
      <w:r>
        <w:rPr>
          <w:rFonts w:ascii="Microsoft YaHei" w:hAnsi="Microsoft YaHei" w:eastAsia="Microsoft YaHei"/>
          <w:color w:val="666666"/>
          <w:sz w:val="20"/>
        </w:rPr>
        <w:t>整理自历年六级真题（2013-2025）- 按考频排序</w:t>
      </w:r>
    </w:p>
    <w:p/>
    <w:p>
      <w:pPr>
        <w:pStyle w:val="Heading1"/>
      </w:pPr>
      <w:r>
        <w:rPr>
          <w:rFonts w:ascii="Microsoft YaHei" w:hAnsi="Microsoft YaHei" w:eastAsia="Microsoft YaHei"/>
        </w:rPr>
        <w:t>第一篇  中秋节</w:t>
      </w:r>
    </w:p>
    <w:p>
      <w:r>
        <w:rPr>
          <w:rFonts w:ascii="Microsoft YaHei" w:hAnsi="Microsoft YaHei" w:eastAsia="Microsoft YaHei"/>
          <w:color w:val="E94560"/>
          <w:sz w:val="20"/>
        </w:rPr>
        <w:t>考频：2013.12 / 2022.12 / 2025.6（多次重复考）</w:t>
      </w:r>
    </w:p>
    <w:p>
      <w:r>
        <w:rPr>
          <w:rFonts w:ascii="Microsoft YaHei" w:hAnsi="Microsoft YaHei" w:eastAsia="Microsoft YaHei"/>
          <w:b/>
          <w:color w:val="0F3460"/>
          <w:sz w:val="22"/>
        </w:rPr>
        <w:t>【中文原文】</w:t>
      </w:r>
    </w:p>
    <w:p>
      <w:r>
        <w:rPr>
          <w:rFonts w:ascii="Microsoft YaHei" w:hAnsi="Microsoft YaHei" w:eastAsia="Microsoft YaHei"/>
          <w:sz w:val="22"/>
        </w:rPr>
        <w:t>中国人自古以来就在中秋时节庆祝丰收，这与北美地区庆祝感恩节的习俗十分相似。过中秋节的习俗于唐代早期在中国各地开始流行。中秋节在农历八月十五，是人们拜月的节日。这天夜晚皓月当空，人们合家团聚，共赏明月。2006年，中秋节被列为中国的文化遗产，2008年又被定为公共假日。月饼被视为中秋节不可或缺的美食，人们将月饼作为礼物馈赠亲友或在家庭聚会上享用。传统的月饼上带有"寿"、"福"或"和"等字样。</w:t>
      </w:r>
    </w:p>
    <w:p>
      <w:r>
        <w:rPr>
          <w:rFonts w:ascii="Microsoft YaHei" w:hAnsi="Microsoft YaHei" w:eastAsia="Microsoft YaHei"/>
          <w:b/>
          <w:color w:val="E94560"/>
          <w:sz w:val="22"/>
        </w:rPr>
        <w:t>【英文翻译】</w:t>
      </w:r>
    </w:p>
    <w:p>
      <w:r>
        <w:rPr>
          <w:rFonts w:ascii="Microsoft YaHei" w:hAnsi="Microsoft YaHei" w:eastAsia="Microsoft YaHei"/>
          <w:i/>
          <w:sz w:val="22"/>
        </w:rPr>
        <w:t>Since ancient times, the Chinese people have celebrated the harvest during the Mid-Autumn season, which is similar to the custom of celebrating Thanksgiving in North America. The custom of celebrating the Mid-Autumn Festival became popular throughout China in the early Tang Dynasty. Falling on the 15th day of the 8th lunar month, the Mid-Autumn Festival is a day for people to worship the moon. On this day, under the dazzling bright moon, families reunite and enjoy the moon's beauty together. In 2006, the Mid-Autumn Festival was listed as a Chinese cultural heritage, and in 2008 it was designated as a public holiday. Mooncakes are regarded as an indispensable delicacy of the festival, often given as gifts to relatives and friends or enjoyed at family gatherings. Traditional mooncakes are imprinted with characters such as "longevity", "good fortune", or "harmony".</w:t>
      </w:r>
    </w:p>
    <w:p>
      <w:r>
        <w:t>──────────────────────────────────────────────────</w:t>
      </w:r>
    </w:p>
    <w:p>
      <w:pPr>
        <w:pStyle w:val="Heading1"/>
      </w:pPr>
      <w:r>
        <w:rPr>
          <w:rFonts w:ascii="Microsoft YaHei" w:hAnsi="Microsoft YaHei" w:eastAsia="Microsoft YaHei"/>
        </w:rPr>
        <w:t>第二篇  丝绸之路</w:t>
      </w:r>
    </w:p>
    <w:p>
      <w:r>
        <w:rPr>
          <w:rFonts w:ascii="Microsoft YaHei" w:hAnsi="Microsoft YaHei" w:eastAsia="Microsoft YaHei"/>
          <w:color w:val="E94560"/>
          <w:sz w:val="20"/>
        </w:rPr>
        <w:t>考频：2013.12 / 2015.6（多次重复考）</w:t>
      </w:r>
    </w:p>
    <w:p>
      <w:r>
        <w:rPr>
          <w:rFonts w:ascii="Microsoft YaHei" w:hAnsi="Microsoft YaHei" w:eastAsia="Microsoft YaHei"/>
          <w:b/>
          <w:color w:val="0F3460"/>
          <w:sz w:val="22"/>
        </w:rPr>
        <w:t>【中文原文】</w:t>
      </w:r>
    </w:p>
    <w:p>
      <w:r>
        <w:rPr>
          <w:rFonts w:ascii="Microsoft YaHei" w:hAnsi="Microsoft YaHei" w:eastAsia="Microsoft YaHei"/>
          <w:sz w:val="22"/>
        </w:rPr>
        <w:t>闻名于世的丝绸之路是一系列连接东西方的路线。丝绸之路延伸6,000多公里，得名于古代中国的丝绸贸易。丝绸之路上的贸易在中国、南亚、欧洲和中东文明发展中发挥了重要作用。正是通过丝绸之路，中国的造纸、火药、指南针、印刷等四大发明才被引介到世界各地。同样，中国的丝绸、茶叶和瓷器也传遍全球。物质文化的交流是双向的，欧洲也通过丝绸之路出口各种商品和植物，满足中国市场的需要。</w:t>
      </w:r>
    </w:p>
    <w:p>
      <w:r>
        <w:rPr>
          <w:rFonts w:ascii="Microsoft YaHei" w:hAnsi="Microsoft YaHei" w:eastAsia="Microsoft YaHei"/>
          <w:b/>
          <w:color w:val="E94560"/>
          <w:sz w:val="22"/>
        </w:rPr>
        <w:t>【英文翻译】</w:t>
      </w:r>
    </w:p>
    <w:p>
      <w:r>
        <w:rPr>
          <w:rFonts w:ascii="Microsoft YaHei" w:hAnsi="Microsoft YaHei" w:eastAsia="Microsoft YaHei"/>
          <w:i/>
          <w:sz w:val="22"/>
        </w:rPr>
        <w:t>The world-renowned Silk Road is a series of routes connecting the East and the West. It extends more than 6,000 kilometers and was named after ancient China's silk trade. The trade on the Silk Road played a significant role in the development of the civilizations of China, South Asia, Europe, and the Middle East. It was through the Silk Road that papermaking, gunpowder, the compass, and printing - the Four Great Inventions of ancient China - were introduced around the world. Similarly, Chinese silk, tea, and porcelain also spread across the globe. The exchange of material culture was mutual; Europe also exported various goods and plants through the Silk Road to meet the needs of the Chinese market.</w:t>
      </w:r>
    </w:p>
    <w:p>
      <w:r>
        <w:t>──────────────────────────────────────────────────</w:t>
      </w:r>
    </w:p>
    <w:p>
      <w:pPr>
        <w:pStyle w:val="Heading1"/>
      </w:pPr>
      <w:r>
        <w:rPr>
          <w:rFonts w:ascii="Microsoft YaHei" w:hAnsi="Microsoft YaHei" w:eastAsia="Microsoft YaHei"/>
        </w:rPr>
        <w:t>第三篇  中国园林</w:t>
      </w:r>
    </w:p>
    <w:p>
      <w:r>
        <w:rPr>
          <w:rFonts w:ascii="Microsoft YaHei" w:hAnsi="Microsoft YaHei" w:eastAsia="Microsoft YaHei"/>
          <w:color w:val="E94560"/>
          <w:sz w:val="20"/>
        </w:rPr>
        <w:t>考频：2013.12 / 2016.6（多次重复考）</w:t>
      </w:r>
    </w:p>
    <w:p>
      <w:r>
        <w:rPr>
          <w:rFonts w:ascii="Microsoft YaHei" w:hAnsi="Microsoft YaHei" w:eastAsia="Microsoft YaHei"/>
          <w:b/>
          <w:color w:val="0F3460"/>
          <w:sz w:val="22"/>
        </w:rPr>
        <w:t>【中文原文】</w:t>
      </w:r>
    </w:p>
    <w:p>
      <w:r>
        <w:rPr>
          <w:rFonts w:ascii="Microsoft YaHei" w:hAnsi="Microsoft YaHei" w:eastAsia="Microsoft YaHei"/>
          <w:sz w:val="22"/>
        </w:rPr>
        <w:t>中国园林是经过三千多年演变而成的独具一格的园林景观。它既包括为皇室成员享乐而建造的大型花园，也包括学者、商人和卸任的政府官员为摆脱嘈杂的外部世界而建造的私家花园。这些花园构成了一种意在表达人与自然之间应有的和谐关系的微缩景观。典型的中国园林四周有围墙，园内有池塘、假山、树木、花草以及各种各样由蜿蜒的小路和走廊连接的建筑。漫步在花园中，人们可以看到一系列精心设计的景观犹如山水画卷一般展现在面前。</w:t>
      </w:r>
    </w:p>
    <w:p>
      <w:r>
        <w:rPr>
          <w:rFonts w:ascii="Microsoft YaHei" w:hAnsi="Microsoft YaHei" w:eastAsia="Microsoft YaHei"/>
          <w:b/>
          <w:color w:val="E94560"/>
          <w:sz w:val="22"/>
        </w:rPr>
        <w:t>【英文翻译】</w:t>
      </w:r>
    </w:p>
    <w:p>
      <w:r>
        <w:rPr>
          <w:rFonts w:ascii="Microsoft YaHei" w:hAnsi="Microsoft YaHei" w:eastAsia="Microsoft YaHei"/>
          <w:i/>
          <w:sz w:val="22"/>
        </w:rPr>
        <w:t>Chinese gardens have evolved over more than 3,000 years to form a unique landscape. They include both large gardens built for the enjoyment of royal family members and private gardens built by scholars, merchants, and retired government officials seeking to escape the noisy outside world. These gardens constitute a miniature landscape intended to express the harmony that should exist between man and nature. A typical Chinese garden is surrounded by walls and contains ponds, rockeries, trees, flowers, and various buildings connected by winding paths and corridors. Strolling through the garden, visitors can see a series of carefully designed landscapes unfolding before them like a scroll of landscape painting.</w:t>
      </w:r>
    </w:p>
    <w:p>
      <w:r>
        <w:t>──────────────────────────────────────────────────</w:t>
      </w:r>
    </w:p>
    <w:p>
      <w:pPr>
        <w:pStyle w:val="Heading1"/>
      </w:pPr>
      <w:r>
        <w:rPr>
          <w:rFonts w:ascii="Microsoft YaHei" w:hAnsi="Microsoft YaHei" w:eastAsia="Microsoft YaHei"/>
        </w:rPr>
        <w:t>第四篇  中国画与乡村生活理想</w:t>
      </w:r>
    </w:p>
    <w:p>
      <w:r>
        <w:rPr>
          <w:rFonts w:ascii="Microsoft YaHei" w:hAnsi="Microsoft YaHei" w:eastAsia="Microsoft YaHei"/>
          <w:color w:val="E94560"/>
          <w:sz w:val="20"/>
        </w:rPr>
        <w:t>考频：2014.12 / 2017.6（高频考）</w:t>
      </w:r>
    </w:p>
    <w:p>
      <w:r>
        <w:rPr>
          <w:rFonts w:ascii="Microsoft YaHei" w:hAnsi="Microsoft YaHei" w:eastAsia="Microsoft YaHei"/>
          <w:b/>
          <w:color w:val="0F3460"/>
          <w:sz w:val="22"/>
        </w:rPr>
        <w:t>【中文原文】</w:t>
      </w:r>
    </w:p>
    <w:p>
      <w:r>
        <w:rPr>
          <w:rFonts w:ascii="Microsoft YaHei" w:hAnsi="Microsoft YaHei" w:eastAsia="Microsoft YaHei"/>
          <w:sz w:val="22"/>
        </w:rPr>
        <w:t>反应在艺术和文学中的乡村生活理想是中国文明的重要特征。这在很大程度上归功于道家对自然的感情。传统中国画有两个最受青睐的主题，一是家庭生活的各种幸福场景，画中往往有老人在下棋饮茶，男人在耕耘收割，妇女在织布缝衣，小孩在户外玩耍。另一个则是乡村生活的种种乐趣，画有渔夫在湖上打渔，农夫在山上砍柴采药，或是书生坐在松树下吟诗作画。这两个主题可以分别代表儒家和道家的生活理想。</w:t>
      </w:r>
    </w:p>
    <w:p>
      <w:r>
        <w:rPr>
          <w:rFonts w:ascii="Microsoft YaHei" w:hAnsi="Microsoft YaHei" w:eastAsia="Microsoft YaHei"/>
          <w:b/>
          <w:color w:val="E94560"/>
          <w:sz w:val="22"/>
        </w:rPr>
        <w:t>【英文翻译】</w:t>
      </w:r>
    </w:p>
    <w:p>
      <w:r>
        <w:rPr>
          <w:rFonts w:ascii="Microsoft YaHei" w:hAnsi="Microsoft YaHei" w:eastAsia="Microsoft YaHei"/>
          <w:i/>
          <w:sz w:val="22"/>
        </w:rPr>
        <w:t>The ideal of rural life reflected in art and literature is an important feature of Chinese civilization, which is largely attributed to the Taoist affection for nature. Traditional Chinese painting has two most favored themes. One is various happy scenes of family life, often featuring old men playing chess and drinking tea, men plowing and harvesting, women weaving and sewing, and children playing outdoors. The other is the various pleasures of rural life, depicting fishermen fishing on the lake, farmers cutting wood and gathering herbs in the mountains, or scholars reciting poetry and painting under pine trees. These two themes can represent the Confucian and Taoist ideals of life respectively.</w:t>
      </w:r>
    </w:p>
    <w:p>
      <w:r>
        <w:t>──────────────────────────────────────────────────</w:t>
      </w:r>
    </w:p>
    <w:p>
      <w:pPr>
        <w:pStyle w:val="Heading1"/>
      </w:pPr>
      <w:r>
        <w:rPr>
          <w:rFonts w:ascii="Microsoft YaHei" w:hAnsi="Microsoft YaHei" w:eastAsia="Microsoft YaHei"/>
        </w:rPr>
        <w:t>第五篇  汉朝</w:t>
      </w:r>
    </w:p>
    <w:p>
      <w:r>
        <w:rPr>
          <w:rFonts w:ascii="Microsoft YaHei" w:hAnsi="Microsoft YaHei" w:eastAsia="Microsoft YaHei"/>
          <w:color w:val="E94560"/>
          <w:sz w:val="20"/>
        </w:rPr>
        <w:t>考频：2015.6（经典考题）</w:t>
      </w:r>
    </w:p>
    <w:p>
      <w:r>
        <w:rPr>
          <w:rFonts w:ascii="Microsoft YaHei" w:hAnsi="Microsoft YaHei" w:eastAsia="Microsoft YaHei"/>
          <w:b/>
          <w:color w:val="0F3460"/>
          <w:sz w:val="22"/>
        </w:rPr>
        <w:t>【中文原文】</w:t>
      </w:r>
    </w:p>
    <w:p>
      <w:r>
        <w:rPr>
          <w:rFonts w:ascii="Microsoft YaHei" w:hAnsi="Microsoft YaHei" w:eastAsia="Microsoft YaHei"/>
          <w:sz w:val="22"/>
        </w:rPr>
        <w:t>汉朝是中国历史上最重要的朝代之一。汉朝统治期间有很多显著的成就。它最先向其他文化敞开大门，对外贸易兴旺。汉朝开拓的丝绸之路通向中亚、西亚乃至罗马。各类艺术一派繁荣，涌现了很多文学、历史、哲学巨著。公元100年中国第一部字典编撰完成，收入9000个字，提供释义并列举不同的写法。其间，科技方面也取得了很大进步，发明了纸张、水钟、日晷以及测量地震的仪器。汉朝历经400年，但统治者的腐败最终导致了它的灭亡。</w:t>
      </w:r>
    </w:p>
    <w:p>
      <w:r>
        <w:rPr>
          <w:rFonts w:ascii="Microsoft YaHei" w:hAnsi="Microsoft YaHei" w:eastAsia="Microsoft YaHei"/>
          <w:b/>
          <w:color w:val="E94560"/>
          <w:sz w:val="22"/>
        </w:rPr>
        <w:t>【英文翻译】</w:t>
      </w:r>
    </w:p>
    <w:p>
      <w:r>
        <w:rPr>
          <w:rFonts w:ascii="Microsoft YaHei" w:hAnsi="Microsoft YaHei" w:eastAsia="Microsoft YaHei"/>
          <w:i/>
          <w:sz w:val="22"/>
        </w:rPr>
        <w:t>The Han Dynasty was one of the most important dynasties in Chinese history. Many remarkable achievements were made during its reign. It was the first to open its doors to other cultures, and foreign trade flourished. The Silk Road, opened up during the Han Dynasty, led to Central Asia, West Asia, and even Rome. Various arts flourished, and many great works of literature, history, and philosophy emerged. In 100 AD, China's first dictionary was compiled, containing 9,000 characters with definitions and different writing forms. During this period, great progress was also made in science and technology, with the invention of paper, water clocks, sundials, and instruments for measuring earthquakes. The Han Dynasty lasted 400 years, but the corruption of its rulers eventually led to its downfall.</w:t>
      </w:r>
    </w:p>
    <w:p>
      <w:r>
        <w:t>──────────────────────────────────────────────────</w:t>
      </w:r>
    </w:p>
    <w:p>
      <w:pPr>
        <w:pStyle w:val="Heading1"/>
      </w:pPr>
      <w:r>
        <w:rPr>
          <w:rFonts w:ascii="Microsoft YaHei" w:hAnsi="Microsoft YaHei" w:eastAsia="Microsoft YaHei"/>
        </w:rPr>
        <w:t>第六篇  旗袍</w:t>
      </w:r>
    </w:p>
    <w:p>
      <w:r>
        <w:rPr>
          <w:rFonts w:ascii="Microsoft YaHei" w:hAnsi="Microsoft YaHei" w:eastAsia="Microsoft YaHei"/>
          <w:color w:val="E94560"/>
          <w:sz w:val="20"/>
        </w:rPr>
        <w:t>考频：2016.6（经典考题）</w:t>
      </w:r>
    </w:p>
    <w:p>
      <w:r>
        <w:rPr>
          <w:rFonts w:ascii="Microsoft YaHei" w:hAnsi="Microsoft YaHei" w:eastAsia="Microsoft YaHei"/>
          <w:b/>
          <w:color w:val="0F3460"/>
          <w:sz w:val="22"/>
        </w:rPr>
        <w:t>【中文原文】</w:t>
      </w:r>
    </w:p>
    <w:p>
      <w:r>
        <w:rPr>
          <w:rFonts w:ascii="Microsoft YaHei" w:hAnsi="Microsoft YaHei" w:eastAsia="Microsoft YaHei"/>
          <w:sz w:val="22"/>
        </w:rPr>
        <w:t>旗袍是一种雅致的中国服装，源于中国的满族。在清代，旗袍是王室女性穿着的宽松长袍。上世纪20年代，受西方服饰的影响，旗袍发生了一些变化。袖口变窄，袍身变短。这些变化使女性美得以充分展现。如今，旗袍经常出现在世界级的时装秀上。中国女性出席重要社交聚会时，旗袍往往是她们的首选。很多中国新娘也会选择旗袍作为婚礼礼服。一些有影响的人士甚至建议将旗袍作为中国女性的民族服饰。</w:t>
      </w:r>
    </w:p>
    <w:p>
      <w:r>
        <w:rPr>
          <w:rFonts w:ascii="Microsoft YaHei" w:hAnsi="Microsoft YaHei" w:eastAsia="Microsoft YaHei"/>
          <w:b/>
          <w:color w:val="E94560"/>
          <w:sz w:val="22"/>
        </w:rPr>
        <w:t>【英文翻译】</w:t>
      </w:r>
    </w:p>
    <w:p>
      <w:r>
        <w:rPr>
          <w:rFonts w:ascii="Microsoft YaHei" w:hAnsi="Microsoft YaHei" w:eastAsia="Microsoft YaHei"/>
          <w:i/>
          <w:sz w:val="22"/>
        </w:rPr>
        <w:t>The qipao is an elegant Chinese garment that originated from the Manchu ethnic group in China. During the Qing Dynasty, it was a loose robe worn by royal women. In the 1920s, influenced by Western clothing, the qipao underwent some changes - the cuffs became narrower and the robe was shortened. These changes allowed the beauty of women to be fully demonstrated. Today, the qipao frequently appears on world-class fashion shows. When Chinese women attend important social gatherings, the qipao is often their first choice. Many Chinese brides also choose the qipao as their wedding dress. Some influential people have even suggested adopting the qipao as the national dress for Chinese women.</w:t>
      </w:r>
    </w:p>
    <w:p>
      <w:r>
        <w:t>──────────────────────────────────────────────────</w:t>
      </w:r>
    </w:p>
    <w:p>
      <w:pPr>
        <w:pStyle w:val="Heading1"/>
      </w:pPr>
      <w:r>
        <w:rPr>
          <w:rFonts w:ascii="Microsoft YaHei" w:hAnsi="Microsoft YaHei" w:eastAsia="Microsoft YaHei"/>
        </w:rPr>
        <w:t>第七篇  改革开放与经济发展</w:t>
      </w:r>
    </w:p>
    <w:p>
      <w:r>
        <w:rPr>
          <w:rFonts w:ascii="Microsoft YaHei" w:hAnsi="Microsoft YaHei" w:eastAsia="Microsoft YaHei"/>
          <w:color w:val="E94560"/>
          <w:sz w:val="20"/>
        </w:rPr>
        <w:t>考频：2014.12 / 2018.6（高频考）</w:t>
      </w:r>
    </w:p>
    <w:p>
      <w:r>
        <w:rPr>
          <w:rFonts w:ascii="Microsoft YaHei" w:hAnsi="Microsoft YaHei" w:eastAsia="Microsoft YaHei"/>
          <w:b/>
          <w:color w:val="0F3460"/>
          <w:sz w:val="22"/>
        </w:rPr>
        <w:t>【中文原文】</w:t>
      </w:r>
    </w:p>
    <w:p>
      <w:r>
        <w:rPr>
          <w:rFonts w:ascii="Microsoft YaHei" w:hAnsi="Microsoft YaHei" w:eastAsia="Microsoft YaHei"/>
          <w:sz w:val="22"/>
        </w:rPr>
        <w:t>自从1978年启动改革以来，中国已从计划经济转为以市场为基础的经济，经历了经济和社会的快速发展。平均10%的GDP增长已使五亿多人脱贫。联合国的"千年发展目标"在中国均已达到或即将达到。目前，中国的第十二个五年规划强调发展服务业和解决环境及社会不平衡的问题。政府已设定目标减少污染，提高能源效率，改善得到教育和医保的机会，并扩大社会保障。中国现在7%的经济年增长目标表明政府是在重视生活质量而不是增长速度。</w:t>
      </w:r>
    </w:p>
    <w:p>
      <w:r>
        <w:rPr>
          <w:rFonts w:ascii="Microsoft YaHei" w:hAnsi="Microsoft YaHei" w:eastAsia="Microsoft YaHei"/>
          <w:b/>
          <w:color w:val="E94560"/>
          <w:sz w:val="22"/>
        </w:rPr>
        <w:t>【英文翻译】</w:t>
      </w:r>
    </w:p>
    <w:p>
      <w:r>
        <w:rPr>
          <w:rFonts w:ascii="Microsoft YaHei" w:hAnsi="Microsoft YaHei" w:eastAsia="Microsoft YaHei"/>
          <w:i/>
          <w:sz w:val="22"/>
        </w:rPr>
        <w:t>Since the reform was launched in 1978, China has transformed from a planned economy into a market-based economy, experiencing rapid economic and social development. An average GDP growth of 10% has lifted more than 500 million people out of poverty. The UN's Millennium Development Goals have been achieved or are about to be achieved in China. Currently, China's 12th Five-Year Plan emphasizes developing the service industry and addressing environmental and social imbalances. The government has set targets to reduce pollution, increase energy efficiency, improve access to education and healthcare, and expand social security. China's current annual economic growth target of 7% indicates that the government is prioritizing quality of life over growth rate.</w:t>
      </w:r>
    </w:p>
    <w:p>
      <w:r>
        <w:t>──────────────────────────────────────────────────</w:t>
      </w:r>
    </w:p>
    <w:p>
      <w:pPr>
        <w:pStyle w:val="Heading1"/>
      </w:pPr>
      <w:r>
        <w:rPr>
          <w:rFonts w:ascii="Microsoft YaHei" w:hAnsi="Microsoft YaHei" w:eastAsia="Microsoft YaHei"/>
        </w:rPr>
        <w:t>第八篇  教育公平</w:t>
      </w:r>
    </w:p>
    <w:p>
      <w:r>
        <w:rPr>
          <w:rFonts w:ascii="Microsoft YaHei" w:hAnsi="Microsoft YaHei" w:eastAsia="Microsoft YaHei"/>
          <w:color w:val="E94560"/>
          <w:sz w:val="20"/>
        </w:rPr>
        <w:t>考频：2014.12 / 2019.6（高频考）</w:t>
      </w:r>
    </w:p>
    <w:p>
      <w:r>
        <w:rPr>
          <w:rFonts w:ascii="Microsoft YaHei" w:hAnsi="Microsoft YaHei" w:eastAsia="Microsoft YaHei"/>
          <w:b/>
          <w:color w:val="0F3460"/>
          <w:sz w:val="22"/>
        </w:rPr>
        <w:t>【中文原文】</w:t>
      </w:r>
    </w:p>
    <w:p>
      <w:r>
        <w:rPr>
          <w:rFonts w:ascii="Microsoft YaHei" w:hAnsi="Microsoft YaHei" w:eastAsia="Microsoft YaHei"/>
          <w:sz w:val="22"/>
        </w:rPr>
        <w:t>中国将努力确保到2015年就业者接受过平均13.3年的教育。如果这一目标得以实现，今后大部分进入劳动力市场的人都需获得大学文凭。在未来几年，中国将着力增加职业学院的招生人数。除了关注高等教育外，还将寻找新的突破以确保教育制度更加公平。中国正在努力最佳地利用教育资源，这样农村和欠发达地区将获得更多的支持。教育部还决定改善欠发达地区学生的营养，并为外来务工人员的子女提供在城市接受教育的同等机会。</w:t>
      </w:r>
    </w:p>
    <w:p>
      <w:r>
        <w:rPr>
          <w:rFonts w:ascii="Microsoft YaHei" w:hAnsi="Microsoft YaHei" w:eastAsia="Microsoft YaHei"/>
          <w:b/>
          <w:color w:val="E94560"/>
          <w:sz w:val="22"/>
        </w:rPr>
        <w:t>【英文翻译】</w:t>
      </w:r>
    </w:p>
    <w:p>
      <w:r>
        <w:rPr>
          <w:rFonts w:ascii="Microsoft YaHei" w:hAnsi="Microsoft YaHei" w:eastAsia="Microsoft YaHei"/>
          <w:i/>
          <w:sz w:val="22"/>
        </w:rPr>
        <w:t>China will strive to ensure that employees receive an average of 13.3 years of education by 2015. If this goal is achieved, most people entering the labor market in the future will need to obtain a college degree. In the coming years, China will focus on increasing enrollment in vocational colleges. In addition to emphasizing higher education, it will seek new breakthroughs to ensure a fairer education system. China is making efforts to optimize the use of educational resources so that rural and less developed areas receive more support. The Ministry of Education has also decided to improve nutrition for students in underdeveloped regions and provide equal access to education in cities for the children of migrant workers.</w:t>
      </w:r>
    </w:p>
    <w:p>
      <w:r>
        <w:t>──────────────────────────────────────────────────</w:t>
      </w:r>
    </w:p>
    <w:p>
      <w:pPr>
        <w:pStyle w:val="Heading1"/>
      </w:pPr>
      <w:r>
        <w:rPr>
          <w:rFonts w:ascii="Microsoft YaHei" w:hAnsi="Microsoft YaHei" w:eastAsia="Microsoft YaHei"/>
        </w:rPr>
        <w:t>第九篇  城市化进程</w:t>
      </w:r>
    </w:p>
    <w:p>
      <w:r>
        <w:rPr>
          <w:rFonts w:ascii="Microsoft YaHei" w:hAnsi="Microsoft YaHei" w:eastAsia="Microsoft YaHei"/>
          <w:color w:val="E94560"/>
          <w:sz w:val="20"/>
        </w:rPr>
        <w:t>考频：2015.6 / 2019.12（高频考）</w:t>
      </w:r>
    </w:p>
    <w:p>
      <w:r>
        <w:rPr>
          <w:rFonts w:ascii="Microsoft YaHei" w:hAnsi="Microsoft YaHei" w:eastAsia="Microsoft YaHei"/>
          <w:b/>
          <w:color w:val="0F3460"/>
          <w:sz w:val="22"/>
        </w:rPr>
        <w:t>【中文原文】</w:t>
      </w:r>
    </w:p>
    <w:p>
      <w:r>
        <w:rPr>
          <w:rFonts w:ascii="Microsoft YaHei" w:hAnsi="Microsoft YaHei" w:eastAsia="Microsoft YaHei"/>
          <w:sz w:val="22"/>
        </w:rPr>
        <w:t>2011年是中国城市化进程中的历史性时刻，其城市人口首次超过农村人口。在未来20年里，预计仍有约3.5亿农村人口将移居到城市。如此规模的城市发展对城市交通来说既是挑战，也是机遇。中国政府一直提倡"以人为本"的发展理念，强调人们以公共交通而不是私家车出行。它还号召建设"资源节约型和环境友好型"社会。有了这个明确的目标，中国城市就可以更好地规划其发展，并把大量投资转向安全、清洁和经济型交通系统的发展上。</w:t>
      </w:r>
    </w:p>
    <w:p>
      <w:r>
        <w:rPr>
          <w:rFonts w:ascii="Microsoft YaHei" w:hAnsi="Microsoft YaHei" w:eastAsia="Microsoft YaHei"/>
          <w:b/>
          <w:color w:val="E94560"/>
          <w:sz w:val="22"/>
        </w:rPr>
        <w:t>【英文翻译】</w:t>
      </w:r>
    </w:p>
    <w:p>
      <w:r>
        <w:rPr>
          <w:rFonts w:ascii="Microsoft YaHei" w:hAnsi="Microsoft YaHei" w:eastAsia="Microsoft YaHei"/>
          <w:i/>
          <w:sz w:val="22"/>
        </w:rPr>
        <w:t>The year 2011 was a historic moment in China's urbanization process, when the urban population exceeded the rural population for the first time. Over the next 20 years, it is estimated that about 350 million rural residents will migrate to cities. Urban development on such a scale presents both a challenge and an opportunity for urban transportation. The Chinese government has always advocated a "people-oriented" development concept, emphasizing that people should travel by public transport rather than private cars. It also calls for building a "resource-saving and environment-friendly" society. With this clear goal, Chinese cities can better plan their development and redirect substantial investment toward the development of safe, clean, and economical transportation systems.</w:t>
      </w:r>
    </w:p>
    <w:p>
      <w:r>
        <w:t>──────────────────────────────────────────────────</w:t>
      </w:r>
    </w:p>
    <w:p>
      <w:pPr>
        <w:pStyle w:val="Heading1"/>
      </w:pPr>
      <w:r>
        <w:rPr>
          <w:rFonts w:ascii="Microsoft YaHei" w:hAnsi="Microsoft YaHei" w:eastAsia="Microsoft YaHei"/>
        </w:rPr>
        <w:t>第十篇  中国的科技创新</w:t>
      </w:r>
    </w:p>
    <w:p>
      <w:r>
        <w:rPr>
          <w:rFonts w:ascii="Microsoft YaHei" w:hAnsi="Microsoft YaHei" w:eastAsia="Microsoft YaHei"/>
          <w:color w:val="E94560"/>
          <w:sz w:val="20"/>
        </w:rPr>
        <w:t>考频：2016.6 / 2023.6（近年热点）</w:t>
      </w:r>
    </w:p>
    <w:p>
      <w:r>
        <w:rPr>
          <w:rFonts w:ascii="Microsoft YaHei" w:hAnsi="Microsoft YaHei" w:eastAsia="Microsoft YaHei"/>
          <w:b/>
          <w:color w:val="0F3460"/>
          <w:sz w:val="22"/>
        </w:rPr>
        <w:t>【中文原文】</w:t>
      </w:r>
    </w:p>
    <w:p>
      <w:r>
        <w:rPr>
          <w:rFonts w:ascii="Microsoft YaHei" w:hAnsi="Microsoft YaHei" w:eastAsia="Microsoft YaHei"/>
          <w:sz w:val="22"/>
        </w:rPr>
        <w:t>中国的创新正以前所未有的速度蓬勃发展。为了在科学技术上尽快赶超世界发达国家，中国近年来大幅度增加了研究开发资金。中国的大学和研究所在积极拓展创新领域。这些研究覆盖了从大数据到生物化学、从新能源到机器人等高科技领域。它们还与各地的科技园合作，使创新成果商业化。与此同时，无论在产业还是商业模式上，中国企业也在努力争取创新的先锋，以适应国内外消费市场不断变化和增长的需求。</w:t>
      </w:r>
    </w:p>
    <w:p>
      <w:r>
        <w:rPr>
          <w:rFonts w:ascii="Microsoft YaHei" w:hAnsi="Microsoft YaHei" w:eastAsia="Microsoft YaHei"/>
          <w:b/>
          <w:color w:val="E94560"/>
          <w:sz w:val="22"/>
        </w:rPr>
        <w:t>【英文翻译】</w:t>
      </w:r>
    </w:p>
    <w:p>
      <w:r>
        <w:rPr>
          <w:rFonts w:ascii="Microsoft YaHei" w:hAnsi="Microsoft YaHei" w:eastAsia="Microsoft YaHei"/>
          <w:i/>
          <w:sz w:val="22"/>
        </w:rPr>
        <w:t>Innovation in China is flourishing at an unprecedented pace. In order to catch up with the world's developed countries in science and technology as quickly as possible, China has substantially increased its funding for research and development in recent years. Chinese universities and research institutes are actively expanding their innovative fields. These research efforts cover high-tech areas ranging from big data to biochemistry, and from new energy to robotics. They are also collaborating with science and technology parks across the country to commercialize innovation achievements. Meanwhile, Chinese enterprises are striving to be pioneers of innovation in both industry and business models, in order to adapt to the ever-changing and growing demands of domestic and international consumer markets.</w:t>
      </w:r>
    </w:p>
    <w:p>
      <w:r>
        <w:t>──────────────────────────────────────────────────</w:t>
      </w:r>
    </w:p>
    <w:p>
      <w:r>
        <w:br w:type="page"/>
      </w:r>
    </w:p>
    <w:p>
      <w:pPr>
        <w:pStyle w:val="Heading1"/>
      </w:pPr>
      <w:r>
        <w:rPr>
          <w:rFonts w:ascii="Microsoft YaHei" w:hAnsi="Microsoft YaHei" w:eastAsia="Microsoft YaHei"/>
        </w:rPr>
        <w:t>六级翻译备考建议</w:t>
      </w:r>
    </w:p>
    <w:p>
      <w:r>
        <w:rPr>
          <w:rFonts w:ascii="Microsoft YaHei" w:hAnsi="Microsoft YaHei" w:eastAsia="Microsoft YaHei"/>
          <w:b/>
          <w:sz w:val="24"/>
        </w:rPr>
        <w:t>&gt;&gt; 高频主题分类记忆</w:t>
      </w:r>
    </w:p>
    <w:p>
      <w:r>
        <w:rPr>
          <w:rFonts w:ascii="Microsoft YaHei" w:hAnsi="Microsoft YaHei" w:eastAsia="Microsoft YaHei"/>
          <w:sz w:val="22"/>
        </w:rPr>
        <w:t>文化类（约38%）：节日、艺术、历史、园林</w:t>
        <w:br/>
        <w:t>社会发展类（约31%）：城市化、教育、扶贫</w:t>
        <w:br/>
        <w:t>科技类（约19%）：创新、人工智能</w:t>
        <w:br/>
        <w:t>生态类（约12%）：环保、低碳、碳中和</w:t>
      </w:r>
    </w:p>
    <w:p>
      <w:r>
        <w:rPr>
          <w:rFonts w:ascii="Microsoft YaHei" w:hAnsi="Microsoft YaHei" w:eastAsia="Microsoft YaHei"/>
          <w:b/>
          <w:sz w:val="24"/>
        </w:rPr>
        <w:t>&gt;&gt; 核心句式模板</w:t>
      </w:r>
    </w:p>
    <w:p>
      <w:r>
        <w:rPr>
          <w:rFonts w:ascii="Microsoft YaHei" w:hAnsi="Microsoft YaHei" w:eastAsia="Microsoft YaHei"/>
          <w:sz w:val="22"/>
        </w:rPr>
        <w:t>起源/历史："[主题] originated in [时间/地点], dating back to..."</w:t>
        <w:br/>
        <w:t>象征意义："[主题] is not only [功能], but also a symbol of [意义]"</w:t>
        <w:br/>
        <w:t>影响描述："[主题] has played an important role in [领域]"</w:t>
      </w:r>
    </w:p>
    <w:p>
      <w:r>
        <w:rPr>
          <w:rFonts w:ascii="Microsoft YaHei" w:hAnsi="Microsoft YaHei" w:eastAsia="Microsoft YaHei"/>
          <w:b/>
          <w:sz w:val="24"/>
        </w:rPr>
        <w:t>&gt;&gt; 降级策略</w:t>
      </w:r>
    </w:p>
    <w:p>
      <w:r>
        <w:rPr>
          <w:rFonts w:ascii="Microsoft YaHei" w:hAnsi="Microsoft YaHei" w:eastAsia="Microsoft YaHei"/>
          <w:sz w:val="22"/>
        </w:rPr>
        <w:t>遇到不会的专有名词，用描述性语言替代。</w:t>
        <w:br/>
        <w:t>例如："针灸"不会写 -&gt; "a medical treatment using thin needles"</w:t>
        <w:br/>
        <w:t>"旗袍"不会写 -&gt; "a traditional Chinese dress for women"</w:t>
      </w:r>
    </w:p>
    <w:p>
      <w:r>
        <w:rPr>
          <w:rFonts w:ascii="Microsoft YaHei" w:hAnsi="Microsoft YaHei" w:eastAsia="Microsoft YaHei"/>
          <w:b/>
          <w:sz w:val="24"/>
        </w:rPr>
        <w:t>&gt;&gt; 每日训练建议</w:t>
      </w:r>
    </w:p>
    <w:p>
      <w:r>
        <w:rPr>
          <w:rFonts w:ascii="Microsoft YaHei" w:hAnsi="Microsoft YaHei" w:eastAsia="Microsoft YaHei"/>
          <w:sz w:val="22"/>
        </w:rPr>
        <w:t>每天30分钟限时训练：15分钟翻译 + 15分钟对照参考答案修改。</w:t>
        <w:br/>
        <w:t>重点背诵10篇高频真题的核心词汇和句式。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