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774" w:rsidRPr="00BB0F5E" w:rsidRDefault="00926774" w:rsidP="00BB0F5E">
      <w:pPr>
        <w:pStyle w:val="1"/>
        <w:spacing w:before="0" w:after="0"/>
        <w:rPr>
          <w:rStyle w:val="a6"/>
        </w:rPr>
      </w:pPr>
      <w:r w:rsidRPr="00BB0F5E">
        <w:rPr>
          <w:sz w:val="36"/>
          <w:szCs w:val="36"/>
        </w:rPr>
        <w:t>Abstract</w:t>
      </w:r>
    </w:p>
    <w:p w:rsidR="00926774" w:rsidRDefault="000D5D05" w:rsidP="00BB0F5E">
      <w:pPr>
        <w:pStyle w:val="1"/>
        <w:spacing w:before="0" w:after="0"/>
        <w:rPr>
          <w:rFonts w:hint="eastAsia"/>
        </w:rPr>
      </w:pPr>
      <w:hyperlink r:id="rId7" w:history="1">
        <w:r w:rsidR="00926774" w:rsidRPr="00BB0F5E">
          <w:rPr>
            <w:iCs/>
            <w:sz w:val="36"/>
            <w:szCs w:val="36"/>
          </w:rPr>
          <w:t>terminology</w:t>
        </w:r>
      </w:hyperlink>
    </w:p>
    <w:p w:rsidR="00BA3217" w:rsidRPr="00DF70E1" w:rsidRDefault="0096204C" w:rsidP="00DF70E1">
      <w:pPr>
        <w:pStyle w:val="2"/>
        <w:spacing w:before="0" w:after="0" w:line="240" w:lineRule="auto"/>
        <w:rPr>
          <w:rFonts w:hint="eastAsia"/>
          <w:sz w:val="28"/>
          <w:szCs w:val="28"/>
        </w:rPr>
      </w:pPr>
      <w:r w:rsidRPr="00DF70E1">
        <w:rPr>
          <w:rFonts w:hint="eastAsia"/>
          <w:sz w:val="28"/>
          <w:szCs w:val="28"/>
        </w:rPr>
        <w:t>SIMPLE</w:t>
      </w:r>
    </w:p>
    <w:p w:rsidR="0096204C" w:rsidRPr="00F557B3" w:rsidRDefault="0096204C" w:rsidP="00F95E0B">
      <w:pPr>
        <w:pStyle w:val="ab"/>
        <w:shd w:val="clear" w:color="auto" w:fill="F8FCFF"/>
        <w:spacing w:before="0" w:beforeAutospacing="0" w:after="0" w:afterAutospacing="0"/>
        <w:rPr>
          <w:sz w:val="21"/>
          <w:szCs w:val="21"/>
        </w:rPr>
      </w:pPr>
      <w:r w:rsidRPr="00F557B3">
        <w:rPr>
          <w:rFonts w:hint="eastAsia"/>
          <w:sz w:val="21"/>
          <w:szCs w:val="21"/>
        </w:rPr>
        <w:t>（</w:t>
      </w:r>
      <w:r w:rsidRPr="00F557B3">
        <w:rPr>
          <w:rFonts w:hint="eastAsia"/>
          <w:b/>
          <w:bCs/>
          <w:sz w:val="21"/>
          <w:szCs w:val="21"/>
        </w:rPr>
        <w:t>SIP for Instant Messaging and Presence Leveraging Extensions</w:t>
      </w:r>
      <w:r w:rsidRPr="00F557B3">
        <w:rPr>
          <w:rFonts w:hint="eastAsia"/>
          <w:sz w:val="21"/>
          <w:szCs w:val="21"/>
        </w:rPr>
        <w:t>），是一个基于</w:t>
      </w:r>
      <w:hyperlink r:id="rId8" w:tooltip="会话发起协议" w:history="1">
        <w:r w:rsidRPr="00F557B3">
          <w:rPr>
            <w:rStyle w:val="a5"/>
            <w:rFonts w:hint="eastAsia"/>
            <w:sz w:val="21"/>
            <w:szCs w:val="21"/>
          </w:rPr>
          <w:t>sip协议</w:t>
        </w:r>
      </w:hyperlink>
      <w:r w:rsidRPr="00F557B3">
        <w:rPr>
          <w:rFonts w:hint="eastAsia"/>
          <w:sz w:val="21"/>
          <w:szCs w:val="21"/>
        </w:rPr>
        <w:t>的即时消息通信协议族。此协议由</w:t>
      </w:r>
      <w:hyperlink r:id="rId9" w:tooltip="互联网工程工作小组" w:history="1">
        <w:r w:rsidRPr="00F557B3">
          <w:rPr>
            <w:rStyle w:val="a5"/>
            <w:rFonts w:hint="eastAsia"/>
            <w:sz w:val="21"/>
            <w:szCs w:val="21"/>
          </w:rPr>
          <w:t>IETF</w:t>
        </w:r>
      </w:hyperlink>
      <w:r w:rsidRPr="00F557B3">
        <w:rPr>
          <w:rFonts w:hint="eastAsia"/>
          <w:sz w:val="21"/>
          <w:szCs w:val="21"/>
        </w:rPr>
        <w:t>的IMPP工作组提出，与SIMPLE协议类似的协议还有</w:t>
      </w:r>
      <w:hyperlink r:id="rId10" w:tooltip="XMPP" w:history="1">
        <w:r w:rsidRPr="00F557B3">
          <w:rPr>
            <w:rStyle w:val="a5"/>
            <w:rFonts w:hint="eastAsia"/>
            <w:sz w:val="21"/>
            <w:szCs w:val="21"/>
          </w:rPr>
          <w:t>XMPP</w:t>
        </w:r>
      </w:hyperlink>
      <w:r w:rsidRPr="00F557B3">
        <w:rPr>
          <w:rFonts w:hint="eastAsia"/>
          <w:sz w:val="21"/>
          <w:szCs w:val="21"/>
        </w:rPr>
        <w:t>。</w:t>
      </w:r>
    </w:p>
    <w:p w:rsidR="00D855F8" w:rsidRDefault="00DD55C1" w:rsidP="00DF70E1">
      <w:pPr>
        <w:pStyle w:val="2"/>
        <w:spacing w:before="0" w:after="0" w:line="240" w:lineRule="auto"/>
        <w:rPr>
          <w:rFonts w:hint="eastAsia"/>
        </w:rPr>
      </w:pPr>
      <w:r w:rsidRPr="00DF70E1">
        <w:rPr>
          <w:sz w:val="28"/>
          <w:szCs w:val="28"/>
        </w:rPr>
        <w:t>XCAP</w:t>
      </w:r>
    </w:p>
    <w:p w:rsidR="0096204C" w:rsidRPr="00F557B3" w:rsidRDefault="00F95E0B" w:rsidP="00F557B3">
      <w:pPr>
        <w:rPr>
          <w:szCs w:val="21"/>
        </w:rPr>
      </w:pPr>
      <w:r w:rsidRPr="00F557B3">
        <w:rPr>
          <w:rFonts w:hint="eastAsia"/>
          <w:szCs w:val="21"/>
        </w:rPr>
        <w:t>（</w:t>
      </w:r>
      <w:r w:rsidRPr="00F557B3">
        <w:rPr>
          <w:szCs w:val="21"/>
        </w:rPr>
        <w:t>XML Configuration Access Protocol</w:t>
      </w:r>
      <w:r w:rsidRPr="00F557B3">
        <w:rPr>
          <w:rFonts w:hint="eastAsia"/>
          <w:szCs w:val="21"/>
        </w:rPr>
        <w:t>）</w:t>
      </w:r>
      <w:r w:rsidR="00DD55C1" w:rsidRPr="00F557B3">
        <w:rPr>
          <w:rFonts w:hint="eastAsia"/>
          <w:szCs w:val="21"/>
        </w:rPr>
        <w:t>是</w:t>
      </w:r>
      <w:hyperlink r:id="rId11" w:history="1">
        <w:r w:rsidR="00DD55C1" w:rsidRPr="00F557B3">
          <w:rPr>
            <w:rStyle w:val="a5"/>
            <w:rFonts w:hint="eastAsia"/>
            <w:szCs w:val="21"/>
          </w:rPr>
          <w:t>SIMPLE</w:t>
        </w:r>
      </w:hyperlink>
      <w:r w:rsidR="00DD55C1" w:rsidRPr="00F557B3">
        <w:rPr>
          <w:rFonts w:hint="eastAsia"/>
          <w:szCs w:val="21"/>
        </w:rPr>
        <w:t>协议的一部分。</w:t>
      </w:r>
      <w:r w:rsidR="0096204C" w:rsidRPr="00F557B3">
        <w:rPr>
          <w:szCs w:val="21"/>
        </w:rPr>
        <w:t xml:space="preserve">The XCAP protocol is based on the following </w:t>
      </w:r>
      <w:hyperlink r:id="rId12" w:tooltip="IETF" w:history="1">
        <w:r w:rsidR="0096204C" w:rsidRPr="00F557B3">
          <w:rPr>
            <w:rStyle w:val="a5"/>
            <w:szCs w:val="21"/>
          </w:rPr>
          <w:t>IETF</w:t>
        </w:r>
      </w:hyperlink>
      <w:r w:rsidR="0096204C" w:rsidRPr="00F557B3">
        <w:rPr>
          <w:szCs w:val="21"/>
        </w:rPr>
        <w:t xml:space="preserve"> standards:</w:t>
      </w:r>
      <w:r w:rsidR="00F557B3">
        <w:rPr>
          <w:rFonts w:hint="eastAsia"/>
          <w:szCs w:val="21"/>
        </w:rPr>
        <w:t xml:space="preserve"> </w:t>
      </w:r>
      <w:r w:rsidR="0096204C" w:rsidRPr="00F557B3">
        <w:rPr>
          <w:szCs w:val="21"/>
        </w:rPr>
        <w:t xml:space="preserve">RFC4825 </w:t>
      </w:r>
      <w:hyperlink r:id="rId13" w:anchor="cite_note-0" w:history="1">
        <w:r w:rsidR="0096204C" w:rsidRPr="00F557B3">
          <w:rPr>
            <w:color w:val="0000FF"/>
            <w:szCs w:val="21"/>
            <w:u w:val="single"/>
            <w:vertAlign w:val="superscript"/>
          </w:rPr>
          <w:t>[1]</w:t>
        </w:r>
      </w:hyperlink>
      <w:r w:rsidR="0096204C" w:rsidRPr="00F557B3">
        <w:rPr>
          <w:szCs w:val="21"/>
        </w:rPr>
        <w:t xml:space="preserve">, RFC4826 </w:t>
      </w:r>
      <w:hyperlink r:id="rId14" w:anchor="cite_note-1" w:history="1">
        <w:r w:rsidR="0096204C" w:rsidRPr="00F557B3">
          <w:rPr>
            <w:color w:val="0000FF"/>
            <w:szCs w:val="21"/>
            <w:u w:val="single"/>
            <w:vertAlign w:val="superscript"/>
          </w:rPr>
          <w:t>[2]</w:t>
        </w:r>
      </w:hyperlink>
      <w:r w:rsidR="0096204C" w:rsidRPr="00F557B3">
        <w:rPr>
          <w:szCs w:val="21"/>
        </w:rPr>
        <w:t xml:space="preserve">, RFC4827 </w:t>
      </w:r>
      <w:hyperlink r:id="rId15" w:anchor="cite_note-2" w:history="1">
        <w:r w:rsidR="0096204C" w:rsidRPr="00F557B3">
          <w:rPr>
            <w:color w:val="0000FF"/>
            <w:szCs w:val="21"/>
            <w:u w:val="single"/>
            <w:vertAlign w:val="superscript"/>
          </w:rPr>
          <w:t>[3]</w:t>
        </w:r>
      </w:hyperlink>
      <w:r w:rsidR="0096204C" w:rsidRPr="00F557B3">
        <w:rPr>
          <w:szCs w:val="21"/>
        </w:rPr>
        <w:t>, RFC5025</w:t>
      </w:r>
      <w:hyperlink r:id="rId16" w:anchor="cite_note-3" w:history="1">
        <w:r w:rsidR="0096204C" w:rsidRPr="00F557B3">
          <w:rPr>
            <w:color w:val="0000FF"/>
            <w:szCs w:val="21"/>
            <w:u w:val="single"/>
            <w:vertAlign w:val="superscript"/>
          </w:rPr>
          <w:t>[4]</w:t>
        </w:r>
      </w:hyperlink>
    </w:p>
    <w:p w:rsidR="003334B8" w:rsidRDefault="008536D3" w:rsidP="00922C68">
      <w:pPr>
        <w:pStyle w:val="1"/>
        <w:spacing w:before="0" w:after="0"/>
        <w:rPr>
          <w:rFonts w:hint="eastAsia"/>
          <w:iCs/>
          <w:sz w:val="36"/>
          <w:szCs w:val="36"/>
        </w:rPr>
      </w:pPr>
      <w:r w:rsidRPr="00922C68">
        <w:rPr>
          <w:rFonts w:hint="eastAsia"/>
          <w:iCs/>
          <w:sz w:val="36"/>
          <w:szCs w:val="36"/>
        </w:rPr>
        <w:t xml:space="preserve">Mobicents </w:t>
      </w:r>
      <w:r w:rsidR="00922C68">
        <w:rPr>
          <w:iCs/>
          <w:sz w:val="36"/>
          <w:szCs w:val="36"/>
        </w:rPr>
        <w:t>SIP Presence</w:t>
      </w:r>
    </w:p>
    <w:p w:rsidR="00410109" w:rsidRPr="00410109" w:rsidRDefault="00410109" w:rsidP="00410109">
      <w:pPr>
        <w:pStyle w:val="2"/>
        <w:spacing w:before="0" w:after="0" w:line="240" w:lineRule="auto"/>
        <w:rPr>
          <w:rFonts w:hint="eastAsia"/>
          <w:sz w:val="28"/>
          <w:szCs w:val="28"/>
        </w:rPr>
      </w:pPr>
      <w:r w:rsidRPr="00410109">
        <w:rPr>
          <w:rFonts w:hint="eastAsia"/>
          <w:sz w:val="28"/>
          <w:szCs w:val="28"/>
        </w:rPr>
        <w:t>Mobicents</w:t>
      </w:r>
      <w:r>
        <w:rPr>
          <w:rFonts w:hint="eastAsia"/>
          <w:sz w:val="28"/>
          <w:szCs w:val="28"/>
        </w:rPr>
        <w:t xml:space="preserve"> </w:t>
      </w:r>
      <w:r w:rsidRPr="00410109">
        <w:rPr>
          <w:sz w:val="28"/>
          <w:szCs w:val="28"/>
        </w:rPr>
        <w:t>Platform</w:t>
      </w:r>
    </w:p>
    <w:p w:rsidR="00575951" w:rsidRPr="00020193" w:rsidRDefault="00575951" w:rsidP="00575951">
      <w:pPr>
        <w:rPr>
          <w:szCs w:val="21"/>
        </w:rPr>
      </w:pPr>
      <w:r w:rsidRPr="00020193">
        <w:rPr>
          <w:rFonts w:hint="eastAsia"/>
          <w:szCs w:val="21"/>
        </w:rPr>
        <w:t xml:space="preserve">Jboss </w:t>
      </w:r>
      <w:r w:rsidRPr="00020193">
        <w:rPr>
          <w:rFonts w:ascii="Verdana" w:hAnsi="Verdana"/>
          <w:color w:val="000000"/>
          <w:szCs w:val="21"/>
        </w:rPr>
        <w:t>VoIP Java Platform architecture</w:t>
      </w:r>
    </w:p>
    <w:p w:rsidR="003334B8" w:rsidRDefault="00575951" w:rsidP="00A33CB2">
      <w:pPr>
        <w:rPr>
          <w:rFonts w:hint="eastAsia"/>
        </w:rPr>
      </w:pPr>
      <w:r>
        <w:rPr>
          <w:rFonts w:ascii="Verdana" w:hAnsi="Verdana"/>
          <w:noProof/>
          <w:color w:val="000000"/>
          <w:sz w:val="17"/>
          <w:szCs w:val="17"/>
        </w:rPr>
        <w:drawing>
          <wp:inline distT="0" distB="0" distL="0" distR="0">
            <wp:extent cx="4000500" cy="990600"/>
            <wp:effectExtent l="19050" t="0" r="0" b="0"/>
            <wp:docPr id="1" name="图片 1" descr="http://lh3.ggpht.com/ivelin.atanasoff.ivanov/SAomXDFQaEI/AAAAAAAAGLw/eRWkLjhneKk/mobicents-high-level-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h3.ggpht.com/ivelin.atanasoff.ivanov/SAomXDFQaEI/AAAAAAAAGLw/eRWkLjhneKk/mobicents-high-level-diagram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C8C" w:rsidRDefault="00AA5C8C" w:rsidP="00A33CB2">
      <w:pPr>
        <w:rPr>
          <w:rFonts w:hint="eastAsia"/>
        </w:rPr>
      </w:pPr>
    </w:p>
    <w:p w:rsidR="00410109" w:rsidRPr="00410109" w:rsidRDefault="00410109" w:rsidP="00410109">
      <w:pPr>
        <w:pStyle w:val="2"/>
        <w:spacing w:before="0" w:after="0" w:line="240" w:lineRule="auto"/>
        <w:rPr>
          <w:rFonts w:hint="eastAsia"/>
          <w:sz w:val="28"/>
          <w:szCs w:val="28"/>
        </w:rPr>
      </w:pPr>
      <w:r w:rsidRPr="00410109">
        <w:rPr>
          <w:b w:val="0"/>
          <w:bCs w:val="0"/>
          <w:sz w:val="28"/>
          <w:szCs w:val="28"/>
        </w:rPr>
        <w:t>SIP Presence</w:t>
      </w:r>
    </w:p>
    <w:p w:rsidR="00AA5C8C" w:rsidRPr="00020193" w:rsidRDefault="008339D5" w:rsidP="00A33CB2">
      <w:pPr>
        <w:rPr>
          <w:rFonts w:hint="eastAsia"/>
          <w:szCs w:val="21"/>
        </w:rPr>
      </w:pPr>
      <w:r w:rsidRPr="00020193">
        <w:rPr>
          <w:rStyle w:val="a9"/>
          <w:rFonts w:ascii="Verdana" w:hAnsi="Verdana"/>
          <w:color w:val="333333"/>
          <w:szCs w:val="21"/>
        </w:rPr>
        <w:t>SIP Presence</w:t>
      </w:r>
      <w:r w:rsidR="00124BF7" w:rsidRPr="00020193">
        <w:rPr>
          <w:rFonts w:ascii="Verdana" w:hAnsi="Verdana" w:hint="eastAsia"/>
          <w:color w:val="333333"/>
          <w:szCs w:val="21"/>
        </w:rPr>
        <w:t>组建在</w:t>
      </w:r>
      <w:r w:rsidR="00124BF7" w:rsidRPr="00020193">
        <w:rPr>
          <w:rFonts w:ascii="Verdana" w:hAnsi="Verdana"/>
          <w:color w:val="333333"/>
          <w:szCs w:val="21"/>
        </w:rPr>
        <w:t xml:space="preserve">Mobicents </w:t>
      </w:r>
      <w:r w:rsidR="00124BF7" w:rsidRPr="00020193">
        <w:rPr>
          <w:rStyle w:val="HTML"/>
          <w:rFonts w:ascii="Verdana" w:hAnsi="Verdana"/>
          <w:color w:val="333333"/>
          <w:szCs w:val="21"/>
        </w:rPr>
        <w:t>JAIN SLEE</w:t>
      </w:r>
      <w:r w:rsidR="00124BF7" w:rsidRPr="00020193">
        <w:rPr>
          <w:rStyle w:val="HTML"/>
          <w:rFonts w:ascii="Verdana" w:hAnsi="Verdana" w:hint="eastAsia"/>
          <w:color w:val="333333"/>
          <w:szCs w:val="21"/>
        </w:rPr>
        <w:t>之上。</w:t>
      </w:r>
      <w:r w:rsidR="00E57A57" w:rsidRPr="00020193">
        <w:rPr>
          <w:rFonts w:hint="eastAsia"/>
          <w:bCs/>
          <w:szCs w:val="21"/>
        </w:rPr>
        <w:t>提供了基于</w:t>
      </w:r>
      <w:r w:rsidR="00E57A57" w:rsidRPr="00020193">
        <w:rPr>
          <w:rFonts w:hint="eastAsia"/>
          <w:bCs/>
          <w:szCs w:val="21"/>
        </w:rPr>
        <w:t>SIP</w:t>
      </w:r>
      <w:r w:rsidR="00E57A57" w:rsidRPr="00020193">
        <w:rPr>
          <w:rFonts w:hint="eastAsia"/>
          <w:bCs/>
          <w:szCs w:val="21"/>
        </w:rPr>
        <w:t>网络的</w:t>
      </w:r>
      <w:r w:rsidR="00E57A57" w:rsidRPr="00020193">
        <w:rPr>
          <w:rFonts w:ascii="Verdana" w:hAnsi="Verdana"/>
          <w:color w:val="333333"/>
          <w:szCs w:val="21"/>
        </w:rPr>
        <w:t>presence</w:t>
      </w:r>
      <w:r w:rsidR="00E57A57" w:rsidRPr="00020193">
        <w:rPr>
          <w:rFonts w:ascii="Verdana" w:hAnsi="Verdana" w:hint="eastAsia"/>
          <w:color w:val="333333"/>
          <w:szCs w:val="21"/>
        </w:rPr>
        <w:t>功能</w:t>
      </w:r>
      <w:r w:rsidR="00124BF7" w:rsidRPr="00020193">
        <w:rPr>
          <w:rFonts w:ascii="Verdana" w:hAnsi="Verdana" w:hint="eastAsia"/>
          <w:color w:val="333333"/>
          <w:szCs w:val="21"/>
        </w:rPr>
        <w:t>，</w:t>
      </w:r>
      <w:r w:rsidR="00124BF7" w:rsidRPr="00020193">
        <w:rPr>
          <w:rFonts w:hint="eastAsia"/>
          <w:szCs w:val="21"/>
        </w:rPr>
        <w:t xml:space="preserve"> </w:t>
      </w:r>
    </w:p>
    <w:p w:rsidR="00076747" w:rsidRDefault="00076747" w:rsidP="00A33CB2">
      <w:pPr>
        <w:rPr>
          <w:rFonts w:hint="eastAsia"/>
        </w:rPr>
      </w:pPr>
      <w:r>
        <w:rPr>
          <w:rFonts w:ascii="Verdana" w:hAnsi="Verdana"/>
          <w:noProof/>
          <w:color w:val="454545"/>
          <w:sz w:val="17"/>
          <w:szCs w:val="17"/>
        </w:rPr>
        <w:drawing>
          <wp:inline distT="0" distB="0" distL="0" distR="0">
            <wp:extent cx="2057400" cy="1781175"/>
            <wp:effectExtent l="19050" t="0" r="0" b="0"/>
            <wp:docPr id="4" name="图片 4" descr="http://www.mobicents.org/sip-presence/images/msps_serv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obicents.org/sip-presence/images/msps_servers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11722" t="6637" r="9157" b="10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0E1" w:rsidRDefault="00DF70E1" w:rsidP="00A33CB2">
      <w:pPr>
        <w:rPr>
          <w:rFonts w:ascii="Verdana" w:hAnsi="Verdana" w:hint="eastAsia"/>
          <w:color w:val="3B4E65"/>
        </w:rPr>
      </w:pPr>
      <w:r>
        <w:rPr>
          <w:rFonts w:ascii="Verdana" w:hAnsi="Verdana"/>
          <w:color w:val="3B4E65"/>
        </w:rPr>
        <w:t>XDM Server</w:t>
      </w:r>
    </w:p>
    <w:p w:rsidR="00410109" w:rsidRDefault="00410109" w:rsidP="005040E9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454545"/>
          <w:sz w:val="15"/>
          <w:szCs w:val="15"/>
        </w:rPr>
      </w:pPr>
      <w:r>
        <w:rPr>
          <w:rFonts w:ascii="Verdana" w:hAnsi="Verdana"/>
          <w:color w:val="454545"/>
          <w:sz w:val="15"/>
          <w:szCs w:val="15"/>
        </w:rPr>
        <w:t>The XDMS includes the following XCAP Application Usages:</w:t>
      </w:r>
    </w:p>
    <w:p w:rsidR="00410109" w:rsidRDefault="00410109" w:rsidP="00B26859">
      <w:pPr>
        <w:pStyle w:val="a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57" w:hanging="357"/>
        <w:rPr>
          <w:rFonts w:ascii="Verdana" w:hAnsi="Verdana"/>
          <w:color w:val="454545"/>
          <w:sz w:val="15"/>
          <w:szCs w:val="15"/>
        </w:rPr>
      </w:pPr>
      <w:hyperlink r:id="rId19" w:history="1">
        <w:r>
          <w:rPr>
            <w:rStyle w:val="a5"/>
            <w:rFonts w:ascii="Verdana" w:hAnsi="Verdana"/>
            <w:sz w:val="15"/>
            <w:szCs w:val="15"/>
          </w:rPr>
          <w:t>IETF Presence Rules (RFC 5025)</w:t>
        </w:r>
      </w:hyperlink>
    </w:p>
    <w:p w:rsidR="00410109" w:rsidRDefault="00410109" w:rsidP="00B26859">
      <w:pPr>
        <w:pStyle w:val="a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57" w:hanging="357"/>
        <w:rPr>
          <w:rFonts w:ascii="Verdana" w:hAnsi="Verdana"/>
          <w:color w:val="454545"/>
          <w:sz w:val="15"/>
          <w:szCs w:val="15"/>
        </w:rPr>
      </w:pPr>
      <w:hyperlink r:id="rId20" w:history="1">
        <w:r>
          <w:rPr>
            <w:rStyle w:val="a5"/>
            <w:rFonts w:ascii="Verdana" w:hAnsi="Verdana"/>
            <w:sz w:val="15"/>
            <w:szCs w:val="15"/>
          </w:rPr>
          <w:t>OMA Presence Rules (OMA Presence Simple v1.1)</w:t>
        </w:r>
      </w:hyperlink>
    </w:p>
    <w:p w:rsidR="00410109" w:rsidRDefault="00410109" w:rsidP="00B26859">
      <w:pPr>
        <w:pStyle w:val="a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57" w:hanging="357"/>
        <w:rPr>
          <w:rFonts w:ascii="Verdana" w:hAnsi="Verdana"/>
          <w:color w:val="454545"/>
          <w:sz w:val="15"/>
          <w:szCs w:val="15"/>
        </w:rPr>
      </w:pPr>
      <w:hyperlink r:id="rId21" w:history="1">
        <w:r>
          <w:rPr>
            <w:rStyle w:val="a5"/>
            <w:rFonts w:ascii="Verdana" w:hAnsi="Verdana"/>
            <w:sz w:val="15"/>
            <w:szCs w:val="15"/>
          </w:rPr>
          <w:t>IETF Resource Lists</w:t>
        </w:r>
      </w:hyperlink>
    </w:p>
    <w:p w:rsidR="00410109" w:rsidRDefault="00410109" w:rsidP="00B26859">
      <w:pPr>
        <w:pStyle w:val="a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57" w:hanging="357"/>
        <w:rPr>
          <w:rFonts w:ascii="Verdana" w:hAnsi="Verdana"/>
          <w:color w:val="454545"/>
          <w:sz w:val="15"/>
          <w:szCs w:val="15"/>
        </w:rPr>
      </w:pPr>
      <w:hyperlink r:id="rId22" w:history="1">
        <w:r>
          <w:rPr>
            <w:rStyle w:val="a5"/>
            <w:rFonts w:ascii="Verdana" w:hAnsi="Verdana"/>
            <w:sz w:val="15"/>
            <w:szCs w:val="15"/>
          </w:rPr>
          <w:t>OMA Group Usage List (OMA XDM v1.1)</w:t>
        </w:r>
      </w:hyperlink>
    </w:p>
    <w:p w:rsidR="00410109" w:rsidRDefault="00410109" w:rsidP="00B26859">
      <w:pPr>
        <w:pStyle w:val="a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57" w:hanging="357"/>
        <w:rPr>
          <w:rFonts w:ascii="Verdana" w:hAnsi="Verdana"/>
          <w:color w:val="454545"/>
          <w:sz w:val="15"/>
          <w:szCs w:val="15"/>
        </w:rPr>
      </w:pPr>
      <w:hyperlink r:id="rId23" w:history="1">
        <w:r>
          <w:rPr>
            <w:rStyle w:val="a5"/>
            <w:rFonts w:ascii="Verdana" w:hAnsi="Verdana"/>
            <w:sz w:val="15"/>
            <w:szCs w:val="15"/>
          </w:rPr>
          <w:t>IETF RLS Services (RFC 4826)</w:t>
        </w:r>
      </w:hyperlink>
    </w:p>
    <w:p w:rsidR="00410109" w:rsidRDefault="00410109" w:rsidP="00B26859">
      <w:pPr>
        <w:pStyle w:val="a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57" w:hanging="357"/>
        <w:rPr>
          <w:rFonts w:ascii="Verdana" w:hAnsi="Verdana"/>
          <w:color w:val="454545"/>
          <w:sz w:val="15"/>
          <w:szCs w:val="15"/>
        </w:rPr>
      </w:pPr>
      <w:hyperlink r:id="rId24" w:history="1">
        <w:r>
          <w:rPr>
            <w:rStyle w:val="a5"/>
            <w:rFonts w:ascii="Verdana" w:hAnsi="Verdana"/>
            <w:sz w:val="15"/>
            <w:szCs w:val="15"/>
          </w:rPr>
          <w:t>OMA User Profile (OMA XDM v2.0)</w:t>
        </w:r>
      </w:hyperlink>
    </w:p>
    <w:p w:rsidR="00410109" w:rsidRDefault="00410109" w:rsidP="00B26859">
      <w:pPr>
        <w:pStyle w:val="a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57" w:hanging="357"/>
        <w:rPr>
          <w:rFonts w:ascii="Verdana" w:hAnsi="Verdana"/>
          <w:color w:val="454545"/>
          <w:sz w:val="15"/>
          <w:szCs w:val="15"/>
        </w:rPr>
      </w:pPr>
      <w:hyperlink r:id="rId25" w:history="1">
        <w:r>
          <w:rPr>
            <w:rStyle w:val="a5"/>
            <w:rFonts w:ascii="Verdana" w:hAnsi="Verdana"/>
            <w:sz w:val="15"/>
            <w:szCs w:val="15"/>
          </w:rPr>
          <w:t>OMA Locked User Profile (OMA XDM v2.0)</w:t>
        </w:r>
      </w:hyperlink>
    </w:p>
    <w:p w:rsidR="00410109" w:rsidRDefault="00410109" w:rsidP="00B26859">
      <w:pPr>
        <w:pStyle w:val="a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57" w:hanging="357"/>
        <w:rPr>
          <w:rFonts w:ascii="Verdana" w:hAnsi="Verdana"/>
          <w:color w:val="454545"/>
          <w:sz w:val="15"/>
          <w:szCs w:val="15"/>
        </w:rPr>
      </w:pPr>
      <w:hyperlink r:id="rId26" w:history="1">
        <w:r>
          <w:rPr>
            <w:rStyle w:val="a5"/>
            <w:rFonts w:ascii="Verdana" w:hAnsi="Verdana"/>
            <w:sz w:val="15"/>
            <w:szCs w:val="15"/>
          </w:rPr>
          <w:t>IETF XCAP-CAPS (RFC 4825)</w:t>
        </w:r>
      </w:hyperlink>
    </w:p>
    <w:p w:rsidR="00410109" w:rsidRDefault="00410109" w:rsidP="00B26859">
      <w:pPr>
        <w:pStyle w:val="a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57" w:hanging="357"/>
        <w:rPr>
          <w:rFonts w:ascii="Verdana" w:hAnsi="Verdana"/>
          <w:color w:val="454545"/>
          <w:sz w:val="15"/>
          <w:szCs w:val="15"/>
        </w:rPr>
      </w:pPr>
      <w:hyperlink r:id="rId27" w:history="1">
        <w:r>
          <w:rPr>
            <w:rStyle w:val="a5"/>
            <w:rFonts w:ascii="Verdana" w:hAnsi="Verdana"/>
            <w:sz w:val="15"/>
            <w:szCs w:val="15"/>
          </w:rPr>
          <w:t>OMA XCAP Directory (OMA XDM v1.1)</w:t>
        </w:r>
      </w:hyperlink>
    </w:p>
    <w:p w:rsidR="00B26859" w:rsidRDefault="00B26859" w:rsidP="00A33CB2">
      <w:pPr>
        <w:rPr>
          <w:rFonts w:hint="eastAsia"/>
        </w:rPr>
      </w:pPr>
    </w:p>
    <w:p w:rsidR="00B26859" w:rsidRPr="005D202D" w:rsidRDefault="005D202D" w:rsidP="005D202D">
      <w:pPr>
        <w:pStyle w:val="2"/>
        <w:spacing w:before="0" w:after="0" w:line="240" w:lineRule="auto"/>
        <w:rPr>
          <w:rFonts w:hint="eastAsia"/>
          <w:b w:val="0"/>
          <w:bCs w:val="0"/>
          <w:sz w:val="28"/>
          <w:szCs w:val="28"/>
        </w:rPr>
      </w:pPr>
      <w:r w:rsidRPr="005D202D">
        <w:rPr>
          <w:rFonts w:hint="eastAsia"/>
          <w:b w:val="0"/>
          <w:bCs w:val="0"/>
          <w:sz w:val="28"/>
          <w:szCs w:val="28"/>
        </w:rPr>
        <w:t>JAIN SLEE Develop</w:t>
      </w:r>
    </w:p>
    <w:p w:rsidR="00AC3E9A" w:rsidRDefault="00AC3E9A" w:rsidP="00B26859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Depand Softwaare</w:t>
      </w:r>
    </w:p>
    <w:p w:rsidR="00B26859" w:rsidRDefault="00B26859" w:rsidP="00AC3E9A">
      <w:pPr>
        <w:pStyle w:val="a8"/>
        <w:ind w:left="420" w:firstLineChars="0" w:firstLine="0"/>
        <w:rPr>
          <w:rFonts w:hint="eastAsia"/>
        </w:rPr>
      </w:pPr>
      <w:hyperlink r:id="rId28" w:history="1">
        <w:r w:rsidRPr="0011035D">
          <w:rPr>
            <w:rStyle w:val="a5"/>
          </w:rPr>
          <w:t>mobicents</w:t>
        </w:r>
        <w:r w:rsidRPr="0011035D">
          <w:rPr>
            <w:rStyle w:val="a5"/>
            <w:rFonts w:hint="eastAsia"/>
          </w:rPr>
          <w:t xml:space="preserve"> eclipse plugin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地址</w:t>
      </w:r>
      <w:r>
        <w:rPr>
          <w:rFonts w:hint="eastAsia"/>
        </w:rPr>
        <w:t xml:space="preserve">: </w:t>
      </w:r>
    </w:p>
    <w:p w:rsidR="00B26859" w:rsidRDefault="004D656A" w:rsidP="00B26859">
      <w:pPr>
        <w:ind w:firstLine="420"/>
        <w:rPr>
          <w:rFonts w:hint="eastAsia"/>
        </w:rPr>
      </w:pPr>
      <w:hyperlink r:id="rId29" w:history="1">
        <w:r w:rsidRPr="00EE0301">
          <w:rPr>
            <w:rStyle w:val="a5"/>
          </w:rPr>
          <w:t>http://mobicents.googlecode.com/svn/downloads/eclipse-update-site/</w:t>
        </w:r>
      </w:hyperlink>
    </w:p>
    <w:p w:rsidR="00AE36FB" w:rsidRDefault="00AE36FB" w:rsidP="00B26859">
      <w:pPr>
        <w:ind w:firstLine="420"/>
        <w:rPr>
          <w:rFonts w:hint="eastAsia"/>
          <w:lang/>
        </w:rPr>
      </w:pPr>
    </w:p>
    <w:p w:rsidR="004D656A" w:rsidRPr="004A7543" w:rsidRDefault="004D656A" w:rsidP="00B26859">
      <w:pPr>
        <w:ind w:firstLine="420"/>
        <w:rPr>
          <w:rFonts w:hint="eastAsia"/>
        </w:rPr>
      </w:pPr>
      <w:r w:rsidRPr="001735B7">
        <w:rPr>
          <w:lang/>
        </w:rPr>
        <w:t>mobicents-jainslee-2.4.1</w:t>
      </w:r>
    </w:p>
    <w:p w:rsidR="00B26859" w:rsidRPr="007824FA" w:rsidRDefault="00B26859" w:rsidP="00B26859">
      <w:pPr>
        <w:pStyle w:val="a8"/>
        <w:numPr>
          <w:ilvl w:val="0"/>
          <w:numId w:val="2"/>
        </w:numPr>
        <w:ind w:firstLineChars="0"/>
        <w:rPr>
          <w:rFonts w:ascii="Arial" w:hAnsi="Arial" w:cs="Arial" w:hint="eastAsia"/>
          <w:color w:val="333333"/>
          <w:sz w:val="18"/>
          <w:szCs w:val="18"/>
          <w:lang/>
        </w:rPr>
      </w:pPr>
      <w:hyperlink r:id="rId30" w:history="1">
        <w:r w:rsidRPr="007824FA">
          <w:rPr>
            <w:rStyle w:val="a5"/>
            <w:rFonts w:ascii="Arial" w:hAnsi="Arial" w:cs="Arial"/>
            <w:sz w:val="18"/>
            <w:szCs w:val="18"/>
            <w:lang/>
          </w:rPr>
          <w:t>Hello SLEE World Service JAIN SLEE Tutorial</w:t>
        </w:r>
      </w:hyperlink>
    </w:p>
    <w:p w:rsidR="00B26859" w:rsidRDefault="001735B7" w:rsidP="001735B7">
      <w:pPr>
        <w:ind w:left="420"/>
        <w:rPr>
          <w:rFonts w:hint="eastAsia"/>
          <w:lang/>
        </w:rPr>
      </w:pPr>
      <w:r>
        <w:rPr>
          <w:rFonts w:hint="eastAsia"/>
          <w:lang/>
        </w:rPr>
        <w:t>注意设置</w:t>
      </w:r>
      <w:r>
        <w:rPr>
          <w:rFonts w:hint="eastAsia"/>
          <w:lang/>
        </w:rPr>
        <w:t>JBOSS_HOME</w:t>
      </w:r>
      <w:r>
        <w:rPr>
          <w:rFonts w:hint="eastAsia"/>
          <w:lang/>
        </w:rPr>
        <w:t>，指向</w:t>
      </w:r>
      <w:r w:rsidRPr="001735B7">
        <w:rPr>
          <w:lang/>
        </w:rPr>
        <w:t>mobicents-jainslee-2.4.1\jboss-5.1.0.GA</w:t>
      </w:r>
    </w:p>
    <w:p w:rsidR="00A70035" w:rsidRPr="00B26859" w:rsidRDefault="00A70035" w:rsidP="00A33CB2">
      <w:pPr>
        <w:rPr>
          <w:lang/>
        </w:rPr>
      </w:pPr>
    </w:p>
    <w:p w:rsidR="00BB0F5E" w:rsidRDefault="00BB0F5E" w:rsidP="00BB0F5E">
      <w:pPr>
        <w:pStyle w:val="1"/>
        <w:spacing w:before="0" w:after="0"/>
        <w:rPr>
          <w:rFonts w:hint="eastAsia"/>
          <w:iCs/>
          <w:sz w:val="36"/>
          <w:szCs w:val="36"/>
        </w:rPr>
      </w:pPr>
      <w:r w:rsidRPr="00BB0F5E">
        <w:rPr>
          <w:iCs/>
          <w:sz w:val="36"/>
          <w:szCs w:val="36"/>
        </w:rPr>
        <w:t>Appendix</w:t>
      </w:r>
    </w:p>
    <w:p w:rsidR="00E506BB" w:rsidRDefault="000938E4" w:rsidP="00B86A63">
      <w:pPr>
        <w:pStyle w:val="2"/>
        <w:spacing w:before="0" w:after="0" w:line="240" w:lineRule="auto"/>
        <w:rPr>
          <w:rFonts w:hint="eastAsia"/>
        </w:rPr>
      </w:pPr>
      <w:r>
        <w:rPr>
          <w:rFonts w:hint="eastAsia"/>
        </w:rPr>
        <w:t>开源</w:t>
      </w:r>
      <w:r>
        <w:rPr>
          <w:rFonts w:hint="eastAsia"/>
        </w:rPr>
        <w:t>sip/simple/xcap</w:t>
      </w:r>
    </w:p>
    <w:tbl>
      <w:tblPr>
        <w:tblStyle w:val="aa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506BB" w:rsidRPr="00B86A63" w:rsidTr="00E506BB">
        <w:tc>
          <w:tcPr>
            <w:tcW w:w="2130" w:type="dxa"/>
          </w:tcPr>
          <w:p w:rsidR="00E506BB" w:rsidRPr="00B86A63" w:rsidRDefault="00205010" w:rsidP="00E506BB">
            <w:pPr>
              <w:rPr>
                <w:rFonts w:hint="eastAsia"/>
                <w:sz w:val="18"/>
                <w:szCs w:val="18"/>
              </w:rPr>
            </w:pPr>
            <w:r w:rsidRPr="00B86A63">
              <w:rPr>
                <w:rFonts w:ascii="Arial" w:hAnsi="Arial" w:cs="Arial"/>
                <w:bCs/>
                <w:color w:val="2E2E2E"/>
                <w:sz w:val="18"/>
                <w:szCs w:val="18"/>
                <w:u w:val="single"/>
              </w:rPr>
              <w:t>Mobicents</w:t>
            </w:r>
          </w:p>
        </w:tc>
        <w:tc>
          <w:tcPr>
            <w:tcW w:w="2130" w:type="dxa"/>
          </w:tcPr>
          <w:p w:rsidR="00E506BB" w:rsidRPr="00B86A63" w:rsidRDefault="00E31444" w:rsidP="009A13CB">
            <w:pPr>
              <w:rPr>
                <w:rFonts w:hint="eastAsia"/>
                <w:sz w:val="18"/>
                <w:szCs w:val="18"/>
              </w:rPr>
            </w:pPr>
            <w:hyperlink r:id="rId31" w:history="1">
              <w:r w:rsidRPr="00B86A63">
                <w:rPr>
                  <w:rStyle w:val="a5"/>
                  <w:sz w:val="18"/>
                  <w:szCs w:val="18"/>
                </w:rPr>
                <w:t>W</w:t>
              </w:r>
              <w:r w:rsidRPr="00B86A63">
                <w:rPr>
                  <w:rStyle w:val="a5"/>
                  <w:rFonts w:hint="eastAsia"/>
                  <w:sz w:val="18"/>
                  <w:szCs w:val="18"/>
                </w:rPr>
                <w:t>ebsite</w:t>
              </w:r>
            </w:hyperlink>
          </w:p>
        </w:tc>
        <w:tc>
          <w:tcPr>
            <w:tcW w:w="2131" w:type="dxa"/>
          </w:tcPr>
          <w:p w:rsidR="00E506BB" w:rsidRPr="00B86A63" w:rsidRDefault="00E31444" w:rsidP="00E506BB">
            <w:pPr>
              <w:rPr>
                <w:rFonts w:hint="eastAsia"/>
                <w:sz w:val="18"/>
                <w:szCs w:val="18"/>
              </w:rPr>
            </w:pPr>
            <w:r w:rsidRPr="00B86A63">
              <w:rPr>
                <w:sz w:val="18"/>
                <w:szCs w:val="18"/>
              </w:rPr>
              <w:t>J</w:t>
            </w:r>
            <w:r w:rsidRPr="00B86A63">
              <w:rPr>
                <w:rFonts w:hint="eastAsia"/>
                <w:sz w:val="18"/>
                <w:szCs w:val="18"/>
              </w:rPr>
              <w:t>ava /jboss Server</w:t>
            </w:r>
          </w:p>
        </w:tc>
        <w:tc>
          <w:tcPr>
            <w:tcW w:w="2131" w:type="dxa"/>
          </w:tcPr>
          <w:p w:rsidR="00E506BB" w:rsidRPr="00B86A63" w:rsidRDefault="00E506BB" w:rsidP="00E506BB">
            <w:pPr>
              <w:rPr>
                <w:rFonts w:hint="eastAsia"/>
                <w:sz w:val="18"/>
                <w:szCs w:val="18"/>
              </w:rPr>
            </w:pPr>
          </w:p>
        </w:tc>
      </w:tr>
      <w:tr w:rsidR="00E506BB" w:rsidRPr="00B86A63" w:rsidTr="00E506BB">
        <w:tc>
          <w:tcPr>
            <w:tcW w:w="2130" w:type="dxa"/>
          </w:tcPr>
          <w:p w:rsidR="00E506BB" w:rsidRPr="00B86A63" w:rsidRDefault="00205010" w:rsidP="00E506BB">
            <w:pPr>
              <w:rPr>
                <w:rFonts w:hint="eastAsia"/>
                <w:sz w:val="18"/>
                <w:szCs w:val="18"/>
              </w:rPr>
            </w:pPr>
            <w:r w:rsidRPr="00B86A63">
              <w:rPr>
                <w:rFonts w:ascii="Arial" w:hAnsi="Arial" w:cs="Arial"/>
                <w:bCs/>
                <w:color w:val="2E2E2E"/>
                <w:sz w:val="18"/>
                <w:szCs w:val="18"/>
                <w:u w:val="single"/>
              </w:rPr>
              <w:t>Kamailio</w:t>
            </w:r>
            <w:r w:rsidR="001807C1" w:rsidRPr="00B86A63">
              <w:rPr>
                <w:rFonts w:ascii="Arial" w:hAnsi="Arial" w:cs="Arial" w:hint="eastAsia"/>
                <w:bCs/>
                <w:color w:val="2E2E2E"/>
                <w:sz w:val="18"/>
                <w:szCs w:val="18"/>
                <w:u w:val="single"/>
              </w:rPr>
              <w:t>(</w:t>
            </w:r>
            <w:r w:rsidR="001807C1" w:rsidRPr="00B86A63">
              <w:rPr>
                <w:rFonts w:ascii="Arial" w:hAnsi="Arial" w:cs="Arial"/>
                <w:bCs/>
                <w:color w:val="2E2E2E"/>
                <w:sz w:val="18"/>
                <w:szCs w:val="18"/>
                <w:u w:val="single"/>
              </w:rPr>
              <w:t>OpenSER</w:t>
            </w:r>
            <w:r w:rsidR="001807C1" w:rsidRPr="00B86A63">
              <w:rPr>
                <w:rFonts w:ascii="Arial" w:hAnsi="Arial" w:cs="Arial" w:hint="eastAsia"/>
                <w:bCs/>
                <w:color w:val="2E2E2E"/>
                <w:sz w:val="18"/>
                <w:szCs w:val="18"/>
                <w:u w:val="single"/>
              </w:rPr>
              <w:t>)</w:t>
            </w:r>
          </w:p>
        </w:tc>
        <w:tc>
          <w:tcPr>
            <w:tcW w:w="2130" w:type="dxa"/>
          </w:tcPr>
          <w:p w:rsidR="00E506BB" w:rsidRPr="00B86A63" w:rsidRDefault="00E506BB" w:rsidP="009A13CB">
            <w:pPr>
              <w:rPr>
                <w:rFonts w:hint="eastAsia"/>
                <w:sz w:val="18"/>
                <w:szCs w:val="18"/>
              </w:rPr>
            </w:pPr>
            <w:hyperlink r:id="rId32" w:history="1">
              <w:r w:rsidRPr="00B86A63">
                <w:rPr>
                  <w:rStyle w:val="a5"/>
                  <w:sz w:val="18"/>
                  <w:szCs w:val="18"/>
                </w:rPr>
                <w:t>W</w:t>
              </w:r>
              <w:r w:rsidRPr="00B86A63">
                <w:rPr>
                  <w:rStyle w:val="a5"/>
                  <w:rFonts w:hint="eastAsia"/>
                  <w:sz w:val="18"/>
                  <w:szCs w:val="18"/>
                </w:rPr>
                <w:t>ebsite</w:t>
              </w:r>
            </w:hyperlink>
          </w:p>
        </w:tc>
        <w:tc>
          <w:tcPr>
            <w:tcW w:w="2131" w:type="dxa"/>
          </w:tcPr>
          <w:p w:rsidR="00E506BB" w:rsidRPr="00B86A63" w:rsidRDefault="00E31444" w:rsidP="00E506BB">
            <w:pPr>
              <w:rPr>
                <w:rFonts w:hint="eastAsia"/>
                <w:sz w:val="18"/>
                <w:szCs w:val="18"/>
              </w:rPr>
            </w:pPr>
            <w:r w:rsidRPr="00B86A63"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2131" w:type="dxa"/>
          </w:tcPr>
          <w:p w:rsidR="00E506BB" w:rsidRPr="00B86A63" w:rsidRDefault="00841232" w:rsidP="00E506BB">
            <w:pPr>
              <w:rPr>
                <w:rFonts w:hint="eastAsia"/>
                <w:sz w:val="18"/>
                <w:szCs w:val="18"/>
              </w:rPr>
            </w:pPr>
            <w:r w:rsidRPr="00B86A63">
              <w:rPr>
                <w:rFonts w:hint="eastAsia"/>
                <w:sz w:val="18"/>
                <w:szCs w:val="18"/>
              </w:rPr>
              <w:t>GPL 2.0</w:t>
            </w:r>
          </w:p>
        </w:tc>
      </w:tr>
      <w:tr w:rsidR="00131A13" w:rsidRPr="00B86A63" w:rsidTr="00E506BB">
        <w:tc>
          <w:tcPr>
            <w:tcW w:w="2130" w:type="dxa"/>
          </w:tcPr>
          <w:p w:rsidR="00131A13" w:rsidRPr="00B86A63" w:rsidRDefault="00F109D1" w:rsidP="00E506BB">
            <w:pPr>
              <w:rPr>
                <w:rFonts w:ascii="Arial" w:hAnsi="Arial" w:cs="Arial"/>
                <w:bCs/>
                <w:color w:val="2E2E2E"/>
                <w:sz w:val="18"/>
                <w:szCs w:val="18"/>
                <w:u w:val="single"/>
              </w:rPr>
            </w:pPr>
            <w:r w:rsidRPr="00B86A63">
              <w:rPr>
                <w:rFonts w:ascii="Verdana" w:hAnsi="Verdana"/>
                <w:sz w:val="18"/>
                <w:szCs w:val="18"/>
              </w:rPr>
              <w:t>OpenSIPS</w:t>
            </w:r>
          </w:p>
        </w:tc>
        <w:tc>
          <w:tcPr>
            <w:tcW w:w="2130" w:type="dxa"/>
          </w:tcPr>
          <w:p w:rsidR="00131A13" w:rsidRPr="00B86A63" w:rsidRDefault="009A13CB" w:rsidP="00E506BB">
            <w:pPr>
              <w:rPr>
                <w:sz w:val="18"/>
                <w:szCs w:val="18"/>
              </w:rPr>
            </w:pPr>
            <w:hyperlink r:id="rId33" w:history="1">
              <w:r w:rsidRPr="00B86A63">
                <w:rPr>
                  <w:rStyle w:val="a5"/>
                  <w:rFonts w:hint="eastAsia"/>
                  <w:sz w:val="18"/>
                  <w:szCs w:val="18"/>
                </w:rPr>
                <w:t>Website</w:t>
              </w:r>
            </w:hyperlink>
          </w:p>
        </w:tc>
        <w:tc>
          <w:tcPr>
            <w:tcW w:w="2131" w:type="dxa"/>
          </w:tcPr>
          <w:p w:rsidR="00131A13" w:rsidRPr="00B86A63" w:rsidRDefault="00103939" w:rsidP="00E506BB">
            <w:pPr>
              <w:rPr>
                <w:rFonts w:hint="eastAsia"/>
                <w:sz w:val="18"/>
                <w:szCs w:val="18"/>
              </w:rPr>
            </w:pPr>
            <w:r w:rsidRPr="00B86A63"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2131" w:type="dxa"/>
          </w:tcPr>
          <w:p w:rsidR="00131A13" w:rsidRPr="00B86A63" w:rsidRDefault="00131A13" w:rsidP="00E506BB">
            <w:pPr>
              <w:rPr>
                <w:rFonts w:hint="eastAsia"/>
                <w:sz w:val="18"/>
                <w:szCs w:val="18"/>
              </w:rPr>
            </w:pPr>
          </w:p>
        </w:tc>
      </w:tr>
      <w:tr w:rsidR="00131A13" w:rsidRPr="00B86A63" w:rsidTr="00E506BB">
        <w:tc>
          <w:tcPr>
            <w:tcW w:w="2130" w:type="dxa"/>
          </w:tcPr>
          <w:p w:rsidR="00131A13" w:rsidRPr="00B86A63" w:rsidRDefault="00131A13" w:rsidP="00E506BB">
            <w:pPr>
              <w:rPr>
                <w:rFonts w:ascii="Arial" w:hAnsi="Arial" w:cs="Arial"/>
                <w:bCs/>
                <w:color w:val="2E2E2E"/>
                <w:sz w:val="18"/>
                <w:szCs w:val="18"/>
                <w:u w:val="single"/>
              </w:rPr>
            </w:pPr>
          </w:p>
        </w:tc>
        <w:tc>
          <w:tcPr>
            <w:tcW w:w="2130" w:type="dxa"/>
          </w:tcPr>
          <w:p w:rsidR="00131A13" w:rsidRPr="00B86A63" w:rsidRDefault="00131A13" w:rsidP="00E506BB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131A13" w:rsidRPr="00B86A63" w:rsidRDefault="00131A13" w:rsidP="00E506BB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131" w:type="dxa"/>
          </w:tcPr>
          <w:p w:rsidR="00131A13" w:rsidRPr="00B86A63" w:rsidRDefault="00131A13" w:rsidP="00E506BB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C82221" w:rsidRDefault="00AD222B" w:rsidP="000938E4">
      <w:pPr>
        <w:rPr>
          <w:rFonts w:hint="eastAsia"/>
        </w:rPr>
      </w:pPr>
      <w:hyperlink r:id="rId34" w:history="1">
        <w:r w:rsidR="00FD0E90" w:rsidRPr="00AD222B">
          <w:rPr>
            <w:rStyle w:val="a5"/>
            <w:rFonts w:hint="eastAsia"/>
          </w:rPr>
          <w:t>OpenXCAP</w:t>
        </w:r>
      </w:hyperlink>
      <w:r w:rsidR="00FD0E90" w:rsidRPr="00FD0E90">
        <w:rPr>
          <w:rFonts w:hint="eastAsia"/>
        </w:rPr>
        <w:t xml:space="preserve"> server</w:t>
      </w:r>
      <w:r w:rsidR="00FD0E90" w:rsidRPr="00FD0E90">
        <w:rPr>
          <w:rFonts w:hint="eastAsia"/>
        </w:rPr>
        <w:t>在</w:t>
      </w:r>
      <w:r w:rsidR="00FD0E90" w:rsidRPr="00FD0E90">
        <w:rPr>
          <w:rFonts w:hint="eastAsia"/>
        </w:rPr>
        <w:t>OpenSIPS</w:t>
      </w:r>
      <w:r w:rsidR="00FD0E90" w:rsidRPr="00FD0E90">
        <w:rPr>
          <w:rFonts w:hint="eastAsia"/>
        </w:rPr>
        <w:t>代理封包的外围工作。</w:t>
      </w:r>
      <w:r w:rsidR="00FD0E90" w:rsidRPr="00FD0E90">
        <w:rPr>
          <w:rFonts w:hint="eastAsia"/>
        </w:rPr>
        <w:cr/>
      </w:r>
    </w:p>
    <w:p w:rsidR="00D17278" w:rsidRDefault="00D17278" w:rsidP="00D17278">
      <w:pPr>
        <w:pStyle w:val="2"/>
        <w:spacing w:before="0" w:after="0" w:line="240" w:lineRule="auto"/>
        <w:rPr>
          <w:rFonts w:hint="eastAsia"/>
        </w:rPr>
      </w:pPr>
      <w:r>
        <w:rPr>
          <w:rFonts w:hint="eastAsia"/>
        </w:rPr>
        <w:t>JAIN SLEE</w:t>
      </w:r>
      <w:r w:rsidR="003C1483">
        <w:rPr>
          <w:rFonts w:hint="eastAsia"/>
        </w:rPr>
        <w:t xml:space="preserve"> related links</w:t>
      </w:r>
    </w:p>
    <w:p w:rsidR="002F0600" w:rsidRPr="002F0600" w:rsidRDefault="002F0600" w:rsidP="007824FA">
      <w:pPr>
        <w:pStyle w:val="a8"/>
        <w:numPr>
          <w:ilvl w:val="0"/>
          <w:numId w:val="2"/>
        </w:numPr>
        <w:ind w:firstLineChars="0"/>
        <w:rPr>
          <w:rStyle w:val="a5"/>
          <w:rFonts w:hint="eastAsia"/>
        </w:rPr>
      </w:pPr>
      <w:hyperlink r:id="rId35" w:history="1">
        <w:r w:rsidRPr="007824FA">
          <w:rPr>
            <w:rStyle w:val="a5"/>
            <w:lang/>
          </w:rPr>
          <w:t>SIP Presence Service User Guide</w:t>
        </w:r>
      </w:hyperlink>
    </w:p>
    <w:p w:rsidR="00001EBF" w:rsidRPr="007824FA" w:rsidRDefault="00001EBF" w:rsidP="007824FA">
      <w:pPr>
        <w:pStyle w:val="a8"/>
        <w:numPr>
          <w:ilvl w:val="0"/>
          <w:numId w:val="2"/>
        </w:numPr>
        <w:ind w:firstLineChars="0"/>
        <w:rPr>
          <w:sz w:val="18"/>
          <w:szCs w:val="18"/>
        </w:rPr>
      </w:pPr>
      <w:hyperlink r:id="rId36" w:history="1">
        <w:r w:rsidRPr="007824FA">
          <w:rPr>
            <w:rStyle w:val="a5"/>
            <w:sz w:val="18"/>
            <w:szCs w:val="18"/>
          </w:rPr>
          <w:t>开源的</w:t>
        </w:r>
        <w:r w:rsidRPr="007824FA">
          <w:rPr>
            <w:rStyle w:val="a5"/>
            <w:sz w:val="18"/>
            <w:szCs w:val="18"/>
          </w:rPr>
          <w:t xml:space="preserve"> JAIN-SLEE SIP </w:t>
        </w:r>
        <w:r w:rsidRPr="007824FA">
          <w:rPr>
            <w:rStyle w:val="a5"/>
            <w:sz w:val="18"/>
            <w:szCs w:val="18"/>
          </w:rPr>
          <w:t>软交换</w:t>
        </w:r>
        <w:r w:rsidRPr="007824FA">
          <w:rPr>
            <w:rStyle w:val="a5"/>
            <w:sz w:val="18"/>
            <w:szCs w:val="18"/>
          </w:rPr>
          <w:t xml:space="preserve"> -- Mobicents</w:t>
        </w:r>
      </w:hyperlink>
      <w:r w:rsidR="001B2034" w:rsidRPr="007824FA">
        <w:rPr>
          <w:rFonts w:hint="eastAsia"/>
          <w:sz w:val="18"/>
          <w:szCs w:val="18"/>
        </w:rPr>
        <w:t xml:space="preserve"> (</w:t>
      </w:r>
      <w:r w:rsidR="001B2034" w:rsidRPr="007824FA">
        <w:rPr>
          <w:rFonts w:hint="eastAsia"/>
          <w:sz w:val="18"/>
          <w:szCs w:val="18"/>
        </w:rPr>
        <w:t>中文</w:t>
      </w:r>
      <w:r w:rsidR="001B2034" w:rsidRPr="007824FA">
        <w:rPr>
          <w:rFonts w:hint="eastAsia"/>
          <w:sz w:val="18"/>
          <w:szCs w:val="18"/>
        </w:rPr>
        <w:t>)</w:t>
      </w:r>
    </w:p>
    <w:p w:rsidR="00001EBF" w:rsidRPr="007824FA" w:rsidRDefault="00001EBF" w:rsidP="007824FA">
      <w:pPr>
        <w:pStyle w:val="a8"/>
        <w:numPr>
          <w:ilvl w:val="0"/>
          <w:numId w:val="2"/>
        </w:numPr>
        <w:ind w:firstLineChars="0"/>
        <w:rPr>
          <w:sz w:val="18"/>
          <w:szCs w:val="18"/>
        </w:rPr>
      </w:pPr>
      <w:hyperlink r:id="rId37" w:history="1">
        <w:r w:rsidRPr="00001EBF">
          <w:rPr>
            <w:rStyle w:val="a5"/>
          </w:rPr>
          <w:t>JAIN JSLEE JSIP</w:t>
        </w:r>
        <w:r w:rsidRPr="00001EBF">
          <w:rPr>
            <w:rStyle w:val="a5"/>
            <w:rFonts w:hint="eastAsia"/>
          </w:rPr>
          <w:t xml:space="preserve"> </w:t>
        </w:r>
        <w:r w:rsidR="00DA6079">
          <w:rPr>
            <w:rStyle w:val="a5"/>
            <w:rFonts w:hint="eastAsia"/>
          </w:rPr>
          <w:t>resouces</w:t>
        </w:r>
      </w:hyperlink>
      <w:r w:rsidR="00DA6079">
        <w:rPr>
          <w:rFonts w:hint="eastAsia"/>
        </w:rPr>
        <w:t xml:space="preserve"> </w:t>
      </w:r>
    </w:p>
    <w:p w:rsidR="00001EBF" w:rsidRPr="00D17278" w:rsidRDefault="00001EBF" w:rsidP="00D17278">
      <w:pPr>
        <w:rPr>
          <w:rFonts w:hint="eastAsia"/>
        </w:rPr>
      </w:pPr>
    </w:p>
    <w:p w:rsidR="000938E4" w:rsidRDefault="00DB6098" w:rsidP="00DB6098">
      <w:pPr>
        <w:pStyle w:val="2"/>
        <w:spacing w:before="0" w:after="0" w:line="240" w:lineRule="auto"/>
        <w:rPr>
          <w:rFonts w:hint="eastAsia"/>
        </w:rPr>
      </w:pPr>
      <w:r>
        <w:rPr>
          <w:rFonts w:hint="eastAsia"/>
        </w:rPr>
        <w:t>相关资料</w:t>
      </w:r>
    </w:p>
    <w:p w:rsidR="007D259E" w:rsidRPr="00001EBF" w:rsidRDefault="001B3703" w:rsidP="00972470">
      <w:pPr>
        <w:pStyle w:val="a8"/>
        <w:numPr>
          <w:ilvl w:val="0"/>
          <w:numId w:val="3"/>
        </w:numPr>
        <w:ind w:firstLineChars="0"/>
      </w:pPr>
      <w:hyperlink r:id="rId38" w:history="1">
        <w:r w:rsidR="001B506F" w:rsidRPr="001B3703">
          <w:rPr>
            <w:rStyle w:val="a5"/>
            <w:rFonts w:hint="eastAsia"/>
          </w:rPr>
          <w:t>优秀的</w:t>
        </w:r>
        <w:r w:rsidR="001B506F" w:rsidRPr="001B3703">
          <w:rPr>
            <w:rStyle w:val="a5"/>
            <w:rFonts w:hint="eastAsia"/>
          </w:rPr>
          <w:t>Voip</w:t>
        </w:r>
        <w:r w:rsidR="001B506F" w:rsidRPr="001B3703">
          <w:rPr>
            <w:rStyle w:val="a5"/>
            <w:rFonts w:hint="eastAsia"/>
          </w:rPr>
          <w:t>门户网站</w:t>
        </w:r>
      </w:hyperlink>
    </w:p>
    <w:p w:rsidR="000B0339" w:rsidRDefault="000B0339">
      <w:r>
        <w:rPr>
          <w:rFonts w:hint="eastAsia"/>
        </w:rPr>
        <w:t>java.net</w:t>
      </w:r>
      <w:r>
        <w:rPr>
          <w:rFonts w:hint="eastAsia"/>
        </w:rPr>
        <w:t>搜索</w:t>
      </w:r>
    </w:p>
    <w:p w:rsidR="007D259E" w:rsidRDefault="000D5D05">
      <w:hyperlink r:id="rId39" w:history="1">
        <w:r w:rsidR="00075E32" w:rsidRPr="000575AD">
          <w:rPr>
            <w:rStyle w:val="a5"/>
          </w:rPr>
          <w:t>http://www.java.net/search/node/xcap</w:t>
        </w:r>
      </w:hyperlink>
    </w:p>
    <w:p w:rsidR="00203370" w:rsidRDefault="00203370"/>
    <w:p w:rsidR="004821BC" w:rsidRDefault="004821BC">
      <w:r>
        <w:rPr>
          <w:rFonts w:hint="eastAsia"/>
        </w:rPr>
        <w:t>服务逻辑执行环境</w:t>
      </w:r>
    </w:p>
    <w:p w:rsidR="00203370" w:rsidRDefault="000D5D05">
      <w:hyperlink r:id="rId40" w:history="1">
        <w:r w:rsidR="00203370" w:rsidRPr="000575AD">
          <w:rPr>
            <w:rStyle w:val="a5"/>
          </w:rPr>
          <w:t>http://jainslee.org</w:t>
        </w:r>
      </w:hyperlink>
    </w:p>
    <w:p w:rsidR="00BB48F6" w:rsidRDefault="00BB48F6"/>
    <w:p w:rsidR="00996B0D" w:rsidRDefault="00996B0D"/>
    <w:p w:rsidR="00644C94" w:rsidRDefault="00644C94" w:rsidP="00644C94">
      <w:pPr>
        <w:pStyle w:val="2"/>
        <w:spacing w:before="0" w:after="0" w:line="240" w:lineRule="auto"/>
        <w:rPr>
          <w:iCs/>
          <w:sz w:val="36"/>
          <w:szCs w:val="36"/>
        </w:rPr>
      </w:pPr>
      <w:r w:rsidRPr="00644C94">
        <w:lastRenderedPageBreak/>
        <w:t>commercial</w:t>
      </w:r>
      <w:r>
        <w:rPr>
          <w:rFonts w:hint="eastAsia"/>
        </w:rPr>
        <w:t xml:space="preserve"> App</w:t>
      </w:r>
    </w:p>
    <w:p w:rsidR="00644C94" w:rsidRDefault="00644C94" w:rsidP="00972470">
      <w:pPr>
        <w:pStyle w:val="a8"/>
        <w:numPr>
          <w:ilvl w:val="0"/>
          <w:numId w:val="4"/>
        </w:numPr>
        <w:ind w:firstLineChars="0"/>
      </w:pPr>
      <w:r w:rsidRPr="003334B8">
        <w:rPr>
          <w:rStyle w:val="a9"/>
          <w:rFonts w:hint="eastAsia"/>
        </w:rPr>
        <w:t>WebSphere Presence Server</w:t>
      </w:r>
      <w:r w:rsidRPr="0044718C">
        <w:rPr>
          <w:rFonts w:hint="eastAsia"/>
        </w:rPr>
        <w:t xml:space="preserve"> </w:t>
      </w:r>
      <w:r w:rsidRPr="0044718C">
        <w:rPr>
          <w:rFonts w:hint="eastAsia"/>
        </w:rPr>
        <w:t>收集、管理和分发用户的实时在线状态信息。该服务器完全与</w:t>
      </w:r>
      <w:r w:rsidRPr="0044718C">
        <w:rPr>
          <w:rFonts w:hint="eastAsia"/>
        </w:rPr>
        <w:t xml:space="preserve"> J</w:t>
      </w:r>
      <w:r>
        <w:rPr>
          <w:rFonts w:hint="eastAsia"/>
        </w:rPr>
        <w:t>ava</w:t>
      </w:r>
      <w:r w:rsidRPr="0044718C">
        <w:rPr>
          <w:rFonts w:hint="eastAsia"/>
        </w:rPr>
        <w:t xml:space="preserve">EE </w:t>
      </w:r>
      <w:r w:rsidRPr="0044718C">
        <w:rPr>
          <w:rFonts w:hint="eastAsia"/>
        </w:rPr>
        <w:t>体系结构集成，支持通过</w:t>
      </w:r>
      <w:r w:rsidRPr="0044718C">
        <w:rPr>
          <w:rFonts w:hint="eastAsia"/>
        </w:rPr>
        <w:t xml:space="preserve"> SIP </w:t>
      </w:r>
      <w:r w:rsidRPr="0044718C">
        <w:rPr>
          <w:rFonts w:hint="eastAsia"/>
        </w:rPr>
        <w:t>协议提供用户在线状态感知功能。</w:t>
      </w:r>
    </w:p>
    <w:p w:rsidR="00644C94" w:rsidRDefault="00644C94" w:rsidP="00197990">
      <w:pPr>
        <w:pStyle w:val="a8"/>
        <w:numPr>
          <w:ilvl w:val="0"/>
          <w:numId w:val="4"/>
        </w:numPr>
        <w:ind w:firstLineChars="0"/>
        <w:rPr>
          <w:rStyle w:val="a9"/>
        </w:rPr>
      </w:pPr>
      <w:r>
        <w:rPr>
          <w:rStyle w:val="a9"/>
        </w:rPr>
        <w:t>Oracle Communications Presence</w:t>
      </w:r>
    </w:p>
    <w:p w:rsidR="00075E32" w:rsidRPr="007B2DC6" w:rsidRDefault="00644C94" w:rsidP="00197990">
      <w:pPr>
        <w:ind w:firstLine="420"/>
      </w:pPr>
      <w:hyperlink r:id="rId41" w:history="1">
        <w:r w:rsidRPr="000575AD">
          <w:rPr>
            <w:rStyle w:val="a5"/>
          </w:rPr>
          <w:t>http://www.oracle.com/technetwork/middleware/ocp/overview/index.html</w:t>
        </w:r>
      </w:hyperlink>
    </w:p>
    <w:sectPr w:rsidR="00075E32" w:rsidRPr="007B2DC6" w:rsidSect="00CF6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4E7" w:rsidRDefault="004924E7" w:rsidP="00926774">
      <w:r>
        <w:separator/>
      </w:r>
    </w:p>
  </w:endnote>
  <w:endnote w:type="continuationSeparator" w:id="0">
    <w:p w:rsidR="004924E7" w:rsidRDefault="004924E7" w:rsidP="009267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4E7" w:rsidRDefault="004924E7" w:rsidP="00926774">
      <w:r>
        <w:separator/>
      </w:r>
    </w:p>
  </w:footnote>
  <w:footnote w:type="continuationSeparator" w:id="0">
    <w:p w:rsidR="004924E7" w:rsidRDefault="004924E7" w:rsidP="009267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4423F"/>
    <w:multiLevelType w:val="hybridMultilevel"/>
    <w:tmpl w:val="5D9462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B22468"/>
    <w:multiLevelType w:val="hybridMultilevel"/>
    <w:tmpl w:val="39C23A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9F4405"/>
    <w:multiLevelType w:val="multilevel"/>
    <w:tmpl w:val="883C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A3A10F1"/>
    <w:multiLevelType w:val="hybridMultilevel"/>
    <w:tmpl w:val="0E0E8F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CF4572"/>
    <w:multiLevelType w:val="hybridMultilevel"/>
    <w:tmpl w:val="963E46EE"/>
    <w:lvl w:ilvl="0" w:tplc="398C24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6774"/>
    <w:rsid w:val="00001EBF"/>
    <w:rsid w:val="00020193"/>
    <w:rsid w:val="00075E32"/>
    <w:rsid w:val="00076747"/>
    <w:rsid w:val="000938E4"/>
    <w:rsid w:val="000B0339"/>
    <w:rsid w:val="000D5D05"/>
    <w:rsid w:val="00103939"/>
    <w:rsid w:val="0011035D"/>
    <w:rsid w:val="00124BF7"/>
    <w:rsid w:val="00131A13"/>
    <w:rsid w:val="001735B7"/>
    <w:rsid w:val="00174A9B"/>
    <w:rsid w:val="001807C1"/>
    <w:rsid w:val="00197990"/>
    <w:rsid w:val="001B2034"/>
    <w:rsid w:val="001B3703"/>
    <w:rsid w:val="001B506F"/>
    <w:rsid w:val="001F4E76"/>
    <w:rsid w:val="00203370"/>
    <w:rsid w:val="00205010"/>
    <w:rsid w:val="00225C27"/>
    <w:rsid w:val="00251151"/>
    <w:rsid w:val="0027091E"/>
    <w:rsid w:val="002B094F"/>
    <w:rsid w:val="002C76E9"/>
    <w:rsid w:val="002E5954"/>
    <w:rsid w:val="002F0600"/>
    <w:rsid w:val="003334B8"/>
    <w:rsid w:val="003451EC"/>
    <w:rsid w:val="003459A6"/>
    <w:rsid w:val="00354762"/>
    <w:rsid w:val="003832E3"/>
    <w:rsid w:val="00395806"/>
    <w:rsid w:val="003C1483"/>
    <w:rsid w:val="003E18B5"/>
    <w:rsid w:val="00405B35"/>
    <w:rsid w:val="00410109"/>
    <w:rsid w:val="0044718C"/>
    <w:rsid w:val="004821BC"/>
    <w:rsid w:val="004924E7"/>
    <w:rsid w:val="004A7543"/>
    <w:rsid w:val="004D656A"/>
    <w:rsid w:val="005040E9"/>
    <w:rsid w:val="00575951"/>
    <w:rsid w:val="005A1CE8"/>
    <w:rsid w:val="005B6170"/>
    <w:rsid w:val="005D202D"/>
    <w:rsid w:val="00644C94"/>
    <w:rsid w:val="00647064"/>
    <w:rsid w:val="0065456C"/>
    <w:rsid w:val="006717B7"/>
    <w:rsid w:val="006C332F"/>
    <w:rsid w:val="007046EC"/>
    <w:rsid w:val="007340F8"/>
    <w:rsid w:val="007824FA"/>
    <w:rsid w:val="007B2DC6"/>
    <w:rsid w:val="007D259E"/>
    <w:rsid w:val="00830D4E"/>
    <w:rsid w:val="008339D5"/>
    <w:rsid w:val="00841232"/>
    <w:rsid w:val="00850BD7"/>
    <w:rsid w:val="008536D3"/>
    <w:rsid w:val="00922C68"/>
    <w:rsid w:val="00926774"/>
    <w:rsid w:val="0096204C"/>
    <w:rsid w:val="00963749"/>
    <w:rsid w:val="00972470"/>
    <w:rsid w:val="00996B0D"/>
    <w:rsid w:val="009A13CB"/>
    <w:rsid w:val="009C25AC"/>
    <w:rsid w:val="00A33CB2"/>
    <w:rsid w:val="00A70035"/>
    <w:rsid w:val="00AA5C8C"/>
    <w:rsid w:val="00AC3E9A"/>
    <w:rsid w:val="00AD222B"/>
    <w:rsid w:val="00AD4BEA"/>
    <w:rsid w:val="00AE36FB"/>
    <w:rsid w:val="00B02591"/>
    <w:rsid w:val="00B26859"/>
    <w:rsid w:val="00B3595E"/>
    <w:rsid w:val="00B86A63"/>
    <w:rsid w:val="00BA3217"/>
    <w:rsid w:val="00BB0F5E"/>
    <w:rsid w:val="00BB48F6"/>
    <w:rsid w:val="00C12A59"/>
    <w:rsid w:val="00C82221"/>
    <w:rsid w:val="00CB2D90"/>
    <w:rsid w:val="00CF6DE3"/>
    <w:rsid w:val="00D17278"/>
    <w:rsid w:val="00D81A60"/>
    <w:rsid w:val="00D855F8"/>
    <w:rsid w:val="00DA4BF5"/>
    <w:rsid w:val="00DA6079"/>
    <w:rsid w:val="00DB6098"/>
    <w:rsid w:val="00DD55C1"/>
    <w:rsid w:val="00DF70E1"/>
    <w:rsid w:val="00DF7378"/>
    <w:rsid w:val="00E31444"/>
    <w:rsid w:val="00E376FC"/>
    <w:rsid w:val="00E506BB"/>
    <w:rsid w:val="00E57A57"/>
    <w:rsid w:val="00E83BE3"/>
    <w:rsid w:val="00EB5485"/>
    <w:rsid w:val="00F109D1"/>
    <w:rsid w:val="00F15540"/>
    <w:rsid w:val="00F421BE"/>
    <w:rsid w:val="00F4727E"/>
    <w:rsid w:val="00F557B3"/>
    <w:rsid w:val="00F81282"/>
    <w:rsid w:val="00F95E0B"/>
    <w:rsid w:val="00FD0E90"/>
    <w:rsid w:val="00FF6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D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0F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38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6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67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6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6774"/>
    <w:rPr>
      <w:sz w:val="18"/>
      <w:szCs w:val="18"/>
    </w:rPr>
  </w:style>
  <w:style w:type="character" w:styleId="a5">
    <w:name w:val="Hyperlink"/>
    <w:basedOn w:val="a0"/>
    <w:uiPriority w:val="99"/>
    <w:unhideWhenUsed/>
    <w:rsid w:val="00926774"/>
    <w:rPr>
      <w:color w:val="0000FF" w:themeColor="hyperlink"/>
      <w:u w:val="single"/>
    </w:rPr>
  </w:style>
  <w:style w:type="character" w:styleId="a6">
    <w:name w:val="Subtle Emphasis"/>
    <w:basedOn w:val="a0"/>
    <w:uiPriority w:val="19"/>
    <w:qFormat/>
    <w:rsid w:val="00926774"/>
    <w:rPr>
      <w:i/>
      <w:iCs/>
      <w:color w:val="808080" w:themeColor="text1" w:themeTint="7F"/>
    </w:rPr>
  </w:style>
  <w:style w:type="character" w:customStyle="1" w:styleId="def">
    <w:name w:val="def"/>
    <w:basedOn w:val="a0"/>
    <w:rsid w:val="00926774"/>
  </w:style>
  <w:style w:type="character" w:customStyle="1" w:styleId="1Char">
    <w:name w:val="标题 1 Char"/>
    <w:basedOn w:val="a0"/>
    <w:link w:val="1"/>
    <w:uiPriority w:val="9"/>
    <w:rsid w:val="00BB0F5E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BB0F5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B0F5E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44718C"/>
    <w:pPr>
      <w:ind w:firstLineChars="200" w:firstLine="420"/>
    </w:pPr>
  </w:style>
  <w:style w:type="character" w:styleId="a9">
    <w:name w:val="Strong"/>
    <w:basedOn w:val="a0"/>
    <w:uiPriority w:val="22"/>
    <w:qFormat/>
    <w:rsid w:val="003334B8"/>
    <w:rPr>
      <w:b/>
      <w:bCs/>
    </w:rPr>
  </w:style>
  <w:style w:type="character" w:customStyle="1" w:styleId="2Char">
    <w:name w:val="标题 2 Char"/>
    <w:basedOn w:val="a0"/>
    <w:link w:val="2"/>
    <w:uiPriority w:val="9"/>
    <w:rsid w:val="000938E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E50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unhideWhenUsed/>
    <w:rsid w:val="009620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DD55C1"/>
    <w:rPr>
      <w:color w:val="800080" w:themeColor="followedHyperlink"/>
      <w:u w:val="single"/>
    </w:rPr>
  </w:style>
  <w:style w:type="paragraph" w:styleId="ad">
    <w:name w:val="Balloon Text"/>
    <w:basedOn w:val="a"/>
    <w:link w:val="Char2"/>
    <w:uiPriority w:val="99"/>
    <w:semiHidden/>
    <w:unhideWhenUsed/>
    <w:rsid w:val="00575951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575951"/>
    <w:rPr>
      <w:sz w:val="18"/>
      <w:szCs w:val="18"/>
    </w:rPr>
  </w:style>
  <w:style w:type="character" w:styleId="HTML">
    <w:name w:val="HTML Acronym"/>
    <w:basedOn w:val="a0"/>
    <w:uiPriority w:val="99"/>
    <w:semiHidden/>
    <w:unhideWhenUsed/>
    <w:rsid w:val="00124B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0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%E4%BC%9A%E8%AF%9D%E5%8F%91%E8%B5%B7%E5%8D%8F%E8%AE%AE" TargetMode="External"/><Relationship Id="rId13" Type="http://schemas.openxmlformats.org/officeDocument/2006/relationships/hyperlink" Target="http://en.wikipedia.org/wiki/XML_Configuration_Access_Protocol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://tools.ietf.org/html/rfc4825" TargetMode="External"/><Relationship Id="rId39" Type="http://schemas.openxmlformats.org/officeDocument/2006/relationships/hyperlink" Target="http://www.java.net/search/node/xca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ools.ietf.org/html/rfc4826" TargetMode="External"/><Relationship Id="rId34" Type="http://schemas.openxmlformats.org/officeDocument/2006/relationships/hyperlink" Target="http://openxcap.org/" TargetMode="External"/><Relationship Id="rId42" Type="http://schemas.openxmlformats.org/officeDocument/2006/relationships/fontTable" Target="fontTable.xml"/><Relationship Id="rId7" Type="http://schemas.openxmlformats.org/officeDocument/2006/relationships/hyperlink" Target="app:ds:terminology" TargetMode="External"/><Relationship Id="rId12" Type="http://schemas.openxmlformats.org/officeDocument/2006/relationships/hyperlink" Target="http://en.wikipedia.org/wiki/IETF" TargetMode="External"/><Relationship Id="rId17" Type="http://schemas.openxmlformats.org/officeDocument/2006/relationships/image" Target="media/image1.gif"/><Relationship Id="rId25" Type="http://schemas.openxmlformats.org/officeDocument/2006/relationships/hyperlink" Target="http://www.openmobilealliance.org/Technical/release_program/xdm_v2_0.aspx" TargetMode="External"/><Relationship Id="rId33" Type="http://schemas.openxmlformats.org/officeDocument/2006/relationships/hyperlink" Target="http://opensips.org/" TargetMode="External"/><Relationship Id="rId38" Type="http://schemas.openxmlformats.org/officeDocument/2006/relationships/hyperlink" Target="http://www.voip-info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XML_Configuration_Access_Protocol" TargetMode="External"/><Relationship Id="rId20" Type="http://schemas.openxmlformats.org/officeDocument/2006/relationships/hyperlink" Target="http://www.openmobilealliance.org/Technical/release_program/Presence_simple_v1_1.aspx" TargetMode="External"/><Relationship Id="rId29" Type="http://schemas.openxmlformats.org/officeDocument/2006/relationships/hyperlink" Target="http://mobicents.googlecode.com/svn/downloads/eclipse-update-site/" TargetMode="External"/><Relationship Id="rId41" Type="http://schemas.openxmlformats.org/officeDocument/2006/relationships/hyperlink" Target="http://www.oracle.com/technetwork/middleware/ocp/overview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ools.ietf.org/wg/simple/" TargetMode="External"/><Relationship Id="rId24" Type="http://schemas.openxmlformats.org/officeDocument/2006/relationships/hyperlink" Target="http://www.openmobilealliance.org/Technical/release_program/xdm_v2_0.aspx" TargetMode="External"/><Relationship Id="rId32" Type="http://schemas.openxmlformats.org/officeDocument/2006/relationships/hyperlink" Target="http://www.kamailio.org/w/" TargetMode="External"/><Relationship Id="rId37" Type="http://schemas.openxmlformats.org/officeDocument/2006/relationships/hyperlink" Target="http://www.sipcenter.com/sip.nsf/html/JAVA+JAIN+JSLEE+JSIP" TargetMode="External"/><Relationship Id="rId40" Type="http://schemas.openxmlformats.org/officeDocument/2006/relationships/hyperlink" Target="http://jainslee.or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XML_Configuration_Access_Protocol" TargetMode="External"/><Relationship Id="rId23" Type="http://schemas.openxmlformats.org/officeDocument/2006/relationships/hyperlink" Target="http://tools.ietf.org/html/rfc4826" TargetMode="External"/><Relationship Id="rId28" Type="http://schemas.openxmlformats.org/officeDocument/2006/relationships/hyperlink" Target="http://mobicents.googlecode.com/svn/downloads/eclipse-update-site/" TargetMode="External"/><Relationship Id="rId36" Type="http://schemas.openxmlformats.org/officeDocument/2006/relationships/hyperlink" Target="https://www.ibm.com/developerworks/cn/opensource/os-jain-slee/" TargetMode="External"/><Relationship Id="rId10" Type="http://schemas.openxmlformats.org/officeDocument/2006/relationships/hyperlink" Target="http://zh.wikipedia.org/wiki/XMPP" TargetMode="External"/><Relationship Id="rId19" Type="http://schemas.openxmlformats.org/officeDocument/2006/relationships/hyperlink" Target="http://tools.ietf.org/html/rfc5025" TargetMode="External"/><Relationship Id="rId31" Type="http://schemas.openxmlformats.org/officeDocument/2006/relationships/hyperlink" Target="http://www.mobicent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h.wikipedia.org/wiki/%E4%BA%92%E8%81%94%E7%BD%91%E5%B7%A5%E7%A8%8B%E5%B7%A5%E4%BD%9C%E5%B0%8F%E7%BB%84" TargetMode="External"/><Relationship Id="rId14" Type="http://schemas.openxmlformats.org/officeDocument/2006/relationships/hyperlink" Target="http://en.wikipedia.org/wiki/XML_Configuration_Access_Protocol" TargetMode="External"/><Relationship Id="rId22" Type="http://schemas.openxmlformats.org/officeDocument/2006/relationships/hyperlink" Target="http://www.openmobilealliance.org/Technical/release_program/xdm_v1_1.aspx" TargetMode="External"/><Relationship Id="rId27" Type="http://schemas.openxmlformats.org/officeDocument/2006/relationships/hyperlink" Target="http://www.openmobilealliance.org/Technical/release_program/xdm_v1_1.aspx" TargetMode="External"/><Relationship Id="rId30" Type="http://schemas.openxmlformats.org/officeDocument/2006/relationships/hyperlink" Target="http://community.jboss.org/wiki/HelloSLEEWorldServiceJAINSLEETutorial" TargetMode="External"/><Relationship Id="rId35" Type="http://schemas.openxmlformats.org/officeDocument/2006/relationships/hyperlink" Target="http://ci.jboss.org/jenkins/view/Mobicents/job/MobicentsBooks/lastSuccessfulBuild/artifact/sip-presence/index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3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slieer</dc:creator>
  <cp:keywords/>
  <dc:description/>
  <cp:lastModifiedBy>slieer</cp:lastModifiedBy>
  <cp:revision>176</cp:revision>
  <dcterms:created xsi:type="dcterms:W3CDTF">2011-08-29T07:37:00Z</dcterms:created>
  <dcterms:modified xsi:type="dcterms:W3CDTF">2011-08-30T10:04:00Z</dcterms:modified>
</cp:coreProperties>
</file>