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587" w:rsidRPr="00EC62F8" w:rsidRDefault="00B71587" w:rsidP="00B71587">
      <w:pPr>
        <w:tabs>
          <w:tab w:val="left" w:pos="1065"/>
        </w:tabs>
        <w:spacing w:after="0" w:line="240" w:lineRule="auto"/>
        <w:rPr>
          <w:rFonts w:asciiTheme="minorHAnsi" w:hAnsiTheme="minorHAnsi"/>
          <w:b/>
        </w:rPr>
      </w:pPr>
      <w:r w:rsidRPr="00EC62F8">
        <w:rPr>
          <w:rFonts w:asciiTheme="minorHAnsi" w:hAnsiTheme="minorHAnsi"/>
          <w:noProof/>
        </w:rPr>
        <w:t xml:space="preserve"> </w:t>
      </w:r>
      <w:proofErr w:type="spellStart"/>
      <w:r w:rsidRPr="00EC62F8">
        <w:rPr>
          <w:rFonts w:asciiTheme="minorHAnsi" w:hAnsiTheme="minorHAnsi"/>
          <w:b/>
        </w:rPr>
        <w:t>Anji</w:t>
      </w:r>
      <w:proofErr w:type="spellEnd"/>
      <w:r w:rsidRPr="00EC62F8">
        <w:rPr>
          <w:rFonts w:asciiTheme="minorHAnsi" w:hAnsiTheme="minorHAnsi"/>
          <w:b/>
        </w:rPr>
        <w:t xml:space="preserve"> </w:t>
      </w:r>
      <w:proofErr w:type="gramStart"/>
      <w:r w:rsidRPr="00EC62F8">
        <w:rPr>
          <w:rFonts w:asciiTheme="minorHAnsi" w:hAnsiTheme="minorHAnsi"/>
          <w:b/>
        </w:rPr>
        <w:t>Reddy</w:t>
      </w:r>
      <w:r>
        <w:rPr>
          <w:rFonts w:asciiTheme="minorHAnsi" w:hAnsiTheme="minorHAnsi"/>
          <w:b/>
        </w:rPr>
        <w:t xml:space="preserve">  </w:t>
      </w:r>
      <w:proofErr w:type="spellStart"/>
      <w:r w:rsidRPr="00CD5CAC">
        <w:rPr>
          <w:rFonts w:ascii="Verdana" w:hAnsi="Verdana" w:cs="Calibri"/>
          <w:b/>
          <w:sz w:val="20"/>
          <w:szCs w:val="20"/>
          <w:lang w:eastAsia="ar-SA"/>
        </w:rPr>
        <w:t>Gouravarapu</w:t>
      </w:r>
      <w:proofErr w:type="spellEnd"/>
      <w:proofErr w:type="gramEnd"/>
    </w:p>
    <w:p w:rsidR="00B71587" w:rsidRPr="00EC62F8" w:rsidRDefault="00B71587" w:rsidP="00B71587">
      <w:pPr>
        <w:spacing w:after="0" w:line="240" w:lineRule="auto"/>
        <w:rPr>
          <w:rFonts w:asciiTheme="minorHAnsi" w:hAnsiTheme="minorHAnsi"/>
          <w:b/>
        </w:rPr>
      </w:pPr>
      <w:r w:rsidRPr="00EC62F8">
        <w:rPr>
          <w:rFonts w:asciiTheme="minorHAnsi" w:hAnsiTheme="minorHAnsi"/>
          <w:b/>
        </w:rPr>
        <w:t>Email:</w:t>
      </w:r>
      <w:r w:rsidRPr="00EC62F8">
        <w:rPr>
          <w:rFonts w:asciiTheme="minorHAnsi" w:hAnsiTheme="minorHAnsi"/>
        </w:rPr>
        <w:t>klky4friends</w:t>
      </w:r>
      <w:r w:rsidRPr="00EC62F8">
        <w:rPr>
          <w:rFonts w:asciiTheme="minorHAnsi" w:hAnsiTheme="minorHAnsi" w:cs="Arial"/>
          <w:shd w:val="clear" w:color="auto" w:fill="FFFFFF"/>
        </w:rPr>
        <w:t>@</w:t>
      </w:r>
      <w:r>
        <w:rPr>
          <w:rFonts w:asciiTheme="minorHAnsi" w:hAnsiTheme="minorHAnsi" w:cs="Arial"/>
          <w:shd w:val="clear" w:color="auto" w:fill="FFFFFF"/>
        </w:rPr>
        <w:t>gmail</w:t>
      </w:r>
      <w:r w:rsidRPr="00EC62F8">
        <w:rPr>
          <w:rFonts w:asciiTheme="minorHAnsi" w:hAnsiTheme="minorHAnsi" w:cs="Arial"/>
          <w:shd w:val="clear" w:color="auto" w:fill="FFFFFF"/>
        </w:rPr>
        <w:t>.com</w:t>
      </w:r>
    </w:p>
    <w:p w:rsidR="00B71587" w:rsidRPr="00EC62F8" w:rsidRDefault="00B71587" w:rsidP="00B71587">
      <w:pPr>
        <w:tabs>
          <w:tab w:val="left" w:pos="3495"/>
        </w:tabs>
        <w:spacing w:after="0" w:line="240" w:lineRule="auto"/>
        <w:rPr>
          <w:rFonts w:asciiTheme="minorHAnsi" w:hAnsiTheme="minorHAnsi"/>
          <w:b/>
        </w:rPr>
      </w:pPr>
      <w:r w:rsidRPr="00EC62F8">
        <w:rPr>
          <w:rFonts w:asciiTheme="minorHAnsi" w:hAnsiTheme="minorHAnsi"/>
          <w:b/>
        </w:rPr>
        <w:t xml:space="preserve">Mobile: </w:t>
      </w:r>
      <w:r w:rsidRPr="00EC62F8">
        <w:rPr>
          <w:rFonts w:asciiTheme="minorHAnsi" w:hAnsiTheme="minorHAnsi"/>
        </w:rPr>
        <w:t>+91-</w:t>
      </w:r>
      <w:r>
        <w:rPr>
          <w:rFonts w:eastAsia="Calibri" w:cs="Verdana"/>
        </w:rPr>
        <w:t>9703402155</w:t>
      </w:r>
      <w:r w:rsidRPr="00EC62F8">
        <w:rPr>
          <w:rFonts w:asciiTheme="minorHAnsi" w:hAnsiTheme="minorHAnsi"/>
        </w:rPr>
        <w:t>.</w:t>
      </w:r>
      <w:r w:rsidRPr="00EC62F8">
        <w:rPr>
          <w:rFonts w:asciiTheme="minorHAnsi" w:hAnsiTheme="minorHAnsi"/>
        </w:rPr>
        <w:tab/>
      </w:r>
    </w:p>
    <w:p w:rsidR="00B71587" w:rsidRPr="00EC62F8" w:rsidRDefault="00B71587" w:rsidP="00B71587">
      <w:pPr>
        <w:spacing w:after="0" w:line="240" w:lineRule="auto"/>
        <w:rPr>
          <w:rFonts w:asciiTheme="minorHAnsi" w:hAnsiTheme="minorHAnsi"/>
          <w:b/>
          <w:highlight w:val="lightGray"/>
        </w:rPr>
      </w:pPr>
      <w:r>
        <w:rPr>
          <w:rFonts w:asciiTheme="minorHAnsi" w:hAnsiTheme="minorHAnsi"/>
          <w:b/>
          <w:noProof/>
          <w:lang w:val="en-IN" w:eastAsia="en-IN"/>
        </w:rPr>
        <mc:AlternateContent>
          <mc:Choice Requires="wps">
            <w:drawing>
              <wp:anchor distT="4294967295" distB="4294967295" distL="114300" distR="114300" simplePos="0" relativeHeight="251659264" behindDoc="0" locked="0" layoutInCell="1" allowOverlap="1" wp14:anchorId="7D002583" wp14:editId="09AC1259">
                <wp:simplePos x="0" y="0"/>
                <wp:positionH relativeFrom="column">
                  <wp:posOffset>-142875</wp:posOffset>
                </wp:positionH>
                <wp:positionV relativeFrom="paragraph">
                  <wp:posOffset>13969</wp:posOffset>
                </wp:positionV>
                <wp:extent cx="7134225" cy="0"/>
                <wp:effectExtent l="0" t="0" r="952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1.25pt;margin-top:1.1pt;width:561.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"/>
            </w:pict>
          </mc:Fallback>
        </mc:AlternateContent>
      </w:r>
    </w:p>
    <w:p w:rsidR="00B71587" w:rsidRPr="00EC62F8" w:rsidRDefault="00B71587" w:rsidP="00B71587">
      <w:pPr>
        <w:spacing w:after="0" w:line="240" w:lineRule="auto"/>
        <w:rPr>
          <w:rFonts w:asciiTheme="minorHAnsi" w:hAnsiTheme="minorHAnsi"/>
          <w:b/>
        </w:rPr>
      </w:pPr>
      <w:r w:rsidRPr="00EC62F8">
        <w:rPr>
          <w:rFonts w:asciiTheme="minorHAnsi" w:hAnsiTheme="minorHAnsi"/>
          <w:b/>
          <w:highlight w:val="lightGray"/>
        </w:rPr>
        <w:t>Summary</w:t>
      </w:r>
      <w:r w:rsidRPr="00EC62F8">
        <w:rPr>
          <w:rFonts w:asciiTheme="minorHAnsi" w:hAnsiTheme="minorHAnsi"/>
          <w:b/>
        </w:rPr>
        <w:t>:</w:t>
      </w:r>
    </w:p>
    <w:p w:rsidR="00B71587" w:rsidRPr="00B71587" w:rsidRDefault="00B71587" w:rsidP="00B71587">
      <w:pPr>
        <w:pStyle w:val="ListParagraph"/>
        <w:widowControl w:val="0"/>
        <w:numPr>
          <w:ilvl w:val="0"/>
          <w:numId w:val="7"/>
        </w:numPr>
        <w:spacing w:before="60" w:after="0" w:line="360" w:lineRule="auto"/>
        <w:ind w:left="1080"/>
        <w:jc w:val="both"/>
        <w:rPr>
          <w:rFonts w:asciiTheme="minorHAnsi" w:hAnsiTheme="minorHAnsi" w:cs="Arial"/>
        </w:rPr>
      </w:pPr>
      <w:r w:rsidRPr="00B71587">
        <w:rPr>
          <w:rFonts w:asciiTheme="minorHAnsi" w:hAnsiTheme="minorHAnsi" w:cs="Arial"/>
        </w:rPr>
        <w:t>Looking for An Environment Where I Can Learn and Become the Best Performer of My Services towards the Development of the Organization goals and Responsibilities’.</w:t>
      </w:r>
    </w:p>
    <w:p w:rsidR="00B71587" w:rsidRPr="00EC62F8" w:rsidRDefault="00B71587" w:rsidP="00B71587">
      <w:pPr>
        <w:pStyle w:val="ListParagraph"/>
        <w:widowControl w:val="0"/>
        <w:numPr>
          <w:ilvl w:val="0"/>
          <w:numId w:val="7"/>
        </w:numPr>
        <w:spacing w:before="60" w:after="0" w:line="360" w:lineRule="auto"/>
        <w:ind w:left="1080"/>
        <w:jc w:val="both"/>
        <w:rPr>
          <w:rFonts w:asciiTheme="minorHAnsi" w:hAnsiTheme="minorHAnsi" w:cs="Arial"/>
        </w:rPr>
      </w:pPr>
      <w:r w:rsidRPr="00EC62F8">
        <w:rPr>
          <w:rFonts w:asciiTheme="minorHAnsi" w:hAnsiTheme="minorHAnsi" w:cs="Arial"/>
          <w:b/>
        </w:rPr>
        <w:t xml:space="preserve">A Well-around </w:t>
      </w:r>
      <w:r>
        <w:rPr>
          <w:rFonts w:asciiTheme="minorHAnsi" w:hAnsiTheme="minorHAnsi" w:cs="Arial"/>
          <w:b/>
        </w:rPr>
        <w:t>2</w:t>
      </w:r>
      <w:r w:rsidRPr="00EC62F8">
        <w:rPr>
          <w:rFonts w:asciiTheme="minorHAnsi" w:hAnsiTheme="minorHAnsi" w:cs="Arial"/>
          <w:b/>
        </w:rPr>
        <w:t xml:space="preserve"> years of progressive I.T Experience as a </w:t>
      </w:r>
      <w:r>
        <w:rPr>
          <w:rFonts w:asciiTheme="minorHAnsi" w:hAnsiTheme="minorHAnsi" w:cs="Arial"/>
          <w:b/>
        </w:rPr>
        <w:t>Business Analyst</w:t>
      </w:r>
      <w:r w:rsidRPr="00EC62F8">
        <w:rPr>
          <w:rFonts w:asciiTheme="minorHAnsi" w:hAnsiTheme="minorHAnsi" w:cs="Arial"/>
          <w:b/>
        </w:rPr>
        <w:t>, System Analysis, Design, implementation and Testing of SFDC Applications</w:t>
      </w:r>
      <w:r w:rsidRPr="00EC62F8">
        <w:rPr>
          <w:rFonts w:asciiTheme="minorHAnsi" w:hAnsiTheme="minorHAnsi" w:cs="Arial"/>
        </w:rPr>
        <w:t>.</w:t>
      </w:r>
      <w:r w:rsidRPr="00EC62F8">
        <w:rPr>
          <w:rFonts w:asciiTheme="minorHAnsi" w:hAnsiTheme="minorHAnsi" w:cs="Arial"/>
          <w:b/>
        </w:rPr>
        <w:t xml:space="preserve"> </w:t>
      </w:r>
      <w:r w:rsidRPr="00EC62F8">
        <w:rPr>
          <w:rFonts w:asciiTheme="minorHAnsi" w:hAnsiTheme="minorHAnsi" w:cs="Arial"/>
        </w:rPr>
        <w:t>and a</w:t>
      </w:r>
      <w:r w:rsidRPr="00EC62F8">
        <w:rPr>
          <w:rFonts w:asciiTheme="minorHAnsi" w:hAnsiTheme="minorHAnsi" w:cs="Arial"/>
          <w:b/>
        </w:rPr>
        <w:t xml:space="preserve"> </w:t>
      </w:r>
      <w:r w:rsidRPr="00EC62F8">
        <w:rPr>
          <w:rFonts w:asciiTheme="minorHAnsi" w:hAnsiTheme="minorHAnsi" w:cs="Arial"/>
        </w:rPr>
        <w:t xml:space="preserve">result driven, customer-focused User Support, Business Mapping and  Adept to participate in evolving technologies like </w:t>
      </w:r>
      <w:proofErr w:type="spellStart"/>
      <w:r w:rsidRPr="00B71587">
        <w:rPr>
          <w:rFonts w:asciiTheme="minorHAnsi" w:hAnsiTheme="minorHAnsi" w:cs="Arial"/>
          <w:b/>
        </w:rPr>
        <w:t>Apex,Visualforce,</w:t>
      </w:r>
      <w:r w:rsidRPr="00EC62F8">
        <w:rPr>
          <w:rFonts w:asciiTheme="minorHAnsi" w:hAnsiTheme="minorHAnsi" w:cs="Arial"/>
          <w:b/>
        </w:rPr>
        <w:t>JAVA</w:t>
      </w:r>
      <w:proofErr w:type="spellEnd"/>
      <w:r w:rsidRPr="00EC62F8">
        <w:rPr>
          <w:rFonts w:asciiTheme="minorHAnsi" w:hAnsiTheme="minorHAnsi" w:cs="Arial"/>
          <w:b/>
        </w:rPr>
        <w:t xml:space="preserve">, HTML, </w:t>
      </w:r>
      <w:r w:rsidRPr="00EC62F8">
        <w:rPr>
          <w:rFonts w:asciiTheme="minorHAnsi" w:hAnsiTheme="minorHAnsi" w:cs="Arial"/>
          <w:b/>
          <w:bCs/>
        </w:rPr>
        <w:t>CSS, AJAX, Java Script and JQUERY</w:t>
      </w:r>
      <w:r w:rsidRPr="00EC62F8">
        <w:rPr>
          <w:rFonts w:asciiTheme="minorHAnsi" w:hAnsiTheme="minorHAnsi" w:cs="Arial"/>
          <w:b/>
        </w:rPr>
        <w:t>.</w:t>
      </w:r>
      <w:r w:rsidRPr="00EC62F8">
        <w:rPr>
          <w:rFonts w:asciiTheme="minorHAnsi" w:hAnsiTheme="minorHAnsi" w:cs="Arial"/>
        </w:rPr>
        <w:t xml:space="preserve"> </w:t>
      </w:r>
    </w:p>
    <w:p w:rsidR="00B71587" w:rsidRPr="00EC62F8" w:rsidRDefault="00B71587" w:rsidP="00B71587">
      <w:pPr>
        <w:spacing w:after="0" w:line="240" w:lineRule="auto"/>
        <w:rPr>
          <w:rFonts w:asciiTheme="minorHAnsi" w:hAnsiTheme="minorHAnsi"/>
          <w:b/>
        </w:rPr>
      </w:pPr>
      <w:r>
        <w:rPr>
          <w:rFonts w:asciiTheme="minorHAnsi" w:hAnsiTheme="minorHAnsi"/>
          <w:b/>
          <w:highlight w:val="lightGray"/>
        </w:rPr>
        <w:br/>
      </w:r>
      <w:r w:rsidRPr="00EC62F8">
        <w:rPr>
          <w:rFonts w:asciiTheme="minorHAnsi" w:hAnsiTheme="minorHAnsi"/>
          <w:b/>
          <w:highlight w:val="lightGray"/>
        </w:rPr>
        <w:t>Professional Summary</w:t>
      </w:r>
      <w:r w:rsidRPr="00EC62F8">
        <w:rPr>
          <w:rFonts w:asciiTheme="minorHAnsi" w:hAnsiTheme="minorHAnsi"/>
          <w:b/>
        </w:rPr>
        <w:t>:</w:t>
      </w:r>
      <w:r>
        <w:rPr>
          <w:rFonts w:asciiTheme="minorHAnsi" w:hAnsiTheme="minorHAnsi"/>
          <w:b/>
        </w:rPr>
        <w:br/>
      </w:r>
    </w:p>
    <w:p w:rsidR="00B71587" w:rsidRPr="00EC62F8" w:rsidRDefault="00B71587" w:rsidP="00B7158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rPr>
      </w:pPr>
      <w:r w:rsidRPr="00EC62F8">
        <w:rPr>
          <w:rFonts w:asciiTheme="minorHAnsi" w:eastAsia="Arial" w:hAnsiTheme="minorHAnsi" w:cs="Arial"/>
        </w:rPr>
        <w:t xml:space="preserve">Hands-on experience in </w:t>
      </w:r>
      <w:r w:rsidRPr="00EC62F8">
        <w:rPr>
          <w:rFonts w:asciiTheme="minorHAnsi" w:eastAsia="Arial" w:hAnsiTheme="minorHAnsi" w:cs="Arial"/>
          <w:b/>
        </w:rPr>
        <w:t xml:space="preserve">Force.com platform </w:t>
      </w:r>
      <w:r w:rsidRPr="00EC62F8">
        <w:rPr>
          <w:rFonts w:asciiTheme="minorHAnsi" w:eastAsia="Arial" w:hAnsiTheme="minorHAnsi" w:cs="Arial"/>
        </w:rPr>
        <w:t>like</w:t>
      </w:r>
      <w:r w:rsidRPr="00EC62F8">
        <w:rPr>
          <w:rFonts w:asciiTheme="minorHAnsi" w:eastAsia="Arial" w:hAnsiTheme="minorHAnsi" w:cs="Arial"/>
          <w:b/>
        </w:rPr>
        <w:t xml:space="preserve"> – Visualforce Pages, Apex classes, Apex Triggers, Apex Collections, Batch Apex, Scheduling Apex etc.</w:t>
      </w:r>
    </w:p>
    <w:p w:rsidR="00B71587" w:rsidRPr="00EC62F8" w:rsidRDefault="00B71587" w:rsidP="00B7158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b/>
        </w:rPr>
      </w:pPr>
      <w:r w:rsidRPr="00EC62F8">
        <w:rPr>
          <w:rFonts w:asciiTheme="minorHAnsi" w:eastAsia="Arial" w:hAnsiTheme="minorHAnsi" w:cs="Arial"/>
        </w:rPr>
        <w:t xml:space="preserve">Hands on experience in </w:t>
      </w:r>
      <w:r w:rsidRPr="00EC62F8">
        <w:rPr>
          <w:rFonts w:asciiTheme="minorHAnsi" w:eastAsia="Arial" w:hAnsiTheme="minorHAnsi" w:cs="Arial"/>
          <w:b/>
        </w:rPr>
        <w:t xml:space="preserve">Salesforce.com Security Model </w:t>
      </w:r>
      <w:r w:rsidRPr="00EC62F8">
        <w:rPr>
          <w:rFonts w:asciiTheme="minorHAnsi" w:eastAsia="Arial" w:hAnsiTheme="minorHAnsi" w:cs="Arial"/>
        </w:rPr>
        <w:t xml:space="preserve">like </w:t>
      </w:r>
      <w:r w:rsidRPr="00EC62F8">
        <w:rPr>
          <w:rFonts w:asciiTheme="minorHAnsi" w:eastAsia="Arial" w:hAnsiTheme="minorHAnsi" w:cs="Arial"/>
          <w:b/>
        </w:rPr>
        <w:t>Profiles</w:t>
      </w:r>
      <w:r w:rsidRPr="00EC62F8">
        <w:rPr>
          <w:rFonts w:asciiTheme="minorHAnsi" w:eastAsia="Arial" w:hAnsiTheme="minorHAnsi" w:cs="Arial"/>
        </w:rPr>
        <w:t>,</w:t>
      </w:r>
      <w:r w:rsidRPr="00EC62F8">
        <w:rPr>
          <w:rFonts w:asciiTheme="minorHAnsi" w:eastAsia="Arial" w:hAnsiTheme="minorHAnsi" w:cs="Arial"/>
          <w:b/>
        </w:rPr>
        <w:t xml:space="preserve"> Roles, Permission Sets, Role Hierarchy</w:t>
      </w:r>
      <w:r w:rsidRPr="00EC62F8">
        <w:rPr>
          <w:rFonts w:asciiTheme="minorHAnsi" w:eastAsia="Arial" w:hAnsiTheme="minorHAnsi" w:cs="Arial"/>
        </w:rPr>
        <w:t xml:space="preserve"> and </w:t>
      </w:r>
      <w:r w:rsidRPr="00EC62F8">
        <w:rPr>
          <w:rFonts w:asciiTheme="minorHAnsi" w:eastAsia="Arial" w:hAnsiTheme="minorHAnsi" w:cs="Arial"/>
          <w:b/>
        </w:rPr>
        <w:t>Organization-Wide Default, Sharing Rules, Manual Sharing.</w:t>
      </w:r>
    </w:p>
    <w:p w:rsidR="00B71587" w:rsidRPr="00EC62F8" w:rsidRDefault="00B71587" w:rsidP="00B7158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rPr>
      </w:pPr>
      <w:r w:rsidRPr="00EC62F8">
        <w:rPr>
          <w:rFonts w:asciiTheme="minorHAnsi" w:eastAsia="Arial" w:hAnsiTheme="minorHAnsi" w:cs="Arial"/>
          <w:b/>
        </w:rPr>
        <w:t xml:space="preserve">Admin </w:t>
      </w:r>
      <w:r w:rsidRPr="00EC62F8">
        <w:rPr>
          <w:rFonts w:asciiTheme="minorHAnsi" w:eastAsia="Arial" w:hAnsiTheme="minorHAnsi" w:cs="Arial"/>
        </w:rPr>
        <w:t>features like</w:t>
      </w:r>
      <w:r w:rsidRPr="00EC62F8">
        <w:rPr>
          <w:rFonts w:asciiTheme="minorHAnsi" w:eastAsia="Arial" w:hAnsiTheme="minorHAnsi" w:cs="Arial"/>
          <w:b/>
        </w:rPr>
        <w:t xml:space="preserve"> </w:t>
      </w:r>
      <w:proofErr w:type="spellStart"/>
      <w:r w:rsidRPr="00EC62F8">
        <w:rPr>
          <w:rFonts w:asciiTheme="minorHAnsi" w:eastAsia="Arial" w:hAnsiTheme="minorHAnsi" w:cs="Arial"/>
          <w:b/>
        </w:rPr>
        <w:t>Users,Object</w:t>
      </w:r>
      <w:proofErr w:type="spellEnd"/>
      <w:r w:rsidRPr="00EC62F8">
        <w:rPr>
          <w:rFonts w:asciiTheme="minorHAnsi" w:eastAsia="Arial" w:hAnsiTheme="minorHAnsi" w:cs="Arial"/>
          <w:b/>
        </w:rPr>
        <w:t xml:space="preserve"> Relations, Page Layouts, Record Types, Validation Rules, Formula Fields, Rollup Summary Fields, </w:t>
      </w:r>
    </w:p>
    <w:p w:rsidR="00B71587" w:rsidRPr="00EC62F8" w:rsidRDefault="00B71587" w:rsidP="00B7158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rPr>
      </w:pPr>
      <w:r w:rsidRPr="00EC62F8">
        <w:rPr>
          <w:rFonts w:asciiTheme="minorHAnsi" w:eastAsia="Arial" w:hAnsiTheme="minorHAnsi" w:cs="Arial"/>
        </w:rPr>
        <w:t>Configured the</w:t>
      </w:r>
      <w:r w:rsidRPr="00EC62F8">
        <w:rPr>
          <w:rFonts w:asciiTheme="minorHAnsi" w:eastAsia="Arial" w:hAnsiTheme="minorHAnsi" w:cs="Arial"/>
          <w:b/>
        </w:rPr>
        <w:t xml:space="preserve"> </w:t>
      </w:r>
      <w:r w:rsidRPr="00EC62F8">
        <w:rPr>
          <w:rFonts w:asciiTheme="minorHAnsi" w:hAnsiTheme="minorHAnsi" w:cs="Arial"/>
          <w:b/>
          <w:bCs/>
        </w:rPr>
        <w:t xml:space="preserve">Assignment Rules, Auto-Response Rules </w:t>
      </w:r>
      <w:r w:rsidRPr="00EC62F8">
        <w:rPr>
          <w:rFonts w:asciiTheme="minorHAnsi" w:hAnsiTheme="minorHAnsi" w:cs="Arial"/>
          <w:bCs/>
        </w:rPr>
        <w:t>and</w:t>
      </w:r>
      <w:r w:rsidRPr="00EC62F8">
        <w:rPr>
          <w:rFonts w:asciiTheme="minorHAnsi" w:hAnsiTheme="minorHAnsi" w:cs="Arial"/>
          <w:b/>
          <w:bCs/>
        </w:rPr>
        <w:t xml:space="preserve"> Escalation Rule etc.</w:t>
      </w:r>
    </w:p>
    <w:p w:rsidR="00B71587" w:rsidRPr="00EC62F8" w:rsidRDefault="00B71587" w:rsidP="00B71587">
      <w:pPr>
        <w:numPr>
          <w:ilvl w:val="0"/>
          <w:numId w:val="4"/>
        </w:numPr>
        <w:spacing w:after="0" w:line="360" w:lineRule="auto"/>
        <w:ind w:left="1080"/>
        <w:jc w:val="both"/>
        <w:rPr>
          <w:rFonts w:asciiTheme="minorHAnsi" w:hAnsiTheme="minorHAnsi" w:cs="Arial"/>
          <w:b/>
          <w:bCs/>
        </w:rPr>
      </w:pPr>
      <w:r w:rsidRPr="00EC62F8">
        <w:rPr>
          <w:rFonts w:asciiTheme="minorHAnsi" w:hAnsiTheme="minorHAnsi" w:cs="Arial"/>
          <w:bCs/>
        </w:rPr>
        <w:t>Configured the</w:t>
      </w:r>
      <w:r w:rsidRPr="00EC62F8">
        <w:rPr>
          <w:rFonts w:asciiTheme="minorHAnsi" w:hAnsiTheme="minorHAnsi" w:cs="Arial"/>
          <w:b/>
          <w:bCs/>
        </w:rPr>
        <w:t xml:space="preserve"> Email-to-Case, Web-to-Lead </w:t>
      </w:r>
      <w:r w:rsidRPr="00EC62F8">
        <w:rPr>
          <w:rFonts w:asciiTheme="minorHAnsi" w:hAnsiTheme="minorHAnsi" w:cs="Arial"/>
          <w:bCs/>
        </w:rPr>
        <w:t>functionalities.</w:t>
      </w:r>
    </w:p>
    <w:p w:rsidR="00B71587" w:rsidRPr="00EC62F8" w:rsidRDefault="00B71587" w:rsidP="00B7158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rPr>
      </w:pPr>
      <w:r w:rsidRPr="00EC62F8">
        <w:rPr>
          <w:rFonts w:asciiTheme="minorHAnsi" w:hAnsiTheme="minorHAnsi" w:cs="Arial"/>
          <w:bCs/>
        </w:rPr>
        <w:t xml:space="preserve">Worked on </w:t>
      </w:r>
      <w:r w:rsidRPr="00EC62F8">
        <w:rPr>
          <w:rFonts w:asciiTheme="minorHAnsi" w:eastAsia="Arial" w:hAnsiTheme="minorHAnsi" w:cs="Arial"/>
          <w:b/>
        </w:rPr>
        <w:t xml:space="preserve">workflows and Approval Process </w:t>
      </w:r>
      <w:r w:rsidRPr="00EC62F8">
        <w:rPr>
          <w:rFonts w:asciiTheme="minorHAnsi" w:eastAsia="Arial" w:hAnsiTheme="minorHAnsi" w:cs="Arial"/>
        </w:rPr>
        <w:t>to</w:t>
      </w:r>
      <w:r w:rsidRPr="00EC62F8">
        <w:rPr>
          <w:rFonts w:asciiTheme="minorHAnsi" w:eastAsia="Arial" w:hAnsiTheme="minorHAnsi" w:cs="Arial"/>
          <w:b/>
        </w:rPr>
        <w:t xml:space="preserve"> </w:t>
      </w:r>
      <w:r w:rsidRPr="00EC62F8">
        <w:rPr>
          <w:rFonts w:asciiTheme="minorHAnsi" w:eastAsia="Arial" w:hAnsiTheme="minorHAnsi" w:cs="Arial"/>
        </w:rPr>
        <w:t xml:space="preserve">automate the business process and good knowledge on </w:t>
      </w:r>
      <w:r w:rsidRPr="00EC62F8">
        <w:rPr>
          <w:rFonts w:asciiTheme="minorHAnsi" w:hAnsiTheme="minorHAnsi" w:cs="Arial"/>
          <w:b/>
          <w:bCs/>
        </w:rPr>
        <w:t>Process builder</w:t>
      </w:r>
      <w:r w:rsidRPr="00EC62F8">
        <w:rPr>
          <w:rFonts w:asciiTheme="minorHAnsi" w:hAnsiTheme="minorHAnsi" w:cs="Arial"/>
          <w:bCs/>
        </w:rPr>
        <w:t xml:space="preserve"> and </w:t>
      </w:r>
      <w:r w:rsidRPr="00EC62F8">
        <w:rPr>
          <w:rFonts w:asciiTheme="minorHAnsi" w:hAnsiTheme="minorHAnsi" w:cs="Arial"/>
          <w:b/>
          <w:bCs/>
        </w:rPr>
        <w:t>flows</w:t>
      </w:r>
      <w:r w:rsidRPr="00EC62F8">
        <w:rPr>
          <w:rFonts w:asciiTheme="minorHAnsi" w:eastAsia="Arial" w:hAnsiTheme="minorHAnsi" w:cs="Arial"/>
          <w:b/>
        </w:rPr>
        <w:t>.</w:t>
      </w:r>
    </w:p>
    <w:p w:rsidR="00B71587" w:rsidRPr="00EC62F8" w:rsidRDefault="00B71587" w:rsidP="00B71587">
      <w:pPr>
        <w:numPr>
          <w:ilvl w:val="0"/>
          <w:numId w:val="4"/>
        </w:numPr>
        <w:spacing w:after="0" w:line="360" w:lineRule="auto"/>
        <w:ind w:left="1080"/>
        <w:jc w:val="both"/>
        <w:rPr>
          <w:rFonts w:asciiTheme="minorHAnsi" w:hAnsiTheme="minorHAnsi" w:cs="Arial"/>
          <w:b/>
          <w:bCs/>
        </w:rPr>
      </w:pPr>
      <w:r w:rsidRPr="00EC62F8">
        <w:rPr>
          <w:rFonts w:asciiTheme="minorHAnsi" w:hAnsiTheme="minorHAnsi" w:cs="Arial"/>
          <w:bCs/>
        </w:rPr>
        <w:t xml:space="preserve">Hands on experience in Data Migration with Salesforce.com using </w:t>
      </w:r>
      <w:r w:rsidRPr="00EC62F8">
        <w:rPr>
          <w:rFonts w:asciiTheme="minorHAnsi" w:hAnsiTheme="minorHAnsi" w:cs="Arial"/>
          <w:b/>
          <w:bCs/>
        </w:rPr>
        <w:t>Apex Data Loader</w:t>
      </w:r>
      <w:r w:rsidRPr="00EC62F8">
        <w:rPr>
          <w:rFonts w:asciiTheme="minorHAnsi" w:hAnsiTheme="minorHAnsi" w:cs="Arial"/>
          <w:bCs/>
        </w:rPr>
        <w:t xml:space="preserve">, </w:t>
      </w:r>
      <w:r w:rsidRPr="00EC62F8">
        <w:rPr>
          <w:rFonts w:asciiTheme="minorHAnsi" w:hAnsiTheme="minorHAnsi" w:cs="Arial"/>
          <w:b/>
          <w:bCs/>
        </w:rPr>
        <w:t>Import Wizards.</w:t>
      </w:r>
    </w:p>
    <w:p w:rsidR="00B71587" w:rsidRPr="00EC62F8" w:rsidRDefault="00B71587" w:rsidP="00B71587">
      <w:pPr>
        <w:numPr>
          <w:ilvl w:val="0"/>
          <w:numId w:val="4"/>
        </w:numPr>
        <w:spacing w:after="0" w:line="360" w:lineRule="auto"/>
        <w:ind w:left="1080"/>
        <w:jc w:val="both"/>
        <w:rPr>
          <w:rFonts w:asciiTheme="minorHAnsi" w:hAnsiTheme="minorHAnsi" w:cs="Arial"/>
          <w:b/>
          <w:bCs/>
        </w:rPr>
      </w:pPr>
      <w:r w:rsidRPr="00EC62F8">
        <w:rPr>
          <w:rFonts w:asciiTheme="minorHAnsi" w:hAnsiTheme="minorHAnsi" w:cs="Arial"/>
          <w:bCs/>
        </w:rPr>
        <w:t xml:space="preserve">Hands on experience in </w:t>
      </w:r>
      <w:r w:rsidRPr="00EC62F8">
        <w:rPr>
          <w:rFonts w:asciiTheme="minorHAnsi" w:hAnsiTheme="minorHAnsi" w:cs="Arial"/>
          <w:b/>
          <w:bCs/>
        </w:rPr>
        <w:t xml:space="preserve">Salesforce Reporting (Reports &amp; Dashboards) </w:t>
      </w:r>
      <w:r w:rsidRPr="00EC62F8">
        <w:rPr>
          <w:rFonts w:asciiTheme="minorHAnsi" w:hAnsiTheme="minorHAnsi" w:cs="Arial"/>
          <w:bCs/>
        </w:rPr>
        <w:t>And</w:t>
      </w:r>
      <w:r w:rsidRPr="00EC62F8">
        <w:rPr>
          <w:rFonts w:asciiTheme="minorHAnsi" w:hAnsiTheme="minorHAnsi" w:cs="Arial"/>
          <w:b/>
          <w:bCs/>
        </w:rPr>
        <w:t xml:space="preserve"> Analytical snapshots.</w:t>
      </w:r>
    </w:p>
    <w:p w:rsidR="00B71587" w:rsidRPr="00EC62F8" w:rsidRDefault="00B71587" w:rsidP="00B7158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rPr>
      </w:pPr>
      <w:r w:rsidRPr="00EC62F8">
        <w:rPr>
          <w:rFonts w:asciiTheme="minorHAnsi" w:eastAsia="Arial" w:hAnsiTheme="minorHAnsi" w:cs="Arial"/>
        </w:rPr>
        <w:t xml:space="preserve">Hands on experience in Deployment– </w:t>
      </w:r>
      <w:r w:rsidRPr="00EC62F8">
        <w:rPr>
          <w:rFonts w:asciiTheme="minorHAnsi" w:eastAsia="Arial" w:hAnsiTheme="minorHAnsi" w:cs="Arial"/>
          <w:b/>
        </w:rPr>
        <w:t xml:space="preserve">Change sets, Force.com IDE </w:t>
      </w:r>
      <w:r w:rsidRPr="00EC62F8">
        <w:rPr>
          <w:rFonts w:asciiTheme="minorHAnsi" w:eastAsia="Arial" w:hAnsiTheme="minorHAnsi" w:cs="Arial"/>
        </w:rPr>
        <w:t>and</w:t>
      </w:r>
      <w:r w:rsidRPr="00EC62F8">
        <w:rPr>
          <w:rFonts w:asciiTheme="minorHAnsi" w:eastAsia="Arial" w:hAnsiTheme="minorHAnsi" w:cs="Arial"/>
          <w:b/>
        </w:rPr>
        <w:t xml:space="preserve"> ANT tool</w:t>
      </w:r>
      <w:r w:rsidRPr="00EC62F8">
        <w:rPr>
          <w:rFonts w:asciiTheme="minorHAnsi" w:eastAsia="Arial" w:hAnsiTheme="minorHAnsi" w:cs="Arial"/>
        </w:rPr>
        <w:t xml:space="preserve">. and good knowledge on </w:t>
      </w:r>
      <w:r w:rsidRPr="00EC62F8">
        <w:rPr>
          <w:rFonts w:asciiTheme="minorHAnsi" w:hAnsiTheme="minorHAnsi" w:cs="Arial"/>
          <w:shd w:val="clear" w:color="auto" w:fill="FFFFFF"/>
        </w:rPr>
        <w:t xml:space="preserve">Integration with </w:t>
      </w:r>
      <w:r w:rsidRPr="00EC62F8">
        <w:rPr>
          <w:rFonts w:asciiTheme="minorHAnsi" w:hAnsiTheme="minorHAnsi" w:cs="Arial"/>
          <w:b/>
          <w:shd w:val="clear" w:color="auto" w:fill="FFFFFF"/>
        </w:rPr>
        <w:t>Web services-REST</w:t>
      </w:r>
      <w:r w:rsidRPr="00EC62F8">
        <w:rPr>
          <w:rFonts w:asciiTheme="minorHAnsi" w:hAnsiTheme="minorHAnsi" w:cs="Arial"/>
          <w:shd w:val="clear" w:color="auto" w:fill="FFFFFF"/>
        </w:rPr>
        <w:t xml:space="preserve"> and </w:t>
      </w:r>
      <w:r w:rsidRPr="00EC62F8">
        <w:rPr>
          <w:rFonts w:asciiTheme="minorHAnsi" w:hAnsiTheme="minorHAnsi" w:cs="Arial"/>
          <w:b/>
          <w:shd w:val="clear" w:color="auto" w:fill="FFFFFF"/>
        </w:rPr>
        <w:t xml:space="preserve">SOAP </w:t>
      </w:r>
      <w:r w:rsidRPr="00EC62F8">
        <w:rPr>
          <w:rFonts w:asciiTheme="minorHAnsi" w:hAnsiTheme="minorHAnsi" w:cs="Arial"/>
          <w:shd w:val="clear" w:color="auto" w:fill="FFFFFF"/>
        </w:rPr>
        <w:t>API</w:t>
      </w:r>
    </w:p>
    <w:p w:rsidR="00B71587" w:rsidRPr="00EC62F8" w:rsidRDefault="00B71587" w:rsidP="00B71587">
      <w:pPr>
        <w:numPr>
          <w:ilvl w:val="0"/>
          <w:numId w:val="4"/>
        </w:numPr>
        <w:spacing w:before="120" w:after="120" w:line="240" w:lineRule="auto"/>
        <w:ind w:left="1080"/>
        <w:jc w:val="both"/>
        <w:rPr>
          <w:rFonts w:asciiTheme="minorHAnsi" w:hAnsiTheme="minorHAnsi"/>
          <w:b/>
        </w:rPr>
      </w:pPr>
      <w:r w:rsidRPr="00EC62F8">
        <w:rPr>
          <w:rFonts w:asciiTheme="minorHAnsi" w:hAnsiTheme="minorHAnsi"/>
        </w:rPr>
        <w:t xml:space="preserve">Having good knowledge in </w:t>
      </w:r>
      <w:proofErr w:type="spellStart"/>
      <w:r w:rsidRPr="00EC62F8">
        <w:rPr>
          <w:rFonts w:asciiTheme="minorHAnsi" w:hAnsiTheme="minorHAnsi"/>
        </w:rPr>
        <w:t>Appexchange</w:t>
      </w:r>
      <w:proofErr w:type="spellEnd"/>
      <w:r w:rsidRPr="00EC62F8">
        <w:rPr>
          <w:rFonts w:asciiTheme="minorHAnsi" w:hAnsiTheme="minorHAnsi"/>
        </w:rPr>
        <w:t xml:space="preserve"> Application and Worked with </w:t>
      </w:r>
      <w:proofErr w:type="gramStart"/>
      <w:r w:rsidRPr="00EC62F8">
        <w:rPr>
          <w:rFonts w:asciiTheme="minorHAnsi" w:hAnsiTheme="minorHAnsi"/>
          <w:b/>
        </w:rPr>
        <w:t>AXIOM(</w:t>
      </w:r>
      <w:proofErr w:type="gramEnd"/>
      <w:r w:rsidRPr="00EC62F8">
        <w:rPr>
          <w:rFonts w:asciiTheme="minorHAnsi" w:hAnsiTheme="minorHAnsi"/>
          <w:b/>
        </w:rPr>
        <w:t xml:space="preserve">opportunity), </w:t>
      </w:r>
      <w:proofErr w:type="spellStart"/>
      <w:r w:rsidRPr="00EC62F8">
        <w:rPr>
          <w:rFonts w:asciiTheme="minorHAnsi" w:hAnsiTheme="minorHAnsi"/>
          <w:b/>
        </w:rPr>
        <w:t>Marketo</w:t>
      </w:r>
      <w:proofErr w:type="spellEnd"/>
      <w:r w:rsidRPr="00EC62F8">
        <w:rPr>
          <w:rFonts w:asciiTheme="minorHAnsi" w:hAnsiTheme="minorHAnsi"/>
          <w:b/>
        </w:rPr>
        <w:t xml:space="preserve">(lead) </w:t>
      </w:r>
      <w:r w:rsidRPr="00EC62F8">
        <w:rPr>
          <w:rFonts w:asciiTheme="minorHAnsi" w:hAnsiTheme="minorHAnsi"/>
        </w:rPr>
        <w:t>And</w:t>
      </w:r>
      <w:r w:rsidRPr="00EC62F8">
        <w:rPr>
          <w:rFonts w:asciiTheme="minorHAnsi" w:hAnsiTheme="minorHAnsi"/>
          <w:b/>
        </w:rPr>
        <w:t xml:space="preserve">  Finance Force cloud Apps.</w:t>
      </w:r>
    </w:p>
    <w:p w:rsidR="00B71587" w:rsidRPr="00EC62F8" w:rsidRDefault="00B71587" w:rsidP="00B7158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b/>
        </w:rPr>
      </w:pPr>
      <w:r w:rsidRPr="00EC62F8">
        <w:rPr>
          <w:rFonts w:asciiTheme="minorHAnsi" w:eastAsia="Arial" w:hAnsiTheme="minorHAnsi" w:cs="Arial"/>
        </w:rPr>
        <w:t xml:space="preserve">Good understand with </w:t>
      </w:r>
      <w:r w:rsidRPr="00EC62F8">
        <w:rPr>
          <w:rFonts w:asciiTheme="minorHAnsi" w:eastAsia="Arial" w:hAnsiTheme="minorHAnsi" w:cs="Arial"/>
          <w:b/>
        </w:rPr>
        <w:t xml:space="preserve">Salesforce.com Governing limits </w:t>
      </w:r>
      <w:r w:rsidRPr="00EC62F8">
        <w:rPr>
          <w:rFonts w:asciiTheme="minorHAnsi" w:eastAsia="Arial" w:hAnsiTheme="minorHAnsi" w:cs="Arial"/>
        </w:rPr>
        <w:t>and</w:t>
      </w:r>
      <w:r w:rsidRPr="00EC62F8">
        <w:rPr>
          <w:rFonts w:asciiTheme="minorHAnsi" w:eastAsia="Arial" w:hAnsiTheme="minorHAnsi" w:cs="Arial"/>
          <w:b/>
        </w:rPr>
        <w:t xml:space="preserve"> out of box functionalities of salesforce.com.</w:t>
      </w:r>
    </w:p>
    <w:p w:rsidR="00B71587" w:rsidRPr="00EC62F8" w:rsidRDefault="00B71587" w:rsidP="00B71587">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b/>
        </w:rPr>
      </w:pPr>
      <w:r w:rsidRPr="00EC62F8">
        <w:rPr>
          <w:rFonts w:asciiTheme="minorHAnsi" w:eastAsia="Arial" w:hAnsiTheme="minorHAnsi" w:cs="Arial"/>
        </w:rPr>
        <w:t>Hand on experience in</w:t>
      </w:r>
      <w:r w:rsidRPr="00EC62F8">
        <w:rPr>
          <w:rFonts w:asciiTheme="minorHAnsi" w:eastAsia="Arial" w:hAnsiTheme="minorHAnsi" w:cs="Arial"/>
          <w:b/>
        </w:rPr>
        <w:t xml:space="preserve"> </w:t>
      </w:r>
      <w:proofErr w:type="spellStart"/>
      <w:r w:rsidRPr="00EC62F8">
        <w:rPr>
          <w:rFonts w:asciiTheme="minorHAnsi" w:eastAsia="Arial" w:hAnsiTheme="minorHAnsi" w:cs="Arial"/>
          <w:b/>
        </w:rPr>
        <w:t>DellBoomi</w:t>
      </w:r>
      <w:proofErr w:type="spellEnd"/>
      <w:r w:rsidRPr="00EC62F8">
        <w:rPr>
          <w:rFonts w:asciiTheme="minorHAnsi" w:eastAsia="Arial" w:hAnsiTheme="minorHAnsi" w:cs="Arial"/>
          <w:b/>
        </w:rPr>
        <w:t xml:space="preserve">, </w:t>
      </w:r>
      <w:proofErr w:type="spellStart"/>
      <w:r w:rsidRPr="00EC62F8">
        <w:rPr>
          <w:rFonts w:asciiTheme="minorHAnsi" w:hAnsiTheme="minorHAnsi"/>
          <w:b/>
        </w:rPr>
        <w:t>Skyvia</w:t>
      </w:r>
      <w:proofErr w:type="spellEnd"/>
      <w:r w:rsidRPr="00EC62F8">
        <w:rPr>
          <w:rFonts w:asciiTheme="minorHAnsi" w:eastAsia="Arial" w:hAnsiTheme="minorHAnsi" w:cs="Arial"/>
        </w:rPr>
        <w:t xml:space="preserve"> cloud integration tools</w:t>
      </w:r>
      <w:r w:rsidRPr="00EC62F8">
        <w:rPr>
          <w:rFonts w:asciiTheme="minorHAnsi" w:eastAsia="Arial" w:hAnsiTheme="minorHAnsi" w:cs="Arial"/>
          <w:b/>
        </w:rPr>
        <w:t>,</w:t>
      </w:r>
      <w:r w:rsidRPr="00EC62F8">
        <w:rPr>
          <w:rFonts w:asciiTheme="minorHAnsi" w:hAnsiTheme="minorHAnsi"/>
        </w:rPr>
        <w:t xml:space="preserve"> </w:t>
      </w:r>
      <w:r w:rsidRPr="00EC62F8">
        <w:rPr>
          <w:rFonts w:asciiTheme="minorHAnsi" w:eastAsia="Arial" w:hAnsiTheme="minorHAnsi" w:cs="Arial"/>
        </w:rPr>
        <w:t>and</w:t>
      </w:r>
      <w:r w:rsidRPr="00EC62F8">
        <w:rPr>
          <w:rFonts w:asciiTheme="minorHAnsi" w:eastAsia="Arial" w:hAnsiTheme="minorHAnsi" w:cs="Arial"/>
          <w:b/>
        </w:rPr>
        <w:t xml:space="preserve"> Sugar, SAP (ERP&amp;CRM) </w:t>
      </w:r>
      <w:r w:rsidRPr="00EC62F8">
        <w:rPr>
          <w:rFonts w:asciiTheme="minorHAnsi" w:eastAsia="Arial" w:hAnsiTheme="minorHAnsi" w:cs="Arial"/>
        </w:rPr>
        <w:t>Functionality</w:t>
      </w:r>
    </w:p>
    <w:p w:rsidR="00B71587" w:rsidRPr="00EC62F8" w:rsidRDefault="00B71587" w:rsidP="00B71587">
      <w:pPr>
        <w:spacing w:after="0" w:line="360" w:lineRule="auto"/>
        <w:ind w:left="1440"/>
        <w:jc w:val="both"/>
        <w:rPr>
          <w:rFonts w:asciiTheme="minorHAnsi" w:hAnsiTheme="minorHAnsi" w:cs="Arial"/>
        </w:rPr>
      </w:pPr>
    </w:p>
    <w:p w:rsidR="00B71587" w:rsidRPr="00EC62F8" w:rsidRDefault="00B71587" w:rsidP="00B71587">
      <w:pPr>
        <w:spacing w:after="0" w:line="240" w:lineRule="auto"/>
        <w:rPr>
          <w:rFonts w:asciiTheme="minorHAnsi" w:hAnsiTheme="minorHAnsi"/>
          <w:b/>
          <w:highlight w:val="lightGray"/>
        </w:rPr>
      </w:pPr>
    </w:p>
    <w:p w:rsidR="00B71587" w:rsidRPr="00EC62F8" w:rsidRDefault="00B71587" w:rsidP="00B71587">
      <w:pPr>
        <w:spacing w:after="0" w:line="240" w:lineRule="auto"/>
        <w:rPr>
          <w:rFonts w:asciiTheme="minorHAnsi" w:hAnsiTheme="minorHAnsi"/>
          <w:b/>
        </w:rPr>
      </w:pPr>
      <w:r w:rsidRPr="00EC62F8">
        <w:rPr>
          <w:rFonts w:asciiTheme="minorHAnsi" w:hAnsiTheme="minorHAnsi"/>
          <w:b/>
          <w:highlight w:val="lightGray"/>
        </w:rPr>
        <w:t>Education</w:t>
      </w:r>
      <w:r w:rsidRPr="00EC62F8">
        <w:rPr>
          <w:rFonts w:asciiTheme="minorHAnsi" w:hAnsiTheme="minorHAnsi"/>
          <w:b/>
        </w:rPr>
        <w:t>:</w:t>
      </w:r>
    </w:p>
    <w:p w:rsidR="00B71587" w:rsidRPr="00EC62F8" w:rsidRDefault="00B71587" w:rsidP="00B71587">
      <w:pPr>
        <w:pStyle w:val="ListParagraph"/>
        <w:numPr>
          <w:ilvl w:val="0"/>
          <w:numId w:val="6"/>
        </w:numPr>
        <w:spacing w:after="0" w:line="240" w:lineRule="auto"/>
        <w:ind w:left="1080"/>
        <w:rPr>
          <w:rFonts w:asciiTheme="minorHAnsi" w:hAnsiTheme="minorHAnsi"/>
          <w:b/>
        </w:rPr>
      </w:pPr>
      <w:r w:rsidRPr="00EC62F8">
        <w:rPr>
          <w:rFonts w:asciiTheme="minorHAnsi" w:hAnsiTheme="minorHAnsi"/>
        </w:rPr>
        <w:t xml:space="preserve"> 2010-2012: (</w:t>
      </w:r>
      <w:r w:rsidRPr="00EC62F8">
        <w:rPr>
          <w:rFonts w:asciiTheme="minorHAnsi" w:hAnsiTheme="minorHAnsi"/>
          <w:b/>
        </w:rPr>
        <w:t>MSC) in MDCN</w:t>
      </w:r>
      <w:r w:rsidRPr="00EC62F8">
        <w:rPr>
          <w:rFonts w:asciiTheme="minorHAnsi" w:hAnsiTheme="minorHAnsi"/>
        </w:rPr>
        <w:t xml:space="preserve"> from </w:t>
      </w:r>
      <w:r w:rsidRPr="00EC62F8">
        <w:rPr>
          <w:rFonts w:asciiTheme="minorHAnsi" w:hAnsiTheme="minorHAnsi"/>
          <w:b/>
        </w:rPr>
        <w:t>Leeds Metropolitan University</w:t>
      </w:r>
      <w:r w:rsidRPr="00EC62F8">
        <w:rPr>
          <w:rFonts w:asciiTheme="minorHAnsi" w:hAnsiTheme="minorHAnsi"/>
        </w:rPr>
        <w:t xml:space="preserve"> (U.K). </w:t>
      </w:r>
    </w:p>
    <w:p w:rsidR="00B71587" w:rsidRPr="00EC62F8" w:rsidRDefault="00B71587" w:rsidP="00B71587">
      <w:pPr>
        <w:numPr>
          <w:ilvl w:val="0"/>
          <w:numId w:val="2"/>
        </w:numPr>
        <w:spacing w:after="120" w:line="360" w:lineRule="auto"/>
        <w:ind w:left="1080"/>
        <w:jc w:val="both"/>
        <w:rPr>
          <w:rFonts w:asciiTheme="minorHAnsi" w:hAnsiTheme="minorHAnsi" w:cs="Arial"/>
          <w:b/>
        </w:rPr>
      </w:pPr>
      <w:r w:rsidRPr="00EC62F8">
        <w:rPr>
          <w:rFonts w:asciiTheme="minorHAnsi" w:hAnsiTheme="minorHAnsi" w:cs="Arial"/>
          <w:bCs/>
        </w:rPr>
        <w:t xml:space="preserve"> 2005-2009: Completed </w:t>
      </w:r>
      <w:r w:rsidRPr="00EC62F8">
        <w:rPr>
          <w:rFonts w:asciiTheme="minorHAnsi" w:hAnsiTheme="minorHAnsi" w:cs="Arial"/>
          <w:b/>
          <w:bCs/>
        </w:rPr>
        <w:t>B.TECH-Information Technology</w:t>
      </w:r>
      <w:r w:rsidRPr="00EC62F8">
        <w:rPr>
          <w:rFonts w:asciiTheme="minorHAnsi" w:hAnsiTheme="minorHAnsi" w:cs="Arial"/>
          <w:bCs/>
        </w:rPr>
        <w:t xml:space="preserve"> from </w:t>
      </w:r>
      <w:r w:rsidRPr="00EC62F8">
        <w:rPr>
          <w:rFonts w:asciiTheme="minorHAnsi" w:hAnsiTheme="minorHAnsi" w:cs="Arial"/>
          <w:b/>
          <w:bCs/>
        </w:rPr>
        <w:t>JNTUK-A.P</w:t>
      </w:r>
      <w:r w:rsidRPr="00EC62F8">
        <w:rPr>
          <w:rFonts w:asciiTheme="minorHAnsi" w:hAnsiTheme="minorHAnsi" w:cs="Arial"/>
          <w:bCs/>
        </w:rPr>
        <w:t>.</w:t>
      </w:r>
    </w:p>
    <w:p w:rsidR="00B71587" w:rsidRPr="00EC62F8" w:rsidRDefault="00B71587" w:rsidP="00B71587">
      <w:pPr>
        <w:spacing w:after="0" w:line="240" w:lineRule="auto"/>
        <w:rPr>
          <w:rFonts w:asciiTheme="minorHAnsi" w:hAnsiTheme="minorHAnsi"/>
          <w:b/>
        </w:rPr>
      </w:pPr>
      <w:r w:rsidRPr="00EC62F8">
        <w:rPr>
          <w:rFonts w:asciiTheme="minorHAnsi" w:hAnsiTheme="minorHAnsi"/>
          <w:b/>
          <w:highlight w:val="lightGray"/>
        </w:rPr>
        <w:lastRenderedPageBreak/>
        <w:t>Career Experience</w:t>
      </w:r>
      <w:r w:rsidRPr="00EC62F8">
        <w:rPr>
          <w:rFonts w:asciiTheme="minorHAnsi" w:hAnsiTheme="minorHAnsi"/>
          <w:b/>
        </w:rPr>
        <w:t>:</w:t>
      </w:r>
    </w:p>
    <w:p w:rsidR="00B71587" w:rsidRPr="00EC62F8" w:rsidRDefault="00B71587" w:rsidP="00B71587">
      <w:pPr>
        <w:spacing w:after="0" w:line="240" w:lineRule="auto"/>
        <w:ind w:left="720"/>
        <w:rPr>
          <w:rFonts w:asciiTheme="minorHAnsi" w:hAnsiTheme="minorHAnsi"/>
          <w:b/>
        </w:rPr>
      </w:pPr>
    </w:p>
    <w:p w:rsidR="00B71587" w:rsidRPr="00EC62F8" w:rsidRDefault="00B71587" w:rsidP="00B71587">
      <w:pPr>
        <w:pStyle w:val="ListParagraph"/>
        <w:numPr>
          <w:ilvl w:val="0"/>
          <w:numId w:val="3"/>
        </w:numPr>
        <w:spacing w:after="100" w:line="360" w:lineRule="auto"/>
        <w:ind w:left="1080"/>
        <w:jc w:val="both"/>
        <w:rPr>
          <w:rFonts w:asciiTheme="minorHAnsi" w:hAnsiTheme="minorHAnsi" w:cs="Times New Roman"/>
        </w:rPr>
      </w:pPr>
      <w:r w:rsidRPr="00EC62F8">
        <w:rPr>
          <w:rFonts w:asciiTheme="minorHAnsi" w:hAnsiTheme="minorHAnsi" w:cs="Times New Roman"/>
        </w:rPr>
        <w:t xml:space="preserve">Worked as </w:t>
      </w:r>
      <w:proofErr w:type="spellStart"/>
      <w:r w:rsidRPr="00EC62F8">
        <w:rPr>
          <w:rFonts w:asciiTheme="minorHAnsi" w:hAnsiTheme="minorHAnsi" w:cs="Times New Roman"/>
        </w:rPr>
        <w:t>a</w:t>
      </w:r>
      <w:proofErr w:type="spellEnd"/>
      <w:r w:rsidRPr="00EC62F8">
        <w:rPr>
          <w:rFonts w:asciiTheme="minorHAnsi" w:hAnsiTheme="minorHAnsi" w:cs="Times New Roman"/>
        </w:rPr>
        <w:t xml:space="preserve"> Analyst</w:t>
      </w:r>
      <w:r w:rsidRPr="00EC62F8">
        <w:rPr>
          <w:rFonts w:asciiTheme="minorHAnsi" w:hAnsiTheme="minorHAnsi" w:cs="Times New Roman"/>
          <w:b/>
        </w:rPr>
        <w:t>/</w:t>
      </w:r>
      <w:r w:rsidRPr="00EC62F8">
        <w:rPr>
          <w:rFonts w:asciiTheme="minorHAnsi" w:hAnsiTheme="minorHAnsi" w:cs="Times New Roman"/>
        </w:rPr>
        <w:t xml:space="preserve">developer at </w:t>
      </w:r>
      <w:proofErr w:type="spellStart"/>
      <w:r w:rsidRPr="00EC62F8">
        <w:rPr>
          <w:rFonts w:asciiTheme="minorHAnsi" w:hAnsiTheme="minorHAnsi" w:cs="Times New Roman"/>
          <w:b/>
        </w:rPr>
        <w:t>CommScope</w:t>
      </w:r>
      <w:proofErr w:type="spellEnd"/>
      <w:r w:rsidRPr="00EC62F8">
        <w:rPr>
          <w:rFonts w:asciiTheme="minorHAnsi" w:hAnsiTheme="minorHAnsi" w:cs="Times New Roman"/>
          <w:b/>
        </w:rPr>
        <w:t xml:space="preserve"> </w:t>
      </w:r>
      <w:proofErr w:type="spellStart"/>
      <w:r w:rsidRPr="00EC62F8">
        <w:rPr>
          <w:rFonts w:asciiTheme="minorHAnsi" w:hAnsiTheme="minorHAnsi" w:cs="Times New Roman"/>
          <w:b/>
        </w:rPr>
        <w:t>Inc</w:t>
      </w:r>
      <w:proofErr w:type="spellEnd"/>
      <w:r w:rsidRPr="00EC62F8">
        <w:rPr>
          <w:rFonts w:asciiTheme="minorHAnsi" w:hAnsiTheme="minorHAnsi" w:cs="Times New Roman"/>
        </w:rPr>
        <w:t>, Hyderabad Jan 2013 – July 2014</w:t>
      </w:r>
    </w:p>
    <w:p w:rsidR="00B71587" w:rsidRPr="00EC62F8" w:rsidRDefault="00B71587" w:rsidP="00B71587">
      <w:pPr>
        <w:spacing w:after="0" w:line="240" w:lineRule="auto"/>
        <w:ind w:left="720"/>
        <w:rPr>
          <w:rFonts w:asciiTheme="minorHAnsi" w:hAnsiTheme="minorHAnsi"/>
          <w:b/>
          <w:highlight w:val="lightGray"/>
        </w:rPr>
      </w:pPr>
    </w:p>
    <w:p w:rsidR="00B71587" w:rsidRPr="00EC62F8" w:rsidRDefault="00B71587" w:rsidP="00B71587">
      <w:pPr>
        <w:spacing w:after="0" w:line="240" w:lineRule="auto"/>
        <w:rPr>
          <w:rFonts w:asciiTheme="minorHAnsi" w:hAnsiTheme="minorHAnsi"/>
          <w:b/>
        </w:rPr>
      </w:pPr>
      <w:proofErr w:type="gramStart"/>
      <w:r w:rsidRPr="00EC62F8">
        <w:rPr>
          <w:rFonts w:asciiTheme="minorHAnsi" w:hAnsiTheme="minorHAnsi"/>
          <w:b/>
          <w:highlight w:val="lightGray"/>
        </w:rPr>
        <w:t>IT</w:t>
      </w:r>
      <w:proofErr w:type="gramEnd"/>
      <w:r w:rsidRPr="00EC62F8">
        <w:rPr>
          <w:rFonts w:asciiTheme="minorHAnsi" w:hAnsiTheme="minorHAnsi"/>
          <w:b/>
          <w:highlight w:val="lightGray"/>
        </w:rPr>
        <w:t xml:space="preserve"> Exposure</w:t>
      </w:r>
      <w:r w:rsidRPr="00EC62F8">
        <w:rPr>
          <w:rFonts w:asciiTheme="minorHAnsi" w:hAnsiTheme="minorHAnsi"/>
          <w:b/>
        </w:rPr>
        <w:t>:</w:t>
      </w:r>
    </w:p>
    <w:p w:rsidR="00B71587" w:rsidRPr="00EC62F8" w:rsidRDefault="00B71587" w:rsidP="00B71587">
      <w:pPr>
        <w:spacing w:after="0" w:line="240" w:lineRule="auto"/>
        <w:ind w:left="720"/>
        <w:jc w:val="both"/>
        <w:rPr>
          <w:rFonts w:asciiTheme="minorHAnsi" w:hAnsiTheme="minorHAnsi" w:cs="Arial"/>
          <w:b/>
        </w:rPr>
      </w:pPr>
    </w:p>
    <w:p w:rsidR="00B71587" w:rsidRPr="00EC62F8" w:rsidRDefault="00B71587" w:rsidP="00B71587">
      <w:pPr>
        <w:numPr>
          <w:ilvl w:val="0"/>
          <w:numId w:val="1"/>
        </w:numPr>
        <w:spacing w:after="0"/>
        <w:ind w:left="1080"/>
        <w:rPr>
          <w:rFonts w:asciiTheme="minorHAnsi" w:hAnsiTheme="minorHAnsi" w:cs="Arial"/>
        </w:rPr>
      </w:pPr>
      <w:r w:rsidRPr="00EC62F8">
        <w:rPr>
          <w:rFonts w:asciiTheme="minorHAnsi" w:hAnsiTheme="minorHAnsi" w:cs="Arial"/>
          <w:b/>
        </w:rPr>
        <w:t>CRM</w:t>
      </w:r>
      <w:r w:rsidRPr="00EC62F8">
        <w:rPr>
          <w:rFonts w:asciiTheme="minorHAnsi" w:hAnsiTheme="minorHAnsi" w:cs="Arial"/>
        </w:rPr>
        <w:tab/>
      </w:r>
      <w:r w:rsidRPr="00EC62F8">
        <w:rPr>
          <w:rFonts w:asciiTheme="minorHAnsi" w:hAnsiTheme="minorHAnsi" w:cs="Arial"/>
        </w:rPr>
        <w:tab/>
        <w:t>:    Salesforce.com, Sugar CRM</w:t>
      </w:r>
      <w:r>
        <w:rPr>
          <w:rFonts w:asciiTheme="minorHAnsi" w:hAnsiTheme="minorHAnsi" w:cs="Arial"/>
        </w:rPr>
        <w:t>,SAP ERP System</w:t>
      </w:r>
    </w:p>
    <w:p w:rsidR="00B71587" w:rsidRPr="00EC62F8" w:rsidRDefault="00B71587" w:rsidP="00B71587">
      <w:pPr>
        <w:numPr>
          <w:ilvl w:val="0"/>
          <w:numId w:val="1"/>
        </w:numPr>
        <w:spacing w:after="0"/>
        <w:ind w:left="1080"/>
        <w:rPr>
          <w:rFonts w:asciiTheme="minorHAnsi" w:hAnsiTheme="minorHAnsi" w:cs="Arial"/>
        </w:rPr>
      </w:pPr>
      <w:r w:rsidRPr="00EC62F8">
        <w:rPr>
          <w:rFonts w:asciiTheme="minorHAnsi" w:hAnsiTheme="minorHAnsi" w:cs="Arial"/>
          <w:b/>
        </w:rPr>
        <w:t>Technologies</w:t>
      </w:r>
      <w:r w:rsidRPr="00EC62F8">
        <w:rPr>
          <w:rFonts w:asciiTheme="minorHAnsi" w:hAnsiTheme="minorHAnsi" w:cs="Arial"/>
        </w:rPr>
        <w:tab/>
        <w:t xml:space="preserve">:    Force.com, HTML, CSS, JavaScript, </w:t>
      </w:r>
    </w:p>
    <w:p w:rsidR="00B71587" w:rsidRPr="00EC62F8" w:rsidRDefault="00B71587" w:rsidP="00B71587">
      <w:pPr>
        <w:numPr>
          <w:ilvl w:val="0"/>
          <w:numId w:val="1"/>
        </w:numPr>
        <w:spacing w:after="0"/>
        <w:ind w:left="1080"/>
        <w:rPr>
          <w:rFonts w:asciiTheme="minorHAnsi" w:hAnsiTheme="minorHAnsi" w:cs="Arial"/>
        </w:rPr>
      </w:pPr>
      <w:r w:rsidRPr="00EC62F8">
        <w:rPr>
          <w:rFonts w:asciiTheme="minorHAnsi" w:hAnsiTheme="minorHAnsi" w:cs="Arial"/>
          <w:b/>
        </w:rPr>
        <w:t>Tools</w:t>
      </w:r>
      <w:r w:rsidRPr="00EC62F8">
        <w:rPr>
          <w:rFonts w:asciiTheme="minorHAnsi" w:hAnsiTheme="minorHAnsi" w:cs="Arial"/>
        </w:rPr>
        <w:tab/>
      </w:r>
      <w:r w:rsidRPr="00EC62F8">
        <w:rPr>
          <w:rFonts w:asciiTheme="minorHAnsi" w:hAnsiTheme="minorHAnsi" w:cs="Arial"/>
        </w:rPr>
        <w:tab/>
        <w:t xml:space="preserve">:    Data Loader, </w:t>
      </w:r>
      <w:proofErr w:type="spellStart"/>
      <w:r>
        <w:rPr>
          <w:rFonts w:asciiTheme="minorHAnsi" w:hAnsiTheme="minorHAnsi" w:cs="Arial"/>
        </w:rPr>
        <w:t>Jitterbit,</w:t>
      </w:r>
      <w:r w:rsidRPr="00EC62F8">
        <w:rPr>
          <w:rFonts w:asciiTheme="minorHAnsi" w:hAnsiTheme="minorHAnsi" w:cs="Arial"/>
        </w:rPr>
        <w:t>DellBoomi</w:t>
      </w:r>
      <w:proofErr w:type="spellEnd"/>
      <w:r w:rsidRPr="00EC62F8">
        <w:rPr>
          <w:rFonts w:asciiTheme="minorHAnsi" w:hAnsiTheme="minorHAnsi" w:cs="Arial"/>
        </w:rPr>
        <w:t xml:space="preserve">, </w:t>
      </w:r>
      <w:proofErr w:type="spellStart"/>
      <w:r w:rsidRPr="00EC62F8">
        <w:rPr>
          <w:rFonts w:asciiTheme="minorHAnsi" w:hAnsiTheme="minorHAnsi" w:cs="Arial"/>
        </w:rPr>
        <w:t>Skyvia</w:t>
      </w:r>
      <w:proofErr w:type="spellEnd"/>
    </w:p>
    <w:p w:rsidR="00B71587" w:rsidRPr="00EC62F8" w:rsidRDefault="00B71587" w:rsidP="00B71587">
      <w:pPr>
        <w:spacing w:after="0"/>
        <w:rPr>
          <w:rFonts w:asciiTheme="minorHAnsi" w:hAnsiTheme="minorHAnsi" w:cs="Arial"/>
        </w:rPr>
      </w:pPr>
    </w:p>
    <w:p w:rsidR="00B71587" w:rsidRDefault="00B71587" w:rsidP="00B71587">
      <w:pPr>
        <w:rPr>
          <w:rFonts w:asciiTheme="minorHAnsi" w:hAnsiTheme="minorHAnsi" w:cs="Arial"/>
          <w:b/>
        </w:rPr>
      </w:pPr>
      <w:r w:rsidRPr="00EC62F8">
        <w:rPr>
          <w:rFonts w:asciiTheme="minorHAnsi" w:hAnsiTheme="minorHAnsi" w:cs="Arial"/>
          <w:b/>
          <w:highlight w:val="lightGray"/>
        </w:rPr>
        <w:t>Projects Summary</w:t>
      </w:r>
      <w:r w:rsidRPr="00EC62F8">
        <w:rPr>
          <w:rFonts w:asciiTheme="minorHAnsi" w:hAnsiTheme="minorHAnsi" w:cs="Arial"/>
          <w:b/>
        </w:rPr>
        <w:t>:</w:t>
      </w:r>
    </w:p>
    <w:p w:rsidR="00B71587" w:rsidRPr="00EC62F8" w:rsidRDefault="00B71587" w:rsidP="00B71587">
      <w:pPr>
        <w:spacing w:after="0" w:line="0" w:lineRule="atLeast"/>
        <w:ind w:left="720"/>
        <w:jc w:val="both"/>
        <w:rPr>
          <w:rFonts w:asciiTheme="minorHAnsi" w:hAnsiTheme="minorHAnsi"/>
          <w:b/>
          <w:u w:val="single"/>
        </w:rPr>
      </w:pPr>
    </w:p>
    <w:p w:rsidR="00B71587" w:rsidRPr="00EC62F8" w:rsidRDefault="00B71587" w:rsidP="00B71587">
      <w:pPr>
        <w:spacing w:after="0" w:line="0" w:lineRule="atLeast"/>
        <w:jc w:val="both"/>
        <w:rPr>
          <w:rFonts w:asciiTheme="minorHAnsi" w:hAnsiTheme="minorHAnsi"/>
          <w:b/>
        </w:rPr>
      </w:pPr>
      <w:r>
        <w:rPr>
          <w:rFonts w:asciiTheme="minorHAnsi" w:hAnsiTheme="minorHAnsi"/>
          <w:b/>
        </w:rPr>
        <w:t xml:space="preserve">   </w:t>
      </w:r>
      <w:r w:rsidRPr="00EC62F8">
        <w:rPr>
          <w:rFonts w:asciiTheme="minorHAnsi" w:hAnsiTheme="minorHAnsi"/>
          <w:b/>
          <w:highlight w:val="lightGray"/>
        </w:rPr>
        <w:t>Project #1:</w:t>
      </w:r>
    </w:p>
    <w:p w:rsidR="00B71587" w:rsidRPr="00EC62F8" w:rsidRDefault="00B71587" w:rsidP="00B71587">
      <w:pPr>
        <w:spacing w:after="0" w:line="0" w:lineRule="atLeast"/>
        <w:ind w:left="720"/>
        <w:jc w:val="both"/>
        <w:rPr>
          <w:rFonts w:asciiTheme="minorHAnsi" w:hAnsiTheme="minorHAnsi"/>
          <w:b/>
          <w:u w:val="single"/>
        </w:rPr>
      </w:pPr>
    </w:p>
    <w:p w:rsidR="00B71587" w:rsidRPr="00EC62F8" w:rsidRDefault="00B71587" w:rsidP="00B71587">
      <w:pPr>
        <w:spacing w:after="0" w:line="0" w:lineRule="atLeast"/>
        <w:ind w:left="288"/>
        <w:jc w:val="both"/>
        <w:rPr>
          <w:rFonts w:asciiTheme="minorHAnsi" w:hAnsiTheme="minorHAnsi"/>
        </w:rPr>
      </w:pPr>
      <w:r w:rsidRPr="00EC62F8">
        <w:rPr>
          <w:rFonts w:asciiTheme="minorHAnsi" w:hAnsiTheme="minorHAnsi"/>
          <w:b/>
        </w:rPr>
        <w:t xml:space="preserve">Title                     </w:t>
      </w:r>
      <w:r>
        <w:rPr>
          <w:rFonts w:asciiTheme="minorHAnsi" w:hAnsiTheme="minorHAnsi"/>
          <w:b/>
        </w:rPr>
        <w:t xml:space="preserve"> </w:t>
      </w:r>
      <w:r w:rsidRPr="00EC62F8">
        <w:rPr>
          <w:rFonts w:asciiTheme="minorHAnsi" w:hAnsiTheme="minorHAnsi"/>
          <w:b/>
        </w:rPr>
        <w:t xml:space="preserve"> :</w:t>
      </w:r>
      <w:r w:rsidRPr="00EC62F8">
        <w:rPr>
          <w:rFonts w:asciiTheme="minorHAnsi" w:hAnsiTheme="minorHAnsi"/>
        </w:rPr>
        <w:t xml:space="preserve">     </w:t>
      </w:r>
      <w:proofErr w:type="spellStart"/>
      <w:r w:rsidRPr="00EC62F8">
        <w:rPr>
          <w:rFonts w:asciiTheme="minorHAnsi" w:hAnsiTheme="minorHAnsi"/>
        </w:rPr>
        <w:t>CommScope</w:t>
      </w:r>
      <w:proofErr w:type="spellEnd"/>
      <w:r w:rsidRPr="00EC62F8">
        <w:rPr>
          <w:rFonts w:asciiTheme="minorHAnsi" w:hAnsiTheme="minorHAnsi"/>
        </w:rPr>
        <w:t xml:space="preserve"> Sales and Service.</w:t>
      </w:r>
    </w:p>
    <w:p w:rsidR="00B71587" w:rsidRPr="00EC62F8" w:rsidRDefault="00B71587" w:rsidP="00B71587">
      <w:pPr>
        <w:spacing w:after="0" w:line="0" w:lineRule="atLeast"/>
        <w:ind w:left="288"/>
        <w:jc w:val="both"/>
        <w:rPr>
          <w:rFonts w:asciiTheme="minorHAnsi" w:hAnsiTheme="minorHAnsi"/>
        </w:rPr>
      </w:pPr>
      <w:r w:rsidRPr="00EC62F8">
        <w:rPr>
          <w:rFonts w:asciiTheme="minorHAnsi" w:hAnsiTheme="minorHAnsi"/>
          <w:b/>
        </w:rPr>
        <w:t>Client                    :</w:t>
      </w:r>
      <w:r w:rsidRPr="00EC62F8">
        <w:rPr>
          <w:rFonts w:asciiTheme="minorHAnsi" w:hAnsiTheme="minorHAnsi"/>
        </w:rPr>
        <w:t xml:space="preserve">     </w:t>
      </w:r>
      <w:proofErr w:type="spellStart"/>
      <w:r w:rsidRPr="00EC62F8">
        <w:rPr>
          <w:rFonts w:asciiTheme="minorHAnsi" w:hAnsiTheme="minorHAnsi"/>
        </w:rPr>
        <w:t>CommScope</w:t>
      </w:r>
      <w:proofErr w:type="spellEnd"/>
      <w:r w:rsidRPr="00EC62F8">
        <w:rPr>
          <w:rFonts w:asciiTheme="minorHAnsi" w:hAnsiTheme="minorHAnsi"/>
        </w:rPr>
        <w:t>.</w:t>
      </w:r>
    </w:p>
    <w:p w:rsidR="00B71587" w:rsidRDefault="00B71587" w:rsidP="00B71587">
      <w:pPr>
        <w:spacing w:after="0" w:line="360" w:lineRule="auto"/>
        <w:ind w:left="288"/>
        <w:jc w:val="both"/>
        <w:rPr>
          <w:rFonts w:asciiTheme="minorHAnsi" w:hAnsiTheme="minorHAnsi"/>
        </w:rPr>
      </w:pPr>
      <w:r w:rsidRPr="00EC62F8">
        <w:rPr>
          <w:rFonts w:asciiTheme="minorHAnsi" w:hAnsiTheme="minorHAnsi"/>
          <w:b/>
        </w:rPr>
        <w:t>Environment       :</w:t>
      </w:r>
      <w:r w:rsidRPr="00EC62F8">
        <w:rPr>
          <w:rFonts w:asciiTheme="minorHAnsi" w:hAnsiTheme="minorHAnsi"/>
        </w:rPr>
        <w:t xml:space="preserve">     Salesforce.com, Force.com, SAP (ERP&amp;CRM), </w:t>
      </w:r>
      <w:proofErr w:type="spellStart"/>
      <w:r w:rsidRPr="00EC62F8">
        <w:rPr>
          <w:rFonts w:asciiTheme="minorHAnsi" w:hAnsiTheme="minorHAnsi"/>
        </w:rPr>
        <w:t>DellBoomi</w:t>
      </w:r>
      <w:proofErr w:type="spellEnd"/>
      <w:r w:rsidRPr="00EC62F8">
        <w:rPr>
          <w:rFonts w:asciiTheme="minorHAnsi" w:hAnsiTheme="minorHAnsi"/>
        </w:rPr>
        <w:t xml:space="preserve">, </w:t>
      </w:r>
      <w:proofErr w:type="spellStart"/>
      <w:r w:rsidRPr="00EC62F8">
        <w:rPr>
          <w:rFonts w:asciiTheme="minorHAnsi" w:hAnsiTheme="minorHAnsi"/>
        </w:rPr>
        <w:t>Marketo</w:t>
      </w:r>
      <w:proofErr w:type="spellEnd"/>
      <w:r w:rsidRPr="00EC62F8">
        <w:rPr>
          <w:rFonts w:asciiTheme="minorHAnsi" w:hAnsiTheme="minorHAnsi"/>
        </w:rPr>
        <w:t xml:space="preserve">, Axiom </w:t>
      </w:r>
    </w:p>
    <w:p w:rsidR="00B71587" w:rsidRPr="00EC62F8" w:rsidRDefault="00B71587" w:rsidP="00B71587">
      <w:pPr>
        <w:spacing w:line="360" w:lineRule="auto"/>
        <w:ind w:left="288"/>
        <w:jc w:val="both"/>
        <w:rPr>
          <w:rFonts w:asciiTheme="minorHAnsi" w:hAnsiTheme="minorHAnsi"/>
          <w:b/>
        </w:rPr>
      </w:pPr>
      <w:r w:rsidRPr="00EC62F8">
        <w:rPr>
          <w:rFonts w:asciiTheme="minorHAnsi" w:hAnsiTheme="minorHAnsi"/>
          <w:b/>
        </w:rPr>
        <w:t xml:space="preserve">Project Description:  </w:t>
      </w:r>
    </w:p>
    <w:p w:rsidR="00B71587" w:rsidRDefault="00B71587" w:rsidP="00B71587">
      <w:pPr>
        <w:spacing w:line="360" w:lineRule="auto"/>
        <w:ind w:left="288"/>
        <w:jc w:val="both"/>
        <w:rPr>
          <w:rFonts w:asciiTheme="minorHAnsi" w:hAnsiTheme="minorHAnsi"/>
        </w:rPr>
      </w:pPr>
      <w:r w:rsidRPr="00EC62F8">
        <w:rPr>
          <w:rFonts w:asciiTheme="minorHAnsi" w:hAnsiTheme="minorHAnsi"/>
          <w:b/>
        </w:rPr>
        <w:t xml:space="preserve">                                 </w:t>
      </w:r>
      <w:proofErr w:type="spellStart"/>
      <w:r w:rsidRPr="00EC62F8">
        <w:rPr>
          <w:rFonts w:asciiTheme="minorHAnsi" w:hAnsiTheme="minorHAnsi"/>
        </w:rPr>
        <w:t>CommScope</w:t>
      </w:r>
      <w:proofErr w:type="spellEnd"/>
      <w:r w:rsidRPr="00EC62F8">
        <w:rPr>
          <w:rFonts w:asciiTheme="minorHAnsi" w:hAnsiTheme="minorHAnsi"/>
        </w:rPr>
        <w:t xml:space="preserve"> is a Global leader in Telecommunication in the form of wireless, enterprise, broad band segments and always looking forward with good vision, mission and values in Global Market they want to inherit Salesforce.com CRM as </w:t>
      </w:r>
      <w:proofErr w:type="spellStart"/>
      <w:r w:rsidRPr="00EC62F8">
        <w:rPr>
          <w:rFonts w:asciiTheme="minorHAnsi" w:hAnsiTheme="minorHAnsi"/>
        </w:rPr>
        <w:t>a</w:t>
      </w:r>
      <w:proofErr w:type="spellEnd"/>
      <w:r w:rsidRPr="00EC62F8">
        <w:rPr>
          <w:rFonts w:asciiTheme="minorHAnsi" w:hAnsiTheme="minorHAnsi"/>
        </w:rPr>
        <w:t xml:space="preserve"> added advantage to be in a position of global leader as a one </w:t>
      </w:r>
      <w:proofErr w:type="spellStart"/>
      <w:r w:rsidRPr="00EC62F8">
        <w:rPr>
          <w:rFonts w:asciiTheme="minorHAnsi" w:hAnsiTheme="minorHAnsi"/>
        </w:rPr>
        <w:t>CommScope</w:t>
      </w:r>
      <w:proofErr w:type="spellEnd"/>
      <w:r w:rsidRPr="00EC62F8">
        <w:rPr>
          <w:rFonts w:asciiTheme="minorHAnsi" w:hAnsiTheme="minorHAnsi"/>
        </w:rPr>
        <w:t xml:space="preserve"> for any type of solutions like at home, at work and on the go.</w:t>
      </w:r>
    </w:p>
    <w:p w:rsidR="00C0199D" w:rsidRDefault="00B71587" w:rsidP="00B71587">
      <w:pPr>
        <w:ind w:left="288"/>
        <w:rPr>
          <w:rFonts w:asciiTheme="minorHAnsi" w:hAnsiTheme="minorHAnsi"/>
          <w:b/>
        </w:rPr>
      </w:pPr>
      <w:r w:rsidRPr="00EC62F8">
        <w:rPr>
          <w:rFonts w:asciiTheme="minorHAnsi" w:hAnsiTheme="minorHAnsi"/>
          <w:b/>
          <w:bCs/>
        </w:rPr>
        <w:t>Responsibilities:</w:t>
      </w:r>
      <w:r w:rsidRPr="00EC62F8">
        <w:rPr>
          <w:rFonts w:asciiTheme="minorHAnsi" w:hAnsiTheme="minorHAnsi"/>
          <w:b/>
        </w:rPr>
        <w:t xml:space="preserve"> </w:t>
      </w:r>
    </w:p>
    <w:p w:rsidR="00C0199D" w:rsidRPr="00C0199D" w:rsidRDefault="00C0199D" w:rsidP="00C0199D">
      <w:pPr>
        <w:pStyle w:val="ListParagraph"/>
        <w:numPr>
          <w:ilvl w:val="0"/>
          <w:numId w:val="8"/>
        </w:numPr>
        <w:rPr>
          <w:rFonts w:asciiTheme="minorHAnsi" w:hAnsiTheme="minorHAnsi"/>
        </w:rPr>
      </w:pPr>
      <w:proofErr w:type="gramStart"/>
      <w:r w:rsidRPr="00C0199D">
        <w:rPr>
          <w:rFonts w:asciiTheme="minorHAnsi" w:hAnsiTheme="minorHAnsi"/>
          <w:b/>
        </w:rPr>
        <w:t>p</w:t>
      </w:r>
      <w:r>
        <w:rPr>
          <w:rFonts w:asciiTheme="minorHAnsi" w:hAnsiTheme="minorHAnsi"/>
        </w:rPr>
        <w:t>articipated</w:t>
      </w:r>
      <w:proofErr w:type="gramEnd"/>
      <w:r w:rsidRPr="00C0199D">
        <w:rPr>
          <w:rFonts w:asciiTheme="minorHAnsi" w:hAnsiTheme="minorHAnsi"/>
        </w:rPr>
        <w:t xml:space="preserve"> in the continuous process</w:t>
      </w:r>
      <w:r w:rsidRPr="00C0199D">
        <w:rPr>
          <w:rFonts w:asciiTheme="minorHAnsi" w:hAnsiTheme="minorHAnsi"/>
        </w:rPr>
        <w:t xml:space="preserve"> improvement efforts related to </w:t>
      </w:r>
      <w:r w:rsidRPr="00C0199D">
        <w:rPr>
          <w:rFonts w:asciiTheme="minorHAnsi" w:hAnsiTheme="minorHAnsi"/>
        </w:rPr>
        <w:t>design and programming of new func</w:t>
      </w:r>
      <w:r w:rsidRPr="00C0199D">
        <w:rPr>
          <w:rFonts w:asciiTheme="minorHAnsi" w:hAnsiTheme="minorHAnsi"/>
        </w:rPr>
        <w:t>tionality within Salesforce.com</w:t>
      </w:r>
      <w:r w:rsidRPr="00C0199D">
        <w:rPr>
          <w:rFonts w:asciiTheme="minorHAnsi" w:hAnsiTheme="minorHAnsi"/>
        </w:rPr>
        <w:t xml:space="preserve"> Acts as lead </w:t>
      </w:r>
      <w:proofErr w:type="spellStart"/>
      <w:r w:rsidRPr="00C0199D">
        <w:rPr>
          <w:rFonts w:asciiTheme="minorHAnsi" w:hAnsiTheme="minorHAnsi"/>
        </w:rPr>
        <w:t>Configurer</w:t>
      </w:r>
      <w:proofErr w:type="spellEnd"/>
      <w:r w:rsidRPr="00C0199D">
        <w:rPr>
          <w:rFonts w:asciiTheme="minorHAnsi" w:hAnsiTheme="minorHAnsi"/>
        </w:rPr>
        <w:t xml:space="preserve"> for mode</w:t>
      </w:r>
      <w:r w:rsidRPr="00C0199D">
        <w:rPr>
          <w:rFonts w:asciiTheme="minorHAnsi" w:hAnsiTheme="minorHAnsi"/>
        </w:rPr>
        <w:t xml:space="preserve">rately complex transactions in </w:t>
      </w:r>
      <w:r w:rsidRPr="00C0199D">
        <w:rPr>
          <w:rFonts w:asciiTheme="minorHAnsi" w:hAnsiTheme="minorHAnsi"/>
        </w:rPr>
        <w:t>Salesforce.com software.  Tra</w:t>
      </w:r>
      <w:r w:rsidRPr="00C0199D">
        <w:rPr>
          <w:rFonts w:asciiTheme="minorHAnsi" w:hAnsiTheme="minorHAnsi"/>
        </w:rPr>
        <w:t xml:space="preserve">nslates user requirements into </w:t>
      </w:r>
      <w:r w:rsidRPr="00C0199D">
        <w:rPr>
          <w:rFonts w:asciiTheme="minorHAnsi" w:hAnsiTheme="minorHAnsi"/>
        </w:rPr>
        <w:t xml:space="preserve">Salesforce.com functionality and identifies </w:t>
      </w:r>
      <w:r w:rsidRPr="00C0199D">
        <w:rPr>
          <w:rFonts w:asciiTheme="minorHAnsi" w:hAnsiTheme="minorHAnsi"/>
        </w:rPr>
        <w:t xml:space="preserve">resulting gaps.  Assists users </w:t>
      </w:r>
      <w:r w:rsidRPr="00C0199D">
        <w:rPr>
          <w:rFonts w:asciiTheme="minorHAnsi" w:hAnsiTheme="minorHAnsi"/>
        </w:rPr>
        <w:t>with test scripts and test phase</w:t>
      </w:r>
    </w:p>
    <w:p w:rsidR="00C0199D" w:rsidRPr="00C0199D" w:rsidRDefault="00C0199D" w:rsidP="00C0199D">
      <w:pPr>
        <w:pStyle w:val="ListParagraph"/>
        <w:numPr>
          <w:ilvl w:val="0"/>
          <w:numId w:val="8"/>
        </w:numPr>
        <w:rPr>
          <w:rFonts w:asciiTheme="minorHAnsi" w:hAnsiTheme="minorHAnsi"/>
        </w:rPr>
      </w:pPr>
      <w:r>
        <w:rPr>
          <w:rFonts w:asciiTheme="minorHAnsi" w:hAnsiTheme="minorHAnsi"/>
        </w:rPr>
        <w:t>Performed</w:t>
      </w:r>
      <w:r w:rsidRPr="00C0199D">
        <w:rPr>
          <w:rFonts w:asciiTheme="minorHAnsi" w:hAnsiTheme="minorHAnsi"/>
        </w:rPr>
        <w:t xml:space="preserve"> administrative tasks such as c</w:t>
      </w:r>
      <w:r w:rsidRPr="00C0199D">
        <w:rPr>
          <w:rFonts w:asciiTheme="minorHAnsi" w:hAnsiTheme="minorHAnsi"/>
        </w:rPr>
        <w:t xml:space="preserve">reating accounts and profiles, </w:t>
      </w:r>
      <w:r w:rsidRPr="00C0199D">
        <w:rPr>
          <w:rFonts w:asciiTheme="minorHAnsi" w:hAnsiTheme="minorHAnsi"/>
        </w:rPr>
        <w:t>defining fields, maintaining drop-down list values, etc.</w:t>
      </w:r>
    </w:p>
    <w:p w:rsidR="00C0199D" w:rsidRPr="00C0199D" w:rsidRDefault="00C0199D" w:rsidP="00C0199D">
      <w:pPr>
        <w:pStyle w:val="ListParagraph"/>
        <w:numPr>
          <w:ilvl w:val="0"/>
          <w:numId w:val="8"/>
        </w:numPr>
        <w:rPr>
          <w:rFonts w:asciiTheme="minorHAnsi" w:hAnsiTheme="minorHAnsi"/>
        </w:rPr>
      </w:pPr>
      <w:r>
        <w:rPr>
          <w:rFonts w:asciiTheme="minorHAnsi" w:hAnsiTheme="minorHAnsi"/>
        </w:rPr>
        <w:t>Integrated</w:t>
      </w:r>
      <w:r w:rsidRPr="00C0199D">
        <w:rPr>
          <w:rFonts w:asciiTheme="minorHAnsi" w:hAnsiTheme="minorHAnsi"/>
        </w:rPr>
        <w:t xml:space="preserve"> new functionality from Salesforce.com releases and upgrades</w:t>
      </w:r>
    </w:p>
    <w:p w:rsidR="00B71587" w:rsidRPr="00C0199D" w:rsidRDefault="00B71587" w:rsidP="00C0199D">
      <w:pPr>
        <w:pStyle w:val="ListParagraph"/>
        <w:numPr>
          <w:ilvl w:val="0"/>
          <w:numId w:val="8"/>
        </w:numPr>
        <w:rPr>
          <w:rFonts w:asciiTheme="minorHAnsi" w:hAnsiTheme="minorHAnsi"/>
        </w:rPr>
      </w:pPr>
      <w:r w:rsidRPr="00C0199D">
        <w:rPr>
          <w:rFonts w:asciiTheme="minorHAnsi" w:hAnsiTheme="minorHAnsi"/>
        </w:rPr>
        <w:t>SAP Functional</w:t>
      </w:r>
      <w:r w:rsidRPr="00C0199D">
        <w:rPr>
          <w:rFonts w:asciiTheme="minorHAnsi" w:hAnsiTheme="minorHAnsi"/>
          <w:b/>
        </w:rPr>
        <w:t xml:space="preserve"> </w:t>
      </w:r>
      <w:r w:rsidRPr="00C0199D">
        <w:rPr>
          <w:rFonts w:asciiTheme="minorHAnsi" w:hAnsiTheme="minorHAnsi"/>
        </w:rPr>
        <w:t>Business user Communication, Requirement Analysis, Design, Data Modeling, Development and Testing and support.</w:t>
      </w:r>
    </w:p>
    <w:p w:rsidR="00B71587" w:rsidRDefault="00B71587" w:rsidP="00B71587">
      <w:pPr>
        <w:ind w:left="1440" w:right="68"/>
        <w:rPr>
          <w:rFonts w:ascii="Verdana" w:hAnsi="Verdana"/>
          <w:b/>
          <w:bCs/>
          <w:sz w:val="20"/>
          <w:szCs w:val="20"/>
        </w:rPr>
      </w:pPr>
      <w:bookmarkStart w:id="0" w:name="_GoBack"/>
      <w:bookmarkEnd w:id="0"/>
    </w:p>
    <w:p w:rsidR="00B71587" w:rsidRDefault="00B71587" w:rsidP="00B71587">
      <w:pPr>
        <w:ind w:left="1440" w:right="68"/>
        <w:rPr>
          <w:rFonts w:ascii="Verdana" w:hAnsi="Verdana"/>
          <w:b/>
          <w:bCs/>
          <w:sz w:val="20"/>
          <w:szCs w:val="20"/>
        </w:rPr>
      </w:pPr>
    </w:p>
    <w:p w:rsidR="003A7284" w:rsidRDefault="00C0199D"/>
    <w:sectPr w:rsidR="003A7284" w:rsidSect="009D2CE2">
      <w:headerReference w:type="default" r:id="rId6"/>
      <w:pgSz w:w="12240" w:h="15840"/>
      <w:pgMar w:top="576" w:right="720" w:bottom="576"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utami">
    <w:panose1 w:val="02000500000000000000"/>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A96" w:rsidRDefault="00C0199D">
    <w:pPr>
      <w:pStyle w:val="Header"/>
    </w:pPr>
    <w:r>
      <w:rPr>
        <w:noProof/>
        <w:lang w:eastAsia="ja-JP"/>
      </w:rPr>
      <w:tab/>
    </w:r>
    <w:r>
      <w:rPr>
        <w:noProof/>
        <w:lang w:eastAsia="ja-JP"/>
      </w:rP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C8E"/>
    <w:multiLevelType w:val="hybridMultilevel"/>
    <w:tmpl w:val="D0C0F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DF69CA"/>
    <w:multiLevelType w:val="hybridMultilevel"/>
    <w:tmpl w:val="6DD02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0C0CDE"/>
    <w:multiLevelType w:val="hybridMultilevel"/>
    <w:tmpl w:val="925EB230"/>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
    <w:nsid w:val="57936928"/>
    <w:multiLevelType w:val="hybridMultilevel"/>
    <w:tmpl w:val="CF86F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5C986ADF"/>
    <w:multiLevelType w:val="hybridMultilevel"/>
    <w:tmpl w:val="5F9E89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04E55C0"/>
    <w:multiLevelType w:val="hybridMultilevel"/>
    <w:tmpl w:val="C9AE9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6AF15C8"/>
    <w:multiLevelType w:val="hybridMultilevel"/>
    <w:tmpl w:val="AA527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CD57996"/>
    <w:multiLevelType w:val="hybridMultilevel"/>
    <w:tmpl w:val="9FB21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3"/>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9C"/>
    <w:rsid w:val="001A2704"/>
    <w:rsid w:val="0045406A"/>
    <w:rsid w:val="00B71587"/>
    <w:rsid w:val="00BD5B9C"/>
    <w:rsid w:val="00C01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87"/>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71587"/>
    <w:pPr>
      <w:tabs>
        <w:tab w:val="center" w:pos="4320"/>
        <w:tab w:val="right" w:pos="8640"/>
      </w:tabs>
      <w:spacing w:after="0" w:line="240" w:lineRule="auto"/>
      <w:jc w:val="both"/>
    </w:pPr>
    <w:rPr>
      <w:rFonts w:ascii="Arial" w:hAnsi="Arial"/>
      <w:szCs w:val="20"/>
    </w:rPr>
  </w:style>
  <w:style w:type="character" w:customStyle="1" w:styleId="HeaderChar">
    <w:name w:val="Header Char"/>
    <w:basedOn w:val="DefaultParagraphFont"/>
    <w:link w:val="Header"/>
    <w:uiPriority w:val="99"/>
    <w:rsid w:val="00B71587"/>
    <w:rPr>
      <w:rFonts w:ascii="Arial" w:eastAsia="Times New Roman" w:hAnsi="Arial" w:cs="Times New Roman"/>
      <w:szCs w:val="20"/>
      <w:lang w:val="en-US"/>
    </w:rPr>
  </w:style>
  <w:style w:type="paragraph" w:styleId="ListParagraph">
    <w:name w:val="List Paragraph"/>
    <w:basedOn w:val="Normal"/>
    <w:uiPriority w:val="34"/>
    <w:qFormat/>
    <w:rsid w:val="00B71587"/>
    <w:pPr>
      <w:ind w:left="720"/>
      <w:contextualSpacing/>
    </w:pPr>
    <w:rPr>
      <w:rFonts w:cs="Gautami"/>
    </w:rPr>
  </w:style>
  <w:style w:type="character" w:customStyle="1" w:styleId="apple-converted-space">
    <w:name w:val="apple-converted-space"/>
    <w:basedOn w:val="DefaultParagraphFont"/>
    <w:rsid w:val="00B71587"/>
  </w:style>
  <w:style w:type="paragraph" w:styleId="BodyText3">
    <w:name w:val="Body Text 3"/>
    <w:basedOn w:val="Normal"/>
    <w:link w:val="BodyText3Char"/>
    <w:unhideWhenUsed/>
    <w:rsid w:val="00B71587"/>
    <w:pPr>
      <w:spacing w:after="120"/>
    </w:pPr>
    <w:rPr>
      <w:sz w:val="16"/>
      <w:szCs w:val="16"/>
    </w:rPr>
  </w:style>
  <w:style w:type="character" w:customStyle="1" w:styleId="BodyText3Char">
    <w:name w:val="Body Text 3 Char"/>
    <w:basedOn w:val="DefaultParagraphFont"/>
    <w:link w:val="BodyText3"/>
    <w:rsid w:val="00B71587"/>
    <w:rPr>
      <w:rFonts w:ascii="Calibri" w:eastAsia="Times New Roman" w:hAnsi="Calibri" w:cs="Times New Roman"/>
      <w:sz w:val="16"/>
      <w:szCs w:val="16"/>
      <w:lang w:val="en-US"/>
    </w:rPr>
  </w:style>
  <w:style w:type="paragraph" w:customStyle="1" w:styleId="Normal1">
    <w:name w:val="Normal1"/>
    <w:rsid w:val="00B71587"/>
    <w:pPr>
      <w:spacing w:after="0" w:line="240" w:lineRule="auto"/>
    </w:pPr>
    <w:rPr>
      <w:rFonts w:ascii="Times New Roman" w:eastAsia="Times New Roman" w:hAnsi="Times New Roman" w:cs="Times New Roman"/>
      <w:color w:val="000000"/>
      <w:sz w:val="24"/>
      <w:lang w:eastAsia="en-IN"/>
    </w:rPr>
  </w:style>
  <w:style w:type="paragraph" w:styleId="NoSpacing">
    <w:name w:val="No Spacing"/>
    <w:qFormat/>
    <w:rsid w:val="00B71587"/>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587"/>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71587"/>
    <w:pPr>
      <w:tabs>
        <w:tab w:val="center" w:pos="4320"/>
        <w:tab w:val="right" w:pos="8640"/>
      </w:tabs>
      <w:spacing w:after="0" w:line="240" w:lineRule="auto"/>
      <w:jc w:val="both"/>
    </w:pPr>
    <w:rPr>
      <w:rFonts w:ascii="Arial" w:hAnsi="Arial"/>
      <w:szCs w:val="20"/>
    </w:rPr>
  </w:style>
  <w:style w:type="character" w:customStyle="1" w:styleId="HeaderChar">
    <w:name w:val="Header Char"/>
    <w:basedOn w:val="DefaultParagraphFont"/>
    <w:link w:val="Header"/>
    <w:uiPriority w:val="99"/>
    <w:rsid w:val="00B71587"/>
    <w:rPr>
      <w:rFonts w:ascii="Arial" w:eastAsia="Times New Roman" w:hAnsi="Arial" w:cs="Times New Roman"/>
      <w:szCs w:val="20"/>
      <w:lang w:val="en-US"/>
    </w:rPr>
  </w:style>
  <w:style w:type="paragraph" w:styleId="ListParagraph">
    <w:name w:val="List Paragraph"/>
    <w:basedOn w:val="Normal"/>
    <w:uiPriority w:val="34"/>
    <w:qFormat/>
    <w:rsid w:val="00B71587"/>
    <w:pPr>
      <w:ind w:left="720"/>
      <w:contextualSpacing/>
    </w:pPr>
    <w:rPr>
      <w:rFonts w:cs="Gautami"/>
    </w:rPr>
  </w:style>
  <w:style w:type="character" w:customStyle="1" w:styleId="apple-converted-space">
    <w:name w:val="apple-converted-space"/>
    <w:basedOn w:val="DefaultParagraphFont"/>
    <w:rsid w:val="00B71587"/>
  </w:style>
  <w:style w:type="paragraph" w:styleId="BodyText3">
    <w:name w:val="Body Text 3"/>
    <w:basedOn w:val="Normal"/>
    <w:link w:val="BodyText3Char"/>
    <w:unhideWhenUsed/>
    <w:rsid w:val="00B71587"/>
    <w:pPr>
      <w:spacing w:after="120"/>
    </w:pPr>
    <w:rPr>
      <w:sz w:val="16"/>
      <w:szCs w:val="16"/>
    </w:rPr>
  </w:style>
  <w:style w:type="character" w:customStyle="1" w:styleId="BodyText3Char">
    <w:name w:val="Body Text 3 Char"/>
    <w:basedOn w:val="DefaultParagraphFont"/>
    <w:link w:val="BodyText3"/>
    <w:rsid w:val="00B71587"/>
    <w:rPr>
      <w:rFonts w:ascii="Calibri" w:eastAsia="Times New Roman" w:hAnsi="Calibri" w:cs="Times New Roman"/>
      <w:sz w:val="16"/>
      <w:szCs w:val="16"/>
      <w:lang w:val="en-US"/>
    </w:rPr>
  </w:style>
  <w:style w:type="paragraph" w:customStyle="1" w:styleId="Normal1">
    <w:name w:val="Normal1"/>
    <w:rsid w:val="00B71587"/>
    <w:pPr>
      <w:spacing w:after="0" w:line="240" w:lineRule="auto"/>
    </w:pPr>
    <w:rPr>
      <w:rFonts w:ascii="Times New Roman" w:eastAsia="Times New Roman" w:hAnsi="Times New Roman" w:cs="Times New Roman"/>
      <w:color w:val="000000"/>
      <w:sz w:val="24"/>
      <w:lang w:eastAsia="en-IN"/>
    </w:rPr>
  </w:style>
  <w:style w:type="paragraph" w:styleId="NoSpacing">
    <w:name w:val="No Spacing"/>
    <w:qFormat/>
    <w:rsid w:val="00B71587"/>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Mareddy</dc:creator>
  <cp:keywords/>
  <dc:description/>
  <cp:lastModifiedBy>Pooja Mareddy</cp:lastModifiedBy>
  <cp:revision>2</cp:revision>
  <dcterms:created xsi:type="dcterms:W3CDTF">2016-02-04T12:51:00Z</dcterms:created>
  <dcterms:modified xsi:type="dcterms:W3CDTF">2016-02-04T13:07:00Z</dcterms:modified>
</cp:coreProperties>
</file>