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4F0BB" w14:textId="57F5FC47" w:rsidR="00DF026B" w:rsidRDefault="00FD67AB" w:rsidP="00FD67AB">
      <w:pPr>
        <w:jc w:val="center"/>
        <w:rPr>
          <w:sz w:val="36"/>
          <w:szCs w:val="36"/>
        </w:rPr>
      </w:pPr>
      <w:r w:rsidRPr="00FD67AB">
        <w:rPr>
          <w:b/>
          <w:bCs/>
          <w:sz w:val="36"/>
          <w:szCs w:val="36"/>
          <w:u w:val="single"/>
        </w:rPr>
        <w:t>Ex-LIME – An advanced version of LIME</w:t>
      </w:r>
    </w:p>
    <w:p w14:paraId="22610FE0" w14:textId="77777777" w:rsidR="00FD67AB" w:rsidRDefault="00FD67AB" w:rsidP="00FD67AB">
      <w:pPr>
        <w:jc w:val="both"/>
        <w:rPr>
          <w:sz w:val="36"/>
          <w:szCs w:val="36"/>
        </w:rPr>
      </w:pPr>
    </w:p>
    <w:p w14:paraId="30C09358" w14:textId="58818344" w:rsidR="00FD67AB" w:rsidRPr="009F4AB1" w:rsidRDefault="00FD67AB" w:rsidP="009F4AB1">
      <w:pPr>
        <w:pStyle w:val="ListParagraph"/>
        <w:numPr>
          <w:ilvl w:val="0"/>
          <w:numId w:val="2"/>
        </w:numPr>
        <w:jc w:val="both"/>
        <w:rPr>
          <w:b/>
          <w:bCs/>
          <w:sz w:val="28"/>
          <w:szCs w:val="28"/>
          <w:u w:val="single"/>
        </w:rPr>
      </w:pPr>
      <w:r w:rsidRPr="009F4AB1">
        <w:rPr>
          <w:b/>
          <w:bCs/>
          <w:sz w:val="28"/>
          <w:szCs w:val="28"/>
          <w:u w:val="single"/>
        </w:rPr>
        <w:t>INTRODUCTION</w:t>
      </w:r>
    </w:p>
    <w:p w14:paraId="5BE84B2B" w14:textId="24EAF92F" w:rsidR="00DF058C" w:rsidRPr="003D3909" w:rsidRDefault="00BE5385" w:rsidP="002854DA">
      <w:pPr>
        <w:pStyle w:val="ListParagraph"/>
        <w:numPr>
          <w:ilvl w:val="0"/>
          <w:numId w:val="1"/>
        </w:numPr>
        <w:jc w:val="both"/>
        <w:rPr>
          <w:highlight w:val="yellow"/>
        </w:rPr>
      </w:pPr>
      <w:r w:rsidRPr="003D3909">
        <w:rPr>
          <w:highlight w:val="yellow"/>
        </w:rPr>
        <w:t>Deep learning has performed miracles</w:t>
      </w:r>
    </w:p>
    <w:p w14:paraId="206690C5" w14:textId="727FD1AC" w:rsidR="00BE5385" w:rsidRPr="003D3909" w:rsidRDefault="00BE5385" w:rsidP="002854DA">
      <w:pPr>
        <w:pStyle w:val="ListParagraph"/>
        <w:numPr>
          <w:ilvl w:val="0"/>
          <w:numId w:val="1"/>
        </w:numPr>
        <w:jc w:val="both"/>
        <w:rPr>
          <w:highlight w:val="yellow"/>
        </w:rPr>
      </w:pPr>
      <w:r w:rsidRPr="003D3909">
        <w:rPr>
          <w:highlight w:val="yellow"/>
        </w:rPr>
        <w:t>CNNs are now being used more and more in real-life mission critical applications</w:t>
      </w:r>
    </w:p>
    <w:p w14:paraId="263FA3E8" w14:textId="2FA6DA91" w:rsidR="00BE5385" w:rsidRPr="003D3909" w:rsidRDefault="00BE5385" w:rsidP="002854DA">
      <w:pPr>
        <w:pStyle w:val="ListParagraph"/>
        <w:numPr>
          <w:ilvl w:val="0"/>
          <w:numId w:val="1"/>
        </w:numPr>
        <w:jc w:val="both"/>
        <w:rPr>
          <w:highlight w:val="yellow"/>
        </w:rPr>
      </w:pPr>
      <w:r w:rsidRPr="003D3909">
        <w:rPr>
          <w:highlight w:val="yellow"/>
        </w:rPr>
        <w:t>But the reluctance in using this is lack of trust</w:t>
      </w:r>
    </w:p>
    <w:p w14:paraId="575C4A78" w14:textId="42129895" w:rsidR="00BE5385" w:rsidRPr="003D3909" w:rsidRDefault="00BE5385" w:rsidP="002854DA">
      <w:pPr>
        <w:pStyle w:val="ListParagraph"/>
        <w:numPr>
          <w:ilvl w:val="0"/>
          <w:numId w:val="1"/>
        </w:numPr>
        <w:jc w:val="both"/>
        <w:rPr>
          <w:highlight w:val="yellow"/>
        </w:rPr>
      </w:pPr>
      <w:r w:rsidRPr="003D3909">
        <w:rPr>
          <w:highlight w:val="yellow"/>
        </w:rPr>
        <w:t>This can be countered via explanations given to the predictions</w:t>
      </w:r>
    </w:p>
    <w:p w14:paraId="3092E29F" w14:textId="1813E24A" w:rsidR="00BE5385" w:rsidRPr="003D3909" w:rsidRDefault="00BE5385" w:rsidP="002854DA">
      <w:pPr>
        <w:pStyle w:val="ListParagraph"/>
        <w:numPr>
          <w:ilvl w:val="0"/>
          <w:numId w:val="1"/>
        </w:numPr>
        <w:jc w:val="both"/>
        <w:rPr>
          <w:highlight w:val="yellow"/>
        </w:rPr>
      </w:pPr>
      <w:r w:rsidRPr="003D3909">
        <w:rPr>
          <w:highlight w:val="yellow"/>
        </w:rPr>
        <w:t>There ha</w:t>
      </w:r>
      <w:r w:rsidR="004A3AE8" w:rsidRPr="003D3909">
        <w:rPr>
          <w:highlight w:val="yellow"/>
        </w:rPr>
        <w:t>ve</w:t>
      </w:r>
      <w:r w:rsidRPr="003D3909">
        <w:rPr>
          <w:highlight w:val="yellow"/>
        </w:rPr>
        <w:t xml:space="preserve"> been various attempts to generate explanation</w:t>
      </w:r>
      <w:r w:rsidR="004A3AE8" w:rsidRPr="003D3909">
        <w:rPr>
          <w:highlight w:val="yellow"/>
        </w:rPr>
        <w:t>. For images, this translates to the one or more important patches in an image which plays the most important role towards the specific prediction</w:t>
      </w:r>
    </w:p>
    <w:p w14:paraId="32789DD2" w14:textId="35F92035" w:rsidR="004A3AE8" w:rsidRPr="003D3909" w:rsidRDefault="004A3AE8" w:rsidP="002854DA">
      <w:pPr>
        <w:pStyle w:val="ListParagraph"/>
        <w:numPr>
          <w:ilvl w:val="0"/>
          <w:numId w:val="1"/>
        </w:numPr>
        <w:jc w:val="both"/>
        <w:rPr>
          <w:highlight w:val="yellow"/>
        </w:rPr>
      </w:pPr>
      <w:r w:rsidRPr="003D3909">
        <w:rPr>
          <w:highlight w:val="yellow"/>
        </w:rPr>
        <w:t>There have been various kinds of approaches, some uses generative approaches, some uses gradient-based approaches, and some uses perturbation-based approaches.</w:t>
      </w:r>
    </w:p>
    <w:p w14:paraId="6BB48785" w14:textId="33483CEB" w:rsidR="00BE5385" w:rsidRPr="003D3909" w:rsidRDefault="00BE5385" w:rsidP="002854DA">
      <w:pPr>
        <w:pStyle w:val="ListParagraph"/>
        <w:numPr>
          <w:ilvl w:val="0"/>
          <w:numId w:val="1"/>
        </w:numPr>
        <w:jc w:val="both"/>
        <w:rPr>
          <w:highlight w:val="yellow"/>
        </w:rPr>
      </w:pPr>
      <w:r w:rsidRPr="003D3909">
        <w:rPr>
          <w:highlight w:val="yellow"/>
        </w:rPr>
        <w:t xml:space="preserve">LIME has been </w:t>
      </w:r>
      <w:r w:rsidR="004A3AE8" w:rsidRPr="003D3909">
        <w:rPr>
          <w:highlight w:val="yellow"/>
        </w:rPr>
        <w:t>one of these</w:t>
      </w:r>
      <w:r w:rsidRPr="003D3909">
        <w:rPr>
          <w:highlight w:val="yellow"/>
        </w:rPr>
        <w:t xml:space="preserve"> </w:t>
      </w:r>
      <w:r w:rsidR="004A3AE8" w:rsidRPr="003D3909">
        <w:rPr>
          <w:highlight w:val="yellow"/>
        </w:rPr>
        <w:t>which uses a perturbation-based approach, and it has gained popularity due to its simplicity and non-invasive approach</w:t>
      </w:r>
    </w:p>
    <w:p w14:paraId="0A5E5CE1" w14:textId="77777777" w:rsidR="004A3AE8" w:rsidRDefault="004A3AE8" w:rsidP="002854DA">
      <w:pPr>
        <w:pStyle w:val="ListParagraph"/>
        <w:numPr>
          <w:ilvl w:val="0"/>
          <w:numId w:val="1"/>
        </w:numPr>
        <w:jc w:val="both"/>
      </w:pPr>
      <w:r>
        <w:t>Although LIME performs pretty well on images, there has been some shortcomings:</w:t>
      </w:r>
    </w:p>
    <w:p w14:paraId="4FBC3061" w14:textId="7523799D" w:rsidR="004A3AE8" w:rsidRDefault="004A3AE8" w:rsidP="004A3AE8">
      <w:pPr>
        <w:pStyle w:val="ListParagraph"/>
        <w:numPr>
          <w:ilvl w:val="1"/>
          <w:numId w:val="1"/>
        </w:numPr>
        <w:jc w:val="both"/>
      </w:pPr>
      <w:r>
        <w:t xml:space="preserve">The validation of the result is a manual process, which means that whether the </w:t>
      </w:r>
      <w:r w:rsidR="00B91C23">
        <w:t>explanation generated is good or not, depends on the feedback of a human being. This manual step restricts it from being deployed in automated large scale explanation generation system.</w:t>
      </w:r>
    </w:p>
    <w:p w14:paraId="514C7C16" w14:textId="6BF1CEB7" w:rsidR="00B91C23" w:rsidRDefault="00B91C23" w:rsidP="004A3AE8">
      <w:pPr>
        <w:pStyle w:val="ListParagraph"/>
        <w:numPr>
          <w:ilvl w:val="1"/>
          <w:numId w:val="1"/>
        </w:numPr>
        <w:jc w:val="both"/>
      </w:pPr>
      <w:r>
        <w:t xml:space="preserve">Because there </w:t>
      </w:r>
      <w:r w:rsidR="003D3909">
        <w:t>are</w:t>
      </w:r>
      <w:r>
        <w:t xml:space="preserve"> </w:t>
      </w:r>
      <w:r w:rsidR="003D3909">
        <w:t>multiple competing systems, the necessity of evaluation of the performances of different systems is also becoming more and more important.</w:t>
      </w:r>
    </w:p>
    <w:p w14:paraId="6C9BF5B0" w14:textId="2BAE4474" w:rsidR="003D3909" w:rsidRDefault="003D3909" w:rsidP="004A3AE8">
      <w:pPr>
        <w:pStyle w:val="ListParagraph"/>
        <w:numPr>
          <w:ilvl w:val="1"/>
          <w:numId w:val="1"/>
        </w:numPr>
        <w:jc w:val="both"/>
      </w:pPr>
      <w:r>
        <w:t xml:space="preserve">Another shortcoming of LIME is that, for generating explanation for </w:t>
      </w:r>
      <w:r w:rsidR="00272196">
        <w:t xml:space="preserve">different objects in </w:t>
      </w:r>
      <w:r>
        <w:t>a multi-object image, LIME needs to be run multiple times, once for each object, with different initializations.</w:t>
      </w:r>
    </w:p>
    <w:p w14:paraId="3A662899" w14:textId="12C99BD4" w:rsidR="003D3909" w:rsidRDefault="003D3909" w:rsidP="003D3909">
      <w:pPr>
        <w:pStyle w:val="ListParagraph"/>
        <w:numPr>
          <w:ilvl w:val="0"/>
          <w:numId w:val="1"/>
        </w:numPr>
        <w:jc w:val="both"/>
      </w:pPr>
      <w:r>
        <w:t xml:space="preserve">In this paper, we propose </w:t>
      </w:r>
      <w:r w:rsidR="00D67705">
        <w:t xml:space="preserve">several add-ons and post processing </w:t>
      </w:r>
      <w:r>
        <w:t xml:space="preserve">of </w:t>
      </w:r>
      <w:r w:rsidR="00D67705">
        <w:t xml:space="preserve">the result of </w:t>
      </w:r>
      <w:r>
        <w:t>LIME</w:t>
      </w:r>
      <w:r w:rsidR="00D67705">
        <w:t xml:space="preserve"> for better understanding of the explanation</w:t>
      </w:r>
      <w:r>
        <w:t xml:space="preserve">, </w:t>
      </w:r>
      <w:r w:rsidR="00D67705">
        <w:t xml:space="preserve">and also proposed a modified version of LIME </w:t>
      </w:r>
      <w:r>
        <w:t>named Ex-LIME</w:t>
      </w:r>
      <w:r w:rsidR="00D67705">
        <w:t>. These are the details:</w:t>
      </w:r>
    </w:p>
    <w:p w14:paraId="2D160B9E" w14:textId="59B79174" w:rsidR="003D3909" w:rsidRDefault="003D3909" w:rsidP="003D3909">
      <w:pPr>
        <w:pStyle w:val="ListParagraph"/>
        <w:numPr>
          <w:ilvl w:val="1"/>
          <w:numId w:val="1"/>
        </w:numPr>
        <w:jc w:val="both"/>
      </w:pPr>
      <w:r>
        <w:t>An evaluation metric of the explanation generated by LIME or any other method</w:t>
      </w:r>
    </w:p>
    <w:p w14:paraId="1A8A9AEC" w14:textId="0F9DC76C" w:rsidR="003D3909" w:rsidRDefault="003D3909" w:rsidP="003D3909">
      <w:pPr>
        <w:pStyle w:val="ListParagraph"/>
        <w:numPr>
          <w:ilvl w:val="1"/>
          <w:numId w:val="1"/>
        </w:numPr>
        <w:jc w:val="both"/>
      </w:pPr>
      <w:r>
        <w:t>An automated method to ensure a minimum quality of the explanation</w:t>
      </w:r>
    </w:p>
    <w:p w14:paraId="01097D88" w14:textId="6632598A" w:rsidR="00A94472" w:rsidRDefault="00A94472" w:rsidP="003D3909">
      <w:pPr>
        <w:pStyle w:val="ListParagraph"/>
        <w:numPr>
          <w:ilvl w:val="1"/>
          <w:numId w:val="1"/>
        </w:numPr>
        <w:jc w:val="both"/>
      </w:pPr>
      <w:r>
        <w:t xml:space="preserve">We propose a very simple segmentation scheme of the image, </w:t>
      </w:r>
      <w:r w:rsidR="007F6EE2">
        <w:t>by simply creating a mesh, and treat each cell as a super-pixel of the image. We’ll show that the</w:t>
      </w:r>
      <w:r>
        <w:t xml:space="preserve"> performance is comparable with other super-pixel method, and it’s obviously much more computationally efficient and manageable, too.</w:t>
      </w:r>
      <w:r w:rsidR="007F6EE2">
        <w:t xml:space="preserve"> Moreover, in this scheme we propose a method that will definitely generate a good explanation, so we don’t have to find out the minimum number of super-pixels.</w:t>
      </w:r>
    </w:p>
    <w:p w14:paraId="72FE72B4" w14:textId="2241A2FF" w:rsidR="00D67705" w:rsidRDefault="00D67705" w:rsidP="003D3909">
      <w:pPr>
        <w:pStyle w:val="ListParagraph"/>
        <w:numPr>
          <w:ilvl w:val="1"/>
          <w:numId w:val="1"/>
        </w:numPr>
        <w:jc w:val="both"/>
      </w:pPr>
      <w:r>
        <w:t>Finally, we propose a modification in the LIME process, and call this Ex-LIME (Extended LIME) where while generating the distance</w:t>
      </w:r>
      <w:r w:rsidR="005E4DA1">
        <w:t>,</w:t>
      </w:r>
      <w:r>
        <w:t xml:space="preserve"> instead of </w:t>
      </w:r>
      <w:r w:rsidR="005E4DA1">
        <w:t>considering the top predicted class a single target class, we consider top-n classes</w:t>
      </w:r>
      <w:r>
        <w:t xml:space="preserve"> </w:t>
      </w:r>
      <w:r w:rsidR="005E4DA1">
        <w:t>according to the prediction. This gives us better results especially for multi-object scenario.</w:t>
      </w:r>
    </w:p>
    <w:p w14:paraId="226B5580" w14:textId="77777777" w:rsidR="003D3909" w:rsidRDefault="003D3909" w:rsidP="003D3909">
      <w:pPr>
        <w:jc w:val="both"/>
      </w:pPr>
    </w:p>
    <w:p w14:paraId="436861CF" w14:textId="44F0F86E" w:rsidR="003D3909" w:rsidRPr="009F4AB1" w:rsidRDefault="003D3909" w:rsidP="009F4AB1">
      <w:pPr>
        <w:pStyle w:val="ListParagraph"/>
        <w:numPr>
          <w:ilvl w:val="0"/>
          <w:numId w:val="2"/>
        </w:numPr>
        <w:jc w:val="both"/>
        <w:rPr>
          <w:b/>
          <w:bCs/>
          <w:sz w:val="28"/>
          <w:szCs w:val="28"/>
          <w:highlight w:val="yellow"/>
          <w:u w:val="single"/>
        </w:rPr>
      </w:pPr>
      <w:r w:rsidRPr="009F4AB1">
        <w:rPr>
          <w:b/>
          <w:bCs/>
          <w:sz w:val="28"/>
          <w:szCs w:val="28"/>
          <w:highlight w:val="yellow"/>
          <w:u w:val="single"/>
        </w:rPr>
        <w:t>A Survey of existing explanation generation systems</w:t>
      </w:r>
    </w:p>
    <w:p w14:paraId="609C590E" w14:textId="77777777" w:rsidR="003D3909" w:rsidRPr="00760747" w:rsidRDefault="003D3909" w:rsidP="003D3909">
      <w:pPr>
        <w:jc w:val="both"/>
        <w:rPr>
          <w:sz w:val="28"/>
          <w:szCs w:val="28"/>
          <w:highlight w:val="yellow"/>
        </w:rPr>
      </w:pPr>
    </w:p>
    <w:p w14:paraId="47240CD8" w14:textId="71ED139A" w:rsidR="003D3909" w:rsidRPr="009F4AB1" w:rsidRDefault="003D3909" w:rsidP="009F4AB1">
      <w:pPr>
        <w:pStyle w:val="ListParagraph"/>
        <w:numPr>
          <w:ilvl w:val="0"/>
          <w:numId w:val="2"/>
        </w:numPr>
        <w:jc w:val="both"/>
        <w:rPr>
          <w:b/>
          <w:bCs/>
          <w:sz w:val="28"/>
          <w:szCs w:val="28"/>
          <w:highlight w:val="yellow"/>
          <w:u w:val="single"/>
        </w:rPr>
      </w:pPr>
      <w:r w:rsidRPr="009F4AB1">
        <w:rPr>
          <w:b/>
          <w:bCs/>
          <w:sz w:val="28"/>
          <w:szCs w:val="28"/>
          <w:highlight w:val="yellow"/>
          <w:u w:val="single"/>
        </w:rPr>
        <w:lastRenderedPageBreak/>
        <w:t>A brief explanation of LIME</w:t>
      </w:r>
    </w:p>
    <w:p w14:paraId="5A81F86B" w14:textId="77777777" w:rsidR="003D3909" w:rsidRDefault="003D3909" w:rsidP="003D3909">
      <w:pPr>
        <w:jc w:val="both"/>
      </w:pPr>
    </w:p>
    <w:p w14:paraId="5F948B7C" w14:textId="77777777" w:rsidR="00DD78DB" w:rsidRPr="00DD78DB" w:rsidRDefault="00DD78DB" w:rsidP="00DD78DB">
      <w:pPr>
        <w:jc w:val="both"/>
        <w:rPr>
          <w:b/>
          <w:bCs/>
          <w:sz w:val="28"/>
          <w:szCs w:val="28"/>
          <w:u w:val="single"/>
        </w:rPr>
      </w:pPr>
    </w:p>
    <w:p w14:paraId="60B7F168" w14:textId="77777777" w:rsidR="00DD78DB" w:rsidRPr="00DD78DB" w:rsidRDefault="00DD78DB" w:rsidP="00DD78DB">
      <w:pPr>
        <w:rPr>
          <w:b/>
          <w:bCs/>
          <w:sz w:val="28"/>
          <w:szCs w:val="28"/>
          <w:u w:val="single"/>
        </w:rPr>
      </w:pPr>
    </w:p>
    <w:p w14:paraId="1C6818B0" w14:textId="77777777" w:rsidR="00DD78DB" w:rsidRPr="00DD78DB" w:rsidRDefault="00DD78DB" w:rsidP="00DD78DB">
      <w:pPr>
        <w:jc w:val="both"/>
        <w:rPr>
          <w:b/>
          <w:bCs/>
          <w:sz w:val="28"/>
          <w:szCs w:val="28"/>
          <w:u w:val="single"/>
        </w:rPr>
      </w:pPr>
    </w:p>
    <w:p w14:paraId="541A365F" w14:textId="6087CEDC" w:rsidR="00934D79" w:rsidRDefault="00934D79" w:rsidP="009F4AB1">
      <w:pPr>
        <w:pStyle w:val="ListParagraph"/>
        <w:numPr>
          <w:ilvl w:val="0"/>
          <w:numId w:val="2"/>
        </w:numPr>
        <w:jc w:val="both"/>
        <w:rPr>
          <w:b/>
          <w:bCs/>
          <w:sz w:val="28"/>
          <w:szCs w:val="28"/>
          <w:u w:val="single"/>
        </w:rPr>
      </w:pPr>
      <w:r>
        <w:rPr>
          <w:b/>
          <w:bCs/>
          <w:sz w:val="28"/>
          <w:szCs w:val="28"/>
          <w:u w:val="single"/>
        </w:rPr>
        <w:t>Ex-LIME</w:t>
      </w:r>
    </w:p>
    <w:p w14:paraId="48D56D0C" w14:textId="4BDE68A3" w:rsidR="00934D79" w:rsidRPr="009F4AB1" w:rsidRDefault="009F4AB1" w:rsidP="009F4AB1">
      <w:pPr>
        <w:pStyle w:val="ListParagraph"/>
        <w:numPr>
          <w:ilvl w:val="1"/>
          <w:numId w:val="2"/>
        </w:numPr>
        <w:jc w:val="both"/>
        <w:rPr>
          <w:b/>
          <w:bCs/>
          <w:sz w:val="28"/>
          <w:szCs w:val="28"/>
          <w:u w:val="single"/>
        </w:rPr>
      </w:pPr>
      <w:r w:rsidRPr="009F4AB1">
        <w:rPr>
          <w:b/>
          <w:bCs/>
          <w:sz w:val="28"/>
          <w:szCs w:val="28"/>
          <w:u w:val="single"/>
        </w:rPr>
        <w:t>Evaluation Metric</w:t>
      </w:r>
      <w:r>
        <w:rPr>
          <w:sz w:val="28"/>
          <w:szCs w:val="28"/>
        </w:rPr>
        <w:t xml:space="preserve">: </w:t>
      </w:r>
    </w:p>
    <w:p w14:paraId="5FA1DA31" w14:textId="648C76A5" w:rsidR="009F4AB1" w:rsidRDefault="009F4AB1" w:rsidP="009F4AB1">
      <w:pPr>
        <w:ind w:left="360"/>
        <w:jc w:val="both"/>
      </w:pPr>
      <w:r>
        <w:t xml:space="preserve">To evaluate the performance of an XAI platform, without introducing the human intervention step, we introduced one feedback loop, very similar to the </w:t>
      </w:r>
      <w:r w:rsidR="003C3F31">
        <w:t xml:space="preserve">classical </w:t>
      </w:r>
      <w:r>
        <w:t xml:space="preserve">feedback </w:t>
      </w:r>
      <w:r w:rsidR="003C3F31">
        <w:t>control systems. The scheme is outlined in the following block-diagram.</w:t>
      </w:r>
    </w:p>
    <w:p w14:paraId="1112F56F" w14:textId="5CB6139C" w:rsidR="00DD78DB" w:rsidRDefault="00000000" w:rsidP="009F4AB1">
      <w:pPr>
        <w:ind w:left="360"/>
        <w:jc w:val="both"/>
      </w:pPr>
      <w:r>
        <w:rPr>
          <w:noProof/>
        </w:rPr>
        <w:pict w14:anchorId="228FE0CB">
          <v:group id="Group 10" o:spid="_x0000_s1032" style="position:absolute;left:0;text-align:left;margin-left:25.5pt;margin-top:16.9pt;width:439.5pt;height:184.5pt;z-index:251668992" coordsize="55816,234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33" type="#_x0000_t13" style="position:absolute;left:14097;top:5048;width:12562;height:8875;rotation:-230128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" adj="13970" strokecolor="black [3200]" strokeweight="1pt">
              <v:fill r:id="rId8" o:title="" recolor="t" rotate="t" type="tile"/>
              <v:textbox style="mso-next-textbox:#Arrow: Right 9">
                <w:txbxContent>
                  <w:p w14:paraId="3E80AB65" w14:textId="0ACE3184" w:rsidR="00AD6136" w:rsidRPr="00AD6136" w:rsidRDefault="00AD6136" w:rsidP="00AD6136">
                    <w:pPr>
                      <w:jc w:val="center"/>
                      <w:rPr>
                        <w:b/>
                        <w:bCs/>
                      </w:rPr>
                    </w:pPr>
                    <w:r>
                      <w:rPr>
                        <w:b/>
                        <w:bCs/>
                      </w:rPr>
                      <w:t>FEEDBACK LOOP</w:t>
                    </w:r>
                  </w:p>
                </w:txbxContent>
              </v:textbox>
            </v:shape>
            <v:roundrect id="Rectangle: Rounded Corners 1" o:spid="_x0000_s1034" style="position:absolute;left:6191;top:666;width:10096;height:496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" fillcolor="white [3201]" strokecolor="black [3200]" strokeweight="1pt">
              <v:stroke joinstyle="miter"/>
              <v:textbox style="mso-next-textbox:#Rectangle: Rounded Corners 1">
                <w:txbxContent>
                  <w:p w14:paraId="0D94E67A" w14:textId="2E9C66A9" w:rsidR="00D359F6" w:rsidRPr="00DD78DB" w:rsidRDefault="00D359F6" w:rsidP="00D359F6">
                    <w:pPr>
                      <w:spacing w:after="0"/>
                      <w:jc w:val="center"/>
                      <w:rPr>
                        <w:b/>
                        <w:bCs/>
                      </w:rPr>
                    </w:pPr>
                    <w:r>
                      <w:rPr>
                        <w:b/>
                        <w:bCs/>
                      </w:rPr>
                      <w:t>Super-Pixelation</w:t>
                    </w:r>
                  </w:p>
                </w:txbxContent>
              </v:textbox>
            </v:roundrect>
            <v:shapetype id="_x0000_t202" coordsize="21600,21600" o:spt="202" path="m,l,21600r21600,l21600,xe">
              <v:stroke joinstyle="miter"/>
              <v:path gradientshapeok="t" o:connecttype="rect"/>
            </v:shapetype>
            <v:shape id="Text Box 3" o:spid="_x0000_s1035" type="#_x0000_t202" style="position:absolute;top:857;width:5715;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" filled="f" stroked="f" strokeweight=".5pt">
              <v:textbox style="mso-next-textbox:#Text Box 3">
                <w:txbxContent>
                  <w:p w14:paraId="69C28391" w14:textId="2FF3F9FE" w:rsidR="00231607" w:rsidRPr="00231607" w:rsidRDefault="00231607" w:rsidP="00231607">
                    <w:pPr>
                      <w:spacing w:after="0"/>
                      <w:jc w:val="center"/>
                      <w:rPr>
                        <w:b/>
                        <w:bCs/>
                      </w:rPr>
                    </w:pPr>
                    <w:r w:rsidRPr="00231607">
                      <w:rPr>
                        <w:b/>
                        <w:bCs/>
                      </w:rPr>
                      <w:t>Input</w:t>
                    </w:r>
                  </w:p>
                  <w:p w14:paraId="153A2988" w14:textId="7EC554A0" w:rsidR="00231607" w:rsidRPr="00231607" w:rsidRDefault="00231607" w:rsidP="00231607">
                    <w:pPr>
                      <w:spacing w:after="0"/>
                      <w:jc w:val="center"/>
                      <w:rPr>
                        <w:b/>
                        <w:bCs/>
                      </w:rPr>
                    </w:pPr>
                    <w:r w:rsidRPr="00231607">
                      <w:rPr>
                        <w:b/>
                        <w:bCs/>
                      </w:rPr>
                      <w:t>Image</w:t>
                    </w:r>
                  </w:p>
                </w:txbxContent>
              </v:textbox>
            </v:shape>
            <v:shape id="Text Box 3" o:spid="_x0000_s1036" type="#_x0000_t202" style="position:absolute;left:16859;top:762;width:7334;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" filled="f" stroked="f" strokeweight=".5pt">
              <v:textbox style="mso-next-textbox:#Text Box 3">
                <w:txbxContent>
                  <w:p w14:paraId="7644C2CB" w14:textId="21C93AA8" w:rsidR="00231607" w:rsidRPr="00231607" w:rsidRDefault="00231607" w:rsidP="00231607">
                    <w:pPr>
                      <w:spacing w:after="0"/>
                      <w:jc w:val="center"/>
                      <w:rPr>
                        <w:b/>
                        <w:bCs/>
                      </w:rPr>
                    </w:pPr>
                    <w:r>
                      <w:rPr>
                        <w:b/>
                        <w:bCs/>
                      </w:rPr>
                      <w:t>Pixelated</w:t>
                    </w:r>
                  </w:p>
                  <w:p w14:paraId="46F1D012" w14:textId="77777777" w:rsidR="00231607" w:rsidRPr="00231607" w:rsidRDefault="00231607" w:rsidP="00231607">
                    <w:pPr>
                      <w:spacing w:after="0"/>
                      <w:jc w:val="center"/>
                      <w:rPr>
                        <w:b/>
                        <w:bCs/>
                      </w:rPr>
                    </w:pPr>
                    <w:r w:rsidRPr="00231607">
                      <w:rPr>
                        <w:b/>
                        <w:bCs/>
                      </w:rPr>
                      <w:t>Image</w:t>
                    </w:r>
                  </w:p>
                </w:txbxContent>
              </v:textbox>
            </v:shape>
            <v:roundrect id="Rectangle: Rounded Corners 1" o:spid="_x0000_s1037" style="position:absolute;left:24860;top:762;width:10096;height:49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" fillcolor="white [3201]" strokecolor="black [3200]" strokeweight="1pt">
              <v:stroke joinstyle="miter"/>
              <v:textbox style="mso-next-textbox:#Rectangle: Rounded Corners 1">
                <w:txbxContent>
                  <w:p w14:paraId="788A9966" w14:textId="5A43AF7B" w:rsidR="00231607" w:rsidRPr="00DD78DB" w:rsidRDefault="00231607" w:rsidP="00231607">
                    <w:pPr>
                      <w:spacing w:after="0"/>
                      <w:jc w:val="center"/>
                      <w:rPr>
                        <w:b/>
                        <w:bCs/>
                      </w:rPr>
                    </w:pPr>
                    <w:r>
                      <w:rPr>
                        <w:b/>
                        <w:bCs/>
                      </w:rPr>
                      <w:t>Classifier (CNN, etc)</w:t>
                    </w:r>
                  </w:p>
                </w:txbxContent>
              </v:textbox>
            </v:roundrect>
            <v:shape id="Text Box 3" o:spid="_x0000_s1038" type="#_x0000_t202" style="position:absolute;left:35623;top:762;width:9620;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" filled="f" stroked="f" strokeweight=".5pt">
              <v:textbox style="mso-next-textbox:#Text Box 3">
                <w:txbxContent>
                  <w:p w14:paraId="4610B2AC" w14:textId="04752090" w:rsidR="00A26D77" w:rsidRPr="00231607" w:rsidRDefault="00A26D77" w:rsidP="00A26D77">
                    <w:pPr>
                      <w:spacing w:after="0"/>
                      <w:jc w:val="center"/>
                      <w:rPr>
                        <w:b/>
                        <w:bCs/>
                      </w:rPr>
                    </w:pPr>
                    <w:r>
                      <w:rPr>
                        <w:b/>
                        <w:bCs/>
                      </w:rPr>
                      <w:t>Reference</w:t>
                    </w:r>
                  </w:p>
                  <w:p w14:paraId="09A343BC" w14:textId="0D58D60D" w:rsidR="00A26D77" w:rsidRPr="00231607" w:rsidRDefault="008D0F26" w:rsidP="00A26D77">
                    <w:pPr>
                      <w:spacing w:after="0"/>
                      <w:jc w:val="center"/>
                      <w:rPr>
                        <w:b/>
                        <w:bCs/>
                      </w:rPr>
                    </w:pPr>
                    <w:r>
                      <w:rPr>
                        <w:b/>
                        <w:bCs/>
                      </w:rPr>
                      <w:t>Score Matrix</w:t>
                    </w:r>
                  </w:p>
                </w:txbxContent>
              </v:textbox>
            </v:shape>
            <v:roundrect id="Rectangle: Rounded Corners 1" o:spid="_x0000_s1039" style="position:absolute;left:45624;width:10097;height:60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" fillcolor="white [3201]" strokecolor="black [3200]" strokeweight="1pt">
              <v:stroke joinstyle="miter"/>
              <v:textbox style="mso-next-textbox:#Rectangle: Rounded Corners 1">
                <w:txbxContent>
                  <w:p w14:paraId="0BB3AB84" w14:textId="05ADEB70" w:rsidR="008D0F26" w:rsidRPr="00DD78DB" w:rsidRDefault="008D0F26" w:rsidP="008D0F26">
                    <w:pPr>
                      <w:spacing w:after="0"/>
                      <w:jc w:val="center"/>
                      <w:rPr>
                        <w:b/>
                        <w:bCs/>
                      </w:rPr>
                    </w:pPr>
                    <w:r>
                      <w:rPr>
                        <w:b/>
                        <w:bCs/>
                      </w:rPr>
                      <w:t>Perturbation Generator</w:t>
                    </w:r>
                  </w:p>
                </w:txbxContent>
              </v:textbox>
            </v:roundrect>
            <v:shape id="Text Box 3" o:spid="_x0000_s1040" type="#_x0000_t202" style="position:absolute;left:47720;top:6572;width:6191;height:7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" filled="f" stroked="f" strokeweight=".5pt">
              <v:textbox style="layout-flow:vertical;mso-layout-flow-alt:bottom-to-top;mso-next-textbox:#Text Box 3">
                <w:txbxContent>
                  <w:p w14:paraId="404346FD" w14:textId="3C481A86" w:rsidR="008D0F26" w:rsidRPr="008D0F26" w:rsidRDefault="008D0F26" w:rsidP="008D0F26">
                    <w:pPr>
                      <w:spacing w:after="0"/>
                      <w:jc w:val="center"/>
                      <w:rPr>
                        <w:b/>
                        <w:bCs/>
                      </w:rPr>
                    </w:pPr>
                    <w:r w:rsidRPr="008D0F26">
                      <w:rPr>
                        <w:b/>
                        <w:bCs/>
                      </w:rPr>
                      <w:t>Perturbed Images</w:t>
                    </w:r>
                  </w:p>
                </w:txbxContent>
              </v:textbox>
            </v:shape>
            <v:roundrect id="Rectangle: Rounded Corners 1" o:spid="_x0000_s1041" style="position:absolute;left:45720;top:14382;width:10096;height:54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" fillcolor="white [3201]" strokecolor="black [3200]" strokeweight="1pt">
              <v:stroke joinstyle="miter"/>
              <v:textbox style="mso-next-textbox:#Rectangle: Rounded Corners 1">
                <w:txbxContent>
                  <w:p w14:paraId="7865D629" w14:textId="77777777" w:rsidR="008D0F26" w:rsidRPr="00DD78DB" w:rsidRDefault="008D0F26" w:rsidP="008D0F26">
                    <w:pPr>
                      <w:spacing w:after="0"/>
                      <w:jc w:val="center"/>
                      <w:rPr>
                        <w:b/>
                        <w:bCs/>
                      </w:rPr>
                    </w:pPr>
                    <w:r>
                      <w:rPr>
                        <w:b/>
                        <w:bCs/>
                      </w:rPr>
                      <w:t>Classifier (CNN, etc)</w:t>
                    </w:r>
                  </w:p>
                </w:txbxContent>
              </v:textbox>
            </v:roundrect>
            <v:shape id="Text Box 3" o:spid="_x0000_s1042" type="#_x0000_t202" style="position:absolute;left:34956;top:14763;width:11430;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" filled="f" stroked="f" strokeweight=".5pt">
              <v:textbox style="mso-next-textbox:#Text Box 3">
                <w:txbxContent>
                  <w:p w14:paraId="723A59AB" w14:textId="2B8E48A8" w:rsidR="008D0F26" w:rsidRPr="00231607" w:rsidRDefault="008D0F26" w:rsidP="008D0F26">
                    <w:pPr>
                      <w:spacing w:after="0"/>
                      <w:jc w:val="center"/>
                      <w:rPr>
                        <w:b/>
                        <w:bCs/>
                      </w:rPr>
                    </w:pPr>
                    <w:r>
                      <w:rPr>
                        <w:b/>
                        <w:bCs/>
                      </w:rPr>
                      <w:t>Distance Matrix</w:t>
                    </w:r>
                  </w:p>
                </w:txbxContent>
              </v:textbox>
            </v:shape>
            <v:roundrect id="Rectangle: Rounded Corners 1" o:spid="_x0000_s1043" style="position:absolute;left:21050;top:14382;width:13430;height:54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" fillcolor="white [3201]" strokecolor="black [3200]" strokeweight="1pt">
              <v:stroke joinstyle="miter"/>
              <v:textbox style="mso-next-textbox:#Rectangle: Rounded Corners 1">
                <w:txbxContent>
                  <w:p w14:paraId="705F3DA0" w14:textId="44C8C2D4" w:rsidR="00B10F99" w:rsidRPr="00775154" w:rsidRDefault="00B10F99" w:rsidP="00B10F99">
                    <w:pPr>
                      <w:spacing w:after="0"/>
                      <w:jc w:val="center"/>
                      <w:rPr>
                        <w:b/>
                        <w:bCs/>
                        <w:sz w:val="16"/>
                        <w:szCs w:val="16"/>
                      </w:rPr>
                    </w:pPr>
                    <w:r w:rsidRPr="00775154">
                      <w:rPr>
                        <w:b/>
                        <w:bCs/>
                        <w:sz w:val="16"/>
                        <w:szCs w:val="16"/>
                      </w:rPr>
                      <w:t>Linear Explanation Generat</w:t>
                    </w:r>
                    <w:r w:rsidR="00775154" w:rsidRPr="00775154">
                      <w:rPr>
                        <w:b/>
                        <w:bCs/>
                        <w:sz w:val="16"/>
                        <w:szCs w:val="16"/>
                      </w:rPr>
                      <w:t>ion via Linear Regression</w:t>
                    </w:r>
                  </w:p>
                </w:txbxContent>
              </v:textbox>
            </v:roundrect>
            <v:oval id="Oval 7" o:spid="_x0000_s1044" style="position:absolute;left:3714;top:10668;width:12764;height:1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" filled="f" strokecolor="black [3200]" strokeweight="1pt">
              <v:stroke joinstyle="miter"/>
              <v:textbox style="mso-next-textbox:#Oval 7">
                <w:txbxContent>
                  <w:p w14:paraId="24B303D0" w14:textId="35DCF8B8" w:rsidR="00B10F99" w:rsidRPr="00B10F99" w:rsidRDefault="00B10F99" w:rsidP="00B10F99">
                    <w:pPr>
                      <w:jc w:val="center"/>
                      <w:rPr>
                        <w:b/>
                        <w:bCs/>
                      </w:rPr>
                    </w:pPr>
                    <w:r w:rsidRPr="00B10F99">
                      <w:rPr>
                        <w:b/>
                        <w:bCs/>
                      </w:rPr>
                      <w:t>Most Important Super</w:t>
                    </w:r>
                    <w:r>
                      <w:rPr>
                        <w:b/>
                        <w:bCs/>
                      </w:rPr>
                      <w:t>-</w:t>
                    </w:r>
                    <w:r w:rsidRPr="00B10F99">
                      <w:rPr>
                        <w:b/>
                        <w:bCs/>
                      </w:rPr>
                      <w:t>pixels</w:t>
                    </w:r>
                  </w:p>
                </w:txbxContent>
              </v:textbox>
            </v:oval>
          </v:group>
        </w:pict>
      </w:r>
    </w:p>
    <w:p w14:paraId="04C6DF06" w14:textId="7F3BA0B8" w:rsidR="00DD78DB" w:rsidRPr="009F4AB1" w:rsidRDefault="00000000" w:rsidP="009F4AB1">
      <w:pPr>
        <w:ind w:left="360"/>
        <w:jc w:val="both"/>
      </w:pPr>
      <w:r>
        <w:rPr>
          <w:noProof/>
        </w:rPr>
        <w:pict w14:anchorId="32804568">
          <v:shapetype id="_x0000_t32" coordsize="21600,21600" o:spt="32" o:oned="t" path="m,l21600,21600e" filled="f">
            <v:path arrowok="t" fillok="f" o:connecttype="none"/>
            <o:lock v:ext="edit" shapetype="t"/>
          </v:shapetype>
          <v:shape id="_x0000_s1031" type="#_x0000_t32" style="position:absolute;left:0;text-align:left;margin-left:300.75pt;margin-top:18.4pt;width:84pt;height:0;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" strokecolor="black [3200]" strokeweight="1.5pt">
            <v:stroke endarrow="block" joinstyle="miter"/>
          </v:shape>
        </w:pict>
      </w:r>
      <w:r>
        <w:rPr>
          <w:noProof/>
        </w:rPr>
        <w:pict w14:anchorId="1C59E8C4">
          <v:shape id="_x0000_s1030" type="#_x0000_t32" style="position:absolute;left:0;text-align:left;margin-left:153.75pt;margin-top:19.9pt;width:67.5pt;height:0;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" strokecolor="black [3200]" strokeweight="1.5pt">
            <v:stroke endarrow="block" joinstyle="miter"/>
          </v:shape>
        </w:pict>
      </w:r>
      <w:r>
        <w:rPr>
          <w:noProof/>
        </w:rPr>
        <w:pict w14:anchorId="013DFC00">
          <v:shape id="Straight Arrow Connector 2" o:spid="_x0000_s1029" type="#_x0000_t32" style="position:absolute;left:0;text-align:left;margin-left:17.25pt;margin-top:20.65pt;width:57pt;height:0;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" strokecolor="black [3200]" strokeweight="1.5pt">
            <v:stroke endarrow="block" joinstyle="miter"/>
          </v:shape>
        </w:pict>
      </w:r>
    </w:p>
    <w:p w14:paraId="00957892" w14:textId="2FA14949" w:rsidR="000D05EF" w:rsidRDefault="00000000" w:rsidP="003D3909">
      <w:pPr>
        <w:jc w:val="both"/>
      </w:pPr>
      <w:r>
        <w:rPr>
          <w:noProof/>
        </w:rPr>
        <w:pict w14:anchorId="5FCA290D">
          <v:shape id="Straight Arrow Connector 8" o:spid="_x0000_s1028" type="#_x0000_t32" style="position:absolute;left:0;text-align:left;margin-left:155.25pt;margin-top:105.4pt;width:36.75pt;height:0;flip:x;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" strokecolor="black [3200]" strokeweight="1.5pt">
            <v:stroke endarrow="block" joinstyle="miter"/>
          </v:shape>
        </w:pict>
      </w:r>
      <w:r>
        <w:rPr>
          <w:noProof/>
        </w:rPr>
        <w:pict w14:anchorId="5D841DD2">
          <v:shape id="Straight Arrow Connector 6" o:spid="_x0000_s1027" type="#_x0000_t32" style="position:absolute;left:0;text-align:left;margin-left:297pt;margin-top:106.15pt;width:89.25pt;height:0;flip:x;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" strokecolor="black [3200]" strokeweight="1.5pt">
            <v:stroke endarrow="block" joinstyle="miter"/>
          </v:shape>
        </w:pict>
      </w:r>
      <w:r>
        <w:rPr>
          <w:noProof/>
        </w:rPr>
        <w:pict w14:anchorId="5112F2E7">
          <v:shape id="Straight Arrow Connector 4" o:spid="_x0000_s1026" type="#_x0000_t32" style="position:absolute;left:0;text-align:left;margin-left:425.25pt;margin-top:19.15pt;width:0;height:66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" strokecolor="black [3200]" strokeweight="1.5pt">
            <v:stroke endarrow="block" joinstyle="miter"/>
          </v:shape>
        </w:pict>
      </w:r>
    </w:p>
    <w:p w14:paraId="746698BC" w14:textId="77777777" w:rsidR="00E55713" w:rsidRDefault="00E55713" w:rsidP="003D3909">
      <w:pPr>
        <w:jc w:val="both"/>
      </w:pPr>
    </w:p>
    <w:p w14:paraId="6FDB1735" w14:textId="77777777" w:rsidR="00E55713" w:rsidRDefault="00E55713" w:rsidP="003D3909">
      <w:pPr>
        <w:jc w:val="both"/>
      </w:pPr>
    </w:p>
    <w:p w14:paraId="45D120AB" w14:textId="77777777" w:rsidR="00E55713" w:rsidRDefault="00E55713" w:rsidP="003D3909">
      <w:pPr>
        <w:jc w:val="both"/>
      </w:pPr>
    </w:p>
    <w:p w14:paraId="4646C945" w14:textId="3FFF0F50" w:rsidR="00E55713" w:rsidRDefault="00E55713" w:rsidP="003D3909">
      <w:pPr>
        <w:jc w:val="both"/>
      </w:pPr>
    </w:p>
    <w:p w14:paraId="4947DE61" w14:textId="3394C8C3" w:rsidR="00E55713" w:rsidRDefault="00E55713" w:rsidP="003D3909">
      <w:pPr>
        <w:jc w:val="both"/>
      </w:pPr>
    </w:p>
    <w:p w14:paraId="414CBBD0" w14:textId="6DE6BA14" w:rsidR="00E55713" w:rsidRDefault="00775154" w:rsidP="003D3909">
      <w:pPr>
        <w:jc w:val="both"/>
      </w:pPr>
      <w:r>
        <w:rPr>
          <w:noProof/>
        </w:rPr>
        <w:pict w14:anchorId="4F4007E6">
          <v:shape id="Text Box 2" o:spid="_x0000_s1087" type="#_x0000_t202" style="position:absolute;left:0;text-align:left;margin-left:0;margin-top:32.7pt;width:450.4pt;height:44.95pt;z-index:251675648;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hc9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cosvhDBVlgfCK3DY+vSV6NFi+4XZz21bcn9zx04yZn+aKg8i/F0Gvs8GdPZW2LJ&#10;3KWnuvSAESRV8sDZcbkO6W8kcPaWyrhRCfBzJKeYqR0T99PXif1+aadTzx989Qg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p&#10;Nhc9FgIAACgEAAAOAAAAAAAAAAAAAAAAAC4CAABkcnMvZTJvRG9jLnhtbFBLAQItABQABgAIAAAA&#10;IQBIWydy2wAAAAcBAAAPAAAAAAAAAAAAAAAAAHAEAABkcnMvZG93bnJldi54bWxQSwUGAAAAAAQA&#10;BADzAAAAeAUAAAAA&#10;">
            <v:textbox style="mso-fit-shape-to-text:t">
              <w:txbxContent>
                <w:p w14:paraId="003A2054" w14:textId="199C0D8D" w:rsidR="00775154" w:rsidRDefault="00775154" w:rsidP="00775154">
                  <w:pPr>
                    <w:jc w:val="center"/>
                  </w:pPr>
                  <w:r>
                    <w:t>Figure-1: Block diagram depicting the major computational steps of LIME and the extra step added by us in Ex-LIME</w:t>
                  </w:r>
                </w:p>
              </w:txbxContent>
            </v:textbox>
            <w10:wrap type="square"/>
          </v:shape>
        </w:pict>
      </w:r>
    </w:p>
    <w:p w14:paraId="67B27AE9" w14:textId="60F7D7A7" w:rsidR="00775154" w:rsidRDefault="00775154" w:rsidP="00FB506E">
      <w:pPr>
        <w:ind w:left="720"/>
        <w:jc w:val="both"/>
      </w:pPr>
    </w:p>
    <w:p w14:paraId="559CDF6B" w14:textId="00A226AD" w:rsidR="0013127D" w:rsidRDefault="00FB506E" w:rsidP="00FB506E">
      <w:pPr>
        <w:ind w:left="720"/>
        <w:jc w:val="both"/>
        <w:rPr>
          <w:rFonts w:eastAsiaTheme="minorEastAsia"/>
        </w:rPr>
      </w:pPr>
      <w:r>
        <w:t xml:space="preserve">Let us assume that the original image </w:t>
      </w:r>
      <w:r w:rsidRPr="00FB506E">
        <w:rPr>
          <w:b/>
          <w:bCs/>
          <w:i/>
          <w:iCs/>
        </w:rPr>
        <w:t>I</w:t>
      </w:r>
      <w:r>
        <w:t xml:space="preserve"> was segmented in </w:t>
      </w:r>
      <w:r w:rsidRPr="00FB506E">
        <w:rPr>
          <w:b/>
          <w:bCs/>
          <w:i/>
          <w:iCs/>
        </w:rPr>
        <w:t>n</w:t>
      </w:r>
      <w:r>
        <w:t xml:space="preserve"> super-pixels </w:t>
      </w:r>
      <m:oMath>
        <m:r>
          <m:rPr>
            <m:sty m:val="bi"/>
          </m:rPr>
          <w:rPr>
            <w:rFonts w:ascii="Cambria Math" w:hAnsi="Cambria Math"/>
          </w:rPr>
          <m:t>{s</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1</m:t>
            </m:r>
          </m:sub>
        </m:sSub>
        <m:r>
          <m:rPr>
            <m:sty m:val="bi"/>
          </m:rPr>
          <w:rPr>
            <w:rFonts w:ascii="Cambria Math" w:hAnsi="Cambria Math"/>
          </w:rPr>
          <m:t>,s</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2</m:t>
            </m:r>
          </m:sub>
        </m:sSub>
        <m:r>
          <m:rPr>
            <m:sty m:val="bi"/>
          </m:rPr>
          <w:rPr>
            <w:rFonts w:ascii="Cambria Math" w:hAnsi="Cambria Math"/>
          </w:rPr>
          <m:t>,…, s</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n</m:t>
            </m:r>
          </m:sub>
        </m:sSub>
      </m:oMath>
      <w:r>
        <w:rPr>
          <w:rFonts w:eastAsiaTheme="minorEastAsia"/>
          <w:b/>
          <w:bCs/>
        </w:rPr>
        <w:t>}</w:t>
      </w:r>
      <w:r>
        <w:rPr>
          <w:rFonts w:eastAsiaTheme="minorEastAsia"/>
        </w:rPr>
        <w:t>.</w:t>
      </w:r>
    </w:p>
    <w:p w14:paraId="6399F3A4" w14:textId="12D50F61" w:rsidR="00FB506E" w:rsidRDefault="00FB506E" w:rsidP="00FB506E">
      <w:pPr>
        <w:ind w:left="720"/>
        <w:jc w:val="both"/>
        <w:rPr>
          <w:rFonts w:eastAsiaTheme="minorEastAsia"/>
          <w:b/>
          <w:bCs/>
          <w:iCs/>
        </w:rPr>
      </w:pPr>
      <w:r>
        <w:rPr>
          <w:rFonts w:eastAsiaTheme="minorEastAsia"/>
        </w:rPr>
        <w:t xml:space="preserve">Among these super-pixels, let us assume that </w:t>
      </w:r>
      <w:r w:rsidRPr="00FB506E">
        <w:rPr>
          <w:rFonts w:eastAsiaTheme="minorEastAsia"/>
          <w:b/>
          <w:bCs/>
          <w:i/>
          <w:iCs/>
        </w:rPr>
        <w:t>m</w:t>
      </w:r>
      <w:r>
        <w:rPr>
          <w:rFonts w:eastAsiaTheme="minorEastAsia"/>
        </w:rPr>
        <w:t xml:space="preserve"> super-pixels belong to the explanation set </w:t>
      </w:r>
      <m:oMath>
        <m:r>
          <w:rPr>
            <w:rFonts w:ascii="Cambria Math" w:eastAsiaTheme="minorEastAsia" w:hAnsi="Cambria Math"/>
          </w:rPr>
          <m:t>{</m:t>
        </m:r>
        <m:r>
          <m:rPr>
            <m:sty m:val="bi"/>
          </m:rPr>
          <w:rPr>
            <w:rFonts w:ascii="Cambria Math" w:eastAsiaTheme="minorEastAsia" w:hAnsi="Cambria Math"/>
          </w:rPr>
          <m:t>s</m:t>
        </m:r>
        <m:sSub>
          <m:sSubPr>
            <m:ctrlPr>
              <w:rPr>
                <w:rFonts w:ascii="Cambria Math" w:eastAsiaTheme="minorEastAsia" w:hAnsi="Cambria Math"/>
                <w:b/>
                <w:bCs/>
                <w:i/>
                <w:iCs/>
              </w:rPr>
            </m:ctrlPr>
          </m:sSubPr>
          <m:e>
            <m:r>
              <m:rPr>
                <m:sty m:val="bi"/>
              </m:rPr>
              <w:rPr>
                <w:rFonts w:ascii="Cambria Math" w:eastAsiaTheme="minorEastAsia" w:hAnsi="Cambria Math"/>
              </w:rPr>
              <m:t>p</m:t>
            </m:r>
          </m:e>
          <m:sub>
            <m:sSub>
              <m:sSubPr>
                <m:ctrlPr>
                  <w:rPr>
                    <w:rFonts w:ascii="Cambria Math" w:eastAsiaTheme="minorEastAsia" w:hAnsi="Cambria Math"/>
                    <w:b/>
                    <w:bCs/>
                    <w:i/>
                    <w:iCs/>
                  </w:rPr>
                </m:ctrlPr>
              </m:sSubPr>
              <m:e>
                <m:r>
                  <m:rPr>
                    <m:sty m:val="bi"/>
                  </m:rPr>
                  <w:rPr>
                    <w:rFonts w:ascii="Cambria Math" w:eastAsiaTheme="minorEastAsia" w:hAnsi="Cambria Math"/>
                  </w:rPr>
                  <m:t>i</m:t>
                </m:r>
              </m:e>
              <m:sub>
                <m:r>
                  <m:rPr>
                    <m:sty m:val="bi"/>
                  </m:rPr>
                  <w:rPr>
                    <w:rFonts w:ascii="Cambria Math" w:eastAsiaTheme="minorEastAsia" w:hAnsi="Cambria Math"/>
                  </w:rPr>
                  <m:t>1</m:t>
                </m:r>
              </m:sub>
            </m:sSub>
          </m:sub>
        </m:sSub>
        <m:r>
          <m:rPr>
            <m:sty m:val="bi"/>
          </m:rPr>
          <w:rPr>
            <w:rFonts w:ascii="Cambria Math" w:eastAsiaTheme="minorEastAsia" w:hAnsi="Cambria Math"/>
          </w:rPr>
          <m:t>, s</m:t>
        </m:r>
        <m:sSub>
          <m:sSubPr>
            <m:ctrlPr>
              <w:rPr>
                <w:rFonts w:ascii="Cambria Math" w:eastAsiaTheme="minorEastAsia" w:hAnsi="Cambria Math"/>
                <w:b/>
                <w:bCs/>
                <w:i/>
                <w:iCs/>
              </w:rPr>
            </m:ctrlPr>
          </m:sSubPr>
          <m:e>
            <m:r>
              <m:rPr>
                <m:sty m:val="bi"/>
              </m:rPr>
              <w:rPr>
                <w:rFonts w:ascii="Cambria Math" w:eastAsiaTheme="minorEastAsia" w:hAnsi="Cambria Math"/>
              </w:rPr>
              <m:t>p</m:t>
            </m:r>
          </m:e>
          <m:sub>
            <m:sSub>
              <m:sSubPr>
                <m:ctrlPr>
                  <w:rPr>
                    <w:rFonts w:ascii="Cambria Math" w:eastAsiaTheme="minorEastAsia" w:hAnsi="Cambria Math"/>
                    <w:b/>
                    <w:bCs/>
                    <w:i/>
                    <w:iCs/>
                  </w:rPr>
                </m:ctrlPr>
              </m:sSubPr>
              <m:e>
                <m:r>
                  <m:rPr>
                    <m:sty m:val="bi"/>
                  </m:rPr>
                  <w:rPr>
                    <w:rFonts w:ascii="Cambria Math" w:eastAsiaTheme="minorEastAsia" w:hAnsi="Cambria Math"/>
                  </w:rPr>
                  <m:t>i</m:t>
                </m:r>
              </m:e>
              <m:sub>
                <m:r>
                  <m:rPr>
                    <m:sty m:val="bi"/>
                  </m:rPr>
                  <w:rPr>
                    <w:rFonts w:ascii="Cambria Math" w:eastAsiaTheme="minorEastAsia" w:hAnsi="Cambria Math"/>
                  </w:rPr>
                  <m:t>2</m:t>
                </m:r>
              </m:sub>
            </m:sSub>
          </m:sub>
        </m:sSub>
        <m:r>
          <m:rPr>
            <m:sty m:val="bi"/>
          </m:rPr>
          <w:rPr>
            <w:rFonts w:ascii="Cambria Math" w:eastAsiaTheme="minorEastAsia" w:hAnsi="Cambria Math"/>
          </w:rPr>
          <m:t>, …, s</m:t>
        </m:r>
        <m:sSub>
          <m:sSubPr>
            <m:ctrlPr>
              <w:rPr>
                <w:rFonts w:ascii="Cambria Math" w:eastAsiaTheme="minorEastAsia" w:hAnsi="Cambria Math"/>
                <w:b/>
                <w:bCs/>
                <w:i/>
                <w:iCs/>
              </w:rPr>
            </m:ctrlPr>
          </m:sSubPr>
          <m:e>
            <m:r>
              <m:rPr>
                <m:sty m:val="bi"/>
              </m:rPr>
              <w:rPr>
                <w:rFonts w:ascii="Cambria Math" w:eastAsiaTheme="minorEastAsia" w:hAnsi="Cambria Math"/>
              </w:rPr>
              <m:t>p</m:t>
            </m:r>
          </m:e>
          <m:sub>
            <m:sSub>
              <m:sSubPr>
                <m:ctrlPr>
                  <w:rPr>
                    <w:rFonts w:ascii="Cambria Math" w:eastAsiaTheme="minorEastAsia" w:hAnsi="Cambria Math"/>
                    <w:b/>
                    <w:bCs/>
                    <w:i/>
                    <w:iCs/>
                  </w:rPr>
                </m:ctrlPr>
              </m:sSubPr>
              <m:e>
                <m:r>
                  <m:rPr>
                    <m:sty m:val="bi"/>
                  </m:rPr>
                  <w:rPr>
                    <w:rFonts w:ascii="Cambria Math" w:eastAsiaTheme="minorEastAsia" w:hAnsi="Cambria Math"/>
                  </w:rPr>
                  <m:t>i</m:t>
                </m:r>
              </m:e>
              <m:sub>
                <m:r>
                  <m:rPr>
                    <m:sty m:val="bi"/>
                  </m:rPr>
                  <w:rPr>
                    <w:rFonts w:ascii="Cambria Math" w:eastAsiaTheme="minorEastAsia" w:hAnsi="Cambria Math"/>
                  </w:rPr>
                  <m:t>m</m:t>
                </m:r>
              </m:sub>
            </m:sSub>
          </m:sub>
        </m:sSub>
        <m:r>
          <m:rPr>
            <m:sty m:val="bi"/>
          </m:rPr>
          <w:rPr>
            <w:rFonts w:ascii="Cambria Math" w:eastAsiaTheme="minorEastAsia" w:hAnsi="Cambria Math"/>
          </w:rPr>
          <m:t>}</m:t>
        </m:r>
      </m:oMath>
      <w:r>
        <w:rPr>
          <w:rFonts w:eastAsiaTheme="minorEastAsia"/>
          <w:b/>
          <w:bCs/>
          <w:iCs/>
        </w:rPr>
        <w:t xml:space="preserve">. </w:t>
      </w:r>
    </w:p>
    <w:p w14:paraId="2E366E70" w14:textId="4CC7689C" w:rsidR="006546D4" w:rsidRDefault="006546D4" w:rsidP="00FB506E">
      <w:pPr>
        <w:ind w:left="720"/>
        <w:jc w:val="both"/>
        <w:rPr>
          <w:rFonts w:eastAsiaTheme="minorEastAsia"/>
          <w:iCs/>
        </w:rPr>
      </w:pPr>
      <w:r w:rsidRPr="006546D4">
        <w:rPr>
          <w:rFonts w:eastAsiaTheme="minorEastAsia"/>
          <w:iCs/>
        </w:rPr>
        <w:t xml:space="preserve">We generate </w:t>
      </w:r>
      <w:r>
        <w:rPr>
          <w:rFonts w:eastAsiaTheme="minorEastAsia"/>
          <w:iCs/>
        </w:rPr>
        <w:t xml:space="preserve">a new image </w:t>
      </w:r>
      <m:oMath>
        <m:r>
          <m:rPr>
            <m:sty m:val="bi"/>
          </m:rPr>
          <w:rPr>
            <w:rFonts w:ascii="Cambria Math" w:eastAsiaTheme="minorEastAsia" w:hAnsi="Cambria Math"/>
          </w:rPr>
          <m:t>I'</m:t>
        </m:r>
      </m:oMath>
      <w:r>
        <w:rPr>
          <w:rFonts w:eastAsiaTheme="minorEastAsia"/>
          <w:iCs/>
        </w:rPr>
        <w:t xml:space="preserve"> by perturbing all super-pixels except the explaining ones, i.e., a </w:t>
      </w:r>
      <w:r w:rsidR="00775154">
        <w:rPr>
          <w:rFonts w:eastAsiaTheme="minorEastAsia"/>
          <w:iCs/>
        </w:rPr>
        <w:t>super-</w:t>
      </w:r>
      <w:r>
        <w:rPr>
          <w:rFonts w:eastAsiaTheme="minorEastAsia"/>
          <w:iCs/>
        </w:rPr>
        <w:t xml:space="preserve">pixel </w:t>
      </w:r>
      <m:oMath>
        <m:sSub>
          <m:sSubPr>
            <m:ctrlPr>
              <w:rPr>
                <w:rFonts w:ascii="Cambria Math" w:eastAsiaTheme="minorEastAsia" w:hAnsi="Cambria Math"/>
                <w:b/>
                <w:bCs/>
                <w:i/>
                <w:iCs/>
              </w:rPr>
            </m:ctrlPr>
          </m:sSubPr>
          <m:e>
            <m:r>
              <m:rPr>
                <m:sty m:val="bi"/>
              </m:rPr>
              <w:rPr>
                <w:rFonts w:ascii="Cambria Math" w:eastAsiaTheme="minorEastAsia" w:hAnsi="Cambria Math"/>
              </w:rPr>
              <m:t>p</m:t>
            </m:r>
          </m:e>
          <m:sub>
            <m:r>
              <m:rPr>
                <m:sty m:val="bi"/>
              </m:rPr>
              <w:rPr>
                <w:rFonts w:ascii="Cambria Math" w:eastAsiaTheme="minorEastAsia" w:hAnsi="Cambria Math"/>
              </w:rPr>
              <m:t>j</m:t>
            </m:r>
          </m:sub>
        </m:sSub>
      </m:oMath>
      <w:r>
        <w:rPr>
          <w:rFonts w:eastAsiaTheme="minorEastAsia"/>
          <w:b/>
          <w:bCs/>
          <w:iCs/>
        </w:rPr>
        <w:t xml:space="preserve"> </w:t>
      </w:r>
      <w:r w:rsidRPr="006546D4">
        <w:rPr>
          <w:rFonts w:eastAsiaTheme="minorEastAsia"/>
          <w:iCs/>
        </w:rPr>
        <w:t>is made</w:t>
      </w:r>
      <w:r>
        <w:rPr>
          <w:rFonts w:eastAsiaTheme="minorEastAsia"/>
          <w:b/>
          <w:bCs/>
          <w:iCs/>
        </w:rPr>
        <w:t xml:space="preserve"> </w:t>
      </w:r>
      <w:r>
        <w:rPr>
          <w:rFonts w:eastAsiaTheme="minorEastAsia"/>
          <w:iCs/>
        </w:rPr>
        <w:t xml:space="preserve">to 0 </w:t>
      </w:r>
      <m:oMath>
        <m:r>
          <m:rPr>
            <m:sty m:val="bi"/>
          </m:rPr>
          <w:rPr>
            <w:rFonts w:ascii="Cambria Math" w:eastAsiaTheme="minorEastAsia" w:hAnsi="Cambria Math"/>
          </w:rPr>
          <m:t xml:space="preserve">if </m:t>
        </m:r>
        <m:sSub>
          <m:sSubPr>
            <m:ctrlPr>
              <w:rPr>
                <w:rFonts w:ascii="Cambria Math" w:eastAsiaTheme="minorEastAsia" w:hAnsi="Cambria Math"/>
                <w:b/>
                <w:bCs/>
                <w:i/>
                <w:iCs/>
              </w:rPr>
            </m:ctrlPr>
          </m:sSubPr>
          <m:e>
            <m:r>
              <m:rPr>
                <m:sty m:val="bi"/>
              </m:rPr>
              <w:rPr>
                <w:rFonts w:ascii="Cambria Math" w:eastAsiaTheme="minorEastAsia" w:hAnsi="Cambria Math"/>
              </w:rPr>
              <m:t>p</m:t>
            </m:r>
          </m:e>
          <m:sub>
            <m:r>
              <m:rPr>
                <m:sty m:val="bi"/>
              </m:rPr>
              <w:rPr>
                <w:rFonts w:ascii="Cambria Math" w:eastAsiaTheme="minorEastAsia" w:hAnsi="Cambria Math"/>
              </w:rPr>
              <m:t>j</m:t>
            </m:r>
          </m:sub>
        </m:sSub>
        <m:r>
          <m:rPr>
            <m:sty m:val="bi"/>
          </m:rPr>
          <w:rPr>
            <w:rFonts w:ascii="Cambria Math" w:eastAsiaTheme="minorEastAsia" w:hAnsi="Cambria Math"/>
          </w:rPr>
          <m:t>∈s</m:t>
        </m:r>
        <m:sSub>
          <m:sSubPr>
            <m:ctrlPr>
              <w:rPr>
                <w:rFonts w:ascii="Cambria Math" w:eastAsiaTheme="minorEastAsia" w:hAnsi="Cambria Math"/>
                <w:b/>
                <w:bCs/>
                <w:i/>
                <w:iCs/>
              </w:rPr>
            </m:ctrlPr>
          </m:sSubPr>
          <m:e>
            <m:r>
              <m:rPr>
                <m:sty m:val="bi"/>
              </m:rPr>
              <w:rPr>
                <w:rFonts w:ascii="Cambria Math" w:eastAsiaTheme="minorEastAsia" w:hAnsi="Cambria Math"/>
              </w:rPr>
              <m:t>p</m:t>
            </m:r>
          </m:e>
          <m:sub>
            <m:sSub>
              <m:sSubPr>
                <m:ctrlPr>
                  <w:rPr>
                    <w:rFonts w:ascii="Cambria Math" w:eastAsiaTheme="minorEastAsia" w:hAnsi="Cambria Math"/>
                    <w:b/>
                    <w:bCs/>
                    <w:i/>
                    <w:iCs/>
                  </w:rPr>
                </m:ctrlPr>
              </m:sSubPr>
              <m:e>
                <m:r>
                  <m:rPr>
                    <m:sty m:val="bi"/>
                  </m:rPr>
                  <w:rPr>
                    <w:rFonts w:ascii="Cambria Math" w:eastAsiaTheme="minorEastAsia" w:hAnsi="Cambria Math"/>
                  </w:rPr>
                  <m:t>i</m:t>
                </m:r>
              </m:e>
              <m:sub>
                <m:r>
                  <m:rPr>
                    <m:sty m:val="bi"/>
                  </m:rPr>
                  <w:rPr>
                    <w:rFonts w:ascii="Cambria Math" w:eastAsiaTheme="minorEastAsia" w:hAnsi="Cambria Math"/>
                  </w:rPr>
                  <m:t>k</m:t>
                </m:r>
              </m:sub>
            </m:sSub>
          </m:sub>
        </m:sSub>
      </m:oMath>
      <w:r>
        <w:rPr>
          <w:rFonts w:eastAsiaTheme="minorEastAsia"/>
          <w:b/>
          <w:bCs/>
          <w:iCs/>
        </w:rPr>
        <w:t xml:space="preserve"> </w:t>
      </w:r>
      <w:r>
        <w:rPr>
          <w:rFonts w:eastAsiaTheme="minorEastAsia"/>
          <w:iCs/>
        </w:rPr>
        <w:t xml:space="preserve">for some k where </w:t>
      </w:r>
      <m:oMath>
        <m:r>
          <m:rPr>
            <m:sty m:val="bi"/>
          </m:rPr>
          <w:rPr>
            <w:rFonts w:ascii="Cambria Math" w:eastAsiaTheme="minorEastAsia" w:hAnsi="Cambria Math"/>
          </w:rPr>
          <m:t>0&lt;k≤m</m:t>
        </m:r>
      </m:oMath>
      <w:r w:rsidR="00775154">
        <w:rPr>
          <w:rFonts w:eastAsiaTheme="minorEastAsia"/>
          <w:iCs/>
        </w:rPr>
        <w:t>;</w:t>
      </w:r>
      <w:r w:rsidR="00F1531A">
        <w:rPr>
          <w:rFonts w:eastAsiaTheme="minorEastAsia"/>
          <w:iCs/>
        </w:rPr>
        <w:t xml:space="preserve"> otherwise</w:t>
      </w:r>
      <w:r w:rsidR="00775154">
        <w:rPr>
          <w:rFonts w:eastAsiaTheme="minorEastAsia"/>
          <w:iCs/>
        </w:rPr>
        <w:t>,</w:t>
      </w:r>
      <w:r w:rsidR="00F1531A">
        <w:rPr>
          <w:rFonts w:eastAsiaTheme="minorEastAsia"/>
          <w:iCs/>
        </w:rPr>
        <w:t xml:space="preserve"> its value is unchanged. This means that we feed the image back to the classifier which contain</w:t>
      </w:r>
      <w:r w:rsidR="00E07922">
        <w:rPr>
          <w:rFonts w:eastAsiaTheme="minorEastAsia"/>
          <w:iCs/>
        </w:rPr>
        <w:t>s</w:t>
      </w:r>
      <w:r w:rsidR="00F1531A">
        <w:rPr>
          <w:rFonts w:eastAsiaTheme="minorEastAsia"/>
          <w:iCs/>
        </w:rPr>
        <w:t xml:space="preserve"> only the explaining </w:t>
      </w:r>
      <w:r w:rsidR="00E07922">
        <w:rPr>
          <w:rFonts w:eastAsiaTheme="minorEastAsia"/>
          <w:iCs/>
        </w:rPr>
        <w:t>patches, the rest of the image being blackened out</w:t>
      </w:r>
      <w:r w:rsidR="00387BB2">
        <w:rPr>
          <w:rFonts w:eastAsiaTheme="minorEastAsia"/>
          <w:iCs/>
        </w:rPr>
        <w:t>, for example, Figure2A shows the perturbed image of a cat (original image is shown in Figure2), where all the super-pixels other than the explaining ones are blackened, before feeding it back to the classifier.</w:t>
      </w:r>
    </w:p>
    <w:p w14:paraId="6CF4D00F" w14:textId="0AD7550F" w:rsidR="008F2401" w:rsidRDefault="008F2401" w:rsidP="00FB506E">
      <w:pPr>
        <w:ind w:left="720"/>
        <w:jc w:val="both"/>
        <w:rPr>
          <w:rFonts w:eastAsiaTheme="minorEastAsia"/>
          <w:iCs/>
        </w:rPr>
      </w:pPr>
      <w:r>
        <w:rPr>
          <w:rFonts w:eastAsiaTheme="minorEastAsia"/>
          <w:iCs/>
        </w:rPr>
        <w:t xml:space="preserve">Then we record the classification </w:t>
      </w:r>
      <w:r w:rsidR="00D80444">
        <w:rPr>
          <w:rFonts w:eastAsiaTheme="minorEastAsia"/>
          <w:iCs/>
        </w:rPr>
        <w:t xml:space="preserve">scores </w:t>
      </w:r>
      <w:r>
        <w:rPr>
          <w:rFonts w:eastAsiaTheme="minorEastAsia"/>
          <w:iCs/>
        </w:rPr>
        <w:t xml:space="preserve">of the classifier on this new image and evaluate the similarity with the classification </w:t>
      </w:r>
      <w:r w:rsidR="00D80444">
        <w:rPr>
          <w:rFonts w:eastAsiaTheme="minorEastAsia"/>
          <w:iCs/>
        </w:rPr>
        <w:t>scores</w:t>
      </w:r>
      <w:r>
        <w:rPr>
          <w:rFonts w:eastAsiaTheme="minorEastAsia"/>
          <w:iCs/>
        </w:rPr>
        <w:t xml:space="preserve"> on the original image. We expect that, if the </w:t>
      </w:r>
      <w:r>
        <w:rPr>
          <w:rFonts w:eastAsiaTheme="minorEastAsia"/>
          <w:iCs/>
        </w:rPr>
        <w:lastRenderedPageBreak/>
        <w:t xml:space="preserve">explanation is a good one, </w:t>
      </w:r>
      <w:r w:rsidR="00D80444">
        <w:rPr>
          <w:rFonts w:eastAsiaTheme="minorEastAsia"/>
          <w:iCs/>
        </w:rPr>
        <w:t>i.e., if</w:t>
      </w:r>
      <w:r>
        <w:rPr>
          <w:rFonts w:eastAsiaTheme="minorEastAsia"/>
          <w:iCs/>
        </w:rPr>
        <w:t xml:space="preserve"> the classifier is using the identified patches to reach its classification decision, then the classification score on this perturbed image must be very similar to the classification result on the full image.</w:t>
      </w:r>
    </w:p>
    <w:p w14:paraId="2AE3243D" w14:textId="6BC14FD6" w:rsidR="00A262B6" w:rsidRDefault="00A262B6" w:rsidP="00FB506E">
      <w:pPr>
        <w:ind w:left="720"/>
        <w:jc w:val="both"/>
        <w:rPr>
          <w:rFonts w:eastAsiaTheme="minorEastAsia"/>
          <w:iCs/>
        </w:rPr>
      </w:pPr>
      <w:r>
        <w:rPr>
          <w:rFonts w:eastAsiaTheme="minorEastAsia"/>
          <w:iCs/>
        </w:rPr>
        <w:t xml:space="preserve">To measure the similarity between two classification results, we have designed a new metric called EE-Score (Explanation Effectiveness score), which we describe </w:t>
      </w:r>
      <w:r w:rsidR="00D80444">
        <w:rPr>
          <w:rFonts w:eastAsiaTheme="minorEastAsia"/>
          <w:iCs/>
        </w:rPr>
        <w:t>next</w:t>
      </w:r>
      <w:r>
        <w:rPr>
          <w:rFonts w:eastAsiaTheme="minorEastAsia"/>
          <w:iCs/>
        </w:rPr>
        <w:t>:</w:t>
      </w:r>
    </w:p>
    <w:p w14:paraId="09358DFC" w14:textId="151E1892" w:rsidR="00D0091B" w:rsidRDefault="00D0091B" w:rsidP="00D0091B">
      <w:pPr>
        <w:ind w:left="720" w:firstLine="720"/>
        <w:jc w:val="both"/>
        <w:rPr>
          <w:rFonts w:eastAsiaTheme="minorEastAsia"/>
          <w:iCs/>
        </w:rPr>
      </w:pPr>
      <w:r>
        <w:rPr>
          <w:rFonts w:eastAsiaTheme="minorEastAsia"/>
          <w:iCs/>
        </w:rPr>
        <w:t xml:space="preserve">Let us assume that our training data has </w:t>
      </w:r>
      <w:r>
        <w:rPr>
          <w:rFonts w:eastAsiaTheme="minorEastAsia"/>
          <w:b/>
          <w:bCs/>
          <w:i/>
        </w:rPr>
        <w:t>Q</w:t>
      </w:r>
      <w:r>
        <w:rPr>
          <w:rFonts w:eastAsiaTheme="minorEastAsia"/>
          <w:iCs/>
        </w:rPr>
        <w:t xml:space="preserve"> classes.</w:t>
      </w:r>
    </w:p>
    <w:p w14:paraId="4E0C8999" w14:textId="3D20995E" w:rsidR="00D0091B" w:rsidRDefault="005C08BA" w:rsidP="005C08BA">
      <w:pPr>
        <w:ind w:left="1418"/>
        <w:jc w:val="both"/>
        <w:rPr>
          <w:rFonts w:eastAsiaTheme="minorEastAsia"/>
          <w:b/>
          <w:bCs/>
          <w:iCs/>
        </w:rPr>
      </w:pPr>
      <w:r>
        <w:rPr>
          <w:rFonts w:eastAsiaTheme="minorEastAsia"/>
          <w:iCs/>
        </w:rPr>
        <w:t>A</w:t>
      </w:r>
      <w:r w:rsidR="00D0091B">
        <w:rPr>
          <w:rFonts w:eastAsiaTheme="minorEastAsia"/>
          <w:iCs/>
        </w:rPr>
        <w:t xml:space="preserve"> classification </w:t>
      </w:r>
      <w:r w:rsidR="00B61013">
        <w:rPr>
          <w:rFonts w:eastAsiaTheme="minorEastAsia"/>
          <w:iCs/>
        </w:rPr>
        <w:t>score</w:t>
      </w:r>
      <w:r w:rsidR="00D0091B">
        <w:rPr>
          <w:rFonts w:eastAsiaTheme="minorEastAsia"/>
          <w:iCs/>
        </w:rPr>
        <w:t xml:space="preserve"> generated by the classifier, on </w:t>
      </w:r>
      <w:r>
        <w:rPr>
          <w:rFonts w:eastAsiaTheme="minorEastAsia"/>
          <w:iCs/>
        </w:rPr>
        <w:t>an</w:t>
      </w:r>
      <w:r w:rsidR="00D0091B">
        <w:rPr>
          <w:rFonts w:eastAsiaTheme="minorEastAsia"/>
          <w:iCs/>
        </w:rPr>
        <w:t xml:space="preserve"> </w:t>
      </w:r>
      <w:r>
        <w:rPr>
          <w:rFonts w:eastAsiaTheme="minorEastAsia"/>
          <w:iCs/>
        </w:rPr>
        <w:t xml:space="preserve">unperturbed </w:t>
      </w:r>
      <w:r w:rsidR="00D0091B">
        <w:rPr>
          <w:rFonts w:eastAsiaTheme="minorEastAsia"/>
          <w:iCs/>
        </w:rPr>
        <w:t xml:space="preserve">image </w:t>
      </w:r>
      <w:r w:rsidR="00D0091B">
        <w:rPr>
          <w:rFonts w:eastAsiaTheme="minorEastAsia"/>
          <w:b/>
          <w:bCs/>
          <w:i/>
        </w:rPr>
        <w:t>I</w:t>
      </w:r>
      <w:r w:rsidR="00D0091B">
        <w:rPr>
          <w:rFonts w:eastAsiaTheme="minorEastAsia"/>
          <w:iCs/>
        </w:rPr>
        <w:t xml:space="preserve">, is a vector </w:t>
      </w:r>
      <m:oMath>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O</m:t>
            </m:r>
          </m:sub>
        </m:sSub>
        <m:r>
          <m:rPr>
            <m:sty m:val="bi"/>
          </m:rPr>
          <w:rPr>
            <w:rFonts w:ascii="Cambria Math" w:eastAsiaTheme="minorEastAsia" w:hAnsi="Cambria Math"/>
          </w:rPr>
          <m:t xml:space="preserve">= </m:t>
        </m:r>
        <m:d>
          <m:dPr>
            <m:begChr m:val="["/>
            <m:endChr m:val="]"/>
            <m:ctrlPr>
              <w:rPr>
                <w:rFonts w:ascii="Cambria Math" w:eastAsiaTheme="minorEastAsia" w:hAnsi="Cambria Math"/>
                <w:b/>
                <w:bCs/>
                <w:i/>
                <w:iCs/>
              </w:rPr>
            </m:ctrlPr>
          </m:dPr>
          <m:e>
            <m:eqArr>
              <m:eqArrPr>
                <m:ctrlPr>
                  <w:rPr>
                    <w:rFonts w:ascii="Cambria Math" w:eastAsiaTheme="minorEastAsia" w:hAnsi="Cambria Math"/>
                    <w:b/>
                    <w:bCs/>
                    <w:i/>
                    <w:iCs/>
                  </w:rPr>
                </m:ctrlPr>
              </m:eqArrPr>
              <m:e>
                <m:sSub>
                  <m:sSubPr>
                    <m:ctrlPr>
                      <w:rPr>
                        <w:rFonts w:ascii="Cambria Math" w:eastAsiaTheme="minorEastAsia" w:hAnsi="Cambria Math"/>
                        <w:b/>
                        <w:bCs/>
                        <w:i/>
                        <w:iCs/>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e>
              <m:e>
                <m:sSub>
                  <m:sSubPr>
                    <m:ctrlPr>
                      <w:rPr>
                        <w:rFonts w:ascii="Cambria Math" w:eastAsiaTheme="minorEastAsia" w:hAnsi="Cambria Math"/>
                        <w:b/>
                        <w:bCs/>
                        <w:i/>
                        <w:iCs/>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ctrlPr>
                  <w:rPr>
                    <w:rFonts w:ascii="Cambria Math" w:eastAsia="Cambria Math" w:hAnsi="Cambria Math" w:cs="Cambria Math"/>
                    <w:b/>
                    <w:bCs/>
                    <w:i/>
                    <w:iCs/>
                  </w:rPr>
                </m:ctrlPr>
              </m:e>
              <m:e>
                <m:r>
                  <m:rPr>
                    <m:sty m:val="bi"/>
                  </m:rPr>
                  <w:rPr>
                    <w:rFonts w:ascii="Cambria Math" w:eastAsia="Cambria Math" w:hAnsi="Cambria Math" w:cs="Cambria Math"/>
                  </w:rPr>
                  <m:t>.</m:t>
                </m:r>
                <m:ctrlPr>
                  <w:rPr>
                    <w:rFonts w:ascii="Cambria Math" w:eastAsia="Cambria Math" w:hAnsi="Cambria Math" w:cs="Cambria Math"/>
                    <w:b/>
                    <w:bCs/>
                    <w:i/>
                    <w:iCs/>
                  </w:rPr>
                </m:ctrlPr>
              </m:e>
              <m:e>
                <m:r>
                  <m:rPr>
                    <m:sty m:val="bi"/>
                  </m:rPr>
                  <w:rPr>
                    <w:rFonts w:ascii="Cambria Math" w:eastAsia="Cambria Math" w:hAnsi="Cambria Math" w:cs="Cambria Math"/>
                  </w:rPr>
                  <m:t>.</m:t>
                </m:r>
                <m:ctrlPr>
                  <w:rPr>
                    <w:rFonts w:ascii="Cambria Math" w:eastAsia="Cambria Math" w:hAnsi="Cambria Math" w:cs="Cambria Math"/>
                    <w:b/>
                    <w:bCs/>
                    <w:i/>
                    <w:iCs/>
                  </w:rPr>
                </m:ctrlPr>
              </m:e>
              <m:e>
                <m:r>
                  <m:rPr>
                    <m:sty m:val="bi"/>
                  </m:rPr>
                  <w:rPr>
                    <w:rFonts w:ascii="Cambria Math" w:eastAsia="Cambria Math" w:hAnsi="Cambria Math" w:cs="Cambria Math"/>
                  </w:rPr>
                  <m:t>.</m:t>
                </m:r>
                <m:ctrlPr>
                  <w:rPr>
                    <w:rFonts w:ascii="Cambria Math" w:eastAsia="Cambria Math" w:hAnsi="Cambria Math" w:cs="Cambria Math"/>
                    <w:b/>
                    <w:bCs/>
                    <w:i/>
                    <w:iCs/>
                  </w:rPr>
                </m:ctrlPr>
              </m:e>
              <m:e>
                <m:sSub>
                  <m:sSubPr>
                    <m:ctrlPr>
                      <w:rPr>
                        <w:rFonts w:ascii="Cambria Math" w:eastAsia="Cambria Math" w:hAnsi="Cambria Math" w:cs="Cambria Math"/>
                        <w:b/>
                        <w:bCs/>
                        <w:i/>
                        <w:iCs/>
                      </w:rPr>
                    </m:ctrlPr>
                  </m:sSubPr>
                  <m:e>
                    <m:r>
                      <m:rPr>
                        <m:sty m:val="bi"/>
                      </m:rPr>
                      <w:rPr>
                        <w:rFonts w:ascii="Cambria Math" w:eastAsia="Cambria Math" w:hAnsi="Cambria Math" w:cs="Cambria Math"/>
                      </w:rPr>
                      <m:t>x</m:t>
                    </m:r>
                  </m:e>
                  <m:sub>
                    <m:r>
                      <m:rPr>
                        <m:sty m:val="bi"/>
                      </m:rPr>
                      <w:rPr>
                        <w:rFonts w:ascii="Cambria Math" w:eastAsia="Cambria Math" w:hAnsi="Cambria Math" w:cs="Cambria Math"/>
                      </w:rPr>
                      <m:t>Q</m:t>
                    </m:r>
                  </m:sub>
                </m:sSub>
              </m:e>
            </m:eqArr>
          </m:e>
        </m:d>
        <m:r>
          <m:rPr>
            <m:sty m:val="bi"/>
          </m:rPr>
          <w:rPr>
            <w:rFonts w:ascii="Cambria Math" w:eastAsiaTheme="minorEastAsia" w:hAnsi="Cambria Math"/>
          </w:rPr>
          <m:t xml:space="preserve"> where </m:t>
        </m:r>
        <m:r>
          <m:rPr>
            <m:sty m:val="b"/>
          </m:rPr>
          <w:rPr>
            <w:rFonts w:ascii="Cambria Math" w:eastAsiaTheme="minorEastAsia" w:hAnsi="Cambria Math"/>
          </w:rPr>
          <m:t>Σ</m:t>
        </m:r>
        <m:sSub>
          <m:sSubPr>
            <m:ctrlPr>
              <w:rPr>
                <w:rFonts w:ascii="Cambria Math" w:eastAsiaTheme="minorEastAsia" w:hAnsi="Cambria Math"/>
                <w:b/>
                <w:bCs/>
                <w:i/>
                <w:iCs/>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=1.0 and ∀i, 0≤</m:t>
        </m:r>
        <m:sSub>
          <m:sSubPr>
            <m:ctrlPr>
              <w:rPr>
                <w:rFonts w:ascii="Cambria Math" w:eastAsiaTheme="minorEastAsia" w:hAnsi="Cambria Math"/>
                <w:b/>
                <w:bCs/>
                <w:i/>
                <w:iCs/>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≤1</m:t>
        </m:r>
      </m:oMath>
    </w:p>
    <w:p w14:paraId="1AE1C4EF" w14:textId="15703C98" w:rsidR="005C08BA" w:rsidRDefault="005C08BA" w:rsidP="005C08BA">
      <w:pPr>
        <w:ind w:left="1418"/>
        <w:jc w:val="both"/>
        <w:rPr>
          <w:rFonts w:eastAsiaTheme="minorEastAsia"/>
          <w:b/>
          <w:bCs/>
          <w:iCs/>
        </w:rPr>
      </w:pPr>
      <w:r>
        <w:rPr>
          <w:rFonts w:eastAsiaTheme="minorEastAsia"/>
          <w:iCs/>
        </w:rPr>
        <w:t xml:space="preserve">And, the classification </w:t>
      </w:r>
      <w:r w:rsidR="001E4A78">
        <w:rPr>
          <w:rFonts w:eastAsiaTheme="minorEastAsia"/>
          <w:iCs/>
        </w:rPr>
        <w:t>score</w:t>
      </w:r>
      <w:r>
        <w:rPr>
          <w:rFonts w:eastAsiaTheme="minorEastAsia"/>
          <w:iCs/>
        </w:rPr>
        <w:t xml:space="preserve"> generated by the same classifier, on the perturbed image </w:t>
      </w:r>
      <w:r w:rsidRPr="005C08BA">
        <w:rPr>
          <w:rFonts w:eastAsiaTheme="minorEastAsia"/>
          <w:b/>
          <w:bCs/>
          <w:i/>
        </w:rPr>
        <w:t>I</w:t>
      </w:r>
      <w:r w:rsidRPr="005C08BA">
        <w:rPr>
          <w:rFonts w:eastAsiaTheme="minorEastAsia"/>
          <w:b/>
          <w:bCs/>
          <w:i/>
          <w:vertAlign w:val="subscript"/>
        </w:rPr>
        <w:t>P</w:t>
      </w:r>
      <w:r>
        <w:rPr>
          <w:rFonts w:eastAsiaTheme="minorEastAsia"/>
          <w:iCs/>
        </w:rPr>
        <w:t xml:space="preserve"> is </w:t>
      </w:r>
      <m:oMath>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p</m:t>
            </m:r>
          </m:sub>
        </m:sSub>
        <m:r>
          <m:rPr>
            <m:sty m:val="bi"/>
          </m:rPr>
          <w:rPr>
            <w:rFonts w:ascii="Cambria Math" w:eastAsiaTheme="minorEastAsia" w:hAnsi="Cambria Math"/>
          </w:rPr>
          <m:t xml:space="preserve">= </m:t>
        </m:r>
        <m:d>
          <m:dPr>
            <m:begChr m:val="["/>
            <m:endChr m:val="]"/>
            <m:ctrlPr>
              <w:rPr>
                <w:rFonts w:ascii="Cambria Math" w:eastAsiaTheme="minorEastAsia" w:hAnsi="Cambria Math"/>
                <w:b/>
                <w:bCs/>
                <w:i/>
                <w:iCs/>
              </w:rPr>
            </m:ctrlPr>
          </m:dPr>
          <m:e>
            <m:eqArr>
              <m:eqArrPr>
                <m:ctrlPr>
                  <w:rPr>
                    <w:rFonts w:ascii="Cambria Math" w:eastAsiaTheme="minorEastAsia" w:hAnsi="Cambria Math"/>
                    <w:b/>
                    <w:bCs/>
                    <w:i/>
                    <w:iCs/>
                  </w:rPr>
                </m:ctrlPr>
              </m:eqArrPr>
              <m:e>
                <m:sSub>
                  <m:sSubPr>
                    <m:ctrlPr>
                      <w:rPr>
                        <w:rFonts w:ascii="Cambria Math" w:eastAsiaTheme="minorEastAsia" w:hAnsi="Cambria Math"/>
                        <w:b/>
                        <w:bCs/>
                        <w:i/>
                        <w:iCs/>
                      </w:rPr>
                    </m:ctrlPr>
                  </m:sSubPr>
                  <m:e>
                    <m:r>
                      <m:rPr>
                        <m:sty m:val="bi"/>
                      </m:rPr>
                      <w:rPr>
                        <w:rFonts w:ascii="Cambria Math" w:eastAsiaTheme="minorEastAsia" w:hAnsi="Cambria Math"/>
                      </w:rPr>
                      <m:t>y</m:t>
                    </m:r>
                  </m:e>
                  <m:sub>
                    <m:r>
                      <m:rPr>
                        <m:sty m:val="bi"/>
                      </m:rPr>
                      <w:rPr>
                        <w:rFonts w:ascii="Cambria Math" w:eastAsiaTheme="minorEastAsia" w:hAnsi="Cambria Math"/>
                      </w:rPr>
                      <m:t>1</m:t>
                    </m:r>
                  </m:sub>
                </m:sSub>
              </m:e>
              <m:e>
                <m:sSub>
                  <m:sSubPr>
                    <m:ctrlPr>
                      <w:rPr>
                        <w:rFonts w:ascii="Cambria Math" w:eastAsiaTheme="minorEastAsia" w:hAnsi="Cambria Math"/>
                        <w:b/>
                        <w:bCs/>
                        <w:i/>
                        <w:iCs/>
                      </w:rPr>
                    </m:ctrlPr>
                  </m:sSubPr>
                  <m:e>
                    <m:r>
                      <m:rPr>
                        <m:sty m:val="bi"/>
                      </m:rPr>
                      <w:rPr>
                        <w:rFonts w:ascii="Cambria Math" w:eastAsiaTheme="minorEastAsia" w:hAnsi="Cambria Math"/>
                      </w:rPr>
                      <m:t>y</m:t>
                    </m:r>
                  </m:e>
                  <m:sub>
                    <m:r>
                      <m:rPr>
                        <m:sty m:val="bi"/>
                      </m:rPr>
                      <w:rPr>
                        <w:rFonts w:ascii="Cambria Math" w:eastAsiaTheme="minorEastAsia" w:hAnsi="Cambria Math"/>
                      </w:rPr>
                      <m:t>2</m:t>
                    </m:r>
                  </m:sub>
                </m:sSub>
                <m:ctrlPr>
                  <w:rPr>
                    <w:rFonts w:ascii="Cambria Math" w:eastAsia="Cambria Math" w:hAnsi="Cambria Math" w:cs="Cambria Math"/>
                    <w:b/>
                    <w:bCs/>
                    <w:i/>
                    <w:iCs/>
                  </w:rPr>
                </m:ctrlPr>
              </m:e>
              <m:e>
                <m:r>
                  <m:rPr>
                    <m:sty m:val="bi"/>
                  </m:rPr>
                  <w:rPr>
                    <w:rFonts w:ascii="Cambria Math" w:eastAsia="Cambria Math" w:hAnsi="Cambria Math" w:cs="Cambria Math"/>
                  </w:rPr>
                  <m:t>.</m:t>
                </m:r>
                <m:ctrlPr>
                  <w:rPr>
                    <w:rFonts w:ascii="Cambria Math" w:eastAsia="Cambria Math" w:hAnsi="Cambria Math" w:cs="Cambria Math"/>
                    <w:b/>
                    <w:bCs/>
                    <w:i/>
                    <w:iCs/>
                  </w:rPr>
                </m:ctrlPr>
              </m:e>
              <m:e>
                <m:r>
                  <m:rPr>
                    <m:sty m:val="bi"/>
                  </m:rPr>
                  <w:rPr>
                    <w:rFonts w:ascii="Cambria Math" w:eastAsia="Cambria Math" w:hAnsi="Cambria Math" w:cs="Cambria Math"/>
                  </w:rPr>
                  <m:t>.</m:t>
                </m:r>
                <m:ctrlPr>
                  <w:rPr>
                    <w:rFonts w:ascii="Cambria Math" w:eastAsia="Cambria Math" w:hAnsi="Cambria Math" w:cs="Cambria Math"/>
                    <w:b/>
                    <w:bCs/>
                    <w:i/>
                    <w:iCs/>
                  </w:rPr>
                </m:ctrlPr>
              </m:e>
              <m:e>
                <m:r>
                  <m:rPr>
                    <m:sty m:val="bi"/>
                  </m:rPr>
                  <w:rPr>
                    <w:rFonts w:ascii="Cambria Math" w:eastAsia="Cambria Math" w:hAnsi="Cambria Math" w:cs="Cambria Math"/>
                  </w:rPr>
                  <m:t>.</m:t>
                </m:r>
                <m:ctrlPr>
                  <w:rPr>
                    <w:rFonts w:ascii="Cambria Math" w:eastAsia="Cambria Math" w:hAnsi="Cambria Math" w:cs="Cambria Math"/>
                    <w:b/>
                    <w:bCs/>
                    <w:i/>
                    <w:iCs/>
                  </w:rPr>
                </m:ctrlPr>
              </m:e>
              <m:e>
                <m:sSub>
                  <m:sSubPr>
                    <m:ctrlPr>
                      <w:rPr>
                        <w:rFonts w:ascii="Cambria Math" w:eastAsia="Cambria Math" w:hAnsi="Cambria Math" w:cs="Cambria Math"/>
                        <w:b/>
                        <w:bCs/>
                        <w:i/>
                        <w:iCs/>
                      </w:rPr>
                    </m:ctrlPr>
                  </m:sSubPr>
                  <m:e>
                    <m:r>
                      <m:rPr>
                        <m:sty m:val="bi"/>
                      </m:rPr>
                      <w:rPr>
                        <w:rFonts w:ascii="Cambria Math" w:eastAsia="Cambria Math" w:hAnsi="Cambria Math" w:cs="Cambria Math"/>
                      </w:rPr>
                      <m:t>y</m:t>
                    </m:r>
                  </m:e>
                  <m:sub>
                    <m:r>
                      <m:rPr>
                        <m:sty m:val="bi"/>
                      </m:rPr>
                      <w:rPr>
                        <w:rFonts w:ascii="Cambria Math" w:eastAsia="Cambria Math" w:hAnsi="Cambria Math" w:cs="Cambria Math"/>
                      </w:rPr>
                      <m:t>Q</m:t>
                    </m:r>
                  </m:sub>
                </m:sSub>
              </m:e>
            </m:eqArr>
          </m:e>
        </m:d>
        <m:r>
          <m:rPr>
            <m:sty m:val="bi"/>
          </m:rPr>
          <w:rPr>
            <w:rFonts w:ascii="Cambria Math" w:eastAsiaTheme="minorEastAsia" w:hAnsi="Cambria Math"/>
          </w:rPr>
          <m:t xml:space="preserve"> where </m:t>
        </m:r>
        <m:r>
          <m:rPr>
            <m:sty m:val="b"/>
          </m:rPr>
          <w:rPr>
            <w:rFonts w:ascii="Cambria Math" w:eastAsiaTheme="minorEastAsia" w:hAnsi="Cambria Math"/>
          </w:rPr>
          <m:t>Σ</m:t>
        </m:r>
        <m:sSub>
          <m:sSubPr>
            <m:ctrlPr>
              <w:rPr>
                <w:rFonts w:ascii="Cambria Math" w:eastAsiaTheme="minorEastAsia" w:hAnsi="Cambria Math"/>
                <w:b/>
                <w:bCs/>
                <w:i/>
                <w:iCs/>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=1.0 and ∀i, 0≤</m:t>
        </m:r>
        <m:sSub>
          <m:sSubPr>
            <m:ctrlPr>
              <w:rPr>
                <w:rFonts w:ascii="Cambria Math" w:eastAsiaTheme="minorEastAsia" w:hAnsi="Cambria Math"/>
                <w:b/>
                <w:bCs/>
                <w:i/>
                <w:iCs/>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≤1</m:t>
        </m:r>
      </m:oMath>
      <w:r>
        <w:rPr>
          <w:rFonts w:eastAsiaTheme="minorEastAsia"/>
          <w:b/>
          <w:bCs/>
          <w:iCs/>
        </w:rPr>
        <w:t>.</w:t>
      </w:r>
    </w:p>
    <w:p w14:paraId="4C284B69" w14:textId="77777777" w:rsidR="00295327" w:rsidRDefault="005C08BA" w:rsidP="005C08BA">
      <w:pPr>
        <w:ind w:left="1418"/>
        <w:jc w:val="both"/>
        <w:rPr>
          <w:rFonts w:eastAsiaTheme="minorEastAsia"/>
          <w:iCs/>
        </w:rPr>
      </w:pPr>
      <w:r>
        <w:rPr>
          <w:rFonts w:eastAsiaTheme="minorEastAsia"/>
          <w:iCs/>
        </w:rPr>
        <w:t>Then the EE-Score of this explanation is defined as</w:t>
      </w:r>
    </w:p>
    <w:p w14:paraId="7260BA62" w14:textId="40E1C925" w:rsidR="005C08BA" w:rsidRPr="00295327" w:rsidRDefault="005C08BA" w:rsidP="005C08BA">
      <w:pPr>
        <w:ind w:left="1418"/>
        <w:jc w:val="both"/>
        <w:rPr>
          <w:rFonts w:eastAsiaTheme="minorEastAsia"/>
          <w:b/>
          <w:bCs/>
          <w:iCs/>
        </w:rPr>
      </w:pPr>
      <m:oMathPara>
        <m:oMathParaPr>
          <m:jc m:val="left"/>
        </m:oMathParaPr>
        <m:oMath>
          <m:r>
            <m:rPr>
              <m:sty m:val="bi"/>
            </m:rPr>
            <w:rPr>
              <w:rFonts w:ascii="Cambria Math" w:eastAsiaTheme="minorEastAsia" w:hAnsi="Cambria Math"/>
            </w:rPr>
            <m:t>e</m:t>
          </m:r>
          <m:r>
            <m:rPr>
              <m:sty m:val="bi"/>
            </m:rPr>
            <w:rPr>
              <w:rFonts w:ascii="Cambria Math" w:eastAsiaTheme="minorEastAsia" w:hAnsi="Cambria Math"/>
            </w:rPr>
            <m:t>e</m:t>
          </m:r>
          <m:r>
            <m:rPr>
              <m:sty m:val="bi"/>
            </m:rPr>
            <w:rPr>
              <w:rFonts w:ascii="Cambria Math" w:eastAsiaTheme="minorEastAsia" w:hAnsi="Cambria Math"/>
            </w:rPr>
            <m:t>s=1-</m:t>
          </m:r>
          <m:sSubSup>
            <m:sSubSupPr>
              <m:ctrlPr>
                <w:rPr>
                  <w:rFonts w:ascii="Cambria Math" w:eastAsiaTheme="minorEastAsia" w:hAnsi="Cambria Math"/>
                  <w:b/>
                  <w:bCs/>
                  <w:i/>
                  <w:iCs/>
                </w:rPr>
              </m:ctrlPr>
            </m:sSubSupPr>
            <m:e>
              <m:r>
                <m:rPr>
                  <m:sty m:val="b"/>
                </m:rPr>
                <w:rPr>
                  <w:rFonts w:ascii="Cambria Math" w:eastAsiaTheme="minorEastAsia" w:hAnsi="Cambria Math"/>
                </w:rPr>
                <m:t>Σ</m:t>
              </m:r>
            </m:e>
            <m:sub>
              <m:r>
                <m:rPr>
                  <m:sty m:val="bi"/>
                </m:rPr>
                <w:rPr>
                  <w:rFonts w:ascii="Cambria Math" w:eastAsiaTheme="minorEastAsia" w:hAnsi="Cambria Math"/>
                </w:rPr>
                <m:t>i=0</m:t>
              </m:r>
            </m:sub>
            <m:sup>
              <m:r>
                <m:rPr>
                  <m:sty m:val="bi"/>
                </m:rPr>
                <w:rPr>
                  <w:rFonts w:ascii="Cambria Math" w:eastAsiaTheme="minorEastAsia" w:hAnsi="Cambria Math"/>
                </w:rPr>
                <m:t>Q</m:t>
              </m:r>
            </m:sup>
          </m:sSubSup>
          <m:d>
            <m:dPr>
              <m:ctrlPr>
                <w:rPr>
                  <w:rFonts w:ascii="Cambria Math" w:eastAsiaTheme="minorEastAsia" w:hAnsi="Cambria Math"/>
                  <w:b/>
                  <w:bCs/>
                  <w:i/>
                  <w:iCs/>
                </w:rPr>
              </m:ctrlPr>
            </m:dPr>
            <m:e>
              <m:sSub>
                <m:sSubPr>
                  <m:ctrlPr>
                    <w:rPr>
                      <w:rFonts w:ascii="Cambria Math" w:eastAsiaTheme="minorEastAsia" w:hAnsi="Cambria Math"/>
                      <w:b/>
                      <w:bCs/>
                      <w:i/>
                      <w:iCs/>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d>
                <m:dPr>
                  <m:begChr m:val="|"/>
                  <m:endChr m:val="|"/>
                  <m:ctrlPr>
                    <w:rPr>
                      <w:rFonts w:ascii="Cambria Math" w:eastAsiaTheme="minorEastAsia" w:hAnsi="Cambria Math"/>
                      <w:b/>
                      <w:bCs/>
                      <w:i/>
                      <w:iCs/>
                    </w:rPr>
                  </m:ctrlPr>
                </m:dPr>
                <m:e>
                  <m:sSub>
                    <m:sSubPr>
                      <m:ctrlPr>
                        <w:rPr>
                          <w:rFonts w:ascii="Cambria Math" w:eastAsiaTheme="minorEastAsia" w:hAnsi="Cambria Math"/>
                          <w:b/>
                          <w:bCs/>
                          <w:i/>
                          <w:iCs/>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bCs/>
                          <w:i/>
                          <w:iCs/>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e>
              </m:d>
            </m:e>
          </m:d>
          <m:r>
            <m:rPr>
              <m:sty m:val="bi"/>
            </m:rPr>
            <w:rPr>
              <w:rFonts w:ascii="Cambria Math" w:eastAsiaTheme="minorEastAsia" w:hAnsi="Cambria Math"/>
            </w:rPr>
            <m:t>…………</m:t>
          </m:r>
          <m:r>
            <m:rPr>
              <m:sty m:val="bi"/>
            </m:rPr>
            <w:rPr>
              <w:rFonts w:ascii="Cambria Math" w:eastAsiaTheme="minorEastAsia" w:hAnsi="Cambria Math"/>
            </w:rPr>
            <m:t>(i</m:t>
          </m:r>
          <m:r>
            <m:rPr>
              <m:sty m:val="bi"/>
            </m:rPr>
            <w:rPr>
              <w:rFonts w:ascii="Cambria Math" w:eastAsiaTheme="minorEastAsia" w:hAnsi="Cambria Math"/>
            </w:rPr>
            <m:t>)</m:t>
          </m:r>
        </m:oMath>
      </m:oMathPara>
    </w:p>
    <w:p w14:paraId="4CB0AFA0" w14:textId="692D1136" w:rsidR="005E484C" w:rsidRDefault="005E484C" w:rsidP="005C08BA">
      <w:pPr>
        <w:ind w:left="1418"/>
        <w:jc w:val="both"/>
        <w:rPr>
          <w:rFonts w:eastAsiaTheme="minorEastAsia"/>
          <w:iCs/>
        </w:rPr>
      </w:pPr>
      <w:r w:rsidRPr="005E484C">
        <w:rPr>
          <w:rFonts w:eastAsiaTheme="minorEastAsia"/>
          <w:iCs/>
        </w:rPr>
        <w:t>A couple of p</w:t>
      </w:r>
      <w:r w:rsidR="00EA2658">
        <w:rPr>
          <w:rFonts w:eastAsiaTheme="minorEastAsia"/>
          <w:iCs/>
        </w:rPr>
        <w:t>o</w:t>
      </w:r>
      <w:r w:rsidRPr="005E484C">
        <w:rPr>
          <w:rFonts w:eastAsiaTheme="minorEastAsia"/>
          <w:iCs/>
        </w:rPr>
        <w:t>ints about this score</w:t>
      </w:r>
      <w:r>
        <w:rPr>
          <w:rFonts w:eastAsiaTheme="minorEastAsia"/>
          <w:iCs/>
        </w:rPr>
        <w:t xml:space="preserve"> we would like to mention here:</w:t>
      </w:r>
    </w:p>
    <w:p w14:paraId="54EE8441" w14:textId="334355F8" w:rsidR="005E484C" w:rsidRDefault="00D66252" w:rsidP="005E484C">
      <w:pPr>
        <w:pStyle w:val="ListParagraph"/>
        <w:numPr>
          <w:ilvl w:val="0"/>
          <w:numId w:val="4"/>
        </w:numPr>
        <w:jc w:val="both"/>
        <w:rPr>
          <w:iCs/>
        </w:rPr>
      </w:pPr>
      <w:r>
        <w:rPr>
          <w:iCs/>
        </w:rPr>
        <w:t>It</w:t>
      </w:r>
      <w:r w:rsidR="001A42DA">
        <w:rPr>
          <w:iCs/>
        </w:rPr>
        <w:t xml:space="preserve"> is</w:t>
      </w:r>
      <w:r>
        <w:rPr>
          <w:iCs/>
        </w:rPr>
        <w:t xml:space="preserve"> very easy to verify that t</w:t>
      </w:r>
      <w:r w:rsidR="005E484C">
        <w:rPr>
          <w:iCs/>
        </w:rPr>
        <w:t xml:space="preserve">he value of </w:t>
      </w:r>
      <w:proofErr w:type="spellStart"/>
      <w:r w:rsidR="006E6F0A">
        <w:rPr>
          <w:b/>
          <w:bCs/>
          <w:i/>
        </w:rPr>
        <w:t>ees</w:t>
      </w:r>
      <w:proofErr w:type="spellEnd"/>
      <w:r w:rsidR="005E484C">
        <w:rPr>
          <w:iCs/>
        </w:rPr>
        <w:t xml:space="preserve"> always lies in the interval </w:t>
      </w:r>
      <w:r w:rsidR="005E484C">
        <w:rPr>
          <w:b/>
          <w:bCs/>
          <w:iCs/>
        </w:rPr>
        <w:t>[0, 1]</w:t>
      </w:r>
      <w:r w:rsidR="004E35F7">
        <w:rPr>
          <w:iCs/>
        </w:rPr>
        <w:t xml:space="preserve"> (</w:t>
      </w:r>
      <w:r w:rsidR="004E35F7">
        <w:rPr>
          <w:i/>
        </w:rPr>
        <w:t>Please refer to Appendix-1 for a formal proof</w:t>
      </w:r>
      <w:r w:rsidR="004E35F7">
        <w:rPr>
          <w:iCs/>
        </w:rPr>
        <w:t xml:space="preserve">). </w:t>
      </w:r>
      <w:r w:rsidR="005E484C">
        <w:rPr>
          <w:iCs/>
        </w:rPr>
        <w:t xml:space="preserve">Absolute dissimilarity will make the score 0, whereas absolute similarity </w:t>
      </w:r>
      <w:r w:rsidR="009D7BB2">
        <w:rPr>
          <w:iCs/>
        </w:rPr>
        <w:t xml:space="preserve">(i.e., when two score vectors are identical) </w:t>
      </w:r>
      <w:r w:rsidR="005E484C">
        <w:rPr>
          <w:iCs/>
        </w:rPr>
        <w:t>will make the score 1.</w:t>
      </w:r>
      <w:r>
        <w:rPr>
          <w:iCs/>
        </w:rPr>
        <w:t xml:space="preserve"> This range makes it vary suitable to be used for comparison or benchmarking purpose.</w:t>
      </w:r>
    </w:p>
    <w:p w14:paraId="7D44FA09" w14:textId="13BEA76C" w:rsidR="00D66252" w:rsidRPr="00600C79" w:rsidRDefault="00D66252" w:rsidP="005E484C">
      <w:pPr>
        <w:pStyle w:val="ListParagraph"/>
        <w:numPr>
          <w:ilvl w:val="0"/>
          <w:numId w:val="4"/>
        </w:numPr>
        <w:jc w:val="both"/>
        <w:rPr>
          <w:iCs/>
        </w:rPr>
      </w:pPr>
      <w:r>
        <w:rPr>
          <w:iCs/>
        </w:rPr>
        <w:t xml:space="preserve">The term </w:t>
      </w:r>
      <m:oMath>
        <m:d>
          <m:dPr>
            <m:ctrlPr>
              <w:rPr>
                <w:rFonts w:ascii="Cambria Math" w:hAnsi="Cambria Math"/>
                <w:i/>
                <w:iCs/>
              </w:rPr>
            </m:ctrlPr>
          </m:dPr>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ctrlPr>
              <w:rPr>
                <w:rFonts w:ascii="Cambria Math" w:hAnsi="Cambria Math"/>
                <w:b/>
                <w:bCs/>
                <w:i/>
                <w:iCs/>
              </w:rPr>
            </m:ctrlPr>
          </m:e>
        </m:d>
      </m:oMath>
      <w:r>
        <w:rPr>
          <w:rFonts w:eastAsiaTheme="minorEastAsia"/>
          <w:b/>
          <w:bCs/>
          <w:iCs/>
        </w:rPr>
        <w:t xml:space="preserve"> </w:t>
      </w:r>
      <w:r w:rsidRPr="00D66252">
        <w:rPr>
          <w:rFonts w:eastAsiaTheme="minorEastAsia"/>
          <w:iCs/>
        </w:rPr>
        <w:t xml:space="preserve">indicates that </w:t>
      </w:r>
      <w:r>
        <w:rPr>
          <w:rFonts w:eastAsiaTheme="minorEastAsia"/>
          <w:iCs/>
        </w:rPr>
        <w:t xml:space="preserve">the difference between original and predicted scores </w:t>
      </w:r>
      <w:r w:rsidR="009D7BB2">
        <w:rPr>
          <w:rFonts w:eastAsiaTheme="minorEastAsia"/>
          <w:iCs/>
        </w:rPr>
        <w:t>gets</w:t>
      </w:r>
      <w:r w:rsidR="00A26E96">
        <w:rPr>
          <w:rFonts w:eastAsiaTheme="minorEastAsia"/>
          <w:iCs/>
        </w:rPr>
        <w:t xml:space="preserve"> more importance for </w:t>
      </w:r>
      <w:r w:rsidR="00A26E96" w:rsidRPr="00D66252">
        <w:rPr>
          <w:rFonts w:eastAsiaTheme="minorEastAsia"/>
          <w:iCs/>
        </w:rPr>
        <w:t xml:space="preserve">the </w:t>
      </w:r>
      <w:r w:rsidR="00A26E96">
        <w:rPr>
          <w:rFonts w:eastAsiaTheme="minorEastAsia"/>
          <w:iCs/>
        </w:rPr>
        <w:t xml:space="preserve">classes, where the original score </w:t>
      </w:r>
      <w:r w:rsidR="009D7BB2">
        <w:rPr>
          <w:rFonts w:eastAsiaTheme="minorEastAsia"/>
          <w:iCs/>
        </w:rPr>
        <w:t>is</w:t>
      </w:r>
      <w:r w:rsidR="00A26E96">
        <w:rPr>
          <w:rFonts w:eastAsiaTheme="minorEastAsia"/>
          <w:iCs/>
        </w:rPr>
        <w:t xml:space="preserve"> higher, i.e., the more important classes, whereas, for classes where the original score was very low, there higher differences are also neglected, because they do</w:t>
      </w:r>
      <w:r w:rsidR="009D7BB2">
        <w:rPr>
          <w:rFonts w:eastAsiaTheme="minorEastAsia"/>
          <w:iCs/>
        </w:rPr>
        <w:t xml:space="preserve"> </w:t>
      </w:r>
      <w:r w:rsidR="00A26E96">
        <w:rPr>
          <w:rFonts w:eastAsiaTheme="minorEastAsia"/>
          <w:iCs/>
        </w:rPr>
        <w:t>n</w:t>
      </w:r>
      <w:r w:rsidR="009D7BB2">
        <w:rPr>
          <w:rFonts w:eastAsiaTheme="minorEastAsia"/>
          <w:iCs/>
        </w:rPr>
        <w:t>o</w:t>
      </w:r>
      <w:r w:rsidR="00A26E96">
        <w:rPr>
          <w:rFonts w:eastAsiaTheme="minorEastAsia"/>
          <w:iCs/>
        </w:rPr>
        <w:t xml:space="preserve">t matter much, </w:t>
      </w:r>
      <w:r w:rsidR="004E1858">
        <w:rPr>
          <w:rFonts w:eastAsiaTheme="minorEastAsia"/>
          <w:iCs/>
        </w:rPr>
        <w:t>for</w:t>
      </w:r>
      <w:r w:rsidR="00A26E96">
        <w:rPr>
          <w:rFonts w:eastAsiaTheme="minorEastAsia"/>
          <w:iCs/>
        </w:rPr>
        <w:t xml:space="preserve"> an explanation generation system.</w:t>
      </w:r>
    </w:p>
    <w:p w14:paraId="40264F65" w14:textId="32EB7FDB" w:rsidR="00600C79" w:rsidRPr="00A430DF" w:rsidRDefault="00A430DF" w:rsidP="005E484C">
      <w:pPr>
        <w:pStyle w:val="ListParagraph"/>
        <w:numPr>
          <w:ilvl w:val="0"/>
          <w:numId w:val="4"/>
        </w:numPr>
        <w:jc w:val="both"/>
        <w:rPr>
          <w:iCs/>
        </w:rPr>
      </w:pPr>
      <w:r>
        <w:rPr>
          <w:rFonts w:eastAsiaTheme="minorEastAsia"/>
          <w:iCs/>
        </w:rPr>
        <w:t>It</w:t>
      </w:r>
      <w:r w:rsidR="00E53C6B">
        <w:rPr>
          <w:rFonts w:eastAsiaTheme="minorEastAsia"/>
          <w:iCs/>
        </w:rPr>
        <w:t xml:space="preserve"> is</w:t>
      </w:r>
      <w:r>
        <w:rPr>
          <w:rFonts w:eastAsiaTheme="minorEastAsia"/>
          <w:iCs/>
        </w:rPr>
        <w:t xml:space="preserve"> also very much evident from the expression that a</w:t>
      </w:r>
      <w:r w:rsidR="00600C79" w:rsidRPr="00A430DF">
        <w:rPr>
          <w:rFonts w:eastAsiaTheme="minorEastAsia"/>
          <w:iCs/>
        </w:rPr>
        <w:t xml:space="preserve"> better explanation means a</w:t>
      </w:r>
      <w:r>
        <w:rPr>
          <w:rFonts w:eastAsiaTheme="minorEastAsia"/>
          <w:iCs/>
        </w:rPr>
        <w:t>n</w:t>
      </w:r>
      <w:r w:rsidR="00600C79" w:rsidRPr="00A430DF">
        <w:rPr>
          <w:rFonts w:eastAsiaTheme="minorEastAsia"/>
          <w:iCs/>
        </w:rPr>
        <w:t xml:space="preserve"> </w:t>
      </w:r>
      <w:proofErr w:type="spellStart"/>
      <w:r w:rsidR="00600C79" w:rsidRPr="00A430DF">
        <w:rPr>
          <w:rFonts w:eastAsiaTheme="minorEastAsia"/>
          <w:b/>
          <w:bCs/>
          <w:i/>
        </w:rPr>
        <w:t>e</w:t>
      </w:r>
      <w:r w:rsidR="0011072C">
        <w:rPr>
          <w:rFonts w:eastAsiaTheme="minorEastAsia"/>
          <w:b/>
          <w:bCs/>
          <w:i/>
        </w:rPr>
        <w:t>e</w:t>
      </w:r>
      <w:r w:rsidR="00600C79" w:rsidRPr="00A430DF">
        <w:rPr>
          <w:rFonts w:eastAsiaTheme="minorEastAsia"/>
          <w:b/>
          <w:bCs/>
          <w:i/>
        </w:rPr>
        <w:t>s</w:t>
      </w:r>
      <w:proofErr w:type="spellEnd"/>
      <w:r w:rsidR="00600C79" w:rsidRPr="00A430DF">
        <w:rPr>
          <w:rFonts w:eastAsiaTheme="minorEastAsia"/>
          <w:iCs/>
        </w:rPr>
        <w:t xml:space="preserve"> value closer to 1</w:t>
      </w:r>
      <w:r>
        <w:rPr>
          <w:rFonts w:eastAsiaTheme="minorEastAsia"/>
          <w:iCs/>
        </w:rPr>
        <w:t>. Please note here that by better explanation we mean that the scores computed for all the target classes are close, especially the ones with higher values.</w:t>
      </w:r>
    </w:p>
    <w:p w14:paraId="050CD91B" w14:textId="77777777" w:rsidR="00ED47A5" w:rsidRDefault="00ED47A5" w:rsidP="00ED47A5">
      <w:pPr>
        <w:jc w:val="both"/>
        <w:rPr>
          <w:iCs/>
        </w:rPr>
      </w:pPr>
    </w:p>
    <w:p w14:paraId="66C188F3" w14:textId="21CF2743" w:rsidR="00ED47A5" w:rsidRPr="009F4AB1" w:rsidRDefault="006130A5" w:rsidP="00ED47A5">
      <w:pPr>
        <w:pStyle w:val="ListParagraph"/>
        <w:numPr>
          <w:ilvl w:val="1"/>
          <w:numId w:val="2"/>
        </w:numPr>
        <w:jc w:val="both"/>
        <w:rPr>
          <w:b/>
          <w:bCs/>
          <w:sz w:val="28"/>
          <w:szCs w:val="28"/>
          <w:u w:val="single"/>
        </w:rPr>
      </w:pPr>
      <w:r>
        <w:rPr>
          <w:b/>
          <w:bCs/>
          <w:sz w:val="28"/>
          <w:szCs w:val="28"/>
          <w:u w:val="single"/>
        </w:rPr>
        <w:t>Explanation Quality Assurance</w:t>
      </w:r>
      <w:r w:rsidR="00ED47A5">
        <w:rPr>
          <w:sz w:val="28"/>
          <w:szCs w:val="28"/>
        </w:rPr>
        <w:t xml:space="preserve">: </w:t>
      </w:r>
    </w:p>
    <w:p w14:paraId="75B9394B" w14:textId="249EA1BB" w:rsidR="006130A5" w:rsidRDefault="006130A5" w:rsidP="006130A5">
      <w:pPr>
        <w:ind w:left="709"/>
        <w:jc w:val="both"/>
        <w:rPr>
          <w:iCs/>
        </w:rPr>
      </w:pPr>
      <w:r>
        <w:rPr>
          <w:iCs/>
        </w:rPr>
        <w:t>Referring to LIME, we have seen that</w:t>
      </w:r>
      <w:r w:rsidR="002F44AB">
        <w:rPr>
          <w:iCs/>
        </w:rPr>
        <w:t xml:space="preserve"> at the last step of LIME, the super-pixels are ordered in descending order of their weights (generated by the linear classifier) and</w:t>
      </w:r>
      <w:r>
        <w:rPr>
          <w:iCs/>
        </w:rPr>
        <w:t xml:space="preserve"> top </w:t>
      </w:r>
      <w:r>
        <w:rPr>
          <w:b/>
          <w:bCs/>
          <w:i/>
        </w:rPr>
        <w:t>p</w:t>
      </w:r>
      <w:r>
        <w:rPr>
          <w:iCs/>
        </w:rPr>
        <w:t xml:space="preserve"> super-pixels are selected as the </w:t>
      </w:r>
      <w:r w:rsidR="002F44AB">
        <w:rPr>
          <w:iCs/>
        </w:rPr>
        <w:t xml:space="preserve">constituents of the </w:t>
      </w:r>
      <w:r>
        <w:rPr>
          <w:iCs/>
        </w:rPr>
        <w:t xml:space="preserve">explanation system. The value of this </w:t>
      </w:r>
      <w:r>
        <w:rPr>
          <w:b/>
          <w:bCs/>
          <w:i/>
        </w:rPr>
        <w:t>p</w:t>
      </w:r>
      <w:r>
        <w:rPr>
          <w:iCs/>
        </w:rPr>
        <w:t xml:space="preserve"> is manually </w:t>
      </w:r>
      <w:r>
        <w:rPr>
          <w:iCs/>
        </w:rPr>
        <w:lastRenderedPageBreak/>
        <w:t xml:space="preserve">chosen. </w:t>
      </w:r>
      <w:r w:rsidR="0055686A">
        <w:rPr>
          <w:iCs/>
        </w:rPr>
        <w:t xml:space="preserve">The choice of a fixed value of p </w:t>
      </w:r>
      <w:r w:rsidR="0011072C">
        <w:rPr>
          <w:iCs/>
        </w:rPr>
        <w:t>may</w:t>
      </w:r>
      <w:r w:rsidR="0055686A">
        <w:rPr>
          <w:iCs/>
        </w:rPr>
        <w:t xml:space="preserve"> not going to solve our problem, because of the following reasons:</w:t>
      </w:r>
    </w:p>
    <w:p w14:paraId="21FEFF76" w14:textId="29EC9FBF" w:rsidR="006130A5" w:rsidRDefault="006130A5" w:rsidP="006130A5">
      <w:pPr>
        <w:pStyle w:val="ListParagraph"/>
        <w:numPr>
          <w:ilvl w:val="0"/>
          <w:numId w:val="5"/>
        </w:numPr>
        <w:jc w:val="both"/>
        <w:rPr>
          <w:iCs/>
        </w:rPr>
      </w:pPr>
      <w:r w:rsidRPr="006130A5">
        <w:rPr>
          <w:iCs/>
        </w:rPr>
        <w:t>In case of a complicated image or a zoomed in image, the value of p will be naturally higher whereas for a simple zoomed out image, the value of p would naturally be on the lower side.</w:t>
      </w:r>
    </w:p>
    <w:p w14:paraId="39932B0E" w14:textId="1CA1F2DA" w:rsidR="006130A5" w:rsidRPr="006130A5" w:rsidRDefault="006130A5" w:rsidP="006130A5">
      <w:pPr>
        <w:pStyle w:val="ListParagraph"/>
        <w:numPr>
          <w:ilvl w:val="0"/>
          <w:numId w:val="5"/>
        </w:numPr>
        <w:jc w:val="both"/>
        <w:rPr>
          <w:iCs/>
        </w:rPr>
      </w:pPr>
      <w:r>
        <w:rPr>
          <w:iCs/>
        </w:rPr>
        <w:t>On the other hand, if the number of super-pixels</w:t>
      </w:r>
      <w:r w:rsidR="002A7D74">
        <w:rPr>
          <w:iCs/>
        </w:rPr>
        <w:t>, generated from the original image,</w:t>
      </w:r>
      <w:r>
        <w:rPr>
          <w:iCs/>
        </w:rPr>
        <w:t xml:space="preserve"> is </w:t>
      </w:r>
      <w:r w:rsidR="002A7D74">
        <w:rPr>
          <w:iCs/>
        </w:rPr>
        <w:t xml:space="preserve">on the higher side, so will be the value of </w:t>
      </w:r>
      <w:r w:rsidR="002A7D74" w:rsidRPr="0011072C">
        <w:rPr>
          <w:iCs/>
        </w:rPr>
        <w:t>p</w:t>
      </w:r>
      <w:r w:rsidR="002A7D74">
        <w:rPr>
          <w:iCs/>
        </w:rPr>
        <w:t xml:space="preserve"> whereas a lower number of super-pixels (</w:t>
      </w:r>
      <w:r w:rsidR="002A7D74" w:rsidRPr="0011072C">
        <w:rPr>
          <w:iCs/>
        </w:rPr>
        <w:t>p</w:t>
      </w:r>
      <w:r w:rsidR="002A7D74">
        <w:rPr>
          <w:iCs/>
        </w:rPr>
        <w:t>) will be enough for a good explanation, if the total number of super-pixels generated from the original image is smaller.</w:t>
      </w:r>
    </w:p>
    <w:p w14:paraId="3D7FB14C" w14:textId="4E15A82C" w:rsidR="00ED47A5" w:rsidRDefault="006130A5" w:rsidP="006130A5">
      <w:pPr>
        <w:ind w:left="709"/>
        <w:jc w:val="both"/>
        <w:rPr>
          <w:iCs/>
        </w:rPr>
      </w:pPr>
      <w:r>
        <w:rPr>
          <w:iCs/>
        </w:rPr>
        <w:t xml:space="preserve">We propose the following algorithm </w:t>
      </w:r>
      <w:r w:rsidR="00600C79">
        <w:rPr>
          <w:iCs/>
        </w:rPr>
        <w:t>to select a</w:t>
      </w:r>
      <w:r w:rsidR="0011072C">
        <w:rPr>
          <w:iCs/>
        </w:rPr>
        <w:t xml:space="preserve">n </w:t>
      </w:r>
      <w:r w:rsidR="00881AF4">
        <w:rPr>
          <w:iCs/>
        </w:rPr>
        <w:t>optimum</w:t>
      </w:r>
      <w:r w:rsidR="00600C79">
        <w:rPr>
          <w:iCs/>
        </w:rPr>
        <w:t xml:space="preserve"> value of </w:t>
      </w:r>
      <w:r w:rsidR="00600C79" w:rsidRPr="0011072C">
        <w:rPr>
          <w:iCs/>
        </w:rPr>
        <w:t>p</w:t>
      </w:r>
      <w:r w:rsidR="00600C79">
        <w:rPr>
          <w:iCs/>
        </w:rPr>
        <w:t xml:space="preserve"> automatically</w:t>
      </w:r>
    </w:p>
    <w:p w14:paraId="7743617B" w14:textId="7B3F9AA5" w:rsidR="00600C79" w:rsidRPr="00881AF4" w:rsidRDefault="00600C79" w:rsidP="006130A5">
      <w:pPr>
        <w:pBdr>
          <w:bottom w:val="single" w:sz="6" w:space="1" w:color="auto"/>
        </w:pBdr>
        <w:ind w:left="709"/>
        <w:jc w:val="both"/>
        <w:rPr>
          <w:iCs/>
        </w:rPr>
      </w:pPr>
      <w:r>
        <w:rPr>
          <w:i/>
        </w:rPr>
        <w:t>Algorithm</w:t>
      </w:r>
      <w:r w:rsidR="00881AF4">
        <w:rPr>
          <w:i/>
        </w:rPr>
        <w:t xml:space="preserve">: </w:t>
      </w:r>
      <w:proofErr w:type="spellStart"/>
      <w:r w:rsidR="00881AF4">
        <w:rPr>
          <w:i/>
        </w:rPr>
        <w:t>Find_Appropriate_Super-Pixel_Count</w:t>
      </w:r>
      <w:proofErr w:type="spellEnd"/>
      <w:r w:rsidR="00881AF4">
        <w:rPr>
          <w:b/>
          <w:bCs/>
          <w:iCs/>
        </w:rPr>
        <w:t xml:space="preserve"> </w:t>
      </w:r>
      <w:r w:rsidR="00881AF4">
        <w:rPr>
          <w:iCs/>
        </w:rPr>
        <w:t xml:space="preserve">(Algorithm to find out an optimum value of the number of super-pixels necessary to create an explanation which </w:t>
      </w:r>
      <w:proofErr w:type="spellStart"/>
      <w:r w:rsidR="00881AF4">
        <w:rPr>
          <w:iCs/>
        </w:rPr>
        <w:t>generatesa</w:t>
      </w:r>
      <w:proofErr w:type="spellEnd"/>
      <w:r w:rsidR="00881AF4">
        <w:rPr>
          <w:iCs/>
        </w:rPr>
        <w:t xml:space="preserve"> value of </w:t>
      </w:r>
      <w:proofErr w:type="spellStart"/>
      <w:r w:rsidR="00881AF4">
        <w:rPr>
          <w:iCs/>
        </w:rPr>
        <w:t>ees</w:t>
      </w:r>
      <w:proofErr w:type="spellEnd"/>
      <w:r w:rsidR="00881AF4">
        <w:rPr>
          <w:iCs/>
        </w:rPr>
        <w:t xml:space="preserve"> above a threshold)</w:t>
      </w:r>
    </w:p>
    <w:p w14:paraId="70C48F73" w14:textId="04FA0C3F" w:rsidR="00600C79" w:rsidRDefault="00600C79" w:rsidP="006130A5">
      <w:pPr>
        <w:ind w:left="709"/>
        <w:jc w:val="both"/>
        <w:rPr>
          <w:i/>
        </w:rPr>
      </w:pPr>
      <w:r>
        <w:rPr>
          <w:i/>
        </w:rPr>
        <w:t xml:space="preserve">Input T </w:t>
      </w:r>
      <w:r w:rsidRPr="00600C79">
        <w:rPr>
          <w:i/>
        </w:rPr>
        <w:sym w:font="Wingdings" w:char="F0E0"/>
      </w:r>
      <w:r>
        <w:rPr>
          <w:i/>
        </w:rPr>
        <w:t xml:space="preserve"> The minimum </w:t>
      </w:r>
      <w:r w:rsidR="002F44AB">
        <w:rPr>
          <w:i/>
        </w:rPr>
        <w:t xml:space="preserve">acceptable </w:t>
      </w:r>
      <w:r>
        <w:rPr>
          <w:i/>
        </w:rPr>
        <w:t xml:space="preserve">value of </w:t>
      </w:r>
      <w:proofErr w:type="spellStart"/>
      <w:r w:rsidR="00881AF4">
        <w:rPr>
          <w:iCs/>
        </w:rPr>
        <w:t>ees</w:t>
      </w:r>
      <w:proofErr w:type="spellEnd"/>
      <w:r>
        <w:rPr>
          <w:i/>
        </w:rPr>
        <w:t xml:space="preserve"> required </w:t>
      </w:r>
      <w:r w:rsidR="002F44AB">
        <w:rPr>
          <w:i/>
        </w:rPr>
        <w:t>for the system</w:t>
      </w:r>
    </w:p>
    <w:p w14:paraId="4E3AAF5F" w14:textId="0726C26E" w:rsidR="002C621C" w:rsidRDefault="002C621C" w:rsidP="006130A5">
      <w:pPr>
        <w:ind w:left="709"/>
        <w:jc w:val="both"/>
        <w:rPr>
          <w:i/>
        </w:rPr>
      </w:pPr>
      <w:r>
        <w:rPr>
          <w:i/>
        </w:rPr>
        <w:t xml:space="preserve">Input I </w:t>
      </w:r>
      <w:r w:rsidRPr="002C621C">
        <w:rPr>
          <w:i/>
        </w:rPr>
        <w:sym w:font="Wingdings" w:char="F0E0"/>
      </w:r>
      <w:r>
        <w:rPr>
          <w:i/>
        </w:rPr>
        <w:t xml:space="preserve"> The image for which we are trying to generate the explanation</w:t>
      </w:r>
    </w:p>
    <w:p w14:paraId="66EB5689" w14:textId="0B4D9CA8" w:rsidR="00C368DA" w:rsidRDefault="00C368DA" w:rsidP="006130A5">
      <w:pPr>
        <w:ind w:left="709"/>
        <w:jc w:val="both"/>
        <w:rPr>
          <w:i/>
        </w:rPr>
      </w:pPr>
      <w:r>
        <w:rPr>
          <w:i/>
        </w:rPr>
        <w:t xml:space="preserve">Input C </w:t>
      </w:r>
      <w:r w:rsidRPr="00C368DA">
        <w:rPr>
          <w:i/>
        </w:rPr>
        <w:sym w:font="Wingdings" w:char="F0E0"/>
      </w:r>
      <w:r>
        <w:rPr>
          <w:i/>
        </w:rPr>
        <w:t xml:space="preserve"> The classifier whose decisions we are trying to explain</w:t>
      </w:r>
    </w:p>
    <w:p w14:paraId="311AD390" w14:textId="3EA0B7FC" w:rsidR="00881AF4" w:rsidRDefault="00881AF4" w:rsidP="006130A5">
      <w:pPr>
        <w:ind w:left="709"/>
        <w:jc w:val="both"/>
        <w:rPr>
          <w:i/>
        </w:rPr>
      </w:pPr>
      <w:r>
        <w:rPr>
          <w:i/>
        </w:rPr>
        <w:t xml:space="preserve">Output p </w:t>
      </w:r>
      <w:r w:rsidRPr="00881AF4">
        <w:rPr>
          <w:i/>
        </w:rPr>
        <w:sym w:font="Wingdings" w:char="F0E0"/>
      </w:r>
      <w:r>
        <w:rPr>
          <w:i/>
        </w:rPr>
        <w:t xml:space="preserve"> The optimum number of super-pixels</w:t>
      </w:r>
    </w:p>
    <w:p w14:paraId="35A6D089" w14:textId="326D2A48" w:rsidR="002C621C" w:rsidRDefault="002C621C" w:rsidP="006130A5">
      <w:pPr>
        <w:ind w:left="709"/>
        <w:jc w:val="both"/>
        <w:rPr>
          <w:i/>
        </w:rPr>
      </w:pPr>
      <w:proofErr w:type="gramStart"/>
      <w:r>
        <w:rPr>
          <w:i/>
        </w:rPr>
        <w:t>X :</w:t>
      </w:r>
      <w:proofErr w:type="gramEnd"/>
      <w:r>
        <w:rPr>
          <w:i/>
        </w:rPr>
        <w:t xml:space="preserve">= classification score vector </w:t>
      </w:r>
      <w:r w:rsidR="00C368DA">
        <w:rPr>
          <w:i/>
        </w:rPr>
        <w:t>generated by the classifier C on I</w:t>
      </w:r>
    </w:p>
    <w:p w14:paraId="14CC90A7" w14:textId="65BD5941" w:rsidR="002F44AB" w:rsidRDefault="002F44AB" w:rsidP="006130A5">
      <w:pPr>
        <w:ind w:left="709"/>
        <w:jc w:val="both"/>
        <w:rPr>
          <w:i/>
        </w:rPr>
      </w:pPr>
      <w:r>
        <w:rPr>
          <w:i/>
        </w:rPr>
        <w:t>Run LIME</w:t>
      </w:r>
    </w:p>
    <w:p w14:paraId="256DA7D0" w14:textId="005C2337" w:rsidR="002F44AB" w:rsidRDefault="002F44AB" w:rsidP="006130A5">
      <w:pPr>
        <w:ind w:left="709"/>
        <w:jc w:val="both"/>
        <w:rPr>
          <w:i/>
        </w:rPr>
      </w:pPr>
      <w:r>
        <w:rPr>
          <w:i/>
        </w:rPr>
        <w:t xml:space="preserve">Rank the super-pixels according to their </w:t>
      </w:r>
      <w:r w:rsidR="002C621C">
        <w:rPr>
          <w:i/>
        </w:rPr>
        <w:t>weights, in descending order</w:t>
      </w:r>
    </w:p>
    <w:p w14:paraId="1C1BBAEC" w14:textId="13AE98A0" w:rsidR="002C621C" w:rsidRDefault="005D12C5" w:rsidP="006130A5">
      <w:pPr>
        <w:ind w:left="709"/>
        <w:jc w:val="both"/>
        <w:rPr>
          <w:i/>
        </w:rPr>
      </w:pPr>
      <w:proofErr w:type="gramStart"/>
      <w:r>
        <w:rPr>
          <w:i/>
        </w:rPr>
        <w:t>p</w:t>
      </w:r>
      <w:r w:rsidR="002C621C">
        <w:rPr>
          <w:i/>
        </w:rPr>
        <w:t xml:space="preserve"> :</w:t>
      </w:r>
      <w:proofErr w:type="gramEnd"/>
      <w:r w:rsidR="002C621C">
        <w:rPr>
          <w:i/>
        </w:rPr>
        <w:t>= 1</w:t>
      </w:r>
    </w:p>
    <w:p w14:paraId="6ACA9EC3" w14:textId="4B15A0F2" w:rsidR="002C621C" w:rsidRDefault="002C621C" w:rsidP="006130A5">
      <w:pPr>
        <w:ind w:left="709"/>
        <w:jc w:val="both"/>
        <w:rPr>
          <w:i/>
        </w:rPr>
      </w:pPr>
      <w:proofErr w:type="spellStart"/>
      <w:proofErr w:type="gramStart"/>
      <w:r>
        <w:rPr>
          <w:i/>
        </w:rPr>
        <w:t>ee</w:t>
      </w:r>
      <w:proofErr w:type="spellEnd"/>
      <w:r>
        <w:rPr>
          <w:i/>
        </w:rPr>
        <w:t xml:space="preserve"> :</w:t>
      </w:r>
      <w:proofErr w:type="gramEnd"/>
      <w:r>
        <w:rPr>
          <w:i/>
        </w:rPr>
        <w:t>= 0</w:t>
      </w:r>
    </w:p>
    <w:p w14:paraId="13EDC9D2" w14:textId="20660365" w:rsidR="002C621C" w:rsidRDefault="002C621C" w:rsidP="006130A5">
      <w:pPr>
        <w:ind w:left="709"/>
        <w:jc w:val="both"/>
        <w:rPr>
          <w:i/>
        </w:rPr>
      </w:pPr>
      <w:r>
        <w:rPr>
          <w:i/>
        </w:rPr>
        <w:t>while (</w:t>
      </w:r>
      <w:proofErr w:type="spellStart"/>
      <w:r>
        <w:rPr>
          <w:i/>
        </w:rPr>
        <w:t>ee</w:t>
      </w:r>
      <w:proofErr w:type="spellEnd"/>
      <w:r>
        <w:rPr>
          <w:i/>
        </w:rPr>
        <w:t xml:space="preserve"> &lt; T) do</w:t>
      </w:r>
    </w:p>
    <w:p w14:paraId="162FEE91" w14:textId="70E5EBD6" w:rsidR="002C621C" w:rsidRDefault="002C621C" w:rsidP="006130A5">
      <w:pPr>
        <w:ind w:left="709"/>
        <w:jc w:val="both"/>
        <w:rPr>
          <w:i/>
        </w:rPr>
      </w:pPr>
      <w:r>
        <w:rPr>
          <w:i/>
        </w:rPr>
        <w:tab/>
      </w:r>
      <w:r>
        <w:rPr>
          <w:i/>
        </w:rPr>
        <w:tab/>
        <w:t xml:space="preserve">generate image </w:t>
      </w:r>
      <w:proofErr w:type="spellStart"/>
      <w:r>
        <w:rPr>
          <w:i/>
        </w:rPr>
        <w:t>I_p</w:t>
      </w:r>
      <w:proofErr w:type="spellEnd"/>
      <w:r>
        <w:rPr>
          <w:i/>
        </w:rPr>
        <w:t xml:space="preserve"> by perturbing all super-pixels except top p</w:t>
      </w:r>
    </w:p>
    <w:p w14:paraId="3C7AE2E4" w14:textId="2C8BE18C" w:rsidR="002C621C" w:rsidRDefault="002C621C" w:rsidP="00441229">
      <w:pPr>
        <w:ind w:left="709"/>
        <w:jc w:val="both"/>
        <w:rPr>
          <w:i/>
        </w:rPr>
      </w:pPr>
      <w:r>
        <w:rPr>
          <w:i/>
        </w:rPr>
        <w:tab/>
      </w:r>
      <w:r>
        <w:rPr>
          <w:i/>
        </w:rPr>
        <w:tab/>
      </w:r>
      <w:proofErr w:type="gramStart"/>
      <w:r w:rsidR="00441229">
        <w:rPr>
          <w:i/>
        </w:rPr>
        <w:t>Y :</w:t>
      </w:r>
      <w:proofErr w:type="gramEnd"/>
      <w:r w:rsidR="00441229">
        <w:rPr>
          <w:i/>
        </w:rPr>
        <w:t>= classification score vector generated by the classifier C on I</w:t>
      </w:r>
    </w:p>
    <w:p w14:paraId="17F7676E" w14:textId="2D7B7507" w:rsidR="00441229" w:rsidRDefault="00441229" w:rsidP="00441229">
      <w:pPr>
        <w:ind w:left="709"/>
        <w:jc w:val="both"/>
        <w:rPr>
          <w:i/>
        </w:rPr>
      </w:pPr>
      <w:r>
        <w:rPr>
          <w:i/>
        </w:rPr>
        <w:tab/>
      </w:r>
      <w:r>
        <w:rPr>
          <w:i/>
        </w:rPr>
        <w:tab/>
      </w:r>
      <w:proofErr w:type="spellStart"/>
      <w:r>
        <w:rPr>
          <w:i/>
        </w:rPr>
        <w:t>ee_</w:t>
      </w:r>
      <w:proofErr w:type="gramStart"/>
      <w:r>
        <w:rPr>
          <w:i/>
        </w:rPr>
        <w:t>new</w:t>
      </w:r>
      <w:proofErr w:type="spellEnd"/>
      <w:r>
        <w:rPr>
          <w:i/>
        </w:rPr>
        <w:t xml:space="preserve"> :</w:t>
      </w:r>
      <w:proofErr w:type="gramEnd"/>
      <w:r>
        <w:rPr>
          <w:i/>
        </w:rPr>
        <w:t>= EE_SCORE(X, Y)</w:t>
      </w:r>
    </w:p>
    <w:p w14:paraId="47D0388B" w14:textId="0CE0BCD3" w:rsidR="00441229" w:rsidRDefault="00441229" w:rsidP="00441229">
      <w:pPr>
        <w:ind w:left="709"/>
        <w:jc w:val="both"/>
        <w:rPr>
          <w:i/>
        </w:rPr>
      </w:pPr>
      <w:r>
        <w:rPr>
          <w:i/>
        </w:rPr>
        <w:tab/>
      </w:r>
      <w:r>
        <w:rPr>
          <w:i/>
        </w:rPr>
        <w:tab/>
        <w:t>If (</w:t>
      </w:r>
      <w:proofErr w:type="spellStart"/>
      <w:r>
        <w:rPr>
          <w:i/>
        </w:rPr>
        <w:t>ee_new</w:t>
      </w:r>
      <w:proofErr w:type="spellEnd"/>
      <w:r>
        <w:rPr>
          <w:i/>
        </w:rPr>
        <w:t xml:space="preserve"> &gt; T)</w:t>
      </w:r>
    </w:p>
    <w:p w14:paraId="13513AA0" w14:textId="594CA3E3" w:rsidR="00441229" w:rsidRDefault="00441229" w:rsidP="00441229">
      <w:pPr>
        <w:ind w:left="709"/>
        <w:jc w:val="both"/>
        <w:rPr>
          <w:i/>
        </w:rPr>
      </w:pPr>
      <w:r>
        <w:rPr>
          <w:i/>
        </w:rPr>
        <w:tab/>
      </w:r>
      <w:r>
        <w:rPr>
          <w:i/>
        </w:rPr>
        <w:tab/>
      </w:r>
      <w:r>
        <w:rPr>
          <w:i/>
        </w:rPr>
        <w:tab/>
        <w:t>Break;</w:t>
      </w:r>
    </w:p>
    <w:p w14:paraId="49AC60ED" w14:textId="0EB52A6B" w:rsidR="00441229" w:rsidRDefault="00441229" w:rsidP="00441229">
      <w:pPr>
        <w:ind w:left="709"/>
        <w:jc w:val="both"/>
        <w:rPr>
          <w:i/>
        </w:rPr>
      </w:pPr>
      <w:r>
        <w:rPr>
          <w:i/>
        </w:rPr>
        <w:tab/>
      </w:r>
      <w:r>
        <w:rPr>
          <w:i/>
        </w:rPr>
        <w:tab/>
        <w:t>Else</w:t>
      </w:r>
    </w:p>
    <w:p w14:paraId="67AE7D00" w14:textId="508FC490" w:rsidR="00441229" w:rsidRDefault="00441229" w:rsidP="00441229">
      <w:pPr>
        <w:ind w:left="709"/>
        <w:jc w:val="both"/>
        <w:rPr>
          <w:i/>
        </w:rPr>
      </w:pPr>
      <w:r>
        <w:rPr>
          <w:i/>
        </w:rPr>
        <w:tab/>
      </w:r>
      <w:r>
        <w:rPr>
          <w:i/>
        </w:rPr>
        <w:tab/>
      </w:r>
      <w:r>
        <w:rPr>
          <w:i/>
        </w:rPr>
        <w:tab/>
      </w:r>
      <w:proofErr w:type="gramStart"/>
      <w:r>
        <w:rPr>
          <w:i/>
        </w:rPr>
        <w:t>p :</w:t>
      </w:r>
      <w:proofErr w:type="gramEnd"/>
      <w:r>
        <w:rPr>
          <w:i/>
        </w:rPr>
        <w:t>= p+1</w:t>
      </w:r>
    </w:p>
    <w:p w14:paraId="70B6EB1A" w14:textId="12FC4EAF" w:rsidR="002C621C" w:rsidRDefault="002C621C" w:rsidP="006130A5">
      <w:pPr>
        <w:ind w:left="709"/>
        <w:jc w:val="both"/>
        <w:rPr>
          <w:i/>
        </w:rPr>
      </w:pPr>
      <w:r>
        <w:rPr>
          <w:i/>
        </w:rPr>
        <w:t>end</w:t>
      </w:r>
      <w:r w:rsidR="00881AF4">
        <w:rPr>
          <w:i/>
        </w:rPr>
        <w:t xml:space="preserve"> while</w:t>
      </w:r>
    </w:p>
    <w:p w14:paraId="1D892CFC" w14:textId="35057C0D" w:rsidR="00881AF4" w:rsidRDefault="00881AF4" w:rsidP="006130A5">
      <w:pPr>
        <w:ind w:left="709"/>
        <w:jc w:val="both"/>
        <w:rPr>
          <w:i/>
        </w:rPr>
      </w:pPr>
      <w:r>
        <w:rPr>
          <w:i/>
        </w:rPr>
        <w:t xml:space="preserve">output </w:t>
      </w:r>
      <w:r w:rsidRPr="00881AF4">
        <w:rPr>
          <w:i/>
        </w:rPr>
        <w:sym w:font="Wingdings" w:char="F0E0"/>
      </w:r>
      <w:r>
        <w:rPr>
          <w:i/>
        </w:rPr>
        <w:t xml:space="preserve"> p</w:t>
      </w:r>
    </w:p>
    <w:p w14:paraId="63F78460" w14:textId="5F11BD04" w:rsidR="00441229" w:rsidRDefault="00441229" w:rsidP="006130A5">
      <w:pPr>
        <w:pBdr>
          <w:bottom w:val="single" w:sz="6" w:space="1" w:color="auto"/>
        </w:pBdr>
        <w:ind w:left="709"/>
        <w:jc w:val="both"/>
        <w:rPr>
          <w:i/>
        </w:rPr>
      </w:pPr>
      <w:r>
        <w:rPr>
          <w:i/>
        </w:rPr>
        <w:t xml:space="preserve">{sp_1, sp_2, …, </w:t>
      </w:r>
      <w:proofErr w:type="spellStart"/>
      <w:r>
        <w:rPr>
          <w:i/>
        </w:rPr>
        <w:t>sp_p</w:t>
      </w:r>
      <w:proofErr w:type="spellEnd"/>
      <w:r>
        <w:rPr>
          <w:i/>
        </w:rPr>
        <w:t>} constitutes the explanation that meets the quality requirement</w:t>
      </w:r>
    </w:p>
    <w:p w14:paraId="56290CC0" w14:textId="77777777" w:rsidR="00A07CF9" w:rsidRDefault="00A07CF9" w:rsidP="006130A5">
      <w:pPr>
        <w:ind w:left="709"/>
        <w:jc w:val="both"/>
        <w:rPr>
          <w:b/>
          <w:bCs/>
          <w:i/>
          <w:u w:val="single"/>
        </w:rPr>
      </w:pPr>
    </w:p>
    <w:p w14:paraId="257673F9" w14:textId="10779202" w:rsidR="00441229" w:rsidRDefault="006D0902" w:rsidP="006130A5">
      <w:pPr>
        <w:ind w:left="709"/>
        <w:jc w:val="both"/>
        <w:rPr>
          <w:iCs/>
        </w:rPr>
      </w:pPr>
      <w:r w:rsidRPr="006D0902">
        <w:rPr>
          <w:b/>
          <w:bCs/>
          <w:i/>
          <w:u w:val="single"/>
        </w:rPr>
        <w:lastRenderedPageBreak/>
        <w:t>An Example</w:t>
      </w:r>
      <w:r>
        <w:rPr>
          <w:iCs/>
        </w:rPr>
        <w:t xml:space="preserve">: We discuss here the utility of the metric and the algorithm by </w:t>
      </w:r>
      <w:r w:rsidR="00FB4AB7">
        <w:rPr>
          <w:iCs/>
        </w:rPr>
        <w:t>two images</w:t>
      </w:r>
      <w:r>
        <w:rPr>
          <w:iCs/>
        </w:rPr>
        <w:t>.</w:t>
      </w:r>
    </w:p>
    <w:p w14:paraId="3C6264C1" w14:textId="30D6A87A" w:rsidR="006D0902" w:rsidRDefault="006D0902" w:rsidP="006D0902">
      <w:pPr>
        <w:pStyle w:val="ListParagraph"/>
        <w:numPr>
          <w:ilvl w:val="0"/>
          <w:numId w:val="6"/>
        </w:numPr>
        <w:jc w:val="both"/>
        <w:rPr>
          <w:iCs/>
        </w:rPr>
      </w:pPr>
      <w:r>
        <w:rPr>
          <w:iCs/>
        </w:rPr>
        <w:t>The classifier we have chosen is the Inception Net V3 [</w:t>
      </w:r>
      <w:r w:rsidRPr="006D0902">
        <w:rPr>
          <w:iCs/>
          <w:highlight w:val="yellow"/>
        </w:rPr>
        <w:t>ref</w:t>
      </w:r>
      <w:r>
        <w:rPr>
          <w:iCs/>
        </w:rPr>
        <w:t>]</w:t>
      </w:r>
    </w:p>
    <w:p w14:paraId="70026E49" w14:textId="0B76A3AC" w:rsidR="006D0902" w:rsidRDefault="006D0902" w:rsidP="006D0902">
      <w:pPr>
        <w:pStyle w:val="ListParagraph"/>
        <w:numPr>
          <w:ilvl w:val="0"/>
          <w:numId w:val="6"/>
        </w:numPr>
        <w:jc w:val="both"/>
        <w:rPr>
          <w:iCs/>
        </w:rPr>
      </w:pPr>
      <w:r>
        <w:rPr>
          <w:iCs/>
        </w:rPr>
        <w:t>We have taken the trained version of this network, trained on ImageNet [</w:t>
      </w:r>
      <w:r w:rsidRPr="006D0902">
        <w:rPr>
          <w:iCs/>
          <w:highlight w:val="yellow"/>
        </w:rPr>
        <w:t>ref</w:t>
      </w:r>
      <w:r>
        <w:rPr>
          <w:iCs/>
        </w:rPr>
        <w:t>]</w:t>
      </w:r>
    </w:p>
    <w:p w14:paraId="74ED2853" w14:textId="6F391307" w:rsidR="006D0902" w:rsidRDefault="006D0902" w:rsidP="006D0902">
      <w:pPr>
        <w:pStyle w:val="ListParagraph"/>
        <w:numPr>
          <w:ilvl w:val="0"/>
          <w:numId w:val="6"/>
        </w:numPr>
        <w:jc w:val="both"/>
        <w:rPr>
          <w:iCs/>
        </w:rPr>
      </w:pPr>
      <w:r>
        <w:rPr>
          <w:iCs/>
        </w:rPr>
        <w:t xml:space="preserve">The </w:t>
      </w:r>
      <w:r w:rsidR="00FB4AB7">
        <w:rPr>
          <w:iCs/>
        </w:rPr>
        <w:t xml:space="preserve">first </w:t>
      </w:r>
      <w:r>
        <w:rPr>
          <w:iCs/>
        </w:rPr>
        <w:t xml:space="preserve">test image we have chosen as a single image of a </w:t>
      </w:r>
      <w:r w:rsidR="00FB4AB7">
        <w:rPr>
          <w:iCs/>
        </w:rPr>
        <w:t xml:space="preserve">cat, as shown </w:t>
      </w:r>
      <w:r w:rsidR="00AC56B9">
        <w:rPr>
          <w:iCs/>
        </w:rPr>
        <w:t>in Figure 2.</w:t>
      </w:r>
    </w:p>
    <w:p w14:paraId="17F3EC3B" w14:textId="736E8691" w:rsidR="00EC057A" w:rsidRDefault="00EC057A" w:rsidP="006D0902">
      <w:pPr>
        <w:pStyle w:val="ListParagraph"/>
        <w:numPr>
          <w:ilvl w:val="0"/>
          <w:numId w:val="6"/>
        </w:numPr>
        <w:jc w:val="both"/>
        <w:rPr>
          <w:iCs/>
        </w:rPr>
      </w:pPr>
      <w:r>
        <w:rPr>
          <w:iCs/>
        </w:rPr>
        <w:t xml:space="preserve">The top 5 classes and their corresponding scores generated by InceptionNetv3 </w:t>
      </w:r>
      <w:r w:rsidR="00D04FA2">
        <w:rPr>
          <w:iCs/>
        </w:rPr>
        <w:t>are</w:t>
      </w:r>
      <w:r w:rsidR="007E6C87">
        <w:rPr>
          <w:iCs/>
        </w:rPr>
        <w:t xml:space="preserve"> depicted in Table 1.</w:t>
      </w:r>
    </w:p>
    <w:p w14:paraId="3C0E1A8B" w14:textId="0E352FAB" w:rsidR="00EC057A" w:rsidRDefault="00963346" w:rsidP="00EC057A">
      <w:pPr>
        <w:pStyle w:val="ListParagraph"/>
        <w:ind w:left="2149"/>
        <w:jc w:val="both"/>
        <w:rPr>
          <w:iCs/>
        </w:rPr>
      </w:pPr>
      <w:r>
        <w:rPr>
          <w:noProof/>
        </w:rPr>
        <w:pict w14:anchorId="32A1B206">
          <v:shape id="_x0000_s1090" type="#_x0000_t202" style="position:absolute;left:0;text-align:left;margin-left:176.65pt;margin-top:5.55pt;width:273.9pt;height:36.3pt;z-index:25168179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l&#10;9ZB6FgIAACgEAAAOAAAAAAAAAAAAAAAAAC4CAABkcnMvZTJvRG9jLnhtbFBLAQItABQABgAIAAAA&#10;IQBIWydy2wAAAAcBAAAPAAAAAAAAAAAAAAAAAHAEAABkcnMvZG93bnJldi54bWxQSwUGAAAAAAQA&#10;BADzAAAAeAUAAAAA&#10;">
            <v:textbox style="mso-next-textbox:#_x0000_s1090">
              <w:txbxContent>
                <w:p w14:paraId="3BBD59D4" w14:textId="24E376BC" w:rsidR="00963346" w:rsidRPr="00963346" w:rsidRDefault="00963346">
                  <w:pPr>
                    <w:rPr>
                      <w:i/>
                      <w:iCs/>
                    </w:rPr>
                  </w:pPr>
                  <w:r w:rsidRPr="00963346">
                    <w:rPr>
                      <w:i/>
                      <w:iCs/>
                    </w:rPr>
                    <w:t>Table 1: Classification score generated by InceptionNetV3 on the image of the cat shown in Figure 2.</w:t>
                  </w:r>
                </w:p>
              </w:txbxContent>
            </v:textbox>
            <w10:wrap type="square"/>
          </v:shape>
        </w:pict>
      </w:r>
      <w:r w:rsidR="00181F87">
        <w:rPr>
          <w:iCs/>
          <w:noProof/>
        </w:rPr>
        <w:drawing>
          <wp:anchor distT="0" distB="0" distL="114300" distR="114300" simplePos="0" relativeHeight="251666432" behindDoc="1" locked="0" layoutInCell="1" allowOverlap="1" wp14:anchorId="69EDF707" wp14:editId="254EFA0B">
            <wp:simplePos x="0" y="0"/>
            <wp:positionH relativeFrom="column">
              <wp:posOffset>133350</wp:posOffset>
            </wp:positionH>
            <wp:positionV relativeFrom="paragraph">
              <wp:posOffset>49530</wp:posOffset>
            </wp:positionV>
            <wp:extent cx="1711325" cy="1704975"/>
            <wp:effectExtent l="0" t="0" r="0" b="0"/>
            <wp:wrapTight wrapText="bothSides">
              <wp:wrapPolygon edited="0">
                <wp:start x="0" y="0"/>
                <wp:lineTo x="0" y="21479"/>
                <wp:lineTo x="21400" y="21479"/>
                <wp:lineTo x="21400" y="0"/>
                <wp:lineTo x="0" y="0"/>
              </wp:wrapPolygon>
            </wp:wrapTight>
            <wp:docPr id="1667574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9">
                      <a:extLst>
                        <a:ext uri="{28A0092B-C50C-407E-A947-70E740481C1C}">
                          <a14:useLocalDpi xmlns:a14="http://schemas.microsoft.com/office/drawing/2010/main" val="0"/>
                        </a:ext>
                      </a:extLst>
                    </a:blip>
                    <a:srcRect l="10834" t="3217" r="1794" b="7769"/>
                    <a:stretch/>
                  </pic:blipFill>
                  <pic:spPr bwMode="auto">
                    <a:xfrm>
                      <a:off x="0" y="0"/>
                      <a:ext cx="1711325" cy="1704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42BC8B" w14:textId="526CEE02" w:rsidR="00D66BF2" w:rsidRDefault="00D66BF2" w:rsidP="00D66BF2">
      <w:pPr>
        <w:jc w:val="both"/>
        <w:rPr>
          <w:iCs/>
        </w:rPr>
      </w:pPr>
    </w:p>
    <w:tbl>
      <w:tblPr>
        <w:tblStyle w:val="TableGrid"/>
        <w:tblW w:w="0" w:type="auto"/>
        <w:tblInd w:w="675" w:type="dxa"/>
        <w:tblLook w:val="04A0" w:firstRow="1" w:lastRow="0" w:firstColumn="1" w:lastColumn="0" w:noHBand="0" w:noVBand="1"/>
      </w:tblPr>
      <w:tblGrid>
        <w:gridCol w:w="2835"/>
        <w:gridCol w:w="2552"/>
      </w:tblGrid>
      <w:tr w:rsidR="00963346" w:rsidRPr="00D04FA2" w14:paraId="5090F539" w14:textId="77777777" w:rsidTr="005C1578">
        <w:tc>
          <w:tcPr>
            <w:tcW w:w="2835" w:type="dxa"/>
          </w:tcPr>
          <w:p w14:paraId="7FF4CA45" w14:textId="77777777" w:rsidR="00963346" w:rsidRPr="00963346" w:rsidRDefault="00963346" w:rsidP="0079442E">
            <w:pPr>
              <w:jc w:val="center"/>
              <w:rPr>
                <w:b/>
                <w:bCs/>
                <w:iCs/>
              </w:rPr>
            </w:pPr>
            <w:r w:rsidRPr="00963346">
              <w:rPr>
                <w:b/>
                <w:bCs/>
                <w:iCs/>
              </w:rPr>
              <w:t>Class Name</w:t>
            </w:r>
          </w:p>
        </w:tc>
        <w:tc>
          <w:tcPr>
            <w:tcW w:w="2552" w:type="dxa"/>
          </w:tcPr>
          <w:p w14:paraId="6D00BE49" w14:textId="77777777" w:rsidR="00963346" w:rsidRPr="00963346" w:rsidRDefault="00963346" w:rsidP="0079442E">
            <w:pPr>
              <w:jc w:val="center"/>
              <w:rPr>
                <w:b/>
                <w:bCs/>
                <w:iCs/>
              </w:rPr>
            </w:pPr>
            <w:r>
              <w:rPr>
                <w:b/>
                <w:bCs/>
                <w:iCs/>
              </w:rPr>
              <w:t>S</w:t>
            </w:r>
            <w:r w:rsidRPr="00963346">
              <w:rPr>
                <w:b/>
                <w:bCs/>
                <w:iCs/>
              </w:rPr>
              <w:t>core</w:t>
            </w:r>
          </w:p>
        </w:tc>
      </w:tr>
      <w:tr w:rsidR="00963346" w:rsidRPr="00D04FA2" w14:paraId="5C8DBB0C" w14:textId="77777777" w:rsidTr="005C1578">
        <w:tc>
          <w:tcPr>
            <w:tcW w:w="2835" w:type="dxa"/>
          </w:tcPr>
          <w:p w14:paraId="641C6B8A" w14:textId="77777777" w:rsidR="00963346" w:rsidRPr="00D04FA2" w:rsidRDefault="00963346" w:rsidP="0079442E">
            <w:pPr>
              <w:jc w:val="center"/>
              <w:rPr>
                <w:iCs/>
              </w:rPr>
            </w:pPr>
            <w:r w:rsidRPr="00D04FA2">
              <w:rPr>
                <w:iCs/>
              </w:rPr>
              <w:t>tabby</w:t>
            </w:r>
          </w:p>
        </w:tc>
        <w:tc>
          <w:tcPr>
            <w:tcW w:w="2552" w:type="dxa"/>
          </w:tcPr>
          <w:p w14:paraId="31567330" w14:textId="77777777" w:rsidR="00963346" w:rsidRPr="00D04FA2" w:rsidRDefault="00963346" w:rsidP="0079442E">
            <w:pPr>
              <w:jc w:val="center"/>
              <w:rPr>
                <w:iCs/>
              </w:rPr>
            </w:pPr>
            <w:r w:rsidRPr="00D04FA2">
              <w:rPr>
                <w:iCs/>
              </w:rPr>
              <w:t>0.85062546</w:t>
            </w:r>
          </w:p>
        </w:tc>
      </w:tr>
      <w:tr w:rsidR="00963346" w:rsidRPr="00D04FA2" w14:paraId="1755B022" w14:textId="77777777" w:rsidTr="005C1578">
        <w:tc>
          <w:tcPr>
            <w:tcW w:w="2835" w:type="dxa"/>
          </w:tcPr>
          <w:p w14:paraId="444DA78E" w14:textId="77777777" w:rsidR="00963346" w:rsidRPr="00D04FA2" w:rsidRDefault="00963346" w:rsidP="0079442E">
            <w:pPr>
              <w:jc w:val="center"/>
              <w:rPr>
                <w:iCs/>
              </w:rPr>
            </w:pPr>
            <w:proofErr w:type="spellStart"/>
            <w:r w:rsidRPr="00D04FA2">
              <w:rPr>
                <w:iCs/>
              </w:rPr>
              <w:t>tiger_cat</w:t>
            </w:r>
            <w:proofErr w:type="spellEnd"/>
          </w:p>
        </w:tc>
        <w:tc>
          <w:tcPr>
            <w:tcW w:w="2552" w:type="dxa"/>
          </w:tcPr>
          <w:p w14:paraId="7221D783" w14:textId="77777777" w:rsidR="00963346" w:rsidRPr="00D04FA2" w:rsidRDefault="00963346" w:rsidP="0079442E">
            <w:pPr>
              <w:jc w:val="center"/>
              <w:rPr>
                <w:iCs/>
              </w:rPr>
            </w:pPr>
            <w:r w:rsidRPr="00D04FA2">
              <w:rPr>
                <w:iCs/>
              </w:rPr>
              <w:t>0.042112485</w:t>
            </w:r>
          </w:p>
        </w:tc>
      </w:tr>
      <w:tr w:rsidR="00963346" w:rsidRPr="00D04FA2" w14:paraId="14D56515" w14:textId="77777777" w:rsidTr="005C1578">
        <w:tc>
          <w:tcPr>
            <w:tcW w:w="2835" w:type="dxa"/>
          </w:tcPr>
          <w:p w14:paraId="4D52BF6C" w14:textId="77777777" w:rsidR="00963346" w:rsidRPr="00D04FA2" w:rsidRDefault="00963346" w:rsidP="0079442E">
            <w:pPr>
              <w:jc w:val="center"/>
              <w:rPr>
                <w:iCs/>
              </w:rPr>
            </w:pPr>
            <w:proofErr w:type="spellStart"/>
            <w:r w:rsidRPr="00D04FA2">
              <w:rPr>
                <w:iCs/>
              </w:rPr>
              <w:t>Egyptian_cat</w:t>
            </w:r>
            <w:proofErr w:type="spellEnd"/>
          </w:p>
        </w:tc>
        <w:tc>
          <w:tcPr>
            <w:tcW w:w="2552" w:type="dxa"/>
          </w:tcPr>
          <w:p w14:paraId="7A867F7A" w14:textId="77777777" w:rsidR="00963346" w:rsidRPr="00D04FA2" w:rsidRDefault="00963346" w:rsidP="0079442E">
            <w:pPr>
              <w:jc w:val="center"/>
              <w:rPr>
                <w:iCs/>
              </w:rPr>
            </w:pPr>
            <w:r w:rsidRPr="00D04FA2">
              <w:rPr>
                <w:iCs/>
              </w:rPr>
              <w:t>0.002530468</w:t>
            </w:r>
          </w:p>
        </w:tc>
      </w:tr>
      <w:tr w:rsidR="00963346" w:rsidRPr="00D04FA2" w14:paraId="346E7DAC" w14:textId="77777777" w:rsidTr="005C1578">
        <w:tc>
          <w:tcPr>
            <w:tcW w:w="2835" w:type="dxa"/>
          </w:tcPr>
          <w:p w14:paraId="5993908C" w14:textId="77777777" w:rsidR="00963346" w:rsidRPr="00D04FA2" w:rsidRDefault="00963346" w:rsidP="0079442E">
            <w:pPr>
              <w:jc w:val="center"/>
              <w:rPr>
                <w:iCs/>
              </w:rPr>
            </w:pPr>
            <w:r w:rsidRPr="00D04FA2">
              <w:rPr>
                <w:iCs/>
              </w:rPr>
              <w:t>Swab</w:t>
            </w:r>
          </w:p>
        </w:tc>
        <w:tc>
          <w:tcPr>
            <w:tcW w:w="2552" w:type="dxa"/>
          </w:tcPr>
          <w:p w14:paraId="0D1D345D" w14:textId="77777777" w:rsidR="00963346" w:rsidRPr="00D04FA2" w:rsidRDefault="00963346" w:rsidP="0079442E">
            <w:pPr>
              <w:jc w:val="center"/>
              <w:rPr>
                <w:iCs/>
              </w:rPr>
            </w:pPr>
            <w:r w:rsidRPr="00D04FA2">
              <w:rPr>
                <w:iCs/>
              </w:rPr>
              <w:t>0.000632918</w:t>
            </w:r>
          </w:p>
        </w:tc>
      </w:tr>
      <w:tr w:rsidR="00963346" w:rsidRPr="00D04FA2" w14:paraId="78BF462E" w14:textId="77777777" w:rsidTr="005C1578">
        <w:tc>
          <w:tcPr>
            <w:tcW w:w="2835" w:type="dxa"/>
          </w:tcPr>
          <w:p w14:paraId="51682AF4" w14:textId="3345C9B6" w:rsidR="00963346" w:rsidRPr="00D04FA2" w:rsidRDefault="00963346" w:rsidP="0079442E">
            <w:pPr>
              <w:jc w:val="center"/>
              <w:rPr>
                <w:iCs/>
              </w:rPr>
            </w:pPr>
            <w:r>
              <w:rPr>
                <w:iCs/>
              </w:rPr>
              <w:t>Lynx</w:t>
            </w:r>
          </w:p>
        </w:tc>
        <w:tc>
          <w:tcPr>
            <w:tcW w:w="2552" w:type="dxa"/>
          </w:tcPr>
          <w:p w14:paraId="2444A6CA" w14:textId="79C367CD" w:rsidR="00963346" w:rsidRPr="00D04FA2" w:rsidRDefault="00963346" w:rsidP="0079442E">
            <w:pPr>
              <w:jc w:val="center"/>
              <w:rPr>
                <w:iCs/>
              </w:rPr>
            </w:pPr>
            <w:r>
              <w:rPr>
                <w:iCs/>
              </w:rPr>
              <w:t>0.000606151</w:t>
            </w:r>
          </w:p>
        </w:tc>
      </w:tr>
    </w:tbl>
    <w:p w14:paraId="13D245FC" w14:textId="5BF80597" w:rsidR="00D04FA2" w:rsidRPr="00D04FA2" w:rsidRDefault="00963346" w:rsidP="00963346">
      <w:pPr>
        <w:jc w:val="both"/>
        <w:rPr>
          <w:iCs/>
        </w:rPr>
      </w:pPr>
      <w:r>
        <w:rPr>
          <w:noProof/>
        </w:rPr>
        <w:pict w14:anchorId="3B3F4F6C">
          <v:shape id="_x0000_s1088" type="#_x0000_t202" style="position:absolute;left:0;text-align:left;margin-left:-143.75pt;margin-top:13.6pt;width:134.75pt;height:15.75pt;z-index:251677696;mso-position-horizontal-relative:text;mso-position-vertical-relative:text" wrapcoords="-120 0 -120 20829 21600 20829 21600 0 -120 0" stroked="f">
            <v:textbox style="mso-next-textbox:#_x0000_s1088" inset="0,0,0,0">
              <w:txbxContent>
                <w:p w14:paraId="06D6A393" w14:textId="64BE88CC" w:rsidR="00710227" w:rsidRPr="00ED5154" w:rsidRDefault="00710227" w:rsidP="00710227">
                  <w:pPr>
                    <w:pStyle w:val="Caption"/>
                    <w:rPr>
                      <w:noProof/>
                    </w:rPr>
                  </w:pPr>
                  <w:r>
                    <w:t>Figure2: Image of a cat</w:t>
                  </w:r>
                </w:p>
              </w:txbxContent>
            </v:textbox>
            <w10:wrap type="tight"/>
          </v:shape>
        </w:pict>
      </w:r>
    </w:p>
    <w:p w14:paraId="1D8C25D1" w14:textId="77777777" w:rsidR="001C1958" w:rsidRDefault="00D66BF2" w:rsidP="003F7C65">
      <w:pPr>
        <w:pStyle w:val="ListParagraph"/>
        <w:numPr>
          <w:ilvl w:val="0"/>
          <w:numId w:val="7"/>
        </w:numPr>
        <w:jc w:val="both"/>
        <w:rPr>
          <w:iCs/>
        </w:rPr>
      </w:pPr>
      <w:r w:rsidRPr="007E6C87">
        <w:rPr>
          <w:iCs/>
        </w:rPr>
        <w:t>After running LIME (with n</w:t>
      </w:r>
      <w:r w:rsidR="00C476CD" w:rsidRPr="007E6C87">
        <w:rPr>
          <w:iCs/>
        </w:rPr>
        <w:t>umber</w:t>
      </w:r>
      <w:r w:rsidRPr="007E6C87">
        <w:rPr>
          <w:iCs/>
        </w:rPr>
        <w:t xml:space="preserve"> of perturbations = 500, and </w:t>
      </w:r>
      <w:r w:rsidR="004F2B62" w:rsidRPr="007E6C87">
        <w:rPr>
          <w:iCs/>
        </w:rPr>
        <w:t xml:space="preserve">Linear Regression as </w:t>
      </w:r>
      <w:r w:rsidRPr="007E6C87">
        <w:rPr>
          <w:iCs/>
        </w:rPr>
        <w:t>the</w:t>
      </w:r>
      <w:r w:rsidR="004F2B62" w:rsidRPr="007E6C87">
        <w:rPr>
          <w:iCs/>
        </w:rPr>
        <w:t xml:space="preserve"> linear explanation generation system</w:t>
      </w:r>
      <w:r w:rsidRPr="007E6C87">
        <w:rPr>
          <w:iCs/>
        </w:rPr>
        <w:t xml:space="preserve">), </w:t>
      </w:r>
      <w:r w:rsidR="004F2B62" w:rsidRPr="007E6C87">
        <w:rPr>
          <w:iCs/>
        </w:rPr>
        <w:t>and picking up the top 5 super-pixels (5 being the default choice) we get the explanation</w:t>
      </w:r>
      <w:r w:rsidR="00C476CD" w:rsidRPr="007E6C87">
        <w:rPr>
          <w:iCs/>
        </w:rPr>
        <w:t xml:space="preserve"> as shown in Figure 2A.</w:t>
      </w:r>
      <w:r w:rsidR="007E6C87">
        <w:rPr>
          <w:iCs/>
        </w:rPr>
        <w:t xml:space="preserve"> </w:t>
      </w:r>
    </w:p>
    <w:p w14:paraId="7944977F" w14:textId="29726241" w:rsidR="006F2EFA" w:rsidRPr="007E6C87" w:rsidRDefault="001C1958" w:rsidP="003F7C65">
      <w:pPr>
        <w:pStyle w:val="ListParagraph"/>
        <w:numPr>
          <w:ilvl w:val="0"/>
          <w:numId w:val="7"/>
        </w:numPr>
        <w:jc w:val="both"/>
        <w:rPr>
          <w:iCs/>
        </w:rPr>
      </w:pPr>
      <w:r>
        <w:rPr>
          <w:iCs/>
          <w:noProof/>
        </w:rPr>
        <w:pict w14:anchorId="32A1B206">
          <v:shape id="_x0000_s1091" type="#_x0000_t202" style="position:absolute;left:0;text-align:left;margin-left:182.65pt;margin-top:50.95pt;width:273.9pt;height:36.3pt;z-index:25168281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l&#10;9ZB6FgIAACgEAAAOAAAAAAAAAAAAAAAAAC4CAABkcnMvZTJvRG9jLnhtbFBLAQItABQABgAIAAAA&#10;IQBIWydy2wAAAAcBAAAPAAAAAAAAAAAAAAAAAHAEAABkcnMvZG93bnJldi54bWxQSwUGAAAAAAQA&#10;BADzAAAAeAUAAAAA&#10;">
            <v:textbox style="mso-next-textbox:#_x0000_s1091">
              <w:txbxContent>
                <w:p w14:paraId="7D0D72D8" w14:textId="66AD78CC" w:rsidR="001C1958" w:rsidRPr="00963346" w:rsidRDefault="001C1958" w:rsidP="001C1958">
                  <w:pPr>
                    <w:rPr>
                      <w:i/>
                      <w:iCs/>
                    </w:rPr>
                  </w:pPr>
                  <w:r w:rsidRPr="00963346">
                    <w:rPr>
                      <w:i/>
                      <w:iCs/>
                    </w:rPr>
                    <w:t>Table 1</w:t>
                  </w:r>
                  <w:r w:rsidR="003C2B84">
                    <w:rPr>
                      <w:i/>
                      <w:iCs/>
                    </w:rPr>
                    <w:t>A</w:t>
                  </w:r>
                  <w:r w:rsidRPr="00963346">
                    <w:rPr>
                      <w:i/>
                      <w:iCs/>
                    </w:rPr>
                    <w:t>: Classification score generated by InceptionNetV3 on the image of the cat shown in Figure 2.</w:t>
                  </w:r>
                </w:p>
              </w:txbxContent>
            </v:textbox>
            <w10:wrap type="square"/>
          </v:shape>
        </w:pict>
      </w:r>
      <w:r w:rsidR="004F2B62" w:rsidRPr="007E6C87">
        <w:rPr>
          <w:iCs/>
        </w:rPr>
        <w:t xml:space="preserve">Now, </w:t>
      </w:r>
      <w:r w:rsidR="007E6C87">
        <w:rPr>
          <w:iCs/>
        </w:rPr>
        <w:t xml:space="preserve">when </w:t>
      </w:r>
      <w:r w:rsidR="004F2B62" w:rsidRPr="007E6C87">
        <w:rPr>
          <w:iCs/>
        </w:rPr>
        <w:t>this perturbed image is fed back into the Inception</w:t>
      </w:r>
      <w:r w:rsidR="006F2EFA" w:rsidRPr="007E6C87">
        <w:rPr>
          <w:iCs/>
        </w:rPr>
        <w:t xml:space="preserve">Netv3 model, the top 5 </w:t>
      </w:r>
      <w:r w:rsidR="007E6C87">
        <w:rPr>
          <w:iCs/>
        </w:rPr>
        <w:t>classes and their corresponding classification score is shown in Table 1A.</w:t>
      </w:r>
    </w:p>
    <w:p w14:paraId="5373303B" w14:textId="7497B0A5" w:rsidR="001C1958" w:rsidRDefault="001C1958" w:rsidP="001C1958">
      <w:pPr>
        <w:pStyle w:val="ListParagraph"/>
        <w:ind w:left="1440"/>
        <w:jc w:val="both"/>
        <w:rPr>
          <w:iCs/>
        </w:rPr>
      </w:pPr>
    </w:p>
    <w:p w14:paraId="09927271" w14:textId="4B34DF55" w:rsidR="001C1958" w:rsidRDefault="001C1958" w:rsidP="001C1958">
      <w:pPr>
        <w:pStyle w:val="ListParagraph"/>
        <w:ind w:left="1440"/>
        <w:jc w:val="both"/>
        <w:rPr>
          <w:iCs/>
        </w:rPr>
      </w:pPr>
      <w:r>
        <w:rPr>
          <w:iCs/>
          <w:noProof/>
        </w:rPr>
        <w:drawing>
          <wp:anchor distT="0" distB="0" distL="114300" distR="114300" simplePos="0" relativeHeight="251662336" behindDoc="1" locked="0" layoutInCell="1" allowOverlap="1" wp14:anchorId="08286BE2" wp14:editId="2412A25F">
            <wp:simplePos x="0" y="0"/>
            <wp:positionH relativeFrom="column">
              <wp:posOffset>133350</wp:posOffset>
            </wp:positionH>
            <wp:positionV relativeFrom="paragraph">
              <wp:posOffset>130810</wp:posOffset>
            </wp:positionV>
            <wp:extent cx="1783080" cy="1790700"/>
            <wp:effectExtent l="0" t="0" r="0" b="0"/>
            <wp:wrapTight wrapText="bothSides">
              <wp:wrapPolygon edited="0">
                <wp:start x="0" y="0"/>
                <wp:lineTo x="0" y="21370"/>
                <wp:lineTo x="21462" y="21370"/>
                <wp:lineTo x="21462" y="0"/>
                <wp:lineTo x="0" y="0"/>
              </wp:wrapPolygon>
            </wp:wrapTight>
            <wp:docPr id="10492872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0">
                      <a:extLst>
                        <a:ext uri="{28A0092B-C50C-407E-A947-70E740481C1C}">
                          <a14:useLocalDpi xmlns:a14="http://schemas.microsoft.com/office/drawing/2010/main" val="0"/>
                        </a:ext>
                      </a:extLst>
                    </a:blip>
                    <a:srcRect l="10834" t="2859" r="1794" b="7412"/>
                    <a:stretch/>
                  </pic:blipFill>
                  <pic:spPr bwMode="auto">
                    <a:xfrm>
                      <a:off x="0" y="0"/>
                      <a:ext cx="1783080" cy="1790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text" w:horzAnchor="margin" w:tblpXSpec="right" w:tblpY="577"/>
        <w:tblW w:w="0" w:type="auto"/>
        <w:tblLook w:val="04A0" w:firstRow="1" w:lastRow="0" w:firstColumn="1" w:lastColumn="0" w:noHBand="0" w:noVBand="1"/>
      </w:tblPr>
      <w:tblGrid>
        <w:gridCol w:w="2660"/>
        <w:gridCol w:w="2727"/>
      </w:tblGrid>
      <w:tr w:rsidR="001C1958" w:rsidRPr="00D04FA2" w14:paraId="32BBC471" w14:textId="77777777" w:rsidTr="005C1578">
        <w:tc>
          <w:tcPr>
            <w:tcW w:w="2660" w:type="dxa"/>
          </w:tcPr>
          <w:p w14:paraId="68035888" w14:textId="77777777" w:rsidR="001C1958" w:rsidRPr="00963346" w:rsidRDefault="001C1958" w:rsidP="001C1958">
            <w:pPr>
              <w:jc w:val="center"/>
              <w:rPr>
                <w:b/>
                <w:bCs/>
                <w:iCs/>
              </w:rPr>
            </w:pPr>
            <w:r w:rsidRPr="00963346">
              <w:rPr>
                <w:b/>
                <w:bCs/>
                <w:iCs/>
              </w:rPr>
              <w:t>Class Name</w:t>
            </w:r>
          </w:p>
        </w:tc>
        <w:tc>
          <w:tcPr>
            <w:tcW w:w="2727" w:type="dxa"/>
          </w:tcPr>
          <w:p w14:paraId="636848BF" w14:textId="77777777" w:rsidR="001C1958" w:rsidRPr="00963346" w:rsidRDefault="001C1958" w:rsidP="001C1958">
            <w:pPr>
              <w:jc w:val="center"/>
              <w:rPr>
                <w:b/>
                <w:bCs/>
                <w:iCs/>
              </w:rPr>
            </w:pPr>
            <w:r>
              <w:rPr>
                <w:b/>
                <w:bCs/>
                <w:iCs/>
              </w:rPr>
              <w:t>S</w:t>
            </w:r>
            <w:r w:rsidRPr="00963346">
              <w:rPr>
                <w:b/>
                <w:bCs/>
                <w:iCs/>
              </w:rPr>
              <w:t>core</w:t>
            </w:r>
          </w:p>
        </w:tc>
      </w:tr>
      <w:tr w:rsidR="001C1958" w:rsidRPr="00D04FA2" w14:paraId="12B5F109" w14:textId="77777777" w:rsidTr="005C1578">
        <w:tc>
          <w:tcPr>
            <w:tcW w:w="2660" w:type="dxa"/>
          </w:tcPr>
          <w:p w14:paraId="686C02F5" w14:textId="461ECBF7" w:rsidR="001C1958" w:rsidRPr="00D04FA2" w:rsidRDefault="001C1958" w:rsidP="001C1958">
            <w:pPr>
              <w:jc w:val="center"/>
              <w:rPr>
                <w:iCs/>
              </w:rPr>
            </w:pPr>
            <w:r>
              <w:rPr>
                <w:iCs/>
              </w:rPr>
              <w:t>bustard</w:t>
            </w:r>
          </w:p>
        </w:tc>
        <w:tc>
          <w:tcPr>
            <w:tcW w:w="2727" w:type="dxa"/>
          </w:tcPr>
          <w:p w14:paraId="12BA5E07" w14:textId="167CA902" w:rsidR="001C1958" w:rsidRPr="00D04FA2" w:rsidRDefault="001C1958" w:rsidP="001C1958">
            <w:pPr>
              <w:jc w:val="center"/>
              <w:rPr>
                <w:iCs/>
              </w:rPr>
            </w:pPr>
            <w:r w:rsidRPr="00D04FA2">
              <w:rPr>
                <w:iCs/>
              </w:rPr>
              <w:t>0.</w:t>
            </w:r>
            <w:r>
              <w:rPr>
                <w:iCs/>
              </w:rPr>
              <w:t>37</w:t>
            </w:r>
          </w:p>
        </w:tc>
      </w:tr>
      <w:tr w:rsidR="001C1958" w:rsidRPr="00D04FA2" w14:paraId="065FAF82" w14:textId="77777777" w:rsidTr="005C1578">
        <w:tc>
          <w:tcPr>
            <w:tcW w:w="2660" w:type="dxa"/>
          </w:tcPr>
          <w:p w14:paraId="68ECAC7A" w14:textId="39042B45" w:rsidR="001C1958" w:rsidRPr="00D04FA2" w:rsidRDefault="001C1958" w:rsidP="001C1958">
            <w:pPr>
              <w:jc w:val="center"/>
              <w:rPr>
                <w:iCs/>
              </w:rPr>
            </w:pPr>
            <w:proofErr w:type="spellStart"/>
            <w:r>
              <w:rPr>
                <w:iCs/>
              </w:rPr>
              <w:t>prairie_chicken</w:t>
            </w:r>
            <w:proofErr w:type="spellEnd"/>
          </w:p>
        </w:tc>
        <w:tc>
          <w:tcPr>
            <w:tcW w:w="2727" w:type="dxa"/>
          </w:tcPr>
          <w:p w14:paraId="5AA1A5BA" w14:textId="7034DAA4" w:rsidR="001C1958" w:rsidRPr="00D04FA2" w:rsidRDefault="001C1958" w:rsidP="001C1958">
            <w:pPr>
              <w:jc w:val="center"/>
              <w:rPr>
                <w:iCs/>
              </w:rPr>
            </w:pPr>
            <w:r>
              <w:rPr>
                <w:iCs/>
              </w:rPr>
              <w:t>0.16</w:t>
            </w:r>
          </w:p>
        </w:tc>
      </w:tr>
      <w:tr w:rsidR="001C1958" w:rsidRPr="00D04FA2" w14:paraId="73FDE570" w14:textId="77777777" w:rsidTr="005C1578">
        <w:tc>
          <w:tcPr>
            <w:tcW w:w="2660" w:type="dxa"/>
          </w:tcPr>
          <w:p w14:paraId="1FDCC706" w14:textId="71B43DE5" w:rsidR="001C1958" w:rsidRPr="00D04FA2" w:rsidRDefault="001C1958" w:rsidP="001C1958">
            <w:pPr>
              <w:jc w:val="center"/>
              <w:rPr>
                <w:iCs/>
              </w:rPr>
            </w:pPr>
            <w:r>
              <w:rPr>
                <w:iCs/>
              </w:rPr>
              <w:t>pot</w:t>
            </w:r>
          </w:p>
        </w:tc>
        <w:tc>
          <w:tcPr>
            <w:tcW w:w="2727" w:type="dxa"/>
          </w:tcPr>
          <w:p w14:paraId="73CBFEE1" w14:textId="648D42F7" w:rsidR="001C1958" w:rsidRPr="00D04FA2" w:rsidRDefault="001C1958" w:rsidP="001C1958">
            <w:pPr>
              <w:jc w:val="center"/>
              <w:rPr>
                <w:iCs/>
              </w:rPr>
            </w:pPr>
            <w:r>
              <w:rPr>
                <w:iCs/>
              </w:rPr>
              <w:t>0.04</w:t>
            </w:r>
          </w:p>
        </w:tc>
      </w:tr>
      <w:tr w:rsidR="001C1958" w:rsidRPr="00D04FA2" w14:paraId="6BB2E6F2" w14:textId="77777777" w:rsidTr="005C1578">
        <w:tc>
          <w:tcPr>
            <w:tcW w:w="2660" w:type="dxa"/>
          </w:tcPr>
          <w:p w14:paraId="6E57E282" w14:textId="6B3C74A1" w:rsidR="001C1958" w:rsidRPr="00D04FA2" w:rsidRDefault="001C1958" w:rsidP="001C1958">
            <w:pPr>
              <w:jc w:val="center"/>
              <w:rPr>
                <w:iCs/>
              </w:rPr>
            </w:pPr>
            <w:proofErr w:type="spellStart"/>
            <w:r>
              <w:rPr>
                <w:iCs/>
              </w:rPr>
              <w:t>wood_rabbit</w:t>
            </w:r>
            <w:proofErr w:type="spellEnd"/>
          </w:p>
        </w:tc>
        <w:tc>
          <w:tcPr>
            <w:tcW w:w="2727" w:type="dxa"/>
          </w:tcPr>
          <w:p w14:paraId="3C9999ED" w14:textId="6E197A4C" w:rsidR="001C1958" w:rsidRPr="00D04FA2" w:rsidRDefault="001C1958" w:rsidP="001C1958">
            <w:pPr>
              <w:jc w:val="center"/>
              <w:rPr>
                <w:iCs/>
              </w:rPr>
            </w:pPr>
            <w:r>
              <w:rPr>
                <w:iCs/>
              </w:rPr>
              <w:t>0.03</w:t>
            </w:r>
          </w:p>
        </w:tc>
      </w:tr>
      <w:tr w:rsidR="001C1958" w:rsidRPr="00D04FA2" w14:paraId="2A9B1997" w14:textId="77777777" w:rsidTr="005C1578">
        <w:tc>
          <w:tcPr>
            <w:tcW w:w="2660" w:type="dxa"/>
          </w:tcPr>
          <w:p w14:paraId="4952C78D" w14:textId="50CEBD1E" w:rsidR="001C1958" w:rsidRPr="00D04FA2" w:rsidRDefault="001C1958" w:rsidP="001C1958">
            <w:pPr>
              <w:jc w:val="center"/>
              <w:rPr>
                <w:iCs/>
              </w:rPr>
            </w:pPr>
            <w:r>
              <w:rPr>
                <w:iCs/>
              </w:rPr>
              <w:t>hare</w:t>
            </w:r>
          </w:p>
        </w:tc>
        <w:tc>
          <w:tcPr>
            <w:tcW w:w="2727" w:type="dxa"/>
          </w:tcPr>
          <w:p w14:paraId="07BE4CF5" w14:textId="52E3F4BF" w:rsidR="001C1958" w:rsidRPr="00D04FA2" w:rsidRDefault="001C1958" w:rsidP="001C1958">
            <w:pPr>
              <w:jc w:val="center"/>
              <w:rPr>
                <w:iCs/>
              </w:rPr>
            </w:pPr>
            <w:r>
              <w:rPr>
                <w:iCs/>
              </w:rPr>
              <w:t>0.03</w:t>
            </w:r>
          </w:p>
        </w:tc>
      </w:tr>
    </w:tbl>
    <w:p w14:paraId="0C893809" w14:textId="6C170F26" w:rsidR="001C1958" w:rsidRDefault="001C1958" w:rsidP="001C1958">
      <w:pPr>
        <w:pStyle w:val="ListParagraph"/>
        <w:ind w:left="1440"/>
        <w:jc w:val="both"/>
        <w:rPr>
          <w:iCs/>
        </w:rPr>
      </w:pPr>
    </w:p>
    <w:p w14:paraId="73E15C64" w14:textId="51DDF60B" w:rsidR="001C1958" w:rsidRDefault="001C1958" w:rsidP="001C1958">
      <w:pPr>
        <w:pStyle w:val="ListParagraph"/>
        <w:ind w:left="1440"/>
        <w:jc w:val="both"/>
        <w:rPr>
          <w:iCs/>
        </w:rPr>
      </w:pPr>
    </w:p>
    <w:p w14:paraId="1B5D68EB" w14:textId="77777777" w:rsidR="001C1958" w:rsidRPr="001C1958" w:rsidRDefault="001C1958" w:rsidP="001C1958">
      <w:pPr>
        <w:ind w:left="1080"/>
        <w:jc w:val="both"/>
        <w:rPr>
          <w:iCs/>
        </w:rPr>
      </w:pPr>
    </w:p>
    <w:p w14:paraId="25360090" w14:textId="77777777" w:rsidR="001C1958" w:rsidRPr="001C1958" w:rsidRDefault="001C1958" w:rsidP="001C1958">
      <w:pPr>
        <w:ind w:left="1080"/>
        <w:jc w:val="both"/>
        <w:rPr>
          <w:iCs/>
        </w:rPr>
      </w:pPr>
    </w:p>
    <w:p w14:paraId="252CA3EC" w14:textId="77777777" w:rsidR="001C1958" w:rsidRPr="001C1958" w:rsidRDefault="001C1958" w:rsidP="001C1958">
      <w:pPr>
        <w:ind w:left="1080"/>
        <w:jc w:val="both"/>
        <w:rPr>
          <w:iCs/>
        </w:rPr>
      </w:pPr>
    </w:p>
    <w:p w14:paraId="64F771CA" w14:textId="7530D534" w:rsidR="001C1958" w:rsidRPr="001C1958" w:rsidRDefault="001C1958" w:rsidP="001C1958">
      <w:pPr>
        <w:ind w:left="1080"/>
        <w:jc w:val="both"/>
        <w:rPr>
          <w:iCs/>
        </w:rPr>
      </w:pPr>
      <w:r>
        <w:rPr>
          <w:noProof/>
        </w:rPr>
        <w:pict w14:anchorId="3F635D77">
          <v:shape id="_x0000_s1089" type="#_x0000_t202" style="position:absolute;left:0;text-align:left;margin-left:-149.4pt;margin-top:9.7pt;width:140.4pt;height:42.95pt;z-index:251679744;mso-position-horizontal-relative:text;mso-position-vertical-relative:text" wrapcoords="-116 0 -116 21221 21600 21221 21600 0 -116 0" stroked="f">
            <v:textbox style="mso-next-textbox:#_x0000_s1089;mso-fit-shape-to-text:t" inset="0,0,0,0">
              <w:txbxContent>
                <w:p w14:paraId="62056BB4" w14:textId="31357262" w:rsidR="00710227" w:rsidRPr="00766A4E" w:rsidRDefault="00710227" w:rsidP="00710227">
                  <w:pPr>
                    <w:pStyle w:val="Caption"/>
                    <w:rPr>
                      <w:noProof/>
                    </w:rPr>
                  </w:pPr>
                  <w:r>
                    <w:t>Figure 2A: Perturbed image of a cat with only the explaining patch unperturbed</w:t>
                  </w:r>
                </w:p>
              </w:txbxContent>
            </v:textbox>
            <w10:wrap type="tight"/>
          </v:shape>
        </w:pict>
      </w:r>
    </w:p>
    <w:p w14:paraId="29A4D97C" w14:textId="6B964E95" w:rsidR="006F2EFA" w:rsidRPr="001C1958" w:rsidRDefault="006F2EFA" w:rsidP="001C1958">
      <w:pPr>
        <w:jc w:val="both"/>
        <w:rPr>
          <w:iCs/>
        </w:rPr>
      </w:pPr>
    </w:p>
    <w:p w14:paraId="3121C5FA" w14:textId="77777777" w:rsidR="001C1958" w:rsidRPr="00924F74" w:rsidRDefault="001C1958" w:rsidP="00924F74">
      <w:pPr>
        <w:ind w:left="360"/>
        <w:jc w:val="both"/>
        <w:rPr>
          <w:iCs/>
        </w:rPr>
      </w:pPr>
    </w:p>
    <w:p w14:paraId="201483C0" w14:textId="46E36914" w:rsidR="00E833F5" w:rsidRPr="001C1958" w:rsidRDefault="003C2B84" w:rsidP="001C1958">
      <w:pPr>
        <w:pStyle w:val="ListParagraph"/>
        <w:numPr>
          <w:ilvl w:val="0"/>
          <w:numId w:val="7"/>
        </w:numPr>
        <w:jc w:val="both"/>
        <w:rPr>
          <w:iCs/>
        </w:rPr>
      </w:pPr>
      <w:r>
        <w:rPr>
          <w:iCs/>
        </w:rPr>
        <w:t xml:space="preserve">The explanation </w:t>
      </w:r>
      <w:r w:rsidR="00A07CF9">
        <w:rPr>
          <w:iCs/>
        </w:rPr>
        <w:t xml:space="preserve">effectiveness </w:t>
      </w:r>
      <w:r>
        <w:rPr>
          <w:iCs/>
        </w:rPr>
        <w:t>score</w:t>
      </w:r>
      <w:r w:rsidR="006F2EFA">
        <w:rPr>
          <w:iCs/>
        </w:rPr>
        <w:t xml:space="preserve"> </w:t>
      </w:r>
      <w:proofErr w:type="spellStart"/>
      <w:r w:rsidR="00A07CF9">
        <w:rPr>
          <w:iCs/>
        </w:rPr>
        <w:t>ees</w:t>
      </w:r>
      <w:proofErr w:type="spellEnd"/>
      <w:r w:rsidR="00A07CF9">
        <w:rPr>
          <w:iCs/>
        </w:rPr>
        <w:t xml:space="preserve">, </w:t>
      </w:r>
      <w:r w:rsidR="006F2EFA">
        <w:rPr>
          <w:iCs/>
        </w:rPr>
        <w:t xml:space="preserve">computed </w:t>
      </w:r>
      <w:r w:rsidR="00A07CF9">
        <w:rPr>
          <w:iCs/>
        </w:rPr>
        <w:t>using equation (i), yields</w:t>
      </w:r>
      <w:r w:rsidR="006F2EFA">
        <w:rPr>
          <w:iCs/>
        </w:rPr>
        <w:t xml:space="preserve"> a value of 0.</w:t>
      </w:r>
      <w:r w:rsidR="00D815D7">
        <w:rPr>
          <w:iCs/>
        </w:rPr>
        <w:t>467</w:t>
      </w:r>
    </w:p>
    <w:p w14:paraId="6E0BD02B" w14:textId="363F075B" w:rsidR="006F2EFA" w:rsidRDefault="006F2EFA" w:rsidP="006F2EFA">
      <w:pPr>
        <w:pStyle w:val="ListParagraph"/>
        <w:numPr>
          <w:ilvl w:val="0"/>
          <w:numId w:val="7"/>
        </w:numPr>
        <w:jc w:val="both"/>
        <w:rPr>
          <w:iCs/>
        </w:rPr>
      </w:pPr>
      <w:r>
        <w:rPr>
          <w:iCs/>
        </w:rPr>
        <w:t>Now when we ran our algorithm</w:t>
      </w:r>
      <w:r w:rsidR="00A07CF9">
        <w:rPr>
          <w:iCs/>
        </w:rPr>
        <w:t xml:space="preserve"> </w:t>
      </w:r>
      <w:proofErr w:type="spellStart"/>
      <w:r w:rsidR="00A07CF9">
        <w:rPr>
          <w:i/>
        </w:rPr>
        <w:t>Find_Appropriate_Super-Pixel_Count</w:t>
      </w:r>
      <w:proofErr w:type="spellEnd"/>
      <w:r>
        <w:rPr>
          <w:iCs/>
        </w:rPr>
        <w:t xml:space="preserve"> on this result, the </w:t>
      </w:r>
      <w:proofErr w:type="spellStart"/>
      <w:r w:rsidR="001C1958">
        <w:rPr>
          <w:iCs/>
        </w:rPr>
        <w:t>ees</w:t>
      </w:r>
      <w:proofErr w:type="spellEnd"/>
      <w:r>
        <w:rPr>
          <w:iCs/>
        </w:rPr>
        <w:t xml:space="preserve"> value</w:t>
      </w:r>
      <w:r w:rsidR="00A07CF9">
        <w:rPr>
          <w:iCs/>
        </w:rPr>
        <w:t>s</w:t>
      </w:r>
      <w:r>
        <w:rPr>
          <w:iCs/>
        </w:rPr>
        <w:t xml:space="preserve"> we got are </w:t>
      </w:r>
      <w:r w:rsidR="00A07CF9">
        <w:rPr>
          <w:iCs/>
        </w:rPr>
        <w:t>depicted in Figure 3.</w:t>
      </w:r>
    </w:p>
    <w:p w14:paraId="5328C381" w14:textId="77777777" w:rsidR="00A07CF9" w:rsidRDefault="00A07CF9" w:rsidP="00A07CF9">
      <w:pPr>
        <w:pStyle w:val="ListParagraph"/>
        <w:jc w:val="both"/>
        <w:rPr>
          <w:iCs/>
        </w:rPr>
      </w:pPr>
    </w:p>
    <w:p w14:paraId="1B4BAB96" w14:textId="77777777" w:rsidR="00A07CF9" w:rsidRDefault="00A07CF9" w:rsidP="00A07CF9">
      <w:pPr>
        <w:pStyle w:val="ListParagraph"/>
        <w:jc w:val="both"/>
        <w:rPr>
          <w:iCs/>
        </w:rPr>
      </w:pPr>
    </w:p>
    <w:p w14:paraId="0F9D5FC9" w14:textId="77777777" w:rsidR="00A07CF9" w:rsidRDefault="00A07CF9" w:rsidP="00A07CF9">
      <w:pPr>
        <w:pStyle w:val="ListParagraph"/>
        <w:jc w:val="both"/>
        <w:rPr>
          <w:iCs/>
        </w:rPr>
      </w:pPr>
    </w:p>
    <w:p w14:paraId="2B470FE0" w14:textId="77777777" w:rsidR="00A07CF9" w:rsidRDefault="00A07CF9" w:rsidP="00A07CF9">
      <w:pPr>
        <w:pStyle w:val="ListParagraph"/>
        <w:jc w:val="both"/>
        <w:rPr>
          <w:iCs/>
        </w:rPr>
      </w:pPr>
    </w:p>
    <w:p w14:paraId="2529A4CD" w14:textId="77777777" w:rsidR="00A07CF9" w:rsidRDefault="00A07CF9" w:rsidP="00A07CF9">
      <w:pPr>
        <w:pStyle w:val="ListParagraph"/>
        <w:jc w:val="both"/>
        <w:rPr>
          <w:iCs/>
        </w:rPr>
      </w:pPr>
    </w:p>
    <w:p w14:paraId="35C6C61F" w14:textId="77777777" w:rsidR="00A07CF9" w:rsidRDefault="00A07CF9" w:rsidP="00A07CF9">
      <w:pPr>
        <w:pStyle w:val="ListParagraph"/>
        <w:jc w:val="both"/>
        <w:rPr>
          <w:iCs/>
        </w:rPr>
      </w:pPr>
    </w:p>
    <w:p w14:paraId="38DC3A47" w14:textId="77777777" w:rsidR="00A07CF9" w:rsidRDefault="00A07CF9" w:rsidP="00A07CF9">
      <w:pPr>
        <w:pStyle w:val="ListParagraph"/>
        <w:jc w:val="both"/>
        <w:rPr>
          <w:iCs/>
        </w:rPr>
      </w:pPr>
    </w:p>
    <w:p w14:paraId="6D93FBE7" w14:textId="5534D30F" w:rsidR="00A07CF9" w:rsidRPr="001D40C0" w:rsidRDefault="001019C6" w:rsidP="001D40C0">
      <w:pPr>
        <w:pStyle w:val="ListParagraph"/>
        <w:jc w:val="both"/>
        <w:rPr>
          <w:iCs/>
        </w:rPr>
      </w:pPr>
      <w:r>
        <w:rPr>
          <w:noProof/>
        </w:rPr>
        <w:lastRenderedPageBreak/>
        <w:pict w14:anchorId="702FDCC7">
          <v:shape id="_x0000_s1092" type="#_x0000_t202" style="position:absolute;left:0;text-align:left;margin-left:12pt;margin-top:150.35pt;width:446.5pt;height:.05pt;z-index:251684864;mso-position-horizontal-relative:text;mso-position-vertical-relative:text" stroked="f">
            <v:textbox style="mso-fit-shape-to-text:t" inset="0,0,0,0">
              <w:txbxContent>
                <w:p w14:paraId="7735C2B0" w14:textId="55D5EF11" w:rsidR="001019C6" w:rsidRPr="00A940D5" w:rsidRDefault="001019C6" w:rsidP="001019C6">
                  <w:pPr>
                    <w:pStyle w:val="Caption"/>
                    <w:rPr>
                      <w:noProof/>
                    </w:rPr>
                  </w:pPr>
                  <w:r>
                    <w:t xml:space="preserve">Figure 3: The values of </w:t>
                  </w:r>
                  <w:proofErr w:type="spellStart"/>
                  <w:r>
                    <w:t>ees</w:t>
                  </w:r>
                  <w:proofErr w:type="spellEnd"/>
                  <w:r>
                    <w:t>, generated by classifying the perturbed images of the cat shown in Figure 1. It starts with only the top super-pixel un-perturbed, and gradually un-perturbs the super-pixels, one-by-one, according to their importance generated by LIME.</w:t>
                  </w:r>
                </w:p>
              </w:txbxContent>
            </v:textbox>
            <w10:wrap type="topAndBottom"/>
          </v:shape>
        </w:pict>
      </w:r>
      <w:r>
        <w:rPr>
          <w:iCs/>
          <w:noProof/>
        </w:rPr>
        <w:drawing>
          <wp:anchor distT="0" distB="0" distL="114300" distR="114300" simplePos="0" relativeHeight="251650048" behindDoc="1" locked="0" layoutInCell="1" allowOverlap="1" wp14:anchorId="7DDFCE4A" wp14:editId="1E73F214">
            <wp:simplePos x="0" y="0"/>
            <wp:positionH relativeFrom="column">
              <wp:posOffset>152400</wp:posOffset>
            </wp:positionH>
            <wp:positionV relativeFrom="paragraph">
              <wp:posOffset>-203200</wp:posOffset>
            </wp:positionV>
            <wp:extent cx="5670550" cy="2055495"/>
            <wp:effectExtent l="0" t="0" r="0" b="0"/>
            <wp:wrapTopAndBottom/>
            <wp:docPr id="15337038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0550" cy="2055495"/>
                    </a:xfrm>
                    <a:prstGeom prst="rect">
                      <a:avLst/>
                    </a:prstGeom>
                    <a:noFill/>
                  </pic:spPr>
                </pic:pic>
              </a:graphicData>
            </a:graphic>
            <wp14:sizeRelH relativeFrom="margin">
              <wp14:pctWidth>0</wp14:pctWidth>
            </wp14:sizeRelH>
            <wp14:sizeRelV relativeFrom="margin">
              <wp14:pctHeight>0</wp14:pctHeight>
            </wp14:sizeRelV>
          </wp:anchor>
        </w:drawing>
      </w:r>
    </w:p>
    <w:p w14:paraId="5D42BD05" w14:textId="1CB61141" w:rsidR="006F2EFA" w:rsidRDefault="006F2EFA" w:rsidP="00A07CF9">
      <w:pPr>
        <w:pStyle w:val="ListParagraph"/>
        <w:numPr>
          <w:ilvl w:val="0"/>
          <w:numId w:val="7"/>
        </w:numPr>
        <w:jc w:val="both"/>
        <w:rPr>
          <w:iCs/>
        </w:rPr>
      </w:pPr>
      <w:r>
        <w:rPr>
          <w:iCs/>
        </w:rPr>
        <w:t xml:space="preserve">This is clearly visible that with top </w:t>
      </w:r>
      <w:r w:rsidR="00377ABC">
        <w:rPr>
          <w:iCs/>
        </w:rPr>
        <w:t>11</w:t>
      </w:r>
      <w:r>
        <w:rPr>
          <w:iCs/>
        </w:rPr>
        <w:t xml:space="preserve"> super-pixels, the explanation effectiveness is much better compared to the explanation with top 5 super-pixels.</w:t>
      </w:r>
    </w:p>
    <w:p w14:paraId="04B96A37" w14:textId="6655BFAB" w:rsidR="006F2EFA" w:rsidRDefault="006F2EFA" w:rsidP="006F2EFA">
      <w:pPr>
        <w:pStyle w:val="ListParagraph"/>
        <w:numPr>
          <w:ilvl w:val="0"/>
          <w:numId w:val="7"/>
        </w:numPr>
        <w:jc w:val="both"/>
        <w:rPr>
          <w:iCs/>
        </w:rPr>
      </w:pPr>
      <w:r>
        <w:rPr>
          <w:iCs/>
        </w:rPr>
        <w:t xml:space="preserve">We have tried with </w:t>
      </w:r>
      <w:r w:rsidR="009F5ECB">
        <w:rPr>
          <w:iCs/>
        </w:rPr>
        <w:t xml:space="preserve">top </w:t>
      </w:r>
      <w:r w:rsidR="00377ABC">
        <w:rPr>
          <w:iCs/>
        </w:rPr>
        <w:t>11</w:t>
      </w:r>
      <w:r w:rsidR="009F5ECB">
        <w:rPr>
          <w:iCs/>
        </w:rPr>
        <w:t xml:space="preserve"> super-pixels. The perturbed image looks like this:</w:t>
      </w:r>
    </w:p>
    <w:p w14:paraId="76C4AD9A" w14:textId="6DADD654" w:rsidR="00A92306" w:rsidRDefault="00A92306" w:rsidP="00A92306">
      <w:pPr>
        <w:pStyle w:val="ListParagraph"/>
        <w:jc w:val="both"/>
        <w:rPr>
          <w:iCs/>
        </w:rPr>
      </w:pPr>
      <w:r>
        <w:rPr>
          <w:noProof/>
        </w:rPr>
        <w:drawing>
          <wp:anchor distT="0" distB="0" distL="114300" distR="114300" simplePos="0" relativeHeight="251650560" behindDoc="1" locked="0" layoutInCell="1" allowOverlap="1" wp14:anchorId="03E80595" wp14:editId="582AD1A6">
            <wp:simplePos x="0" y="0"/>
            <wp:positionH relativeFrom="column">
              <wp:posOffset>457200</wp:posOffset>
            </wp:positionH>
            <wp:positionV relativeFrom="paragraph">
              <wp:posOffset>180340</wp:posOffset>
            </wp:positionV>
            <wp:extent cx="2094865" cy="2076450"/>
            <wp:effectExtent l="0" t="0" r="0" b="0"/>
            <wp:wrapTight wrapText="bothSides">
              <wp:wrapPolygon edited="0">
                <wp:start x="0" y="0"/>
                <wp:lineTo x="0" y="21402"/>
                <wp:lineTo x="21410" y="21402"/>
                <wp:lineTo x="21410" y="0"/>
                <wp:lineTo x="0" y="0"/>
              </wp:wrapPolygon>
            </wp:wrapTight>
            <wp:docPr id="37369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9676" name=""/>
                    <pic:cNvPicPr/>
                  </pic:nvPicPr>
                  <pic:blipFill rotWithShape="1">
                    <a:blip r:embed="rId12">
                      <a:extLst>
                        <a:ext uri="{28A0092B-C50C-407E-A947-70E740481C1C}">
                          <a14:useLocalDpi xmlns:a14="http://schemas.microsoft.com/office/drawing/2010/main" val="0"/>
                        </a:ext>
                      </a:extLst>
                    </a:blip>
                    <a:srcRect l="11016" t="3216" r="839" b="7554"/>
                    <a:stretch/>
                  </pic:blipFill>
                  <pic:spPr bwMode="auto">
                    <a:xfrm>
                      <a:off x="0" y="0"/>
                      <a:ext cx="2094865" cy="2076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535F38" w14:textId="47644B69" w:rsidR="00A92306" w:rsidRDefault="00A92306" w:rsidP="00A92306">
      <w:pPr>
        <w:pStyle w:val="ListParagraph"/>
        <w:jc w:val="both"/>
        <w:rPr>
          <w:iCs/>
        </w:rPr>
      </w:pPr>
    </w:p>
    <w:p w14:paraId="59BD9761" w14:textId="77777777" w:rsidR="00A92306" w:rsidRPr="00A92306" w:rsidRDefault="00A92306" w:rsidP="00A92306">
      <w:pPr>
        <w:pStyle w:val="ListParagraph"/>
        <w:jc w:val="both"/>
        <w:rPr>
          <w:iCs/>
        </w:rPr>
      </w:pPr>
    </w:p>
    <w:p w14:paraId="30A6B686" w14:textId="784128BC" w:rsidR="009F5ECB" w:rsidRDefault="009F5ECB" w:rsidP="006F2EFA">
      <w:pPr>
        <w:pStyle w:val="ListParagraph"/>
        <w:numPr>
          <w:ilvl w:val="0"/>
          <w:numId w:val="7"/>
        </w:numPr>
        <w:jc w:val="both"/>
        <w:rPr>
          <w:iCs/>
        </w:rPr>
      </w:pPr>
      <w:r>
        <w:rPr>
          <w:iCs/>
        </w:rPr>
        <w:t>The perturbed image when fed back into InceptionNetv3, the top-5 prediction scores are</w:t>
      </w:r>
      <w:r w:rsidR="004D0128">
        <w:rPr>
          <w:iCs/>
        </w:rPr>
        <w:t>:</w:t>
      </w:r>
    </w:p>
    <w:p w14:paraId="3C11B1E5" w14:textId="0936A1C1" w:rsidR="009F5ECB" w:rsidRPr="006F2EFA" w:rsidRDefault="00377ABC" w:rsidP="004D0128">
      <w:pPr>
        <w:pStyle w:val="ListParagraph"/>
        <w:numPr>
          <w:ilvl w:val="1"/>
          <w:numId w:val="7"/>
        </w:numPr>
        <w:jc w:val="both"/>
        <w:rPr>
          <w:iCs/>
        </w:rPr>
      </w:pPr>
      <w:r>
        <w:rPr>
          <w:iCs/>
        </w:rPr>
        <w:t>tabby</w:t>
      </w:r>
      <w:r w:rsidR="009F5ECB" w:rsidRPr="006F2EFA">
        <w:rPr>
          <w:iCs/>
        </w:rPr>
        <w:t xml:space="preserve"> - 0.</w:t>
      </w:r>
      <w:r w:rsidR="003731A6">
        <w:rPr>
          <w:iCs/>
        </w:rPr>
        <w:t>8</w:t>
      </w:r>
      <w:r>
        <w:rPr>
          <w:iCs/>
        </w:rPr>
        <w:t>1</w:t>
      </w:r>
    </w:p>
    <w:p w14:paraId="0DE276FC" w14:textId="56F3DAA5" w:rsidR="009F5ECB" w:rsidRPr="006F2EFA" w:rsidRDefault="00377ABC" w:rsidP="004D0128">
      <w:pPr>
        <w:pStyle w:val="ListParagraph"/>
        <w:numPr>
          <w:ilvl w:val="1"/>
          <w:numId w:val="7"/>
        </w:numPr>
        <w:jc w:val="both"/>
        <w:rPr>
          <w:iCs/>
        </w:rPr>
      </w:pPr>
      <w:proofErr w:type="spellStart"/>
      <w:r>
        <w:rPr>
          <w:iCs/>
        </w:rPr>
        <w:t>Egyptian_cat</w:t>
      </w:r>
      <w:proofErr w:type="spellEnd"/>
      <w:r w:rsidR="009F5ECB" w:rsidRPr="006F2EFA">
        <w:rPr>
          <w:iCs/>
        </w:rPr>
        <w:t xml:space="preserve"> - 0.0</w:t>
      </w:r>
      <w:r>
        <w:rPr>
          <w:iCs/>
        </w:rPr>
        <w:t>5</w:t>
      </w:r>
    </w:p>
    <w:p w14:paraId="43FB5E64" w14:textId="037228A3" w:rsidR="009F5ECB" w:rsidRPr="006F2EFA" w:rsidRDefault="00377ABC" w:rsidP="004D0128">
      <w:pPr>
        <w:pStyle w:val="ListParagraph"/>
        <w:numPr>
          <w:ilvl w:val="1"/>
          <w:numId w:val="7"/>
        </w:numPr>
        <w:jc w:val="both"/>
        <w:rPr>
          <w:iCs/>
        </w:rPr>
      </w:pPr>
      <w:proofErr w:type="spellStart"/>
      <w:r>
        <w:rPr>
          <w:iCs/>
        </w:rPr>
        <w:t>tiger_cat</w:t>
      </w:r>
      <w:proofErr w:type="spellEnd"/>
      <w:r w:rsidR="009F5ECB" w:rsidRPr="006F2EFA">
        <w:rPr>
          <w:iCs/>
        </w:rPr>
        <w:t xml:space="preserve"> - 0.0</w:t>
      </w:r>
      <w:r>
        <w:rPr>
          <w:iCs/>
        </w:rPr>
        <w:t>1</w:t>
      </w:r>
    </w:p>
    <w:p w14:paraId="1D60E8B0" w14:textId="4DDB27FE" w:rsidR="009F5ECB" w:rsidRPr="006F2EFA" w:rsidRDefault="00377ABC" w:rsidP="004D0128">
      <w:pPr>
        <w:pStyle w:val="ListParagraph"/>
        <w:numPr>
          <w:ilvl w:val="1"/>
          <w:numId w:val="7"/>
        </w:numPr>
        <w:jc w:val="both"/>
        <w:rPr>
          <w:iCs/>
        </w:rPr>
      </w:pPr>
      <w:r>
        <w:rPr>
          <w:iCs/>
        </w:rPr>
        <w:t>pot</w:t>
      </w:r>
      <w:r w:rsidR="009F5ECB" w:rsidRPr="006F2EFA">
        <w:rPr>
          <w:iCs/>
        </w:rPr>
        <w:t xml:space="preserve"> - 0.00</w:t>
      </w:r>
      <w:r>
        <w:rPr>
          <w:iCs/>
        </w:rPr>
        <w:t>4</w:t>
      </w:r>
    </w:p>
    <w:p w14:paraId="29CB70EB" w14:textId="0F23627D" w:rsidR="009F5ECB" w:rsidRDefault="009F5ECB" w:rsidP="004D0128">
      <w:pPr>
        <w:pStyle w:val="ListParagraph"/>
        <w:numPr>
          <w:ilvl w:val="1"/>
          <w:numId w:val="7"/>
        </w:numPr>
        <w:jc w:val="both"/>
        <w:rPr>
          <w:iCs/>
        </w:rPr>
      </w:pPr>
      <w:proofErr w:type="spellStart"/>
      <w:r w:rsidRPr="006F2EFA">
        <w:rPr>
          <w:iCs/>
        </w:rPr>
        <w:t>feather_boa</w:t>
      </w:r>
      <w:proofErr w:type="spellEnd"/>
      <w:r w:rsidRPr="006F2EFA">
        <w:rPr>
          <w:iCs/>
        </w:rPr>
        <w:t xml:space="preserve"> - 0.00</w:t>
      </w:r>
      <w:r w:rsidR="00377ABC">
        <w:rPr>
          <w:iCs/>
        </w:rPr>
        <w:t>4</w:t>
      </w:r>
    </w:p>
    <w:p w14:paraId="78A06362" w14:textId="77777777" w:rsidR="009F5ECB" w:rsidRDefault="009F5ECB" w:rsidP="004D0128">
      <w:pPr>
        <w:pStyle w:val="ListParagraph"/>
        <w:numPr>
          <w:ilvl w:val="1"/>
          <w:numId w:val="7"/>
        </w:numPr>
        <w:jc w:val="both"/>
        <w:rPr>
          <w:iCs/>
        </w:rPr>
      </w:pPr>
    </w:p>
    <w:p w14:paraId="46558BF7" w14:textId="18AFA794" w:rsidR="009F5ECB" w:rsidRDefault="009F5ECB" w:rsidP="009F5ECB">
      <w:pPr>
        <w:pStyle w:val="ListParagraph"/>
        <w:jc w:val="both"/>
        <w:rPr>
          <w:iCs/>
        </w:rPr>
      </w:pPr>
    </w:p>
    <w:p w14:paraId="352C3BDE" w14:textId="77777777" w:rsidR="009F6448" w:rsidRDefault="009F6448" w:rsidP="009F6448">
      <w:pPr>
        <w:ind w:left="709"/>
        <w:jc w:val="both"/>
        <w:rPr>
          <w:b/>
          <w:bCs/>
          <w:i/>
          <w:u w:val="single"/>
        </w:rPr>
      </w:pPr>
    </w:p>
    <w:p w14:paraId="16023113" w14:textId="0D71FF8F" w:rsidR="009F6448" w:rsidRDefault="009F6448" w:rsidP="009F6448">
      <w:pPr>
        <w:ind w:left="709"/>
        <w:jc w:val="both"/>
        <w:rPr>
          <w:iCs/>
        </w:rPr>
      </w:pPr>
      <w:r>
        <w:rPr>
          <w:b/>
          <w:bCs/>
          <w:i/>
          <w:u w:val="single"/>
        </w:rPr>
        <w:t>Second</w:t>
      </w:r>
      <w:r w:rsidRPr="006D0902">
        <w:rPr>
          <w:b/>
          <w:bCs/>
          <w:i/>
          <w:u w:val="single"/>
        </w:rPr>
        <w:t xml:space="preserve"> Example</w:t>
      </w:r>
      <w:r>
        <w:rPr>
          <w:iCs/>
        </w:rPr>
        <w:t>: The second image we have taken is an image of a cock. The original image looks like this:</w:t>
      </w:r>
    </w:p>
    <w:p w14:paraId="032FB89D" w14:textId="50D3D96D" w:rsidR="009F6448" w:rsidRDefault="009F6448" w:rsidP="009F6448">
      <w:pPr>
        <w:jc w:val="both"/>
        <w:rPr>
          <w:iCs/>
        </w:rPr>
      </w:pPr>
      <w:r>
        <w:rPr>
          <w:iCs/>
          <w:noProof/>
        </w:rPr>
        <w:drawing>
          <wp:anchor distT="0" distB="0" distL="114300" distR="114300" simplePos="0" relativeHeight="251646464" behindDoc="1" locked="0" layoutInCell="1" allowOverlap="1" wp14:anchorId="7ED8E265" wp14:editId="3591B3E8">
            <wp:simplePos x="0" y="0"/>
            <wp:positionH relativeFrom="column">
              <wp:posOffset>0</wp:posOffset>
            </wp:positionH>
            <wp:positionV relativeFrom="paragraph">
              <wp:posOffset>73025</wp:posOffset>
            </wp:positionV>
            <wp:extent cx="2362200" cy="2343150"/>
            <wp:effectExtent l="0" t="0" r="0" b="0"/>
            <wp:wrapTight wrapText="bothSides">
              <wp:wrapPolygon edited="0">
                <wp:start x="0" y="0"/>
                <wp:lineTo x="0" y="21424"/>
                <wp:lineTo x="21426" y="21424"/>
                <wp:lineTo x="21426" y="0"/>
                <wp:lineTo x="0" y="0"/>
              </wp:wrapPolygon>
            </wp:wrapTight>
            <wp:docPr id="5434385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3">
                      <a:extLst>
                        <a:ext uri="{28A0092B-C50C-407E-A947-70E740481C1C}">
                          <a14:useLocalDpi xmlns:a14="http://schemas.microsoft.com/office/drawing/2010/main" val="0"/>
                        </a:ext>
                      </a:extLst>
                    </a:blip>
                    <a:srcRect l="11533" t="3932" r="1794" b="8127"/>
                    <a:stretch/>
                  </pic:blipFill>
                  <pic:spPr bwMode="auto">
                    <a:xfrm>
                      <a:off x="0" y="0"/>
                      <a:ext cx="2362200" cy="2343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Cs/>
        </w:rPr>
        <w:t xml:space="preserve">The original top 5 classes by InceptionNetV3 </w:t>
      </w:r>
      <w:proofErr w:type="gramStart"/>
      <w:r>
        <w:rPr>
          <w:iCs/>
        </w:rPr>
        <w:t>is</w:t>
      </w:r>
      <w:proofErr w:type="gramEnd"/>
      <w:r>
        <w:rPr>
          <w:iCs/>
        </w:rPr>
        <w:t>:</w:t>
      </w:r>
    </w:p>
    <w:p w14:paraId="30D8BD61" w14:textId="537C3A71" w:rsidR="009F6448" w:rsidRDefault="009F6448" w:rsidP="009F6448">
      <w:pPr>
        <w:pStyle w:val="ListParagraph"/>
        <w:numPr>
          <w:ilvl w:val="0"/>
          <w:numId w:val="8"/>
        </w:numPr>
        <w:jc w:val="both"/>
        <w:rPr>
          <w:iCs/>
        </w:rPr>
      </w:pPr>
      <w:r>
        <w:rPr>
          <w:iCs/>
        </w:rPr>
        <w:t>cock</w:t>
      </w:r>
      <w:r w:rsidR="00A705C4">
        <w:rPr>
          <w:iCs/>
        </w:rPr>
        <w:t xml:space="preserve"> </w:t>
      </w:r>
      <w:r>
        <w:rPr>
          <w:iCs/>
        </w:rPr>
        <w:t xml:space="preserve">- </w:t>
      </w:r>
      <w:r w:rsidR="00A705C4">
        <w:rPr>
          <w:iCs/>
        </w:rPr>
        <w:tab/>
      </w:r>
      <w:r w:rsidR="00A705C4">
        <w:rPr>
          <w:iCs/>
        </w:rPr>
        <w:tab/>
      </w:r>
      <w:r w:rsidR="00A705C4">
        <w:rPr>
          <w:iCs/>
        </w:rPr>
        <w:tab/>
      </w:r>
      <w:r w:rsidR="00A705C4">
        <w:rPr>
          <w:iCs/>
        </w:rPr>
        <w:tab/>
      </w:r>
      <w:r>
        <w:rPr>
          <w:iCs/>
        </w:rPr>
        <w:t>0.</w:t>
      </w:r>
      <w:r w:rsidR="00215C10">
        <w:rPr>
          <w:iCs/>
        </w:rPr>
        <w:t>95</w:t>
      </w:r>
    </w:p>
    <w:p w14:paraId="4A68063B" w14:textId="556D85E9" w:rsidR="009F6448" w:rsidRDefault="00215C10" w:rsidP="009F6448">
      <w:pPr>
        <w:pStyle w:val="ListParagraph"/>
        <w:numPr>
          <w:ilvl w:val="0"/>
          <w:numId w:val="8"/>
        </w:numPr>
        <w:jc w:val="both"/>
        <w:rPr>
          <w:iCs/>
        </w:rPr>
      </w:pPr>
      <w:r>
        <w:rPr>
          <w:iCs/>
        </w:rPr>
        <w:t>hen</w:t>
      </w:r>
      <w:r w:rsidR="00A705C4">
        <w:rPr>
          <w:iCs/>
        </w:rPr>
        <w:t xml:space="preserve"> </w:t>
      </w:r>
      <w:r w:rsidR="009F6448">
        <w:rPr>
          <w:iCs/>
        </w:rPr>
        <w:t xml:space="preserve">- </w:t>
      </w:r>
      <w:r w:rsidR="00A705C4">
        <w:rPr>
          <w:iCs/>
        </w:rPr>
        <w:tab/>
      </w:r>
      <w:r w:rsidR="00A705C4">
        <w:rPr>
          <w:iCs/>
        </w:rPr>
        <w:tab/>
      </w:r>
      <w:r w:rsidR="00A705C4">
        <w:rPr>
          <w:iCs/>
        </w:rPr>
        <w:tab/>
      </w:r>
      <w:r w:rsidR="00A705C4">
        <w:rPr>
          <w:iCs/>
        </w:rPr>
        <w:tab/>
      </w:r>
      <w:r w:rsidR="009F6448">
        <w:rPr>
          <w:iCs/>
        </w:rPr>
        <w:t>0.</w:t>
      </w:r>
      <w:r>
        <w:rPr>
          <w:iCs/>
        </w:rPr>
        <w:t>007</w:t>
      </w:r>
    </w:p>
    <w:p w14:paraId="5F2A3F38" w14:textId="32E44940" w:rsidR="009F6448" w:rsidRDefault="00215C10" w:rsidP="009F6448">
      <w:pPr>
        <w:pStyle w:val="ListParagraph"/>
        <w:numPr>
          <w:ilvl w:val="0"/>
          <w:numId w:val="8"/>
        </w:numPr>
        <w:jc w:val="both"/>
        <w:rPr>
          <w:iCs/>
        </w:rPr>
      </w:pPr>
      <w:r>
        <w:rPr>
          <w:iCs/>
        </w:rPr>
        <w:t>partridge</w:t>
      </w:r>
      <w:r w:rsidR="00A705C4">
        <w:rPr>
          <w:iCs/>
        </w:rPr>
        <w:t xml:space="preserve"> </w:t>
      </w:r>
      <w:r w:rsidR="009F6448">
        <w:rPr>
          <w:iCs/>
        </w:rPr>
        <w:t xml:space="preserve">- </w:t>
      </w:r>
      <w:r w:rsidR="00A705C4">
        <w:rPr>
          <w:iCs/>
        </w:rPr>
        <w:tab/>
      </w:r>
      <w:r>
        <w:rPr>
          <w:iCs/>
        </w:rPr>
        <w:tab/>
      </w:r>
      <w:r>
        <w:rPr>
          <w:iCs/>
        </w:rPr>
        <w:tab/>
      </w:r>
      <w:r w:rsidR="009F6448">
        <w:rPr>
          <w:iCs/>
        </w:rPr>
        <w:t>0.</w:t>
      </w:r>
      <w:r>
        <w:rPr>
          <w:iCs/>
        </w:rPr>
        <w:t>002</w:t>
      </w:r>
    </w:p>
    <w:p w14:paraId="6EC9F0BE" w14:textId="35624806" w:rsidR="009F6448" w:rsidRDefault="00215C10" w:rsidP="009F6448">
      <w:pPr>
        <w:pStyle w:val="ListParagraph"/>
        <w:numPr>
          <w:ilvl w:val="0"/>
          <w:numId w:val="8"/>
        </w:numPr>
        <w:jc w:val="both"/>
        <w:rPr>
          <w:iCs/>
        </w:rPr>
      </w:pPr>
      <w:proofErr w:type="spellStart"/>
      <w:r w:rsidRPr="00215C10">
        <w:rPr>
          <w:iCs/>
        </w:rPr>
        <w:t>yellow_lady's_slipper</w:t>
      </w:r>
      <w:proofErr w:type="spellEnd"/>
      <w:r>
        <w:rPr>
          <w:iCs/>
        </w:rPr>
        <w:t xml:space="preserve"> </w:t>
      </w:r>
      <w:r w:rsidR="009F6448">
        <w:rPr>
          <w:iCs/>
        </w:rPr>
        <w:t xml:space="preserve">- </w:t>
      </w:r>
      <w:r w:rsidR="00A705C4">
        <w:rPr>
          <w:iCs/>
        </w:rPr>
        <w:tab/>
      </w:r>
      <w:r w:rsidR="00A705C4">
        <w:rPr>
          <w:iCs/>
        </w:rPr>
        <w:tab/>
      </w:r>
      <w:r w:rsidR="009F6448">
        <w:rPr>
          <w:iCs/>
        </w:rPr>
        <w:t>0.058</w:t>
      </w:r>
    </w:p>
    <w:p w14:paraId="71B93920" w14:textId="36F65CE8" w:rsidR="009F6448" w:rsidRPr="009F6448" w:rsidRDefault="00215C10" w:rsidP="009F6448">
      <w:pPr>
        <w:pStyle w:val="ListParagraph"/>
        <w:numPr>
          <w:ilvl w:val="0"/>
          <w:numId w:val="8"/>
        </w:numPr>
        <w:jc w:val="both"/>
        <w:rPr>
          <w:iCs/>
        </w:rPr>
      </w:pPr>
      <w:r>
        <w:rPr>
          <w:iCs/>
        </w:rPr>
        <w:t>cello</w:t>
      </w:r>
      <w:r w:rsidR="00A705C4">
        <w:rPr>
          <w:iCs/>
        </w:rPr>
        <w:t xml:space="preserve"> </w:t>
      </w:r>
      <w:r w:rsidR="009F6448">
        <w:rPr>
          <w:iCs/>
        </w:rPr>
        <w:t xml:space="preserve">- </w:t>
      </w:r>
      <w:r w:rsidR="00A705C4">
        <w:rPr>
          <w:iCs/>
        </w:rPr>
        <w:tab/>
      </w:r>
      <w:r w:rsidR="00A705C4">
        <w:rPr>
          <w:iCs/>
        </w:rPr>
        <w:tab/>
      </w:r>
      <w:r w:rsidR="00A705C4">
        <w:rPr>
          <w:iCs/>
        </w:rPr>
        <w:tab/>
      </w:r>
      <w:r>
        <w:rPr>
          <w:iCs/>
        </w:rPr>
        <w:tab/>
      </w:r>
      <w:r w:rsidR="009F6448">
        <w:rPr>
          <w:iCs/>
        </w:rPr>
        <w:t>0.0</w:t>
      </w:r>
      <w:r>
        <w:rPr>
          <w:iCs/>
        </w:rPr>
        <w:t>003</w:t>
      </w:r>
    </w:p>
    <w:p w14:paraId="4E8F931B" w14:textId="28C6AE05" w:rsidR="006F2EFA" w:rsidRDefault="006F2EFA" w:rsidP="006F2EFA">
      <w:pPr>
        <w:pStyle w:val="ListParagraph"/>
        <w:jc w:val="both"/>
        <w:rPr>
          <w:iCs/>
        </w:rPr>
      </w:pPr>
    </w:p>
    <w:p w14:paraId="1052B64F" w14:textId="2D5842F4" w:rsidR="005B55BD" w:rsidRDefault="005B55BD" w:rsidP="006F2EFA">
      <w:pPr>
        <w:pStyle w:val="ListParagraph"/>
        <w:jc w:val="both"/>
        <w:rPr>
          <w:iCs/>
        </w:rPr>
      </w:pPr>
    </w:p>
    <w:p w14:paraId="53029249" w14:textId="77777777" w:rsidR="00BD5777" w:rsidRDefault="00BD5777" w:rsidP="006F2EFA">
      <w:pPr>
        <w:pStyle w:val="ListParagraph"/>
        <w:jc w:val="both"/>
        <w:rPr>
          <w:iCs/>
        </w:rPr>
      </w:pPr>
    </w:p>
    <w:p w14:paraId="7D164D3E" w14:textId="77777777" w:rsidR="00BD5777" w:rsidRDefault="00BD5777" w:rsidP="006F2EFA">
      <w:pPr>
        <w:pStyle w:val="ListParagraph"/>
        <w:jc w:val="both"/>
        <w:rPr>
          <w:iCs/>
        </w:rPr>
      </w:pPr>
    </w:p>
    <w:p w14:paraId="628A7D74" w14:textId="77777777" w:rsidR="00BD5777" w:rsidRDefault="00BD5777" w:rsidP="006F2EFA">
      <w:pPr>
        <w:pStyle w:val="ListParagraph"/>
        <w:jc w:val="both"/>
        <w:rPr>
          <w:iCs/>
        </w:rPr>
      </w:pPr>
    </w:p>
    <w:p w14:paraId="52CC9928" w14:textId="77777777" w:rsidR="00BD5777" w:rsidRDefault="00BD5777" w:rsidP="006F2EFA">
      <w:pPr>
        <w:pStyle w:val="ListParagraph"/>
        <w:jc w:val="both"/>
        <w:rPr>
          <w:iCs/>
        </w:rPr>
      </w:pPr>
    </w:p>
    <w:p w14:paraId="733AEB94" w14:textId="77777777" w:rsidR="00BD5777" w:rsidRDefault="00BD5777" w:rsidP="006F2EFA">
      <w:pPr>
        <w:pStyle w:val="ListParagraph"/>
        <w:jc w:val="both"/>
        <w:rPr>
          <w:iCs/>
        </w:rPr>
      </w:pPr>
    </w:p>
    <w:p w14:paraId="7B57EFA2" w14:textId="20E46317" w:rsidR="00BD5777" w:rsidRDefault="00BD5777" w:rsidP="006F2EFA">
      <w:pPr>
        <w:pStyle w:val="ListParagraph"/>
        <w:jc w:val="both"/>
        <w:rPr>
          <w:iCs/>
        </w:rPr>
      </w:pPr>
      <w:r>
        <w:rPr>
          <w:iCs/>
        </w:rPr>
        <w:lastRenderedPageBreak/>
        <w:t>Top-5 super-pixels selected by LIME are shown below:</w:t>
      </w:r>
    </w:p>
    <w:p w14:paraId="50B9F6F7" w14:textId="2840A811" w:rsidR="00BD5777" w:rsidRDefault="00BD5777" w:rsidP="006F2EFA">
      <w:pPr>
        <w:pStyle w:val="ListParagraph"/>
        <w:jc w:val="both"/>
        <w:rPr>
          <w:iCs/>
        </w:rPr>
      </w:pPr>
      <w:r>
        <w:rPr>
          <w:noProof/>
        </w:rPr>
        <w:drawing>
          <wp:anchor distT="0" distB="0" distL="114300" distR="114300" simplePos="0" relativeHeight="251651584" behindDoc="1" locked="0" layoutInCell="1" allowOverlap="1" wp14:anchorId="64C1BF22" wp14:editId="7DB9A1F8">
            <wp:simplePos x="0" y="0"/>
            <wp:positionH relativeFrom="column">
              <wp:posOffset>0</wp:posOffset>
            </wp:positionH>
            <wp:positionV relativeFrom="paragraph">
              <wp:posOffset>128270</wp:posOffset>
            </wp:positionV>
            <wp:extent cx="2362200" cy="2391410"/>
            <wp:effectExtent l="0" t="0" r="0" b="0"/>
            <wp:wrapTight wrapText="bothSides">
              <wp:wrapPolygon edited="0">
                <wp:start x="0" y="0"/>
                <wp:lineTo x="0" y="21508"/>
                <wp:lineTo x="21426" y="21508"/>
                <wp:lineTo x="21426" y="0"/>
                <wp:lineTo x="0" y="0"/>
              </wp:wrapPolygon>
            </wp:wrapTight>
            <wp:docPr id="4" name="Picture 3">
              <a:extLst xmlns:a="http://schemas.openxmlformats.org/drawingml/2006/main">
                <a:ext uri="{FF2B5EF4-FFF2-40B4-BE49-F238E27FC236}">
                  <a16:creationId xmlns:a16="http://schemas.microsoft.com/office/drawing/2014/main" id="{0549850C-0802-A90F-4147-85130AB940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549850C-0802-A90F-4147-85130AB9401B}"/>
                        </a:ext>
                      </a:extLst>
                    </pic:cNvPr>
                    <pic:cNvPicPr>
                      <a:picLocks noChangeAspect="1"/>
                    </pic:cNvPicPr>
                  </pic:nvPicPr>
                  <pic:blipFill rotWithShape="1">
                    <a:blip r:embed="rId14">
                      <a:extLst>
                        <a:ext uri="{28A0092B-C50C-407E-A947-70E740481C1C}">
                          <a14:useLocalDpi xmlns:a14="http://schemas.microsoft.com/office/drawing/2010/main" val="0"/>
                        </a:ext>
                      </a:extLst>
                    </a:blip>
                    <a:srcRect l="12943" t="3929" r="2750" b="8887"/>
                    <a:stretch/>
                  </pic:blipFill>
                  <pic:spPr bwMode="auto">
                    <a:xfrm>
                      <a:off x="0" y="0"/>
                      <a:ext cx="2362200" cy="2391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788EB2" w14:textId="4149720C" w:rsidR="00BD5777" w:rsidRDefault="00BD5777" w:rsidP="006F2EFA">
      <w:pPr>
        <w:pStyle w:val="ListParagraph"/>
        <w:jc w:val="both"/>
        <w:rPr>
          <w:iCs/>
        </w:rPr>
      </w:pPr>
      <w:r>
        <w:rPr>
          <w:iCs/>
        </w:rPr>
        <w:t>The perturbed image, with only the selected super-pixels unperturbed, when fed back into the classifier, generated the following top-5 classification:</w:t>
      </w:r>
    </w:p>
    <w:p w14:paraId="2491D534" w14:textId="07B4ACFF" w:rsidR="00BD5777" w:rsidRDefault="00BD5777" w:rsidP="00BD5777">
      <w:pPr>
        <w:pStyle w:val="ListParagraph"/>
        <w:numPr>
          <w:ilvl w:val="0"/>
          <w:numId w:val="7"/>
        </w:numPr>
        <w:jc w:val="both"/>
        <w:rPr>
          <w:iCs/>
        </w:rPr>
      </w:pPr>
      <w:r>
        <w:rPr>
          <w:iCs/>
        </w:rPr>
        <w:t>cock</w:t>
      </w:r>
      <w:r w:rsidR="00184197">
        <w:rPr>
          <w:iCs/>
        </w:rPr>
        <w:t xml:space="preserve"> -</w:t>
      </w:r>
      <w:r>
        <w:rPr>
          <w:iCs/>
        </w:rPr>
        <w:tab/>
      </w:r>
      <w:r>
        <w:rPr>
          <w:iCs/>
        </w:rPr>
        <w:tab/>
      </w:r>
      <w:r>
        <w:rPr>
          <w:iCs/>
        </w:rPr>
        <w:tab/>
      </w:r>
      <w:r>
        <w:rPr>
          <w:iCs/>
        </w:rPr>
        <w:tab/>
      </w:r>
      <w:r>
        <w:rPr>
          <w:iCs/>
        </w:rPr>
        <w:tab/>
        <w:t>0.</w:t>
      </w:r>
      <w:r w:rsidR="00B64A15">
        <w:rPr>
          <w:iCs/>
        </w:rPr>
        <w:t>125</w:t>
      </w:r>
    </w:p>
    <w:p w14:paraId="7CCBB23E" w14:textId="2F4BF5A2" w:rsidR="00BD5777" w:rsidRDefault="00BD5777" w:rsidP="00BD5777">
      <w:pPr>
        <w:pStyle w:val="ListParagraph"/>
        <w:numPr>
          <w:ilvl w:val="0"/>
          <w:numId w:val="7"/>
        </w:numPr>
        <w:jc w:val="both"/>
        <w:rPr>
          <w:iCs/>
        </w:rPr>
      </w:pPr>
      <w:r>
        <w:rPr>
          <w:iCs/>
        </w:rPr>
        <w:t>kite</w:t>
      </w:r>
      <w:r w:rsidR="00184197">
        <w:rPr>
          <w:iCs/>
        </w:rPr>
        <w:t xml:space="preserve"> -</w:t>
      </w:r>
      <w:r>
        <w:rPr>
          <w:iCs/>
        </w:rPr>
        <w:tab/>
      </w:r>
      <w:r>
        <w:rPr>
          <w:iCs/>
        </w:rPr>
        <w:tab/>
      </w:r>
      <w:r>
        <w:rPr>
          <w:iCs/>
        </w:rPr>
        <w:tab/>
      </w:r>
      <w:r>
        <w:rPr>
          <w:iCs/>
        </w:rPr>
        <w:tab/>
      </w:r>
      <w:r>
        <w:rPr>
          <w:iCs/>
        </w:rPr>
        <w:tab/>
        <w:t>0.</w:t>
      </w:r>
      <w:r w:rsidR="00B64A15">
        <w:rPr>
          <w:iCs/>
        </w:rPr>
        <w:t>118</w:t>
      </w:r>
    </w:p>
    <w:p w14:paraId="6C1028D1" w14:textId="3A7D597A" w:rsidR="00BD5777" w:rsidRDefault="00BD5777" w:rsidP="00BD5777">
      <w:pPr>
        <w:pStyle w:val="ListParagraph"/>
        <w:numPr>
          <w:ilvl w:val="0"/>
          <w:numId w:val="7"/>
        </w:numPr>
        <w:jc w:val="both"/>
        <w:rPr>
          <w:iCs/>
        </w:rPr>
      </w:pPr>
      <w:r w:rsidRPr="00BD5777">
        <w:rPr>
          <w:iCs/>
        </w:rPr>
        <w:t>sulphur-</w:t>
      </w:r>
      <w:proofErr w:type="spellStart"/>
      <w:r w:rsidRPr="00BD5777">
        <w:rPr>
          <w:iCs/>
        </w:rPr>
        <w:t>crested_cockatoo</w:t>
      </w:r>
      <w:proofErr w:type="spellEnd"/>
      <w:r w:rsidR="00184197">
        <w:rPr>
          <w:iCs/>
        </w:rPr>
        <w:t xml:space="preserve"> -</w:t>
      </w:r>
      <w:r>
        <w:rPr>
          <w:iCs/>
        </w:rPr>
        <w:tab/>
      </w:r>
      <w:r>
        <w:rPr>
          <w:iCs/>
        </w:rPr>
        <w:tab/>
        <w:t>0.0</w:t>
      </w:r>
      <w:r w:rsidR="00B64A15">
        <w:rPr>
          <w:iCs/>
        </w:rPr>
        <w:t>13</w:t>
      </w:r>
    </w:p>
    <w:p w14:paraId="18D9F171" w14:textId="4D5A92A5" w:rsidR="00BD5777" w:rsidRDefault="00BD5777" w:rsidP="00BD5777">
      <w:pPr>
        <w:pStyle w:val="ListParagraph"/>
        <w:numPr>
          <w:ilvl w:val="0"/>
          <w:numId w:val="7"/>
        </w:numPr>
        <w:jc w:val="both"/>
        <w:rPr>
          <w:iCs/>
        </w:rPr>
      </w:pPr>
      <w:proofErr w:type="spellStart"/>
      <w:r w:rsidRPr="00BD5777">
        <w:rPr>
          <w:iCs/>
        </w:rPr>
        <w:t>bee_eater</w:t>
      </w:r>
      <w:proofErr w:type="spellEnd"/>
      <w:r w:rsidR="00184197">
        <w:rPr>
          <w:iCs/>
        </w:rPr>
        <w:t xml:space="preserve"> -</w:t>
      </w:r>
      <w:r>
        <w:rPr>
          <w:iCs/>
        </w:rPr>
        <w:tab/>
      </w:r>
      <w:r>
        <w:rPr>
          <w:iCs/>
        </w:rPr>
        <w:tab/>
      </w:r>
      <w:r>
        <w:rPr>
          <w:iCs/>
        </w:rPr>
        <w:tab/>
      </w:r>
      <w:r>
        <w:rPr>
          <w:iCs/>
        </w:rPr>
        <w:tab/>
        <w:t>0.0</w:t>
      </w:r>
      <w:r w:rsidR="00B64A15">
        <w:rPr>
          <w:iCs/>
        </w:rPr>
        <w:t>58</w:t>
      </w:r>
    </w:p>
    <w:p w14:paraId="68BD8C01" w14:textId="224AF5D6" w:rsidR="00BD5777" w:rsidRDefault="006A3649" w:rsidP="00BD5777">
      <w:pPr>
        <w:pStyle w:val="ListParagraph"/>
        <w:numPr>
          <w:ilvl w:val="0"/>
          <w:numId w:val="7"/>
        </w:numPr>
        <w:jc w:val="both"/>
        <w:rPr>
          <w:iCs/>
        </w:rPr>
      </w:pPr>
      <w:r>
        <w:rPr>
          <w:iCs/>
        </w:rPr>
        <w:t>coucal</w:t>
      </w:r>
      <w:r w:rsidR="00184197">
        <w:rPr>
          <w:iCs/>
        </w:rPr>
        <w:t xml:space="preserve"> -</w:t>
      </w:r>
      <w:r w:rsidR="00BD5777">
        <w:rPr>
          <w:iCs/>
        </w:rPr>
        <w:tab/>
      </w:r>
      <w:r w:rsidR="00BD5777">
        <w:rPr>
          <w:iCs/>
        </w:rPr>
        <w:tab/>
      </w:r>
      <w:r w:rsidR="00BD5777">
        <w:rPr>
          <w:iCs/>
        </w:rPr>
        <w:tab/>
      </w:r>
      <w:r w:rsidR="00BD5777">
        <w:rPr>
          <w:iCs/>
        </w:rPr>
        <w:tab/>
      </w:r>
      <w:r w:rsidR="00BD5777">
        <w:rPr>
          <w:iCs/>
        </w:rPr>
        <w:tab/>
        <w:t>0.0</w:t>
      </w:r>
      <w:r w:rsidR="00B64A15">
        <w:rPr>
          <w:iCs/>
        </w:rPr>
        <w:t>54</w:t>
      </w:r>
    </w:p>
    <w:p w14:paraId="646225FB" w14:textId="26335E54" w:rsidR="00BD5777" w:rsidRDefault="00BD5777" w:rsidP="006F2EFA">
      <w:pPr>
        <w:pStyle w:val="ListParagraph"/>
        <w:jc w:val="both"/>
        <w:rPr>
          <w:iCs/>
        </w:rPr>
      </w:pPr>
      <w:r>
        <w:rPr>
          <w:iCs/>
        </w:rPr>
        <w:t xml:space="preserve">The </w:t>
      </w:r>
      <w:r>
        <w:rPr>
          <w:b/>
          <w:bCs/>
          <w:i/>
        </w:rPr>
        <w:t xml:space="preserve">es </w:t>
      </w:r>
      <w:r>
        <w:rPr>
          <w:iCs/>
        </w:rPr>
        <w:t xml:space="preserve">score for this selection is </w:t>
      </w:r>
      <w:r w:rsidR="007E3B25">
        <w:rPr>
          <w:iCs/>
        </w:rPr>
        <w:t>0.216</w:t>
      </w:r>
    </w:p>
    <w:p w14:paraId="4503C621" w14:textId="77777777" w:rsidR="007E3B25" w:rsidRDefault="007E3B25" w:rsidP="006F2EFA">
      <w:pPr>
        <w:pStyle w:val="ListParagraph"/>
        <w:jc w:val="both"/>
        <w:rPr>
          <w:iCs/>
        </w:rPr>
      </w:pPr>
    </w:p>
    <w:p w14:paraId="487F44F6" w14:textId="77777777" w:rsidR="007E3B25" w:rsidRDefault="007E3B25" w:rsidP="006F2EFA">
      <w:pPr>
        <w:pStyle w:val="ListParagraph"/>
        <w:jc w:val="both"/>
        <w:rPr>
          <w:iCs/>
        </w:rPr>
      </w:pPr>
    </w:p>
    <w:p w14:paraId="7CBEC748" w14:textId="77777777" w:rsidR="007E3B25" w:rsidRDefault="007E3B25" w:rsidP="006F2EFA">
      <w:pPr>
        <w:pStyle w:val="ListParagraph"/>
        <w:jc w:val="both"/>
        <w:rPr>
          <w:iCs/>
        </w:rPr>
      </w:pPr>
    </w:p>
    <w:p w14:paraId="3DA1457B" w14:textId="77777777" w:rsidR="007E3B25" w:rsidRDefault="007E3B25" w:rsidP="006F2EFA">
      <w:pPr>
        <w:pStyle w:val="ListParagraph"/>
        <w:jc w:val="both"/>
        <w:rPr>
          <w:iCs/>
        </w:rPr>
      </w:pPr>
    </w:p>
    <w:p w14:paraId="083161B1" w14:textId="074FE2A4" w:rsidR="007E3B25" w:rsidRDefault="007E3B25" w:rsidP="006F2EFA">
      <w:pPr>
        <w:pStyle w:val="ListParagraph"/>
        <w:jc w:val="both"/>
        <w:rPr>
          <w:iCs/>
        </w:rPr>
      </w:pPr>
      <w:r>
        <w:rPr>
          <w:iCs/>
        </w:rPr>
        <w:t xml:space="preserve">Now, if we apply our algorithm, the graph of the </w:t>
      </w:r>
      <w:r>
        <w:rPr>
          <w:b/>
          <w:bCs/>
          <w:i/>
        </w:rPr>
        <w:t>es</w:t>
      </w:r>
      <w:r>
        <w:rPr>
          <w:iCs/>
        </w:rPr>
        <w:t xml:space="preserve"> value is the following:</w:t>
      </w:r>
    </w:p>
    <w:p w14:paraId="5FA00429" w14:textId="5E1427B2" w:rsidR="007E3B25" w:rsidRDefault="007E3B25" w:rsidP="006F2EFA">
      <w:pPr>
        <w:pStyle w:val="ListParagraph"/>
        <w:jc w:val="both"/>
        <w:rPr>
          <w:iCs/>
        </w:rPr>
      </w:pPr>
      <w:r>
        <w:rPr>
          <w:iCs/>
          <w:noProof/>
        </w:rPr>
        <w:drawing>
          <wp:anchor distT="0" distB="0" distL="114300" distR="114300" simplePos="0" relativeHeight="251654656" behindDoc="1" locked="0" layoutInCell="1" allowOverlap="1" wp14:anchorId="0D8AEFB7" wp14:editId="7152A933">
            <wp:simplePos x="0" y="0"/>
            <wp:positionH relativeFrom="column">
              <wp:posOffset>-13335</wp:posOffset>
            </wp:positionH>
            <wp:positionV relativeFrom="paragraph">
              <wp:posOffset>178435</wp:posOffset>
            </wp:positionV>
            <wp:extent cx="5744845" cy="1857375"/>
            <wp:effectExtent l="0" t="0" r="0" b="0"/>
            <wp:wrapTight wrapText="bothSides">
              <wp:wrapPolygon edited="0">
                <wp:start x="0" y="0"/>
                <wp:lineTo x="0" y="21489"/>
                <wp:lineTo x="21559" y="21489"/>
                <wp:lineTo x="21559" y="0"/>
                <wp:lineTo x="0" y="0"/>
              </wp:wrapPolygon>
            </wp:wrapTight>
            <wp:docPr id="1192149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4845" cy="1857375"/>
                    </a:xfrm>
                    <a:prstGeom prst="rect">
                      <a:avLst/>
                    </a:prstGeom>
                    <a:noFill/>
                  </pic:spPr>
                </pic:pic>
              </a:graphicData>
            </a:graphic>
            <wp14:sizeRelH relativeFrom="margin">
              <wp14:pctWidth>0</wp14:pctWidth>
            </wp14:sizeRelH>
            <wp14:sizeRelV relativeFrom="margin">
              <wp14:pctHeight>0</wp14:pctHeight>
            </wp14:sizeRelV>
          </wp:anchor>
        </w:drawing>
      </w:r>
    </w:p>
    <w:p w14:paraId="76DEA204" w14:textId="1D9E5449" w:rsidR="007E3B25" w:rsidRDefault="007E3B25" w:rsidP="006F2EFA">
      <w:pPr>
        <w:pStyle w:val="ListParagraph"/>
        <w:jc w:val="both"/>
        <w:rPr>
          <w:iCs/>
        </w:rPr>
      </w:pPr>
    </w:p>
    <w:p w14:paraId="108CCA5A" w14:textId="05CF4E02" w:rsidR="007E3B25" w:rsidRDefault="00071302" w:rsidP="006F2EFA">
      <w:pPr>
        <w:pStyle w:val="ListParagraph"/>
        <w:jc w:val="both"/>
        <w:rPr>
          <w:iCs/>
        </w:rPr>
      </w:pPr>
      <w:r>
        <w:rPr>
          <w:iCs/>
        </w:rPr>
        <w:t xml:space="preserve">It is evident from the chart is that for 8 super-pixels the </w:t>
      </w:r>
      <w:r>
        <w:rPr>
          <w:b/>
          <w:bCs/>
          <w:i/>
        </w:rPr>
        <w:t>es</w:t>
      </w:r>
      <w:r>
        <w:rPr>
          <w:iCs/>
        </w:rPr>
        <w:t xml:space="preserve"> value is pretty high 0.98</w:t>
      </w:r>
    </w:p>
    <w:p w14:paraId="21260977" w14:textId="78BF7345" w:rsidR="00A705C4" w:rsidRDefault="00A705C4" w:rsidP="006F2EFA">
      <w:pPr>
        <w:pStyle w:val="ListParagraph"/>
        <w:jc w:val="both"/>
        <w:rPr>
          <w:iCs/>
        </w:rPr>
      </w:pPr>
      <w:r>
        <w:rPr>
          <w:iCs/>
        </w:rPr>
        <w:t xml:space="preserve">And when the perturbed image with </w:t>
      </w:r>
      <w:r w:rsidR="00184197">
        <w:rPr>
          <w:iCs/>
        </w:rPr>
        <w:t xml:space="preserve">only </w:t>
      </w:r>
      <w:r>
        <w:rPr>
          <w:iCs/>
        </w:rPr>
        <w:t>top-8 super-pixels unperturbed, is fed back into the classifier</w:t>
      </w:r>
      <w:r w:rsidR="00184197">
        <w:rPr>
          <w:iCs/>
        </w:rPr>
        <w:t>,</w:t>
      </w:r>
      <w:r>
        <w:rPr>
          <w:iCs/>
        </w:rPr>
        <w:t xml:space="preserve"> the result generated by the classifier is the following:</w:t>
      </w:r>
    </w:p>
    <w:p w14:paraId="07EE206E" w14:textId="496A5789" w:rsidR="003C0817" w:rsidRDefault="00184197" w:rsidP="003C0817">
      <w:pPr>
        <w:pStyle w:val="ListParagraph"/>
        <w:numPr>
          <w:ilvl w:val="0"/>
          <w:numId w:val="9"/>
        </w:numPr>
        <w:jc w:val="both"/>
        <w:rPr>
          <w:iCs/>
        </w:rPr>
      </w:pPr>
      <w:r>
        <w:rPr>
          <w:noProof/>
        </w:rPr>
        <w:drawing>
          <wp:anchor distT="0" distB="0" distL="114300" distR="114300" simplePos="0" relativeHeight="251649536" behindDoc="1" locked="0" layoutInCell="1" allowOverlap="1" wp14:anchorId="7860CD78" wp14:editId="45188172">
            <wp:simplePos x="0" y="0"/>
            <wp:positionH relativeFrom="column">
              <wp:posOffset>3124200</wp:posOffset>
            </wp:positionH>
            <wp:positionV relativeFrom="paragraph">
              <wp:posOffset>50800</wp:posOffset>
            </wp:positionV>
            <wp:extent cx="2371725" cy="2362120"/>
            <wp:effectExtent l="0" t="0" r="0" b="0"/>
            <wp:wrapTight wrapText="bothSides">
              <wp:wrapPolygon edited="0">
                <wp:start x="0" y="0"/>
                <wp:lineTo x="0" y="21432"/>
                <wp:lineTo x="21340" y="21432"/>
                <wp:lineTo x="21340" y="0"/>
                <wp:lineTo x="0" y="0"/>
              </wp:wrapPolygon>
            </wp:wrapTight>
            <wp:docPr id="6" name="Picture 5">
              <a:extLst xmlns:a="http://schemas.openxmlformats.org/drawingml/2006/main">
                <a:ext uri="{FF2B5EF4-FFF2-40B4-BE49-F238E27FC236}">
                  <a16:creationId xmlns:a16="http://schemas.microsoft.com/office/drawing/2014/main" id="{62728B71-BD96-3D78-F2C6-266B828BE0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2728B71-BD96-3D78-F2C6-266B828BE036}"/>
                        </a:ext>
                      </a:extLst>
                    </pic:cNvPr>
                    <pic:cNvPicPr>
                      <a:picLocks noChangeAspect="1"/>
                    </pic:cNvPicPr>
                  </pic:nvPicPr>
                  <pic:blipFill rotWithShape="1">
                    <a:blip r:embed="rId16">
                      <a:extLst>
                        <a:ext uri="{28A0092B-C50C-407E-A947-70E740481C1C}">
                          <a14:useLocalDpi xmlns:a14="http://schemas.microsoft.com/office/drawing/2010/main" val="0"/>
                        </a:ext>
                      </a:extLst>
                    </a:blip>
                    <a:srcRect l="10842" t="3216" r="2030" b="8149"/>
                    <a:stretch/>
                  </pic:blipFill>
                  <pic:spPr bwMode="auto">
                    <a:xfrm>
                      <a:off x="0" y="0"/>
                      <a:ext cx="2371725" cy="2362120"/>
                    </a:xfrm>
                    <a:prstGeom prst="rect">
                      <a:avLst/>
                    </a:prstGeom>
                    <a:ln>
                      <a:noFill/>
                    </a:ln>
                    <a:extLst>
                      <a:ext uri="{53640926-AAD7-44D8-BBD7-CCE9431645EC}">
                        <a14:shadowObscured xmlns:a14="http://schemas.microsoft.com/office/drawing/2010/main"/>
                      </a:ext>
                    </a:extLst>
                  </pic:spPr>
                </pic:pic>
              </a:graphicData>
            </a:graphic>
          </wp:anchor>
        </w:drawing>
      </w:r>
      <w:r w:rsidR="003C0817">
        <w:rPr>
          <w:iCs/>
        </w:rPr>
        <w:t xml:space="preserve">cock - </w:t>
      </w:r>
      <w:r w:rsidR="003C0817">
        <w:rPr>
          <w:iCs/>
        </w:rPr>
        <w:tab/>
      </w:r>
      <w:r w:rsidR="003C0817">
        <w:rPr>
          <w:iCs/>
        </w:rPr>
        <w:tab/>
      </w:r>
      <w:r w:rsidR="003C0817">
        <w:rPr>
          <w:iCs/>
        </w:rPr>
        <w:tab/>
      </w:r>
      <w:r w:rsidR="003C0817">
        <w:rPr>
          <w:iCs/>
        </w:rPr>
        <w:tab/>
        <w:t>0.972</w:t>
      </w:r>
    </w:p>
    <w:p w14:paraId="555ED1E9" w14:textId="3E6DE476" w:rsidR="003C0817" w:rsidRDefault="003C0817" w:rsidP="003C0817">
      <w:pPr>
        <w:pStyle w:val="ListParagraph"/>
        <w:numPr>
          <w:ilvl w:val="0"/>
          <w:numId w:val="9"/>
        </w:numPr>
        <w:jc w:val="both"/>
        <w:rPr>
          <w:iCs/>
        </w:rPr>
      </w:pPr>
      <w:r>
        <w:rPr>
          <w:iCs/>
        </w:rPr>
        <w:t xml:space="preserve">hen - </w:t>
      </w:r>
      <w:r>
        <w:rPr>
          <w:iCs/>
        </w:rPr>
        <w:tab/>
      </w:r>
      <w:r>
        <w:rPr>
          <w:iCs/>
        </w:rPr>
        <w:tab/>
      </w:r>
      <w:r>
        <w:rPr>
          <w:iCs/>
        </w:rPr>
        <w:tab/>
      </w:r>
      <w:r>
        <w:rPr>
          <w:iCs/>
        </w:rPr>
        <w:tab/>
        <w:t>0.006</w:t>
      </w:r>
    </w:p>
    <w:p w14:paraId="31A7A918" w14:textId="096949EA" w:rsidR="003C0817" w:rsidRDefault="003C0817" w:rsidP="003C0817">
      <w:pPr>
        <w:pStyle w:val="ListParagraph"/>
        <w:numPr>
          <w:ilvl w:val="0"/>
          <w:numId w:val="9"/>
        </w:numPr>
        <w:jc w:val="both"/>
        <w:rPr>
          <w:iCs/>
        </w:rPr>
      </w:pPr>
      <w:r>
        <w:rPr>
          <w:iCs/>
        </w:rPr>
        <w:t xml:space="preserve">partridge - </w:t>
      </w:r>
      <w:r>
        <w:rPr>
          <w:iCs/>
        </w:rPr>
        <w:tab/>
      </w:r>
      <w:r>
        <w:rPr>
          <w:iCs/>
        </w:rPr>
        <w:tab/>
      </w:r>
      <w:r>
        <w:rPr>
          <w:iCs/>
        </w:rPr>
        <w:tab/>
        <w:t>0.</w:t>
      </w:r>
      <w:r w:rsidR="00A3440D">
        <w:rPr>
          <w:iCs/>
        </w:rPr>
        <w:t>001</w:t>
      </w:r>
    </w:p>
    <w:p w14:paraId="080EC235" w14:textId="0110EDFB" w:rsidR="003C0817" w:rsidRDefault="00A3440D" w:rsidP="003C0817">
      <w:pPr>
        <w:pStyle w:val="ListParagraph"/>
        <w:numPr>
          <w:ilvl w:val="0"/>
          <w:numId w:val="9"/>
        </w:numPr>
        <w:jc w:val="both"/>
        <w:rPr>
          <w:iCs/>
        </w:rPr>
      </w:pPr>
      <w:proofErr w:type="spellStart"/>
      <w:r>
        <w:rPr>
          <w:iCs/>
        </w:rPr>
        <w:t>prairie_chicken</w:t>
      </w:r>
      <w:proofErr w:type="spellEnd"/>
      <w:r w:rsidR="003C0817">
        <w:rPr>
          <w:iCs/>
        </w:rPr>
        <w:t xml:space="preserve"> - </w:t>
      </w:r>
      <w:r w:rsidR="003C0817">
        <w:rPr>
          <w:iCs/>
        </w:rPr>
        <w:tab/>
      </w:r>
      <w:r w:rsidR="003C0817">
        <w:rPr>
          <w:iCs/>
        </w:rPr>
        <w:tab/>
        <w:t>0.0</w:t>
      </w:r>
      <w:r>
        <w:rPr>
          <w:iCs/>
        </w:rPr>
        <w:t>005</w:t>
      </w:r>
    </w:p>
    <w:p w14:paraId="393D1F7B" w14:textId="1A602375" w:rsidR="003C0817" w:rsidRPr="009F6448" w:rsidRDefault="00A3440D" w:rsidP="003C0817">
      <w:pPr>
        <w:pStyle w:val="ListParagraph"/>
        <w:numPr>
          <w:ilvl w:val="0"/>
          <w:numId w:val="9"/>
        </w:numPr>
        <w:jc w:val="both"/>
        <w:rPr>
          <w:iCs/>
        </w:rPr>
      </w:pPr>
      <w:r>
        <w:rPr>
          <w:iCs/>
        </w:rPr>
        <w:t>goldfish</w:t>
      </w:r>
      <w:r w:rsidR="003C0817">
        <w:rPr>
          <w:iCs/>
        </w:rPr>
        <w:t xml:space="preserve"> - </w:t>
      </w:r>
      <w:r w:rsidR="003C0817">
        <w:rPr>
          <w:iCs/>
        </w:rPr>
        <w:tab/>
      </w:r>
      <w:r w:rsidR="003C0817">
        <w:rPr>
          <w:iCs/>
        </w:rPr>
        <w:tab/>
      </w:r>
      <w:r w:rsidR="003C0817">
        <w:rPr>
          <w:iCs/>
        </w:rPr>
        <w:tab/>
        <w:t>0.0</w:t>
      </w:r>
      <w:r>
        <w:rPr>
          <w:iCs/>
        </w:rPr>
        <w:t>002</w:t>
      </w:r>
    </w:p>
    <w:p w14:paraId="008696E1" w14:textId="3D32300E" w:rsidR="00A705C4" w:rsidRDefault="00A705C4" w:rsidP="006F2EFA">
      <w:pPr>
        <w:pStyle w:val="ListParagraph"/>
        <w:jc w:val="both"/>
        <w:rPr>
          <w:iCs/>
        </w:rPr>
      </w:pPr>
    </w:p>
    <w:p w14:paraId="05927085" w14:textId="77777777" w:rsidR="00121092" w:rsidRDefault="00121092" w:rsidP="006F2EFA">
      <w:pPr>
        <w:pStyle w:val="ListParagraph"/>
        <w:jc w:val="both"/>
        <w:rPr>
          <w:iCs/>
        </w:rPr>
      </w:pPr>
    </w:p>
    <w:p w14:paraId="5998B5CC" w14:textId="77777777" w:rsidR="00121092" w:rsidRDefault="00121092" w:rsidP="006F2EFA">
      <w:pPr>
        <w:pStyle w:val="ListParagraph"/>
        <w:jc w:val="both"/>
        <w:rPr>
          <w:iCs/>
        </w:rPr>
      </w:pPr>
    </w:p>
    <w:p w14:paraId="0FE9DABA" w14:textId="77777777" w:rsidR="00121092" w:rsidRDefault="00121092" w:rsidP="006F2EFA">
      <w:pPr>
        <w:pStyle w:val="ListParagraph"/>
        <w:jc w:val="both"/>
        <w:rPr>
          <w:iCs/>
        </w:rPr>
      </w:pPr>
    </w:p>
    <w:p w14:paraId="4782C22C" w14:textId="77777777" w:rsidR="00121092" w:rsidRDefault="00121092" w:rsidP="006F2EFA">
      <w:pPr>
        <w:pStyle w:val="ListParagraph"/>
        <w:jc w:val="both"/>
        <w:rPr>
          <w:iCs/>
        </w:rPr>
      </w:pPr>
    </w:p>
    <w:p w14:paraId="404016D3" w14:textId="77777777" w:rsidR="00121092" w:rsidRDefault="00121092" w:rsidP="006F2EFA">
      <w:pPr>
        <w:pStyle w:val="ListParagraph"/>
        <w:jc w:val="both"/>
        <w:rPr>
          <w:iCs/>
        </w:rPr>
      </w:pPr>
    </w:p>
    <w:p w14:paraId="41E882F6" w14:textId="77777777" w:rsidR="00121092" w:rsidRDefault="00121092" w:rsidP="006F2EFA">
      <w:pPr>
        <w:pStyle w:val="ListParagraph"/>
        <w:jc w:val="both"/>
        <w:rPr>
          <w:iCs/>
        </w:rPr>
      </w:pPr>
    </w:p>
    <w:p w14:paraId="429CD283" w14:textId="77777777" w:rsidR="00121092" w:rsidRDefault="00121092" w:rsidP="006F2EFA">
      <w:pPr>
        <w:pStyle w:val="ListParagraph"/>
        <w:jc w:val="both"/>
        <w:rPr>
          <w:iCs/>
        </w:rPr>
      </w:pPr>
    </w:p>
    <w:p w14:paraId="0B201595" w14:textId="77777777" w:rsidR="00121092" w:rsidRDefault="00121092" w:rsidP="006F2EFA">
      <w:pPr>
        <w:pStyle w:val="ListParagraph"/>
        <w:jc w:val="both"/>
        <w:rPr>
          <w:iCs/>
        </w:rPr>
      </w:pPr>
    </w:p>
    <w:p w14:paraId="434AF4F1" w14:textId="77777777" w:rsidR="00121092" w:rsidRDefault="00121092" w:rsidP="006F2EFA">
      <w:pPr>
        <w:pStyle w:val="ListParagraph"/>
        <w:jc w:val="both"/>
        <w:rPr>
          <w:iCs/>
        </w:rPr>
      </w:pPr>
    </w:p>
    <w:p w14:paraId="1BDC83C4" w14:textId="77777777" w:rsidR="00121092" w:rsidRPr="00121092" w:rsidRDefault="00121092" w:rsidP="00121092">
      <w:pPr>
        <w:pStyle w:val="ListParagraph"/>
        <w:numPr>
          <w:ilvl w:val="1"/>
          <w:numId w:val="2"/>
        </w:numPr>
        <w:jc w:val="both"/>
        <w:rPr>
          <w:b/>
          <w:bCs/>
          <w:sz w:val="28"/>
          <w:szCs w:val="28"/>
          <w:u w:val="single"/>
        </w:rPr>
      </w:pPr>
      <w:proofErr w:type="spellStart"/>
      <w:r>
        <w:rPr>
          <w:b/>
          <w:bCs/>
          <w:sz w:val="28"/>
          <w:szCs w:val="28"/>
          <w:u w:val="single"/>
        </w:rPr>
        <w:t>Meshified</w:t>
      </w:r>
      <w:proofErr w:type="spellEnd"/>
      <w:r>
        <w:rPr>
          <w:b/>
          <w:bCs/>
          <w:sz w:val="28"/>
          <w:szCs w:val="28"/>
          <w:u w:val="single"/>
        </w:rPr>
        <w:t xml:space="preserve"> Segmentation</w:t>
      </w:r>
      <w:r>
        <w:rPr>
          <w:sz w:val="28"/>
          <w:szCs w:val="28"/>
        </w:rPr>
        <w:t>:</w:t>
      </w:r>
    </w:p>
    <w:p w14:paraId="73877452" w14:textId="27F2776E" w:rsidR="00121092" w:rsidRPr="009F4AB1" w:rsidRDefault="00121092" w:rsidP="00121092">
      <w:pPr>
        <w:pStyle w:val="ListParagraph"/>
        <w:ind w:left="792"/>
        <w:jc w:val="both"/>
        <w:rPr>
          <w:b/>
          <w:bCs/>
          <w:sz w:val="28"/>
          <w:szCs w:val="28"/>
          <w:u w:val="single"/>
        </w:rPr>
      </w:pPr>
      <w:r>
        <w:rPr>
          <w:sz w:val="28"/>
          <w:szCs w:val="28"/>
        </w:rPr>
        <w:lastRenderedPageBreak/>
        <w:t xml:space="preserve"> </w:t>
      </w:r>
    </w:p>
    <w:p w14:paraId="2CCA9A1F" w14:textId="2CEF46F5" w:rsidR="00121092" w:rsidRDefault="00121092" w:rsidP="00121092">
      <w:pPr>
        <w:ind w:left="709"/>
        <w:jc w:val="both"/>
        <w:rPr>
          <w:iCs/>
        </w:rPr>
      </w:pPr>
      <w:r>
        <w:rPr>
          <w:iCs/>
        </w:rPr>
        <w:t xml:space="preserve">So far, for creating the super-pixels, we had been using the </w:t>
      </w:r>
      <w:proofErr w:type="spellStart"/>
      <w:r>
        <w:rPr>
          <w:iCs/>
        </w:rPr>
        <w:t>quickshift</w:t>
      </w:r>
      <w:proofErr w:type="spellEnd"/>
      <w:r>
        <w:rPr>
          <w:iCs/>
        </w:rPr>
        <w:t xml:space="preserve"> segmentation technique. Now we show that, instead of going into that kind of a complex algorithm, we can very well use simple mesh techniques. We simply divide the image in an array of square grids, 8 x 8 or 10 x 10 or </w:t>
      </w:r>
      <w:r w:rsidR="007E7707">
        <w:rPr>
          <w:iCs/>
        </w:rPr>
        <w:t xml:space="preserve">of </w:t>
      </w:r>
      <w:r>
        <w:rPr>
          <w:iCs/>
        </w:rPr>
        <w:t>any arbitrary size</w:t>
      </w:r>
      <w:r w:rsidR="007E7707">
        <w:rPr>
          <w:iCs/>
        </w:rPr>
        <w:t>.</w:t>
      </w:r>
      <w:r>
        <w:rPr>
          <w:iCs/>
        </w:rPr>
        <w:t xml:space="preserve"> </w:t>
      </w:r>
      <w:r w:rsidR="007E7707">
        <w:rPr>
          <w:iCs/>
        </w:rPr>
        <w:t>T</w:t>
      </w:r>
      <w:r>
        <w:rPr>
          <w:iCs/>
        </w:rPr>
        <w:t xml:space="preserve">hen each cell in this mesh will be considered as a super-pixel. </w:t>
      </w:r>
    </w:p>
    <w:p w14:paraId="5661C303" w14:textId="7505C15D" w:rsidR="0040402C" w:rsidRDefault="0040402C" w:rsidP="00121092">
      <w:pPr>
        <w:ind w:left="709"/>
        <w:jc w:val="both"/>
        <w:rPr>
          <w:iCs/>
        </w:rPr>
      </w:pPr>
      <w:r>
        <w:rPr>
          <w:iCs/>
        </w:rPr>
        <w:t xml:space="preserve">As we discussed in the previous section, that finding out the number of super-pixels as an explanation, which will give a permissible value of </w:t>
      </w:r>
      <w:r>
        <w:rPr>
          <w:b/>
          <w:bCs/>
          <w:i/>
        </w:rPr>
        <w:t>es</w:t>
      </w:r>
      <w:r>
        <w:rPr>
          <w:iCs/>
        </w:rPr>
        <w:t xml:space="preserve"> involves some computation. Instead of that, in the </w:t>
      </w:r>
      <w:proofErr w:type="spellStart"/>
      <w:r>
        <w:rPr>
          <w:iCs/>
        </w:rPr>
        <w:t>meshified</w:t>
      </w:r>
      <w:proofErr w:type="spellEnd"/>
      <w:r>
        <w:rPr>
          <w:iCs/>
        </w:rPr>
        <w:t xml:space="preserve"> super-pixel scenario, without going through the iterative process, we can very easily pick up an explanation, which gives a good </w:t>
      </w:r>
      <w:r>
        <w:rPr>
          <w:b/>
          <w:bCs/>
          <w:i/>
        </w:rPr>
        <w:t xml:space="preserve">es </w:t>
      </w:r>
      <w:r w:rsidRPr="0040402C">
        <w:rPr>
          <w:iCs/>
        </w:rPr>
        <w:t>score</w:t>
      </w:r>
      <w:r>
        <w:rPr>
          <w:iCs/>
        </w:rPr>
        <w:t>.</w:t>
      </w:r>
    </w:p>
    <w:p w14:paraId="6EE56798" w14:textId="08D60C52" w:rsidR="00CB2521" w:rsidRDefault="00CB2521" w:rsidP="00121092">
      <w:pPr>
        <w:ind w:left="709"/>
        <w:jc w:val="both"/>
        <w:rPr>
          <w:iCs/>
        </w:rPr>
      </w:pPr>
      <w:r>
        <w:rPr>
          <w:iCs/>
        </w:rPr>
        <w:t>The process for doing that is explained below:</w:t>
      </w:r>
    </w:p>
    <w:p w14:paraId="1213596B" w14:textId="256F85A1" w:rsidR="00CB2521" w:rsidRDefault="00CB2521" w:rsidP="00CB2521">
      <w:pPr>
        <w:pStyle w:val="ListParagraph"/>
        <w:numPr>
          <w:ilvl w:val="1"/>
          <w:numId w:val="9"/>
        </w:numPr>
        <w:jc w:val="both"/>
        <w:rPr>
          <w:i/>
        </w:rPr>
      </w:pPr>
      <w:r>
        <w:rPr>
          <w:i/>
        </w:rPr>
        <w:t>Rank the super-pixels by LIME, as usual</w:t>
      </w:r>
    </w:p>
    <w:p w14:paraId="64572162" w14:textId="203E2101" w:rsidR="00CB2521" w:rsidRDefault="00CB2521" w:rsidP="00CB2521">
      <w:pPr>
        <w:pStyle w:val="ListParagraph"/>
        <w:numPr>
          <w:ilvl w:val="1"/>
          <w:numId w:val="9"/>
        </w:numPr>
        <w:jc w:val="both"/>
        <w:rPr>
          <w:i/>
        </w:rPr>
      </w:pPr>
      <w:r>
        <w:rPr>
          <w:i/>
        </w:rPr>
        <w:t>Pick up the top-3 (or top-5)</w:t>
      </w:r>
    </w:p>
    <w:p w14:paraId="28FE5C11" w14:textId="6C319B77" w:rsidR="00CB2521" w:rsidRDefault="00CB2521" w:rsidP="00CB2521">
      <w:pPr>
        <w:pStyle w:val="ListParagraph"/>
        <w:numPr>
          <w:ilvl w:val="1"/>
          <w:numId w:val="9"/>
        </w:numPr>
        <w:jc w:val="both"/>
        <w:rPr>
          <w:i/>
        </w:rPr>
      </w:pPr>
      <w:r>
        <w:rPr>
          <w:i/>
        </w:rPr>
        <w:t>Select all the neighbours of these top super-pixels</w:t>
      </w:r>
    </w:p>
    <w:p w14:paraId="5CC2F374" w14:textId="7813B11D" w:rsidR="00CB2521" w:rsidRPr="00CB2521" w:rsidRDefault="00CB2521" w:rsidP="00CB2521">
      <w:pPr>
        <w:pStyle w:val="ListParagraph"/>
        <w:numPr>
          <w:ilvl w:val="1"/>
          <w:numId w:val="9"/>
        </w:numPr>
        <w:jc w:val="both"/>
        <w:rPr>
          <w:i/>
        </w:rPr>
      </w:pPr>
      <w:r>
        <w:rPr>
          <w:i/>
        </w:rPr>
        <w:t>This set is the explanation we are looking for</w:t>
      </w:r>
    </w:p>
    <w:p w14:paraId="148056F3" w14:textId="5DF93AF5" w:rsidR="00CB2521" w:rsidRDefault="00696957" w:rsidP="00CB2521">
      <w:pPr>
        <w:ind w:left="720"/>
        <w:jc w:val="both"/>
        <w:rPr>
          <w:iCs/>
        </w:rPr>
      </w:pPr>
      <w:r>
        <w:rPr>
          <w:noProof/>
        </w:rPr>
        <w:drawing>
          <wp:anchor distT="0" distB="0" distL="114300" distR="114300" simplePos="0" relativeHeight="251652608" behindDoc="1" locked="0" layoutInCell="1" allowOverlap="1" wp14:anchorId="56D739B3" wp14:editId="5587B109">
            <wp:simplePos x="0" y="0"/>
            <wp:positionH relativeFrom="column">
              <wp:posOffset>0</wp:posOffset>
            </wp:positionH>
            <wp:positionV relativeFrom="paragraph">
              <wp:posOffset>635</wp:posOffset>
            </wp:positionV>
            <wp:extent cx="2332990" cy="2324100"/>
            <wp:effectExtent l="0" t="0" r="0" b="0"/>
            <wp:wrapTight wrapText="bothSides">
              <wp:wrapPolygon edited="0">
                <wp:start x="0" y="0"/>
                <wp:lineTo x="0" y="21423"/>
                <wp:lineTo x="21341" y="21423"/>
                <wp:lineTo x="21341" y="0"/>
                <wp:lineTo x="0" y="0"/>
              </wp:wrapPolygon>
            </wp:wrapTight>
            <wp:docPr id="2" name="Picture 1">
              <a:extLst xmlns:a="http://schemas.openxmlformats.org/drawingml/2006/main">
                <a:ext uri="{FF2B5EF4-FFF2-40B4-BE49-F238E27FC236}">
                  <a16:creationId xmlns:a16="http://schemas.microsoft.com/office/drawing/2014/main" id="{E1835C2E-A919-E253-519C-872C8C2E0E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1835C2E-A919-E253-519C-872C8C2E0E01}"/>
                        </a:ext>
                      </a:extLst>
                    </pic:cNvPr>
                    <pic:cNvPicPr>
                      <a:picLocks noChangeAspect="1"/>
                    </pic:cNvPicPr>
                  </pic:nvPicPr>
                  <pic:blipFill rotWithShape="1">
                    <a:blip r:embed="rId17">
                      <a:extLst>
                        <a:ext uri="{28A0092B-C50C-407E-A947-70E740481C1C}">
                          <a14:useLocalDpi xmlns:a14="http://schemas.microsoft.com/office/drawing/2010/main" val="0"/>
                        </a:ext>
                      </a:extLst>
                    </a:blip>
                    <a:srcRect l="11891" t="3931" r="2402" b="8859"/>
                    <a:stretch/>
                  </pic:blipFill>
                  <pic:spPr bwMode="auto">
                    <a:xfrm>
                      <a:off x="0" y="0"/>
                      <a:ext cx="2332990" cy="2324100"/>
                    </a:xfrm>
                    <a:prstGeom prst="rect">
                      <a:avLst/>
                    </a:prstGeom>
                    <a:ln>
                      <a:noFill/>
                    </a:ln>
                    <a:extLst>
                      <a:ext uri="{53640926-AAD7-44D8-BBD7-CCE9431645EC}">
                        <a14:shadowObscured xmlns:a14="http://schemas.microsoft.com/office/drawing/2010/main"/>
                      </a:ext>
                    </a:extLst>
                  </pic:spPr>
                </pic:pic>
              </a:graphicData>
            </a:graphic>
          </wp:anchor>
        </w:drawing>
      </w:r>
      <w:r w:rsidR="00CB2521">
        <w:rPr>
          <w:iCs/>
        </w:rPr>
        <w:t>Let us demonstrate this by an example:</w:t>
      </w:r>
    </w:p>
    <w:p w14:paraId="2F3505DA" w14:textId="75078B12" w:rsidR="00696957" w:rsidRDefault="00696957" w:rsidP="00CB2521">
      <w:pPr>
        <w:ind w:left="720"/>
        <w:jc w:val="both"/>
        <w:rPr>
          <w:iCs/>
        </w:rPr>
      </w:pPr>
      <w:r>
        <w:rPr>
          <w:iCs/>
        </w:rPr>
        <w:t xml:space="preserve">The image we are working with is an image of a lion taken from the </w:t>
      </w:r>
      <w:proofErr w:type="spellStart"/>
      <w:r>
        <w:rPr>
          <w:iCs/>
        </w:rPr>
        <w:t>imagenet</w:t>
      </w:r>
      <w:proofErr w:type="spellEnd"/>
      <w:r>
        <w:rPr>
          <w:iCs/>
        </w:rPr>
        <w:t xml:space="preserve"> repository (</w:t>
      </w:r>
      <w:r w:rsidRPr="00696957">
        <w:rPr>
          <w:iCs/>
        </w:rPr>
        <w:t>n02129165_1029.jpg</w:t>
      </w:r>
      <w:r>
        <w:rPr>
          <w:iCs/>
        </w:rPr>
        <w:t>)</w:t>
      </w:r>
    </w:p>
    <w:p w14:paraId="7CE843A3" w14:textId="262026D7" w:rsidR="00696957" w:rsidRDefault="0066007B" w:rsidP="00CB2521">
      <w:pPr>
        <w:ind w:left="720"/>
        <w:jc w:val="both"/>
        <w:rPr>
          <w:iCs/>
        </w:rPr>
      </w:pPr>
      <w:r>
        <w:rPr>
          <w:iCs/>
        </w:rPr>
        <w:t>The initial predictions by InceptionNetV3 are</w:t>
      </w:r>
    </w:p>
    <w:p w14:paraId="2EAA4C60" w14:textId="62DC3DB1" w:rsidR="0066007B" w:rsidRDefault="00C170DA" w:rsidP="0066007B">
      <w:pPr>
        <w:pStyle w:val="ListParagraph"/>
        <w:numPr>
          <w:ilvl w:val="2"/>
          <w:numId w:val="1"/>
        </w:numPr>
        <w:jc w:val="both"/>
        <w:rPr>
          <w:iCs/>
        </w:rPr>
      </w:pPr>
      <w:r>
        <w:rPr>
          <w:iCs/>
        </w:rPr>
        <w:t xml:space="preserve">  </w:t>
      </w:r>
      <w:r>
        <w:rPr>
          <w:iCs/>
        </w:rPr>
        <w:tab/>
      </w:r>
      <w:r w:rsidR="0066007B">
        <w:rPr>
          <w:iCs/>
        </w:rPr>
        <w:t>lion – 0.955</w:t>
      </w:r>
    </w:p>
    <w:p w14:paraId="1F538275" w14:textId="5BDDB100" w:rsidR="0066007B" w:rsidRDefault="00C170DA" w:rsidP="0066007B">
      <w:pPr>
        <w:pStyle w:val="ListParagraph"/>
        <w:numPr>
          <w:ilvl w:val="2"/>
          <w:numId w:val="1"/>
        </w:numPr>
        <w:jc w:val="both"/>
        <w:rPr>
          <w:iCs/>
        </w:rPr>
      </w:pPr>
      <w:r>
        <w:rPr>
          <w:iCs/>
        </w:rPr>
        <w:t xml:space="preserve">  </w:t>
      </w:r>
      <w:r>
        <w:rPr>
          <w:iCs/>
        </w:rPr>
        <w:tab/>
      </w:r>
      <w:r w:rsidR="0066007B">
        <w:rPr>
          <w:iCs/>
        </w:rPr>
        <w:t>stopwatch – 0.0007</w:t>
      </w:r>
    </w:p>
    <w:p w14:paraId="2C4F68C0" w14:textId="1578F1B7" w:rsidR="0066007B" w:rsidRDefault="0066007B" w:rsidP="0066007B">
      <w:pPr>
        <w:pStyle w:val="ListParagraph"/>
        <w:numPr>
          <w:ilvl w:val="2"/>
          <w:numId w:val="1"/>
        </w:numPr>
        <w:jc w:val="both"/>
        <w:rPr>
          <w:iCs/>
        </w:rPr>
      </w:pPr>
      <w:r>
        <w:rPr>
          <w:iCs/>
        </w:rPr>
        <w:t>cheetah – 0.0007</w:t>
      </w:r>
    </w:p>
    <w:p w14:paraId="27903E79" w14:textId="5F3376D5" w:rsidR="0066007B" w:rsidRDefault="00C170DA" w:rsidP="0066007B">
      <w:pPr>
        <w:pStyle w:val="ListParagraph"/>
        <w:numPr>
          <w:ilvl w:val="2"/>
          <w:numId w:val="1"/>
        </w:numPr>
        <w:jc w:val="both"/>
        <w:rPr>
          <w:iCs/>
        </w:rPr>
      </w:pPr>
      <w:r>
        <w:rPr>
          <w:iCs/>
        </w:rPr>
        <w:t>chow – 0.0007</w:t>
      </w:r>
    </w:p>
    <w:p w14:paraId="6A47088B" w14:textId="08C6E9ED" w:rsidR="00C170DA" w:rsidRDefault="00C170DA" w:rsidP="00C170DA">
      <w:pPr>
        <w:pStyle w:val="ListParagraph"/>
        <w:numPr>
          <w:ilvl w:val="2"/>
          <w:numId w:val="1"/>
        </w:numPr>
        <w:jc w:val="both"/>
        <w:rPr>
          <w:iCs/>
        </w:rPr>
      </w:pPr>
      <w:r>
        <w:rPr>
          <w:iCs/>
        </w:rPr>
        <w:t xml:space="preserve">               </w:t>
      </w:r>
      <w:proofErr w:type="spellStart"/>
      <w:r>
        <w:rPr>
          <w:iCs/>
        </w:rPr>
        <w:t>bell_pepper</w:t>
      </w:r>
      <w:proofErr w:type="spellEnd"/>
      <w:r>
        <w:rPr>
          <w:iCs/>
        </w:rPr>
        <w:t xml:space="preserve"> – 0.0004</w:t>
      </w:r>
    </w:p>
    <w:p w14:paraId="3B97C108" w14:textId="06AED294" w:rsidR="00597608" w:rsidRDefault="00597608" w:rsidP="00597608">
      <w:pPr>
        <w:ind w:left="720"/>
        <w:jc w:val="both"/>
        <w:rPr>
          <w:iCs/>
        </w:rPr>
      </w:pPr>
      <w:r>
        <w:rPr>
          <w:noProof/>
        </w:rPr>
        <w:drawing>
          <wp:anchor distT="0" distB="0" distL="114300" distR="114300" simplePos="0" relativeHeight="251655680" behindDoc="1" locked="0" layoutInCell="1" allowOverlap="1" wp14:anchorId="78F33FAE" wp14:editId="0B320457">
            <wp:simplePos x="0" y="0"/>
            <wp:positionH relativeFrom="column">
              <wp:posOffset>3533775</wp:posOffset>
            </wp:positionH>
            <wp:positionV relativeFrom="paragraph">
              <wp:posOffset>0</wp:posOffset>
            </wp:positionV>
            <wp:extent cx="1990725" cy="2005965"/>
            <wp:effectExtent l="0" t="0" r="0" b="0"/>
            <wp:wrapTight wrapText="bothSides">
              <wp:wrapPolygon edited="0">
                <wp:start x="0" y="0"/>
                <wp:lineTo x="0" y="21333"/>
                <wp:lineTo x="21497" y="21333"/>
                <wp:lineTo x="21497" y="0"/>
                <wp:lineTo x="0" y="0"/>
              </wp:wrapPolygon>
            </wp:wrapTight>
            <wp:docPr id="3" name="Picture 2">
              <a:extLst xmlns:a="http://schemas.openxmlformats.org/drawingml/2006/main">
                <a:ext uri="{FF2B5EF4-FFF2-40B4-BE49-F238E27FC236}">
                  <a16:creationId xmlns:a16="http://schemas.microsoft.com/office/drawing/2014/main" id="{9566DA2B-723E-75CF-5590-CD35AEF073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566DA2B-723E-75CF-5590-CD35AEF0738D}"/>
                        </a:ext>
                      </a:extLst>
                    </pic:cNvPr>
                    <pic:cNvPicPr>
                      <a:picLocks noChangeAspect="1"/>
                    </pic:cNvPicPr>
                  </pic:nvPicPr>
                  <pic:blipFill rotWithShape="1">
                    <a:blip r:embed="rId18">
                      <a:extLst>
                        <a:ext uri="{28A0092B-C50C-407E-A947-70E740481C1C}">
                          <a14:useLocalDpi xmlns:a14="http://schemas.microsoft.com/office/drawing/2010/main" val="0"/>
                        </a:ext>
                      </a:extLst>
                    </a:blip>
                    <a:srcRect l="12241" t="3932" r="2729" b="8506"/>
                    <a:stretch/>
                  </pic:blipFill>
                  <pic:spPr bwMode="auto">
                    <a:xfrm>
                      <a:off x="0" y="0"/>
                      <a:ext cx="1990725" cy="2005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Cs/>
        </w:rPr>
        <w:t xml:space="preserve">The </w:t>
      </w:r>
      <w:proofErr w:type="spellStart"/>
      <w:r>
        <w:rPr>
          <w:iCs/>
        </w:rPr>
        <w:t>meshified</w:t>
      </w:r>
      <w:proofErr w:type="spellEnd"/>
      <w:r>
        <w:rPr>
          <w:iCs/>
        </w:rPr>
        <w:t xml:space="preserve"> super-pixels (8 x 8) looks like this.</w:t>
      </w:r>
    </w:p>
    <w:p w14:paraId="544733EC" w14:textId="77777777" w:rsidR="0061392E" w:rsidRDefault="00597608" w:rsidP="0061392E">
      <w:pPr>
        <w:ind w:left="720"/>
        <w:jc w:val="both"/>
        <w:rPr>
          <w:iCs/>
        </w:rPr>
      </w:pPr>
      <w:r>
        <w:rPr>
          <w:iCs/>
        </w:rPr>
        <w:t>The top 5 super-</w:t>
      </w:r>
      <w:proofErr w:type="gramStart"/>
      <w:r>
        <w:rPr>
          <w:iCs/>
        </w:rPr>
        <w:t>pixel’s</w:t>
      </w:r>
      <w:proofErr w:type="gramEnd"/>
      <w:r>
        <w:rPr>
          <w:iCs/>
        </w:rPr>
        <w:t xml:space="preserve"> </w:t>
      </w:r>
      <w:r w:rsidR="0061392E">
        <w:rPr>
          <w:iCs/>
        </w:rPr>
        <w:t xml:space="preserve">and their </w:t>
      </w:r>
      <w:r>
        <w:rPr>
          <w:iCs/>
        </w:rPr>
        <w:t xml:space="preserve">coefficient values </w:t>
      </w:r>
      <w:r w:rsidR="0061392E">
        <w:rPr>
          <w:iCs/>
        </w:rPr>
        <w:t xml:space="preserve">are </w:t>
      </w:r>
    </w:p>
    <w:p w14:paraId="670FCB9B" w14:textId="5EE36283" w:rsidR="0061392E" w:rsidRPr="0061392E" w:rsidRDefault="0061392E" w:rsidP="0061392E">
      <w:pPr>
        <w:ind w:left="720"/>
        <w:jc w:val="both"/>
        <w:rPr>
          <w:iCs/>
        </w:rPr>
      </w:pPr>
      <w:r w:rsidRPr="0061392E">
        <w:rPr>
          <w:iCs/>
        </w:rPr>
        <w:t>[28 36 20 30 44]</w:t>
      </w:r>
    </w:p>
    <w:p w14:paraId="5CA29FA1" w14:textId="6402EA4C" w:rsidR="00597608" w:rsidRDefault="0061392E" w:rsidP="0061392E">
      <w:pPr>
        <w:ind w:left="720"/>
        <w:jc w:val="both"/>
        <w:rPr>
          <w:iCs/>
        </w:rPr>
      </w:pPr>
      <w:r w:rsidRPr="0061392E">
        <w:rPr>
          <w:iCs/>
        </w:rPr>
        <w:t>[0.47447904 0.40045162 0.11719285 0.09238523 0.08447626]</w:t>
      </w:r>
    </w:p>
    <w:p w14:paraId="5F4E9BEC" w14:textId="4D01BB99" w:rsidR="0061392E" w:rsidRDefault="0061392E" w:rsidP="0061392E">
      <w:pPr>
        <w:ind w:left="720"/>
        <w:jc w:val="both"/>
        <w:rPr>
          <w:iCs/>
        </w:rPr>
      </w:pPr>
      <w:r>
        <w:rPr>
          <w:noProof/>
        </w:rPr>
        <w:drawing>
          <wp:anchor distT="0" distB="0" distL="114300" distR="114300" simplePos="0" relativeHeight="251657728" behindDoc="1" locked="0" layoutInCell="1" allowOverlap="1" wp14:anchorId="008C5AE3" wp14:editId="77075770">
            <wp:simplePos x="0" y="0"/>
            <wp:positionH relativeFrom="column">
              <wp:posOffset>457200</wp:posOffset>
            </wp:positionH>
            <wp:positionV relativeFrom="paragraph">
              <wp:posOffset>784860</wp:posOffset>
            </wp:positionV>
            <wp:extent cx="1915245" cy="1914525"/>
            <wp:effectExtent l="0" t="0" r="0" b="0"/>
            <wp:wrapTight wrapText="bothSides">
              <wp:wrapPolygon edited="0">
                <wp:start x="0" y="0"/>
                <wp:lineTo x="0" y="21278"/>
                <wp:lineTo x="21485" y="21278"/>
                <wp:lineTo x="21485" y="0"/>
                <wp:lineTo x="0" y="0"/>
              </wp:wrapPolygon>
            </wp:wrapTight>
            <wp:docPr id="1023402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02528" name=""/>
                    <pic:cNvPicPr/>
                  </pic:nvPicPr>
                  <pic:blipFill rotWithShape="1">
                    <a:blip r:embed="rId19">
                      <a:extLst>
                        <a:ext uri="{28A0092B-C50C-407E-A947-70E740481C1C}">
                          <a14:useLocalDpi xmlns:a14="http://schemas.microsoft.com/office/drawing/2010/main" val="0"/>
                        </a:ext>
                      </a:extLst>
                    </a:blip>
                    <a:srcRect l="11541" t="3215" r="1873" b="8377"/>
                    <a:stretch/>
                  </pic:blipFill>
                  <pic:spPr bwMode="auto">
                    <a:xfrm>
                      <a:off x="0" y="0"/>
                      <a:ext cx="1915245" cy="1914525"/>
                    </a:xfrm>
                    <a:prstGeom prst="rect">
                      <a:avLst/>
                    </a:prstGeom>
                    <a:ln>
                      <a:noFill/>
                    </a:ln>
                    <a:extLst>
                      <a:ext uri="{53640926-AAD7-44D8-BBD7-CCE9431645EC}">
                        <a14:shadowObscured xmlns:a14="http://schemas.microsoft.com/office/drawing/2010/main"/>
                      </a:ext>
                    </a:extLst>
                  </pic:spPr>
                </pic:pic>
              </a:graphicData>
            </a:graphic>
          </wp:anchor>
        </w:drawing>
      </w:r>
      <w:r>
        <w:rPr>
          <w:iCs/>
        </w:rPr>
        <w:t>Without looking at the picture, just looking at the coefficient values, we can pick up the top-3 as the core explanation system. The top-3 super-pixels are this:</w:t>
      </w:r>
    </w:p>
    <w:p w14:paraId="717AEFBD" w14:textId="4C359BB1" w:rsidR="0061392E" w:rsidRDefault="0061392E" w:rsidP="0061392E">
      <w:pPr>
        <w:ind w:left="720"/>
        <w:jc w:val="both"/>
        <w:rPr>
          <w:iCs/>
        </w:rPr>
      </w:pPr>
      <w:r>
        <w:rPr>
          <w:iCs/>
        </w:rPr>
        <w:t xml:space="preserve"> When this image is fed into InceptionNetV3, the predictions are:</w:t>
      </w:r>
    </w:p>
    <w:p w14:paraId="61E32A31" w14:textId="756CF965" w:rsidR="0061392E" w:rsidRDefault="0061392E" w:rsidP="0061392E">
      <w:pPr>
        <w:ind w:left="720"/>
        <w:jc w:val="both"/>
        <w:rPr>
          <w:iCs/>
        </w:rPr>
      </w:pPr>
      <w:r>
        <w:rPr>
          <w:iCs/>
        </w:rPr>
        <w:t>lion – 0.553</w:t>
      </w:r>
    </w:p>
    <w:p w14:paraId="0FC97314" w14:textId="3A9074AE" w:rsidR="0061392E" w:rsidRDefault="0061392E" w:rsidP="0061392E">
      <w:pPr>
        <w:ind w:left="720"/>
        <w:jc w:val="both"/>
        <w:rPr>
          <w:iCs/>
        </w:rPr>
      </w:pPr>
      <w:r>
        <w:rPr>
          <w:iCs/>
        </w:rPr>
        <w:t>chow – 0.2708</w:t>
      </w:r>
    </w:p>
    <w:p w14:paraId="692B7707" w14:textId="44F77927" w:rsidR="0061392E" w:rsidRDefault="0061392E" w:rsidP="0061392E">
      <w:pPr>
        <w:ind w:left="720"/>
        <w:jc w:val="both"/>
        <w:rPr>
          <w:iCs/>
        </w:rPr>
      </w:pPr>
      <w:r>
        <w:rPr>
          <w:iCs/>
        </w:rPr>
        <w:t>teddy – 0.0441</w:t>
      </w:r>
    </w:p>
    <w:p w14:paraId="7421D8A6" w14:textId="3B8287CF" w:rsidR="0061392E" w:rsidRDefault="0061392E" w:rsidP="0061392E">
      <w:pPr>
        <w:ind w:left="720"/>
        <w:jc w:val="both"/>
        <w:rPr>
          <w:iCs/>
        </w:rPr>
      </w:pPr>
      <w:r>
        <w:rPr>
          <w:iCs/>
        </w:rPr>
        <w:lastRenderedPageBreak/>
        <w:t>cheetah – 0.006</w:t>
      </w:r>
    </w:p>
    <w:p w14:paraId="5AC6D3CD" w14:textId="595758D8" w:rsidR="0061392E" w:rsidRDefault="0061392E" w:rsidP="0061392E">
      <w:pPr>
        <w:ind w:left="720"/>
        <w:jc w:val="both"/>
        <w:rPr>
          <w:iCs/>
        </w:rPr>
      </w:pPr>
      <w:proofErr w:type="spellStart"/>
      <w:r>
        <w:rPr>
          <w:iCs/>
        </w:rPr>
        <w:t>norfolk_terrier</w:t>
      </w:r>
      <w:proofErr w:type="spellEnd"/>
      <w:r>
        <w:rPr>
          <w:iCs/>
        </w:rPr>
        <w:t xml:space="preserve"> – 0.0042</w:t>
      </w:r>
    </w:p>
    <w:p w14:paraId="494C16C2" w14:textId="154644D1" w:rsidR="00136A43" w:rsidRDefault="00136A43" w:rsidP="0061392E">
      <w:pPr>
        <w:ind w:left="720"/>
        <w:jc w:val="both"/>
        <w:rPr>
          <w:iCs/>
        </w:rPr>
      </w:pPr>
      <w:r>
        <w:rPr>
          <w:iCs/>
        </w:rPr>
        <w:t xml:space="preserve">And the </w:t>
      </w:r>
      <w:r>
        <w:rPr>
          <w:b/>
          <w:bCs/>
          <w:i/>
        </w:rPr>
        <w:t>es</w:t>
      </w:r>
      <w:r>
        <w:rPr>
          <w:iCs/>
        </w:rPr>
        <w:t xml:space="preserve"> score is 0.616.</w:t>
      </w:r>
    </w:p>
    <w:p w14:paraId="1B6F9046" w14:textId="2FE39DEB" w:rsidR="00136A43" w:rsidRDefault="00136A43" w:rsidP="0061392E">
      <w:pPr>
        <w:ind w:left="720"/>
        <w:jc w:val="both"/>
        <w:rPr>
          <w:iCs/>
        </w:rPr>
      </w:pPr>
      <w:r>
        <w:rPr>
          <w:iCs/>
        </w:rPr>
        <w:t>Now, when we extend this explanation to the neighbouring super-pixels also, then the explanation becomes this:</w:t>
      </w:r>
    </w:p>
    <w:p w14:paraId="574AC86E" w14:textId="77777777" w:rsidR="00A0383F" w:rsidRDefault="00953642" w:rsidP="00651B9A">
      <w:pPr>
        <w:ind w:left="720"/>
        <w:jc w:val="both"/>
        <w:rPr>
          <w:iCs/>
        </w:rPr>
      </w:pPr>
      <w:r>
        <w:rPr>
          <w:noProof/>
        </w:rPr>
        <w:drawing>
          <wp:anchor distT="0" distB="0" distL="114300" distR="114300" simplePos="0" relativeHeight="251658752" behindDoc="1" locked="0" layoutInCell="1" allowOverlap="1" wp14:anchorId="1965C4E0" wp14:editId="6FB25F8B">
            <wp:simplePos x="0" y="0"/>
            <wp:positionH relativeFrom="column">
              <wp:posOffset>466725</wp:posOffset>
            </wp:positionH>
            <wp:positionV relativeFrom="paragraph">
              <wp:posOffset>8890</wp:posOffset>
            </wp:positionV>
            <wp:extent cx="2136140" cy="2124075"/>
            <wp:effectExtent l="0" t="0" r="0" b="0"/>
            <wp:wrapTight wrapText="bothSides">
              <wp:wrapPolygon edited="0">
                <wp:start x="0" y="0"/>
                <wp:lineTo x="0" y="21503"/>
                <wp:lineTo x="21382" y="21503"/>
                <wp:lineTo x="21382" y="0"/>
                <wp:lineTo x="0" y="0"/>
              </wp:wrapPolygon>
            </wp:wrapTight>
            <wp:docPr id="145233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36933" name=""/>
                    <pic:cNvPicPr/>
                  </pic:nvPicPr>
                  <pic:blipFill rotWithShape="1">
                    <a:blip r:embed="rId20">
                      <a:extLst>
                        <a:ext uri="{28A0092B-C50C-407E-A947-70E740481C1C}">
                          <a14:useLocalDpi xmlns:a14="http://schemas.microsoft.com/office/drawing/2010/main" val="0"/>
                        </a:ext>
                      </a:extLst>
                    </a:blip>
                    <a:srcRect l="11279" t="4020" r="2151" b="8072"/>
                    <a:stretch/>
                  </pic:blipFill>
                  <pic:spPr bwMode="auto">
                    <a:xfrm>
                      <a:off x="0" y="0"/>
                      <a:ext cx="2136140" cy="2124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Cs/>
        </w:rPr>
        <w:t xml:space="preserve">This generates the </w:t>
      </w:r>
      <w:r w:rsidR="00651B9A">
        <w:rPr>
          <w:b/>
          <w:bCs/>
          <w:i/>
        </w:rPr>
        <w:t>es</w:t>
      </w:r>
      <w:r w:rsidR="00651B9A">
        <w:rPr>
          <w:iCs/>
        </w:rPr>
        <w:t xml:space="preserve"> score as 0.926</w:t>
      </w:r>
      <w:r w:rsidR="00A0383F">
        <w:rPr>
          <w:iCs/>
        </w:rPr>
        <w:t>,</w:t>
      </w:r>
    </w:p>
    <w:p w14:paraId="752B1F03" w14:textId="6AF80597" w:rsidR="00651B9A" w:rsidRDefault="00A0383F" w:rsidP="00651B9A">
      <w:pPr>
        <w:ind w:left="720"/>
        <w:jc w:val="both"/>
        <w:rPr>
          <w:iCs/>
        </w:rPr>
      </w:pPr>
      <w:r>
        <w:rPr>
          <w:iCs/>
        </w:rPr>
        <w:t xml:space="preserve"> and the predictions are:</w:t>
      </w:r>
    </w:p>
    <w:p w14:paraId="1279309D" w14:textId="634A5CC3" w:rsidR="00A0383F" w:rsidRDefault="00A0383F" w:rsidP="00651B9A">
      <w:pPr>
        <w:ind w:left="720"/>
        <w:jc w:val="both"/>
        <w:rPr>
          <w:iCs/>
        </w:rPr>
      </w:pPr>
      <w:r>
        <w:rPr>
          <w:iCs/>
        </w:rPr>
        <w:t>lion – 0.877</w:t>
      </w:r>
    </w:p>
    <w:p w14:paraId="5D524CA2" w14:textId="6205C3C8" w:rsidR="00A0383F" w:rsidRDefault="00A0383F" w:rsidP="00651B9A">
      <w:pPr>
        <w:ind w:left="720"/>
        <w:jc w:val="both"/>
        <w:rPr>
          <w:iCs/>
        </w:rPr>
      </w:pPr>
      <w:r>
        <w:rPr>
          <w:iCs/>
        </w:rPr>
        <w:t>chow – 0.018</w:t>
      </w:r>
    </w:p>
    <w:p w14:paraId="30FE9414" w14:textId="643AC096" w:rsidR="00A0383F" w:rsidRDefault="00A0383F" w:rsidP="00651B9A">
      <w:pPr>
        <w:ind w:left="720"/>
        <w:jc w:val="both"/>
        <w:rPr>
          <w:iCs/>
        </w:rPr>
      </w:pPr>
      <w:r>
        <w:rPr>
          <w:iCs/>
        </w:rPr>
        <w:t>stopwatch – 0.002</w:t>
      </w:r>
    </w:p>
    <w:p w14:paraId="569F7C40" w14:textId="1BDD0FA6" w:rsidR="00A0383F" w:rsidRDefault="00A0383F" w:rsidP="00651B9A">
      <w:pPr>
        <w:ind w:left="720"/>
        <w:jc w:val="both"/>
        <w:rPr>
          <w:iCs/>
        </w:rPr>
      </w:pPr>
      <w:r>
        <w:rPr>
          <w:iCs/>
        </w:rPr>
        <w:t>collie – 0.002</w:t>
      </w:r>
    </w:p>
    <w:p w14:paraId="42206B26" w14:textId="2818B4A9" w:rsidR="00A0383F" w:rsidRPr="00651B9A" w:rsidRDefault="00A0383F" w:rsidP="00651B9A">
      <w:pPr>
        <w:ind w:left="720"/>
        <w:jc w:val="both"/>
        <w:rPr>
          <w:iCs/>
        </w:rPr>
      </w:pPr>
      <w:proofErr w:type="spellStart"/>
      <w:r>
        <w:rPr>
          <w:iCs/>
        </w:rPr>
        <w:t>jigsaw_puzzle</w:t>
      </w:r>
      <w:proofErr w:type="spellEnd"/>
      <w:r>
        <w:rPr>
          <w:iCs/>
        </w:rPr>
        <w:t xml:space="preserve"> – 0.001</w:t>
      </w:r>
    </w:p>
    <w:p w14:paraId="6C178AB3" w14:textId="77777777" w:rsidR="00651B9A" w:rsidRDefault="00651B9A" w:rsidP="0061392E">
      <w:pPr>
        <w:ind w:left="720"/>
        <w:jc w:val="both"/>
        <w:rPr>
          <w:iCs/>
        </w:rPr>
      </w:pPr>
    </w:p>
    <w:p w14:paraId="6678224D" w14:textId="4958ABA1" w:rsidR="00136A43" w:rsidRPr="00136A43" w:rsidRDefault="00136A43" w:rsidP="0061392E">
      <w:pPr>
        <w:ind w:left="720"/>
        <w:jc w:val="both"/>
        <w:rPr>
          <w:iCs/>
        </w:rPr>
      </w:pPr>
    </w:p>
    <w:p w14:paraId="3E84223B" w14:textId="0DB7C17C" w:rsidR="00A84F86" w:rsidRPr="00A84F86" w:rsidRDefault="00A84F86" w:rsidP="00A84F86">
      <w:pPr>
        <w:pStyle w:val="ListParagraph"/>
        <w:numPr>
          <w:ilvl w:val="1"/>
          <w:numId w:val="2"/>
        </w:numPr>
        <w:jc w:val="both"/>
        <w:rPr>
          <w:b/>
          <w:bCs/>
          <w:sz w:val="28"/>
          <w:szCs w:val="28"/>
          <w:u w:val="single"/>
        </w:rPr>
      </w:pPr>
      <w:r>
        <w:rPr>
          <w:b/>
          <w:bCs/>
          <w:sz w:val="28"/>
          <w:szCs w:val="28"/>
          <w:u w:val="single"/>
        </w:rPr>
        <w:t>Extended LIME (Ex-LIME)</w:t>
      </w:r>
      <w:r>
        <w:rPr>
          <w:sz w:val="28"/>
          <w:szCs w:val="28"/>
        </w:rPr>
        <w:t>:</w:t>
      </w:r>
    </w:p>
    <w:p w14:paraId="08C64DC9" w14:textId="09734347" w:rsidR="00A84F86" w:rsidRPr="00121092" w:rsidRDefault="00A84F86" w:rsidP="00A84F86">
      <w:pPr>
        <w:pStyle w:val="ListParagraph"/>
        <w:ind w:left="792"/>
        <w:jc w:val="both"/>
        <w:rPr>
          <w:b/>
          <w:bCs/>
          <w:sz w:val="28"/>
          <w:szCs w:val="28"/>
          <w:u w:val="single"/>
        </w:rPr>
      </w:pPr>
    </w:p>
    <w:p w14:paraId="499B90EC" w14:textId="77777777" w:rsidR="00F65BC2" w:rsidRDefault="00FF7026" w:rsidP="00FF7026">
      <w:pPr>
        <w:ind w:left="709"/>
        <w:jc w:val="both"/>
        <w:rPr>
          <w:iCs/>
        </w:rPr>
      </w:pPr>
      <w:r>
        <w:rPr>
          <w:iCs/>
        </w:rPr>
        <w:t xml:space="preserve">So far, as we have discussed that in LIME, after generating the perturbed image, the </w:t>
      </w:r>
      <w:r w:rsidR="00FD251F">
        <w:rPr>
          <w:iCs/>
        </w:rPr>
        <w:t>images are fed to the classifier and the prediction score for the top class is recorded (Please note that instead of the top class, it might be the top 2</w:t>
      </w:r>
      <w:r w:rsidR="00FD251F" w:rsidRPr="00FD251F">
        <w:rPr>
          <w:iCs/>
          <w:vertAlign w:val="superscript"/>
        </w:rPr>
        <w:t>nd</w:t>
      </w:r>
      <w:r w:rsidR="00FD251F">
        <w:rPr>
          <w:iCs/>
        </w:rPr>
        <w:t xml:space="preserve"> class, or top n</w:t>
      </w:r>
      <w:r w:rsidR="00FD251F" w:rsidRPr="00FD251F">
        <w:rPr>
          <w:iCs/>
          <w:vertAlign w:val="superscript"/>
        </w:rPr>
        <w:t>th</w:t>
      </w:r>
      <w:r w:rsidR="00FD251F">
        <w:rPr>
          <w:iCs/>
        </w:rPr>
        <w:t xml:space="preserve"> class, in general). </w:t>
      </w:r>
    </w:p>
    <w:p w14:paraId="44E59B6C" w14:textId="7ABBBF88" w:rsidR="00F65BC2" w:rsidRDefault="00F65BC2" w:rsidP="00FF7026">
      <w:pPr>
        <w:ind w:left="709"/>
        <w:jc w:val="both"/>
        <w:rPr>
          <w:iCs/>
        </w:rPr>
      </w:pPr>
      <w:r>
        <w:rPr>
          <w:iCs/>
        </w:rPr>
        <w:t>Our proposed modification suggests that instead of the top class, we’ll consider top-m classes (m can be 2, 3 or any other number), for a better explanation. The intuition behind this modification is this, that</w:t>
      </w:r>
    </w:p>
    <w:p w14:paraId="62E01FF8" w14:textId="56F35C76" w:rsidR="00F65BC2" w:rsidRDefault="00F65BC2" w:rsidP="00F65BC2">
      <w:pPr>
        <w:pStyle w:val="ListParagraph"/>
        <w:numPr>
          <w:ilvl w:val="0"/>
          <w:numId w:val="10"/>
        </w:numPr>
        <w:jc w:val="both"/>
        <w:rPr>
          <w:iCs/>
        </w:rPr>
      </w:pPr>
      <w:r>
        <w:rPr>
          <w:iCs/>
        </w:rPr>
        <w:t xml:space="preserve">Identification of an object, generally, is not an isolated task, but it’s kind of a hierarchical decision. </w:t>
      </w:r>
      <w:proofErr w:type="gramStart"/>
      <w:r>
        <w:rPr>
          <w:iCs/>
        </w:rPr>
        <w:t>So</w:t>
      </w:r>
      <w:proofErr w:type="gramEnd"/>
      <w:r>
        <w:rPr>
          <w:iCs/>
        </w:rPr>
        <w:t xml:space="preserve"> while identifying a tiger, we probably identify it as a cat, then a tiger, while there might be some resemblance with a cheetah or a leopard as well. So, while matching the scores, only matching the top score might not be good enough, rather matching the scores of the top 2-3 classes should give us better result.</w:t>
      </w:r>
    </w:p>
    <w:p w14:paraId="14AA702F" w14:textId="2D0DA227" w:rsidR="00F65BC2" w:rsidRDefault="00F65BC2" w:rsidP="00F65BC2">
      <w:pPr>
        <w:pStyle w:val="ListParagraph"/>
        <w:numPr>
          <w:ilvl w:val="0"/>
          <w:numId w:val="10"/>
        </w:numPr>
        <w:jc w:val="both"/>
        <w:rPr>
          <w:iCs/>
        </w:rPr>
      </w:pPr>
      <w:r>
        <w:rPr>
          <w:iCs/>
        </w:rPr>
        <w:t>In case, there are multiple different types of objects are present in the image, then the predicted score for the top 2</w:t>
      </w:r>
      <w:r w:rsidRPr="00F65BC2">
        <w:rPr>
          <w:iCs/>
          <w:vertAlign w:val="superscript"/>
        </w:rPr>
        <w:t>nd</w:t>
      </w:r>
      <w:r>
        <w:rPr>
          <w:iCs/>
        </w:rPr>
        <w:t xml:space="preserve"> or 3</w:t>
      </w:r>
      <w:r w:rsidRPr="00F65BC2">
        <w:rPr>
          <w:iCs/>
          <w:vertAlign w:val="superscript"/>
        </w:rPr>
        <w:t>rd</w:t>
      </w:r>
      <w:r>
        <w:rPr>
          <w:iCs/>
        </w:rPr>
        <w:t xml:space="preserve"> class might be giving an indication of that. So, if we match the top score only, we are focussing only on the </w:t>
      </w:r>
      <w:r w:rsidR="005E72CE">
        <w:rPr>
          <w:iCs/>
        </w:rPr>
        <w:t>most prominent object but missing out the others.</w:t>
      </w:r>
    </w:p>
    <w:p w14:paraId="6B19173C" w14:textId="588707C2" w:rsidR="00FF7026" w:rsidRDefault="005E72CE" w:rsidP="00FF7026">
      <w:pPr>
        <w:ind w:left="709"/>
        <w:jc w:val="both"/>
        <w:rPr>
          <w:iCs/>
        </w:rPr>
      </w:pPr>
      <w:r>
        <w:rPr>
          <w:iCs/>
        </w:rPr>
        <w:t>Keeping these in mind, we are considering top 3 scores to start with. So now, t</w:t>
      </w:r>
      <w:r w:rsidR="00F65BC2">
        <w:rPr>
          <w:iCs/>
        </w:rPr>
        <w:t xml:space="preserve">he perturbed image </w:t>
      </w:r>
      <w:r>
        <w:rPr>
          <w:iCs/>
        </w:rPr>
        <w:t>remains</w:t>
      </w:r>
      <w:r w:rsidR="00F65BC2">
        <w:rPr>
          <w:iCs/>
        </w:rPr>
        <w:t xml:space="preserve"> a row matrix of 1’s and 0’s with </w:t>
      </w:r>
      <w:r w:rsidR="00F65BC2">
        <w:rPr>
          <w:b/>
          <w:bCs/>
          <w:i/>
        </w:rPr>
        <w:t>p</w:t>
      </w:r>
      <w:r w:rsidR="00F65BC2">
        <w:rPr>
          <w:iCs/>
        </w:rPr>
        <w:t xml:space="preserve"> columns, where </w:t>
      </w:r>
      <w:r w:rsidR="00F65BC2">
        <w:rPr>
          <w:b/>
          <w:bCs/>
          <w:i/>
        </w:rPr>
        <w:t>p</w:t>
      </w:r>
      <w:r w:rsidR="00F65BC2">
        <w:rPr>
          <w:iCs/>
        </w:rPr>
        <w:t xml:space="preserve"> is the number of super-pixels, </w:t>
      </w:r>
      <w:r>
        <w:rPr>
          <w:iCs/>
        </w:rPr>
        <w:t>but</w:t>
      </w:r>
      <w:r w:rsidR="00F65BC2">
        <w:rPr>
          <w:iCs/>
        </w:rPr>
        <w:t xml:space="preserve"> the predicted score for the desired class</w:t>
      </w:r>
      <w:r>
        <w:rPr>
          <w:iCs/>
        </w:rPr>
        <w:t xml:space="preserve">es is now 3 instead of 1, i.e., </w:t>
      </w:r>
      <w:r w:rsidR="00F65BC2">
        <w:rPr>
          <w:b/>
          <w:bCs/>
          <w:i/>
        </w:rPr>
        <w:t>S</w:t>
      </w:r>
      <w:r w:rsidRPr="005E72CE">
        <w:rPr>
          <w:b/>
          <w:bCs/>
          <w:i/>
          <w:vertAlign w:val="subscript"/>
        </w:rPr>
        <w:t>1</w:t>
      </w:r>
      <w:r>
        <w:rPr>
          <w:b/>
          <w:bCs/>
          <w:i/>
        </w:rPr>
        <w:t>, S</w:t>
      </w:r>
      <w:r w:rsidRPr="005E72CE">
        <w:rPr>
          <w:b/>
          <w:bCs/>
          <w:i/>
          <w:vertAlign w:val="subscript"/>
        </w:rPr>
        <w:t>2</w:t>
      </w:r>
      <w:r>
        <w:rPr>
          <w:b/>
          <w:bCs/>
          <w:i/>
        </w:rPr>
        <w:t>, S</w:t>
      </w:r>
      <w:r w:rsidRPr="005E72CE">
        <w:rPr>
          <w:b/>
          <w:bCs/>
          <w:i/>
          <w:vertAlign w:val="subscript"/>
        </w:rPr>
        <w:t>3</w:t>
      </w:r>
      <w:r>
        <w:rPr>
          <w:iCs/>
        </w:rPr>
        <w:t xml:space="preserve"> </w:t>
      </w:r>
      <w:r w:rsidR="00F65BC2">
        <w:rPr>
          <w:iCs/>
        </w:rPr>
        <w:t xml:space="preserve">becomes the target value. So, if we have generated </w:t>
      </w:r>
      <w:r w:rsidR="00F65BC2">
        <w:rPr>
          <w:b/>
          <w:bCs/>
          <w:i/>
        </w:rPr>
        <w:t>n</w:t>
      </w:r>
      <w:r w:rsidR="00F65BC2">
        <w:rPr>
          <w:iCs/>
        </w:rPr>
        <w:t xml:space="preserve"> number of perturbed images, each of which is of size 1 x p, </w:t>
      </w:r>
      <w:r w:rsidR="003E3B8B">
        <w:rPr>
          <w:iCs/>
        </w:rPr>
        <w:t xml:space="preserve">The dimension of the weight matrix becomes </w:t>
      </w:r>
      <w:r w:rsidR="003E3B8B">
        <w:rPr>
          <w:b/>
          <w:bCs/>
          <w:i/>
        </w:rPr>
        <w:t>p x 3</w:t>
      </w:r>
      <w:r w:rsidR="003E3B8B">
        <w:rPr>
          <w:iCs/>
        </w:rPr>
        <w:t xml:space="preserve">, and the </w:t>
      </w:r>
      <w:r w:rsidR="00C52CB0">
        <w:rPr>
          <w:iCs/>
        </w:rPr>
        <w:t>general</w:t>
      </w:r>
      <w:r w:rsidR="003E3B8B">
        <w:rPr>
          <w:iCs/>
        </w:rPr>
        <w:t xml:space="preserve"> equation looks like the following:</w:t>
      </w:r>
    </w:p>
    <w:p w14:paraId="138A179D" w14:textId="17AE7393" w:rsidR="003E3B8B" w:rsidRPr="003E3B8B" w:rsidRDefault="00000000" w:rsidP="00FF7026">
      <w:pPr>
        <w:ind w:left="709"/>
        <w:jc w:val="both"/>
        <w:rPr>
          <w:iCs/>
        </w:rPr>
      </w:pPr>
      <m:oMathPara>
        <m:oMath>
          <m:d>
            <m:dPr>
              <m:begChr m:val="["/>
              <m:endChr m:val="]"/>
              <m:ctrlPr>
                <w:rPr>
                  <w:rFonts w:ascii="Cambria Math" w:hAnsi="Cambria Math"/>
                  <w:i/>
                  <w:iCs/>
                </w:rPr>
              </m:ctrlPr>
            </m:dPr>
            <m:e>
              <m:m>
                <m:mPr>
                  <m:mcs>
                    <m:mc>
                      <m:mcPr>
                        <m:count m:val="5"/>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d</m:t>
                        </m:r>
                      </m:e>
                      <m:sub>
                        <m:r>
                          <w:rPr>
                            <w:rFonts w:ascii="Cambria Math" w:hAnsi="Cambria Math"/>
                          </w:rPr>
                          <m:t>11</m:t>
                        </m:r>
                      </m:sub>
                    </m:sSub>
                  </m:e>
                  <m:e>
                    <m:sSub>
                      <m:sSubPr>
                        <m:ctrlPr>
                          <w:rPr>
                            <w:rFonts w:ascii="Cambria Math" w:hAnsi="Cambria Math"/>
                            <w:i/>
                            <w:iCs/>
                          </w:rPr>
                        </m:ctrlPr>
                      </m:sSubPr>
                      <m:e>
                        <m:r>
                          <w:rPr>
                            <w:rFonts w:ascii="Cambria Math" w:hAnsi="Cambria Math"/>
                          </w:rPr>
                          <m:t>d</m:t>
                        </m:r>
                      </m:e>
                      <m:sub>
                        <m:r>
                          <w:rPr>
                            <w:rFonts w:ascii="Cambria Math" w:hAnsi="Cambria Math"/>
                          </w:rPr>
                          <m:t>12</m:t>
                        </m:r>
                      </m:sub>
                    </m:sSub>
                  </m:e>
                  <m:e>
                    <m:sSub>
                      <m:sSubPr>
                        <m:ctrlPr>
                          <w:rPr>
                            <w:rFonts w:ascii="Cambria Math" w:hAnsi="Cambria Math"/>
                            <w:i/>
                            <w:iCs/>
                          </w:rPr>
                        </m:ctrlPr>
                      </m:sSubPr>
                      <m:e>
                        <m:r>
                          <w:rPr>
                            <w:rFonts w:ascii="Cambria Math" w:hAnsi="Cambria Math"/>
                          </w:rPr>
                          <m:t>d</m:t>
                        </m:r>
                      </m:e>
                      <m:sub>
                        <m:r>
                          <w:rPr>
                            <w:rFonts w:ascii="Cambria Math" w:hAnsi="Cambria Math"/>
                          </w:rPr>
                          <m:t>13</m:t>
                        </m:r>
                      </m:sub>
                    </m:sSub>
                    <m:ctrlPr>
                      <w:rPr>
                        <w:rFonts w:ascii="Cambria Math" w:eastAsia="Cambria Math" w:hAnsi="Cambria Math" w:cs="Cambria Math"/>
                        <w:i/>
                        <w:iCs/>
                      </w:rPr>
                    </m:ctrlPr>
                  </m:e>
                  <m:e>
                    <m:r>
                      <w:rPr>
                        <w:rFonts w:ascii="Cambria Math" w:eastAsia="Cambria Math" w:hAnsi="Cambria Math" w:cs="Cambria Math"/>
                      </w:rPr>
                      <m:t>…</m:t>
                    </m:r>
                    <m:ctrlPr>
                      <w:rPr>
                        <w:rFonts w:ascii="Cambria Math" w:eastAsia="Cambria Math" w:hAnsi="Cambria Math" w:cs="Cambria Math"/>
                        <w:i/>
                        <w:iCs/>
                      </w:rPr>
                    </m:ctrlPr>
                  </m:e>
                  <m:e>
                    <m:sSub>
                      <m:sSubPr>
                        <m:ctrlPr>
                          <w:rPr>
                            <w:rFonts w:ascii="Cambria Math" w:eastAsia="Cambria Math" w:hAnsi="Cambria Math" w:cs="Cambria Math"/>
                            <w:i/>
                            <w:iCs/>
                          </w:rPr>
                        </m:ctrlPr>
                      </m:sSubPr>
                      <m:e>
                        <m:r>
                          <w:rPr>
                            <w:rFonts w:ascii="Cambria Math" w:eastAsia="Cambria Math" w:hAnsi="Cambria Math" w:cs="Cambria Math"/>
                          </w:rPr>
                          <m:t>d</m:t>
                        </m:r>
                      </m:e>
                      <m:sub>
                        <m:r>
                          <w:rPr>
                            <w:rFonts w:ascii="Cambria Math" w:eastAsia="Cambria Math" w:hAnsi="Cambria Math" w:cs="Cambria Math"/>
                          </w:rPr>
                          <m:t>1p</m:t>
                        </m:r>
                      </m:sub>
                    </m:sSub>
                    <m:ctrlPr>
                      <w:rPr>
                        <w:rFonts w:ascii="Cambria Math" w:eastAsia="Cambria Math" w:hAnsi="Cambria Math" w:cs="Cambria Math"/>
                        <w:i/>
                        <w:iCs/>
                      </w:rPr>
                    </m:ctrlPr>
                  </m:e>
                </m:mr>
                <m:mr>
                  <m:e>
                    <m:sSub>
                      <m:sSubPr>
                        <m:ctrlPr>
                          <w:rPr>
                            <w:rFonts w:ascii="Cambria Math" w:eastAsia="Cambria Math" w:hAnsi="Cambria Math" w:cs="Cambria Math"/>
                            <w:i/>
                            <w:iCs/>
                          </w:rPr>
                        </m:ctrlPr>
                      </m:sSubPr>
                      <m:e>
                        <m:r>
                          <w:rPr>
                            <w:rFonts w:ascii="Cambria Math" w:eastAsia="Cambria Math" w:hAnsi="Cambria Math" w:cs="Cambria Math"/>
                          </w:rPr>
                          <m:t>d</m:t>
                        </m:r>
                      </m:e>
                      <m:sub>
                        <m:r>
                          <w:rPr>
                            <w:rFonts w:ascii="Cambria Math" w:eastAsia="Cambria Math" w:hAnsi="Cambria Math" w:cs="Cambria Math"/>
                          </w:rPr>
                          <m:t>21</m:t>
                        </m:r>
                      </m:sub>
                    </m:sSub>
                  </m:e>
                  <m:e>
                    <m:sSub>
                      <m:sSubPr>
                        <m:ctrlPr>
                          <w:rPr>
                            <w:rFonts w:ascii="Cambria Math" w:hAnsi="Cambria Math"/>
                            <w:i/>
                            <w:iCs/>
                          </w:rPr>
                        </m:ctrlPr>
                      </m:sSubPr>
                      <m:e>
                        <m:r>
                          <w:rPr>
                            <w:rFonts w:ascii="Cambria Math" w:hAnsi="Cambria Math"/>
                          </w:rPr>
                          <m:t>d</m:t>
                        </m:r>
                      </m:e>
                      <m:sub>
                        <m:r>
                          <w:rPr>
                            <w:rFonts w:ascii="Cambria Math" w:hAnsi="Cambria Math"/>
                          </w:rPr>
                          <m:t>22</m:t>
                        </m:r>
                      </m:sub>
                    </m:sSub>
                    <m:ctrlPr>
                      <w:rPr>
                        <w:rFonts w:ascii="Cambria Math" w:eastAsia="Cambria Math" w:hAnsi="Cambria Math" w:cs="Cambria Math"/>
                        <w:i/>
                        <w:iCs/>
                      </w:rPr>
                    </m:ctrlPr>
                  </m:e>
                  <m:e>
                    <m:sSub>
                      <m:sSubPr>
                        <m:ctrlPr>
                          <w:rPr>
                            <w:rFonts w:ascii="Cambria Math" w:eastAsia="Cambria Math" w:hAnsi="Cambria Math" w:cs="Cambria Math"/>
                            <w:i/>
                            <w:iCs/>
                          </w:rPr>
                        </m:ctrlPr>
                      </m:sSubPr>
                      <m:e>
                        <m:r>
                          <w:rPr>
                            <w:rFonts w:ascii="Cambria Math" w:eastAsia="Cambria Math" w:hAnsi="Cambria Math" w:cs="Cambria Math"/>
                          </w:rPr>
                          <m:t>d</m:t>
                        </m:r>
                      </m:e>
                      <m:sub>
                        <m:r>
                          <w:rPr>
                            <w:rFonts w:ascii="Cambria Math" w:eastAsia="Cambria Math" w:hAnsi="Cambria Math" w:cs="Cambria Math"/>
                          </w:rPr>
                          <m:t>23</m:t>
                        </m:r>
                      </m:sub>
                    </m:sSub>
                    <m:ctrlPr>
                      <w:rPr>
                        <w:rFonts w:ascii="Cambria Math" w:eastAsia="Cambria Math" w:hAnsi="Cambria Math" w:cs="Cambria Math"/>
                        <w:i/>
                        <w:iCs/>
                      </w:rPr>
                    </m:ctrlPr>
                  </m:e>
                  <m:e>
                    <m:r>
                      <w:rPr>
                        <w:rFonts w:ascii="Cambria Math" w:eastAsia="Cambria Math" w:hAnsi="Cambria Math" w:cs="Cambria Math"/>
                      </w:rPr>
                      <m:t>…</m:t>
                    </m:r>
                    <m:ctrlPr>
                      <w:rPr>
                        <w:rFonts w:ascii="Cambria Math" w:eastAsia="Cambria Math" w:hAnsi="Cambria Math" w:cs="Cambria Math"/>
                        <w:i/>
                        <w:iCs/>
                      </w:rPr>
                    </m:ctrlPr>
                  </m:e>
                  <m:e>
                    <m:sSub>
                      <m:sSubPr>
                        <m:ctrlPr>
                          <w:rPr>
                            <w:rFonts w:ascii="Cambria Math" w:eastAsia="Cambria Math" w:hAnsi="Cambria Math" w:cs="Cambria Math"/>
                            <w:i/>
                            <w:iCs/>
                          </w:rPr>
                        </m:ctrlPr>
                      </m:sSubPr>
                      <m:e>
                        <m:r>
                          <w:rPr>
                            <w:rFonts w:ascii="Cambria Math" w:eastAsia="Cambria Math" w:hAnsi="Cambria Math" w:cs="Cambria Math"/>
                          </w:rPr>
                          <m:t>d</m:t>
                        </m:r>
                      </m:e>
                      <m:sub>
                        <m:r>
                          <w:rPr>
                            <w:rFonts w:ascii="Cambria Math" w:eastAsia="Cambria Math" w:hAnsi="Cambria Math" w:cs="Cambria Math"/>
                          </w:rPr>
                          <m:t>2p</m:t>
                        </m:r>
                      </m:sub>
                    </m:sSub>
                    <m:ctrlPr>
                      <w:rPr>
                        <w:rFonts w:ascii="Cambria Math" w:eastAsia="Cambria Math" w:hAnsi="Cambria Math" w:cs="Cambria Math"/>
                        <w:i/>
                        <w:iCs/>
                      </w:rPr>
                    </m:ctrlPr>
                  </m:e>
                </m:mr>
                <m:mr>
                  <m:e>
                    <m:sSub>
                      <m:sSubPr>
                        <m:ctrlPr>
                          <w:rPr>
                            <w:rFonts w:ascii="Cambria Math" w:eastAsia="Cambria Math" w:hAnsi="Cambria Math" w:cs="Cambria Math"/>
                            <w:i/>
                            <w:iCs/>
                          </w:rPr>
                        </m:ctrlPr>
                      </m:sSubPr>
                      <m:e>
                        <m:r>
                          <w:rPr>
                            <w:rFonts w:ascii="Cambria Math" w:eastAsia="Cambria Math" w:hAnsi="Cambria Math" w:cs="Cambria Math"/>
                          </w:rPr>
                          <m:t>d</m:t>
                        </m:r>
                      </m:e>
                      <m:sub>
                        <m:r>
                          <w:rPr>
                            <w:rFonts w:ascii="Cambria Math" w:eastAsia="Cambria Math" w:hAnsi="Cambria Math" w:cs="Cambria Math"/>
                          </w:rPr>
                          <m:t>31</m:t>
                        </m:r>
                      </m:sub>
                    </m:sSub>
                    <m:ctrlPr>
                      <w:rPr>
                        <w:rFonts w:ascii="Cambria Math" w:eastAsia="Cambria Math" w:hAnsi="Cambria Math" w:cs="Cambria Math"/>
                        <w:i/>
                        <w:iCs/>
                      </w:rPr>
                    </m:ctrlPr>
                  </m:e>
                  <m:e>
                    <m:sSub>
                      <m:sSubPr>
                        <m:ctrlPr>
                          <w:rPr>
                            <w:rFonts w:ascii="Cambria Math" w:eastAsia="Cambria Math" w:hAnsi="Cambria Math" w:cs="Cambria Math"/>
                            <w:i/>
                            <w:iCs/>
                          </w:rPr>
                        </m:ctrlPr>
                      </m:sSubPr>
                      <m:e>
                        <m:r>
                          <w:rPr>
                            <w:rFonts w:ascii="Cambria Math" w:eastAsia="Cambria Math" w:hAnsi="Cambria Math" w:cs="Cambria Math"/>
                          </w:rPr>
                          <m:t>d</m:t>
                        </m:r>
                      </m:e>
                      <m:sub>
                        <m:r>
                          <w:rPr>
                            <w:rFonts w:ascii="Cambria Math" w:eastAsia="Cambria Math" w:hAnsi="Cambria Math" w:cs="Cambria Math"/>
                          </w:rPr>
                          <m:t>32</m:t>
                        </m:r>
                      </m:sub>
                    </m:sSub>
                    <m:ctrlPr>
                      <w:rPr>
                        <w:rFonts w:ascii="Cambria Math" w:eastAsia="Cambria Math" w:hAnsi="Cambria Math" w:cs="Cambria Math"/>
                        <w:i/>
                        <w:iCs/>
                      </w:rPr>
                    </m:ctrlPr>
                  </m:e>
                  <m:e>
                    <m:sSub>
                      <m:sSubPr>
                        <m:ctrlPr>
                          <w:rPr>
                            <w:rFonts w:ascii="Cambria Math" w:eastAsia="Cambria Math" w:hAnsi="Cambria Math" w:cs="Cambria Math"/>
                            <w:i/>
                            <w:iCs/>
                          </w:rPr>
                        </m:ctrlPr>
                      </m:sSubPr>
                      <m:e>
                        <m:r>
                          <w:rPr>
                            <w:rFonts w:ascii="Cambria Math" w:eastAsia="Cambria Math" w:hAnsi="Cambria Math" w:cs="Cambria Math"/>
                          </w:rPr>
                          <m:t>d</m:t>
                        </m:r>
                      </m:e>
                      <m:sub>
                        <m:r>
                          <w:rPr>
                            <w:rFonts w:ascii="Cambria Math" w:eastAsia="Cambria Math" w:hAnsi="Cambria Math" w:cs="Cambria Math"/>
                          </w:rPr>
                          <m:t>33</m:t>
                        </m:r>
                      </m:sub>
                    </m:sSub>
                    <m:ctrlPr>
                      <w:rPr>
                        <w:rFonts w:ascii="Cambria Math" w:eastAsia="Cambria Math" w:hAnsi="Cambria Math" w:cs="Cambria Math"/>
                        <w:i/>
                        <w:iCs/>
                      </w:rPr>
                    </m:ctrlPr>
                  </m:e>
                  <m:e>
                    <m:r>
                      <w:rPr>
                        <w:rFonts w:ascii="Cambria Math" w:eastAsia="Cambria Math" w:hAnsi="Cambria Math" w:cs="Cambria Math"/>
                      </w:rPr>
                      <m:t>…</m:t>
                    </m:r>
                    <m:ctrlPr>
                      <w:rPr>
                        <w:rFonts w:ascii="Cambria Math" w:eastAsia="Cambria Math" w:hAnsi="Cambria Math" w:cs="Cambria Math"/>
                        <w:i/>
                        <w:iCs/>
                      </w:rPr>
                    </m:ctrlPr>
                  </m:e>
                  <m:e>
                    <m:sSub>
                      <m:sSubPr>
                        <m:ctrlPr>
                          <w:rPr>
                            <w:rFonts w:ascii="Cambria Math" w:eastAsia="Cambria Math" w:hAnsi="Cambria Math" w:cs="Cambria Math"/>
                            <w:i/>
                            <w:iCs/>
                          </w:rPr>
                        </m:ctrlPr>
                      </m:sSubPr>
                      <m:e>
                        <m:r>
                          <w:rPr>
                            <w:rFonts w:ascii="Cambria Math" w:eastAsia="Cambria Math" w:hAnsi="Cambria Math" w:cs="Cambria Math"/>
                          </w:rPr>
                          <m:t>d</m:t>
                        </m:r>
                      </m:e>
                      <m:sub>
                        <m:r>
                          <w:rPr>
                            <w:rFonts w:ascii="Cambria Math" w:eastAsia="Cambria Math" w:hAnsi="Cambria Math" w:cs="Cambria Math"/>
                          </w:rPr>
                          <m:t>3p</m:t>
                        </m:r>
                      </m:sub>
                    </m:sSub>
                    <m:ctrlPr>
                      <w:rPr>
                        <w:rFonts w:ascii="Cambria Math" w:eastAsia="Cambria Math" w:hAnsi="Cambria Math" w:cs="Cambria Math"/>
                        <w:i/>
                        <w:iCs/>
                      </w:rPr>
                    </m:ctrlPr>
                  </m:e>
                </m:mr>
                <m:mr>
                  <m:e>
                    <m:r>
                      <w:rPr>
                        <w:rFonts w:ascii="Cambria Math" w:eastAsia="Cambria Math" w:hAnsi="Cambria Math" w:cs="Cambria Math"/>
                      </w:rPr>
                      <m:t>…</m:t>
                    </m:r>
                    <m:ctrlPr>
                      <w:rPr>
                        <w:rFonts w:ascii="Cambria Math" w:eastAsia="Cambria Math" w:hAnsi="Cambria Math" w:cs="Cambria Math"/>
                        <w:i/>
                        <w:iCs/>
                      </w:rPr>
                    </m:ctrlPr>
                  </m:e>
                  <m:e>
                    <m:r>
                      <w:rPr>
                        <w:rFonts w:ascii="Cambria Math" w:eastAsia="Cambria Math" w:hAnsi="Cambria Math" w:cs="Cambria Math"/>
                      </w:rPr>
                      <m:t>…</m:t>
                    </m:r>
                    <m:ctrlPr>
                      <w:rPr>
                        <w:rFonts w:ascii="Cambria Math" w:eastAsia="Cambria Math" w:hAnsi="Cambria Math" w:cs="Cambria Math"/>
                        <w:i/>
                        <w:iCs/>
                      </w:rPr>
                    </m:ctrlPr>
                  </m:e>
                  <m:e>
                    <m:r>
                      <w:rPr>
                        <w:rFonts w:ascii="Cambria Math" w:eastAsia="Cambria Math" w:hAnsi="Cambria Math" w:cs="Cambria Math"/>
                      </w:rPr>
                      <m:t>…</m:t>
                    </m:r>
                    <m:ctrlPr>
                      <w:rPr>
                        <w:rFonts w:ascii="Cambria Math" w:eastAsia="Cambria Math" w:hAnsi="Cambria Math" w:cs="Cambria Math"/>
                        <w:i/>
                        <w:iCs/>
                      </w:rPr>
                    </m:ctrlPr>
                  </m:e>
                  <m:e>
                    <m:r>
                      <w:rPr>
                        <w:rFonts w:ascii="Cambria Math" w:eastAsia="Cambria Math" w:hAnsi="Cambria Math" w:cs="Cambria Math"/>
                      </w:rPr>
                      <m:t>…</m:t>
                    </m:r>
                    <m:ctrlPr>
                      <w:rPr>
                        <w:rFonts w:ascii="Cambria Math" w:eastAsia="Cambria Math" w:hAnsi="Cambria Math" w:cs="Cambria Math"/>
                        <w:i/>
                        <w:iCs/>
                      </w:rPr>
                    </m:ctrlPr>
                  </m:e>
                  <m:e>
                    <m:r>
                      <w:rPr>
                        <w:rFonts w:ascii="Cambria Math" w:eastAsia="Cambria Math" w:hAnsi="Cambria Math" w:cs="Cambria Math"/>
                      </w:rPr>
                      <m:t>…</m:t>
                    </m:r>
                    <m:ctrlPr>
                      <w:rPr>
                        <w:rFonts w:ascii="Cambria Math" w:eastAsia="Cambria Math" w:hAnsi="Cambria Math" w:cs="Cambria Math"/>
                        <w:i/>
                        <w:iCs/>
                      </w:rPr>
                    </m:ctrlPr>
                  </m:e>
                </m:mr>
                <m:mr>
                  <m:e>
                    <m:sSub>
                      <m:sSubPr>
                        <m:ctrlPr>
                          <w:rPr>
                            <w:rFonts w:ascii="Cambria Math" w:eastAsia="Cambria Math" w:hAnsi="Cambria Math" w:cs="Cambria Math"/>
                            <w:i/>
                            <w:iCs/>
                          </w:rPr>
                        </m:ctrlPr>
                      </m:sSubPr>
                      <m:e>
                        <m:r>
                          <w:rPr>
                            <w:rFonts w:ascii="Cambria Math" w:eastAsia="Cambria Math" w:hAnsi="Cambria Math" w:cs="Cambria Math"/>
                          </w:rPr>
                          <m:t>d</m:t>
                        </m:r>
                      </m:e>
                      <m:sub>
                        <m:r>
                          <w:rPr>
                            <w:rFonts w:ascii="Cambria Math" w:eastAsia="Cambria Math" w:hAnsi="Cambria Math" w:cs="Cambria Math"/>
                          </w:rPr>
                          <m:t>n1</m:t>
                        </m:r>
                      </m:sub>
                    </m:sSub>
                    <m:ctrlPr>
                      <w:rPr>
                        <w:rFonts w:ascii="Cambria Math" w:eastAsia="Cambria Math" w:hAnsi="Cambria Math" w:cs="Cambria Math"/>
                        <w:i/>
                        <w:iCs/>
                      </w:rPr>
                    </m:ctrlPr>
                  </m:e>
                  <m:e>
                    <m:sSub>
                      <m:sSubPr>
                        <m:ctrlPr>
                          <w:rPr>
                            <w:rFonts w:ascii="Cambria Math" w:eastAsia="Cambria Math" w:hAnsi="Cambria Math" w:cs="Cambria Math"/>
                            <w:i/>
                            <w:iCs/>
                          </w:rPr>
                        </m:ctrlPr>
                      </m:sSubPr>
                      <m:e>
                        <m:r>
                          <w:rPr>
                            <w:rFonts w:ascii="Cambria Math" w:eastAsia="Cambria Math" w:hAnsi="Cambria Math" w:cs="Cambria Math"/>
                          </w:rPr>
                          <m:t>d</m:t>
                        </m:r>
                      </m:e>
                      <m:sub>
                        <m:r>
                          <w:rPr>
                            <w:rFonts w:ascii="Cambria Math" w:eastAsia="Cambria Math" w:hAnsi="Cambria Math" w:cs="Cambria Math"/>
                          </w:rPr>
                          <m:t>n2</m:t>
                        </m:r>
                      </m:sub>
                    </m:sSub>
                    <m:ctrlPr>
                      <w:rPr>
                        <w:rFonts w:ascii="Cambria Math" w:eastAsia="Cambria Math" w:hAnsi="Cambria Math" w:cs="Cambria Math"/>
                        <w:i/>
                        <w:iCs/>
                      </w:rPr>
                    </m:ctrlPr>
                  </m:e>
                  <m:e>
                    <m:sSub>
                      <m:sSubPr>
                        <m:ctrlPr>
                          <w:rPr>
                            <w:rFonts w:ascii="Cambria Math" w:eastAsia="Cambria Math" w:hAnsi="Cambria Math" w:cs="Cambria Math"/>
                            <w:i/>
                            <w:iCs/>
                          </w:rPr>
                        </m:ctrlPr>
                      </m:sSubPr>
                      <m:e>
                        <m:r>
                          <w:rPr>
                            <w:rFonts w:ascii="Cambria Math" w:eastAsia="Cambria Math" w:hAnsi="Cambria Math" w:cs="Cambria Math"/>
                          </w:rPr>
                          <m:t>d</m:t>
                        </m:r>
                      </m:e>
                      <m:sub>
                        <m:r>
                          <w:rPr>
                            <w:rFonts w:ascii="Cambria Math" w:eastAsia="Cambria Math" w:hAnsi="Cambria Math" w:cs="Cambria Math"/>
                          </w:rPr>
                          <m:t>n3</m:t>
                        </m:r>
                      </m:sub>
                    </m:sSub>
                    <m:ctrlPr>
                      <w:rPr>
                        <w:rFonts w:ascii="Cambria Math" w:eastAsia="Cambria Math" w:hAnsi="Cambria Math" w:cs="Cambria Math"/>
                        <w:i/>
                        <w:iCs/>
                      </w:rPr>
                    </m:ctrlPr>
                  </m:e>
                  <m:e>
                    <m:r>
                      <w:rPr>
                        <w:rFonts w:ascii="Cambria Math" w:eastAsia="Cambria Math" w:hAnsi="Cambria Math" w:cs="Cambria Math"/>
                      </w:rPr>
                      <m:t>…</m:t>
                    </m:r>
                    <m:ctrlPr>
                      <w:rPr>
                        <w:rFonts w:ascii="Cambria Math" w:eastAsia="Cambria Math" w:hAnsi="Cambria Math" w:cs="Cambria Math"/>
                        <w:i/>
                        <w:iCs/>
                      </w:rPr>
                    </m:ctrlPr>
                  </m:e>
                  <m:e>
                    <m:sSub>
                      <m:sSubPr>
                        <m:ctrlPr>
                          <w:rPr>
                            <w:rFonts w:ascii="Cambria Math" w:eastAsia="Cambria Math" w:hAnsi="Cambria Math" w:cs="Cambria Math"/>
                            <w:i/>
                            <w:iCs/>
                          </w:rPr>
                        </m:ctrlPr>
                      </m:sSubPr>
                      <m:e>
                        <m:r>
                          <w:rPr>
                            <w:rFonts w:ascii="Cambria Math" w:eastAsia="Cambria Math" w:hAnsi="Cambria Math" w:cs="Cambria Math"/>
                          </w:rPr>
                          <m:t>d</m:t>
                        </m:r>
                      </m:e>
                      <m:sub>
                        <m:r>
                          <w:rPr>
                            <w:rFonts w:ascii="Cambria Math" w:eastAsia="Cambria Math" w:hAnsi="Cambria Math" w:cs="Cambria Math"/>
                          </w:rPr>
                          <m:t>np</m:t>
                        </m:r>
                      </m:sub>
                    </m:sSub>
                  </m:e>
                </m:mr>
              </m:m>
            </m:e>
          </m:d>
          <m:r>
            <w:rPr>
              <w:rFonts w:ascii="Cambria Math" w:hAnsi="Cambria Math"/>
            </w:rPr>
            <m:t xml:space="preserve">× </m:t>
          </m:r>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w</m:t>
                        </m:r>
                      </m:e>
                      <m:sub>
                        <m:r>
                          <w:rPr>
                            <w:rFonts w:ascii="Cambria Math" w:hAnsi="Cambria Math"/>
                          </w:rPr>
                          <m:t>11</m:t>
                        </m:r>
                      </m:sub>
                    </m:sSub>
                  </m:e>
                  <m:e>
                    <m:sSub>
                      <m:sSubPr>
                        <m:ctrlPr>
                          <w:rPr>
                            <w:rFonts w:ascii="Cambria Math" w:hAnsi="Cambria Math"/>
                            <w:i/>
                            <w:iCs/>
                          </w:rPr>
                        </m:ctrlPr>
                      </m:sSubPr>
                      <m:e>
                        <m:r>
                          <w:rPr>
                            <w:rFonts w:ascii="Cambria Math" w:hAnsi="Cambria Math"/>
                          </w:rPr>
                          <m:t>w</m:t>
                        </m:r>
                      </m:e>
                      <m:sub>
                        <m:r>
                          <w:rPr>
                            <w:rFonts w:ascii="Cambria Math" w:hAnsi="Cambria Math"/>
                          </w:rPr>
                          <m:t>12</m:t>
                        </m:r>
                      </m:sub>
                    </m:sSub>
                  </m:e>
                  <m:e>
                    <m:sSub>
                      <m:sSubPr>
                        <m:ctrlPr>
                          <w:rPr>
                            <w:rFonts w:ascii="Cambria Math" w:hAnsi="Cambria Math"/>
                            <w:i/>
                            <w:iCs/>
                          </w:rPr>
                        </m:ctrlPr>
                      </m:sSubPr>
                      <m:e>
                        <m:r>
                          <w:rPr>
                            <w:rFonts w:ascii="Cambria Math" w:hAnsi="Cambria Math"/>
                          </w:rPr>
                          <m:t>w</m:t>
                        </m:r>
                      </m:e>
                      <m:sub>
                        <m:r>
                          <w:rPr>
                            <w:rFonts w:ascii="Cambria Math" w:hAnsi="Cambria Math"/>
                          </w:rPr>
                          <m:t>13</m:t>
                        </m:r>
                      </m:sub>
                    </m:sSub>
                    <m:ctrlPr>
                      <w:rPr>
                        <w:rFonts w:ascii="Cambria Math" w:eastAsia="Cambria Math" w:hAnsi="Cambria Math" w:cs="Cambria Math"/>
                        <w:i/>
                        <w:iCs/>
                      </w:rPr>
                    </m:ctrlPr>
                  </m:e>
                </m:mr>
                <m:mr>
                  <m:e>
                    <m:sSub>
                      <m:sSubPr>
                        <m:ctrlPr>
                          <w:rPr>
                            <w:rFonts w:ascii="Cambria Math" w:eastAsia="Cambria Math" w:hAnsi="Cambria Math" w:cs="Cambria Math"/>
                            <w:i/>
                            <w:iCs/>
                          </w:rPr>
                        </m:ctrlPr>
                      </m:sSubPr>
                      <m:e>
                        <m:r>
                          <w:rPr>
                            <w:rFonts w:ascii="Cambria Math" w:eastAsia="Cambria Math" w:hAnsi="Cambria Math" w:cs="Cambria Math"/>
                          </w:rPr>
                          <m:t>w</m:t>
                        </m:r>
                      </m:e>
                      <m:sub>
                        <m:r>
                          <w:rPr>
                            <w:rFonts w:ascii="Cambria Math" w:eastAsia="Cambria Math" w:hAnsi="Cambria Math" w:cs="Cambria Math"/>
                          </w:rPr>
                          <m:t>21</m:t>
                        </m:r>
                      </m:sub>
                    </m:sSub>
                  </m:e>
                  <m:e>
                    <m:sSub>
                      <m:sSubPr>
                        <m:ctrlPr>
                          <w:rPr>
                            <w:rFonts w:ascii="Cambria Math" w:hAnsi="Cambria Math"/>
                            <w:i/>
                            <w:iCs/>
                          </w:rPr>
                        </m:ctrlPr>
                      </m:sSubPr>
                      <m:e>
                        <m:r>
                          <w:rPr>
                            <w:rFonts w:ascii="Cambria Math" w:hAnsi="Cambria Math"/>
                          </w:rPr>
                          <m:t>w</m:t>
                        </m:r>
                      </m:e>
                      <m:sub>
                        <m:r>
                          <w:rPr>
                            <w:rFonts w:ascii="Cambria Math" w:hAnsi="Cambria Math"/>
                          </w:rPr>
                          <m:t>22</m:t>
                        </m:r>
                      </m:sub>
                    </m:sSub>
                    <m:ctrlPr>
                      <w:rPr>
                        <w:rFonts w:ascii="Cambria Math" w:eastAsia="Cambria Math" w:hAnsi="Cambria Math" w:cs="Cambria Math"/>
                        <w:i/>
                        <w:iCs/>
                      </w:rPr>
                    </m:ctrlPr>
                  </m:e>
                  <m:e>
                    <m:sSub>
                      <m:sSubPr>
                        <m:ctrlPr>
                          <w:rPr>
                            <w:rFonts w:ascii="Cambria Math" w:eastAsia="Cambria Math" w:hAnsi="Cambria Math" w:cs="Cambria Math"/>
                            <w:i/>
                            <w:iCs/>
                          </w:rPr>
                        </m:ctrlPr>
                      </m:sSubPr>
                      <m:e>
                        <m:r>
                          <w:rPr>
                            <w:rFonts w:ascii="Cambria Math" w:eastAsia="Cambria Math" w:hAnsi="Cambria Math" w:cs="Cambria Math"/>
                          </w:rPr>
                          <m:t>w</m:t>
                        </m:r>
                      </m:e>
                      <m:sub>
                        <m:r>
                          <w:rPr>
                            <w:rFonts w:ascii="Cambria Math" w:eastAsia="Cambria Math" w:hAnsi="Cambria Math" w:cs="Cambria Math"/>
                          </w:rPr>
                          <m:t>23</m:t>
                        </m:r>
                      </m:sub>
                    </m:sSub>
                    <m:ctrlPr>
                      <w:rPr>
                        <w:rFonts w:ascii="Cambria Math" w:eastAsia="Cambria Math" w:hAnsi="Cambria Math" w:cs="Cambria Math"/>
                        <w:i/>
                        <w:iCs/>
                      </w:rPr>
                    </m:ctrlPr>
                  </m:e>
                </m:mr>
                <m:mr>
                  <m:e>
                    <m:sSub>
                      <m:sSubPr>
                        <m:ctrlPr>
                          <w:rPr>
                            <w:rFonts w:ascii="Cambria Math" w:eastAsia="Cambria Math" w:hAnsi="Cambria Math" w:cs="Cambria Math"/>
                            <w:i/>
                            <w:iCs/>
                          </w:rPr>
                        </m:ctrlPr>
                      </m:sSubPr>
                      <m:e>
                        <m:r>
                          <w:rPr>
                            <w:rFonts w:ascii="Cambria Math" w:eastAsia="Cambria Math" w:hAnsi="Cambria Math" w:cs="Cambria Math"/>
                          </w:rPr>
                          <m:t>w</m:t>
                        </m:r>
                      </m:e>
                      <m:sub>
                        <m:r>
                          <w:rPr>
                            <w:rFonts w:ascii="Cambria Math" w:eastAsia="Cambria Math" w:hAnsi="Cambria Math" w:cs="Cambria Math"/>
                          </w:rPr>
                          <m:t>31</m:t>
                        </m:r>
                      </m:sub>
                    </m:sSub>
                    <m:ctrlPr>
                      <w:rPr>
                        <w:rFonts w:ascii="Cambria Math" w:eastAsia="Cambria Math" w:hAnsi="Cambria Math" w:cs="Cambria Math"/>
                        <w:i/>
                        <w:iCs/>
                      </w:rPr>
                    </m:ctrlPr>
                  </m:e>
                  <m:e>
                    <m:sSub>
                      <m:sSubPr>
                        <m:ctrlPr>
                          <w:rPr>
                            <w:rFonts w:ascii="Cambria Math" w:eastAsia="Cambria Math" w:hAnsi="Cambria Math" w:cs="Cambria Math"/>
                            <w:i/>
                            <w:iCs/>
                          </w:rPr>
                        </m:ctrlPr>
                      </m:sSubPr>
                      <m:e>
                        <m:r>
                          <w:rPr>
                            <w:rFonts w:ascii="Cambria Math" w:eastAsia="Cambria Math" w:hAnsi="Cambria Math" w:cs="Cambria Math"/>
                          </w:rPr>
                          <m:t>w</m:t>
                        </m:r>
                      </m:e>
                      <m:sub>
                        <m:r>
                          <w:rPr>
                            <w:rFonts w:ascii="Cambria Math" w:eastAsia="Cambria Math" w:hAnsi="Cambria Math" w:cs="Cambria Math"/>
                          </w:rPr>
                          <m:t>32</m:t>
                        </m:r>
                      </m:sub>
                    </m:sSub>
                    <m:ctrlPr>
                      <w:rPr>
                        <w:rFonts w:ascii="Cambria Math" w:eastAsia="Cambria Math" w:hAnsi="Cambria Math" w:cs="Cambria Math"/>
                        <w:i/>
                        <w:iCs/>
                      </w:rPr>
                    </m:ctrlPr>
                  </m:e>
                  <m:e>
                    <m:sSub>
                      <m:sSubPr>
                        <m:ctrlPr>
                          <w:rPr>
                            <w:rFonts w:ascii="Cambria Math" w:eastAsia="Cambria Math" w:hAnsi="Cambria Math" w:cs="Cambria Math"/>
                            <w:i/>
                            <w:iCs/>
                          </w:rPr>
                        </m:ctrlPr>
                      </m:sSubPr>
                      <m:e>
                        <m:r>
                          <w:rPr>
                            <w:rFonts w:ascii="Cambria Math" w:eastAsia="Cambria Math" w:hAnsi="Cambria Math" w:cs="Cambria Math"/>
                          </w:rPr>
                          <m:t>w</m:t>
                        </m:r>
                      </m:e>
                      <m:sub>
                        <m:r>
                          <w:rPr>
                            <w:rFonts w:ascii="Cambria Math" w:eastAsia="Cambria Math" w:hAnsi="Cambria Math" w:cs="Cambria Math"/>
                          </w:rPr>
                          <m:t>33</m:t>
                        </m:r>
                      </m:sub>
                    </m:sSub>
                    <m:ctrlPr>
                      <w:rPr>
                        <w:rFonts w:ascii="Cambria Math" w:eastAsia="Cambria Math" w:hAnsi="Cambria Math" w:cs="Cambria Math"/>
                        <w:i/>
                        <w:iCs/>
                      </w:rPr>
                    </m:ctrlPr>
                  </m:e>
                </m:mr>
                <m:mr>
                  <m:e>
                    <m:r>
                      <w:rPr>
                        <w:rFonts w:ascii="Cambria Math" w:eastAsia="Cambria Math" w:hAnsi="Cambria Math" w:cs="Cambria Math"/>
                      </w:rPr>
                      <m:t>…</m:t>
                    </m:r>
                    <m:ctrlPr>
                      <w:rPr>
                        <w:rFonts w:ascii="Cambria Math" w:eastAsia="Cambria Math" w:hAnsi="Cambria Math" w:cs="Cambria Math"/>
                        <w:i/>
                        <w:iCs/>
                      </w:rPr>
                    </m:ctrlPr>
                  </m:e>
                  <m:e>
                    <m:r>
                      <w:rPr>
                        <w:rFonts w:ascii="Cambria Math" w:eastAsia="Cambria Math" w:hAnsi="Cambria Math" w:cs="Cambria Math"/>
                      </w:rPr>
                      <m:t>…</m:t>
                    </m:r>
                    <m:ctrlPr>
                      <w:rPr>
                        <w:rFonts w:ascii="Cambria Math" w:eastAsia="Cambria Math" w:hAnsi="Cambria Math" w:cs="Cambria Math"/>
                        <w:i/>
                        <w:iCs/>
                      </w:rPr>
                    </m:ctrlPr>
                  </m:e>
                  <m:e>
                    <m:r>
                      <w:rPr>
                        <w:rFonts w:ascii="Cambria Math" w:eastAsia="Cambria Math" w:hAnsi="Cambria Math" w:cs="Cambria Math"/>
                      </w:rPr>
                      <m:t>…</m:t>
                    </m:r>
                    <m:ctrlPr>
                      <w:rPr>
                        <w:rFonts w:ascii="Cambria Math" w:eastAsia="Cambria Math" w:hAnsi="Cambria Math" w:cs="Cambria Math"/>
                        <w:i/>
                        <w:iCs/>
                      </w:rPr>
                    </m:ctrlPr>
                  </m:e>
                </m:mr>
                <m:mr>
                  <m:e>
                    <m:sSub>
                      <m:sSubPr>
                        <m:ctrlPr>
                          <w:rPr>
                            <w:rFonts w:ascii="Cambria Math" w:eastAsia="Cambria Math" w:hAnsi="Cambria Math" w:cs="Cambria Math"/>
                            <w:i/>
                            <w:iCs/>
                          </w:rPr>
                        </m:ctrlPr>
                      </m:sSubPr>
                      <m:e>
                        <m:r>
                          <w:rPr>
                            <w:rFonts w:ascii="Cambria Math" w:eastAsia="Cambria Math" w:hAnsi="Cambria Math" w:cs="Cambria Math"/>
                          </w:rPr>
                          <m:t>w</m:t>
                        </m:r>
                      </m:e>
                      <m:sub>
                        <m:r>
                          <w:rPr>
                            <w:rFonts w:ascii="Cambria Math" w:eastAsia="Cambria Math" w:hAnsi="Cambria Math" w:cs="Cambria Math"/>
                          </w:rPr>
                          <m:t>p1</m:t>
                        </m:r>
                      </m:sub>
                    </m:sSub>
                    <m:ctrlPr>
                      <w:rPr>
                        <w:rFonts w:ascii="Cambria Math" w:eastAsia="Cambria Math" w:hAnsi="Cambria Math" w:cs="Cambria Math"/>
                        <w:i/>
                        <w:iCs/>
                      </w:rPr>
                    </m:ctrlPr>
                  </m:e>
                  <m:e>
                    <m:sSub>
                      <m:sSubPr>
                        <m:ctrlPr>
                          <w:rPr>
                            <w:rFonts w:ascii="Cambria Math" w:eastAsia="Cambria Math" w:hAnsi="Cambria Math" w:cs="Cambria Math"/>
                            <w:i/>
                            <w:iCs/>
                          </w:rPr>
                        </m:ctrlPr>
                      </m:sSubPr>
                      <m:e>
                        <m:r>
                          <w:rPr>
                            <w:rFonts w:ascii="Cambria Math" w:eastAsia="Cambria Math" w:hAnsi="Cambria Math" w:cs="Cambria Math"/>
                          </w:rPr>
                          <m:t>w</m:t>
                        </m:r>
                      </m:e>
                      <m:sub>
                        <m:r>
                          <w:rPr>
                            <w:rFonts w:ascii="Cambria Math" w:eastAsia="Cambria Math" w:hAnsi="Cambria Math" w:cs="Cambria Math"/>
                          </w:rPr>
                          <m:t>p2</m:t>
                        </m:r>
                      </m:sub>
                    </m:sSub>
                    <m:ctrlPr>
                      <w:rPr>
                        <w:rFonts w:ascii="Cambria Math" w:eastAsia="Cambria Math" w:hAnsi="Cambria Math" w:cs="Cambria Math"/>
                        <w:i/>
                        <w:iCs/>
                      </w:rPr>
                    </m:ctrlPr>
                  </m:e>
                  <m:e>
                    <m:sSub>
                      <m:sSubPr>
                        <m:ctrlPr>
                          <w:rPr>
                            <w:rFonts w:ascii="Cambria Math" w:eastAsia="Cambria Math" w:hAnsi="Cambria Math" w:cs="Cambria Math"/>
                            <w:i/>
                            <w:iCs/>
                          </w:rPr>
                        </m:ctrlPr>
                      </m:sSubPr>
                      <m:e>
                        <m:r>
                          <w:rPr>
                            <w:rFonts w:ascii="Cambria Math" w:eastAsia="Cambria Math" w:hAnsi="Cambria Math" w:cs="Cambria Math"/>
                          </w:rPr>
                          <m:t>w</m:t>
                        </m:r>
                      </m:e>
                      <m:sub>
                        <m:r>
                          <w:rPr>
                            <w:rFonts w:ascii="Cambria Math" w:eastAsia="Cambria Math" w:hAnsi="Cambria Math" w:cs="Cambria Math"/>
                          </w:rPr>
                          <m:t>p3</m:t>
                        </m:r>
                      </m:sub>
                    </m:sSub>
                  </m:e>
                </m:mr>
              </m:m>
            </m:e>
          </m:d>
          <m:r>
            <w:rPr>
              <w:rFonts w:ascii="Cambria Math" w:hAnsi="Cambria Math"/>
            </w:rPr>
            <m:t xml:space="preserve">= </m:t>
          </m:r>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S</m:t>
                        </m:r>
                      </m:e>
                      <m:sub>
                        <m:r>
                          <w:rPr>
                            <w:rFonts w:ascii="Cambria Math" w:hAnsi="Cambria Math"/>
                          </w:rPr>
                          <m:t>11</m:t>
                        </m:r>
                      </m:sub>
                    </m:sSub>
                  </m:e>
                  <m:e>
                    <m:sSub>
                      <m:sSubPr>
                        <m:ctrlPr>
                          <w:rPr>
                            <w:rFonts w:ascii="Cambria Math" w:hAnsi="Cambria Math"/>
                            <w:i/>
                            <w:iCs/>
                          </w:rPr>
                        </m:ctrlPr>
                      </m:sSubPr>
                      <m:e>
                        <m:r>
                          <w:rPr>
                            <w:rFonts w:ascii="Cambria Math" w:hAnsi="Cambria Math"/>
                          </w:rPr>
                          <m:t>S</m:t>
                        </m:r>
                      </m:e>
                      <m:sub>
                        <m:r>
                          <w:rPr>
                            <w:rFonts w:ascii="Cambria Math" w:hAnsi="Cambria Math"/>
                          </w:rPr>
                          <m:t>12</m:t>
                        </m:r>
                      </m:sub>
                    </m:sSub>
                  </m:e>
                  <m:e>
                    <m:sSub>
                      <m:sSubPr>
                        <m:ctrlPr>
                          <w:rPr>
                            <w:rFonts w:ascii="Cambria Math" w:hAnsi="Cambria Math"/>
                            <w:i/>
                            <w:iCs/>
                          </w:rPr>
                        </m:ctrlPr>
                      </m:sSubPr>
                      <m:e>
                        <m:r>
                          <w:rPr>
                            <w:rFonts w:ascii="Cambria Math" w:hAnsi="Cambria Math"/>
                          </w:rPr>
                          <m:t>S</m:t>
                        </m:r>
                      </m:e>
                      <m:sub>
                        <m:r>
                          <w:rPr>
                            <w:rFonts w:ascii="Cambria Math" w:hAnsi="Cambria Math"/>
                          </w:rPr>
                          <m:t>13</m:t>
                        </m:r>
                      </m:sub>
                    </m:sSub>
                    <m:ctrlPr>
                      <w:rPr>
                        <w:rFonts w:ascii="Cambria Math" w:eastAsia="Cambria Math" w:hAnsi="Cambria Math" w:cs="Cambria Math"/>
                        <w:i/>
                        <w:iCs/>
                      </w:rPr>
                    </m:ctrlPr>
                  </m:e>
                </m:mr>
                <m:mr>
                  <m:e>
                    <m:sSub>
                      <m:sSubPr>
                        <m:ctrlPr>
                          <w:rPr>
                            <w:rFonts w:ascii="Cambria Math" w:eastAsia="Cambria Math" w:hAnsi="Cambria Math" w:cs="Cambria Math"/>
                            <w:i/>
                            <w:iCs/>
                          </w:rPr>
                        </m:ctrlPr>
                      </m:sSubPr>
                      <m:e>
                        <m:r>
                          <w:rPr>
                            <w:rFonts w:ascii="Cambria Math" w:eastAsia="Cambria Math" w:hAnsi="Cambria Math" w:cs="Cambria Math"/>
                          </w:rPr>
                          <m:t>S</m:t>
                        </m:r>
                      </m:e>
                      <m:sub>
                        <m:r>
                          <w:rPr>
                            <w:rFonts w:ascii="Cambria Math" w:eastAsia="Cambria Math" w:hAnsi="Cambria Math" w:cs="Cambria Math"/>
                          </w:rPr>
                          <m:t>21</m:t>
                        </m:r>
                      </m:sub>
                    </m:sSub>
                  </m:e>
                  <m:e>
                    <m:sSub>
                      <m:sSubPr>
                        <m:ctrlPr>
                          <w:rPr>
                            <w:rFonts w:ascii="Cambria Math" w:hAnsi="Cambria Math"/>
                            <w:i/>
                            <w:iCs/>
                          </w:rPr>
                        </m:ctrlPr>
                      </m:sSubPr>
                      <m:e>
                        <m:r>
                          <w:rPr>
                            <w:rFonts w:ascii="Cambria Math" w:hAnsi="Cambria Math"/>
                          </w:rPr>
                          <m:t>S</m:t>
                        </m:r>
                      </m:e>
                      <m:sub>
                        <m:r>
                          <w:rPr>
                            <w:rFonts w:ascii="Cambria Math" w:hAnsi="Cambria Math"/>
                          </w:rPr>
                          <m:t>22</m:t>
                        </m:r>
                      </m:sub>
                    </m:sSub>
                    <m:ctrlPr>
                      <w:rPr>
                        <w:rFonts w:ascii="Cambria Math" w:eastAsia="Cambria Math" w:hAnsi="Cambria Math" w:cs="Cambria Math"/>
                        <w:i/>
                        <w:iCs/>
                      </w:rPr>
                    </m:ctrlPr>
                  </m:e>
                  <m:e>
                    <m:sSub>
                      <m:sSubPr>
                        <m:ctrlPr>
                          <w:rPr>
                            <w:rFonts w:ascii="Cambria Math" w:eastAsia="Cambria Math" w:hAnsi="Cambria Math" w:cs="Cambria Math"/>
                            <w:i/>
                            <w:iCs/>
                          </w:rPr>
                        </m:ctrlPr>
                      </m:sSubPr>
                      <m:e>
                        <m:r>
                          <w:rPr>
                            <w:rFonts w:ascii="Cambria Math" w:eastAsia="Cambria Math" w:hAnsi="Cambria Math" w:cs="Cambria Math"/>
                          </w:rPr>
                          <m:t>S</m:t>
                        </m:r>
                      </m:e>
                      <m:sub>
                        <m:r>
                          <w:rPr>
                            <w:rFonts w:ascii="Cambria Math" w:eastAsia="Cambria Math" w:hAnsi="Cambria Math" w:cs="Cambria Math"/>
                          </w:rPr>
                          <m:t>23</m:t>
                        </m:r>
                      </m:sub>
                    </m:sSub>
                    <m:ctrlPr>
                      <w:rPr>
                        <w:rFonts w:ascii="Cambria Math" w:eastAsia="Cambria Math" w:hAnsi="Cambria Math" w:cs="Cambria Math"/>
                        <w:i/>
                        <w:iCs/>
                      </w:rPr>
                    </m:ctrlPr>
                  </m:e>
                </m:mr>
                <m:mr>
                  <m:e>
                    <m:sSub>
                      <m:sSubPr>
                        <m:ctrlPr>
                          <w:rPr>
                            <w:rFonts w:ascii="Cambria Math" w:eastAsia="Cambria Math" w:hAnsi="Cambria Math" w:cs="Cambria Math"/>
                            <w:i/>
                            <w:iCs/>
                          </w:rPr>
                        </m:ctrlPr>
                      </m:sSubPr>
                      <m:e>
                        <m:r>
                          <w:rPr>
                            <w:rFonts w:ascii="Cambria Math" w:eastAsia="Cambria Math" w:hAnsi="Cambria Math" w:cs="Cambria Math"/>
                          </w:rPr>
                          <m:t>S</m:t>
                        </m:r>
                      </m:e>
                      <m:sub>
                        <m:r>
                          <w:rPr>
                            <w:rFonts w:ascii="Cambria Math" w:eastAsia="Cambria Math" w:hAnsi="Cambria Math" w:cs="Cambria Math"/>
                          </w:rPr>
                          <m:t>31</m:t>
                        </m:r>
                      </m:sub>
                    </m:sSub>
                    <m:ctrlPr>
                      <w:rPr>
                        <w:rFonts w:ascii="Cambria Math" w:eastAsia="Cambria Math" w:hAnsi="Cambria Math" w:cs="Cambria Math"/>
                        <w:i/>
                        <w:iCs/>
                      </w:rPr>
                    </m:ctrlPr>
                  </m:e>
                  <m:e>
                    <m:sSub>
                      <m:sSubPr>
                        <m:ctrlPr>
                          <w:rPr>
                            <w:rFonts w:ascii="Cambria Math" w:eastAsia="Cambria Math" w:hAnsi="Cambria Math" w:cs="Cambria Math"/>
                            <w:i/>
                            <w:iCs/>
                          </w:rPr>
                        </m:ctrlPr>
                      </m:sSubPr>
                      <m:e>
                        <m:r>
                          <w:rPr>
                            <w:rFonts w:ascii="Cambria Math" w:eastAsia="Cambria Math" w:hAnsi="Cambria Math" w:cs="Cambria Math"/>
                          </w:rPr>
                          <m:t>S</m:t>
                        </m:r>
                      </m:e>
                      <m:sub>
                        <m:r>
                          <w:rPr>
                            <w:rFonts w:ascii="Cambria Math" w:eastAsia="Cambria Math" w:hAnsi="Cambria Math" w:cs="Cambria Math"/>
                          </w:rPr>
                          <m:t>32</m:t>
                        </m:r>
                      </m:sub>
                    </m:sSub>
                    <m:ctrlPr>
                      <w:rPr>
                        <w:rFonts w:ascii="Cambria Math" w:eastAsia="Cambria Math" w:hAnsi="Cambria Math" w:cs="Cambria Math"/>
                        <w:i/>
                        <w:iCs/>
                      </w:rPr>
                    </m:ctrlPr>
                  </m:e>
                  <m:e>
                    <m:sSub>
                      <m:sSubPr>
                        <m:ctrlPr>
                          <w:rPr>
                            <w:rFonts w:ascii="Cambria Math" w:eastAsia="Cambria Math" w:hAnsi="Cambria Math" w:cs="Cambria Math"/>
                            <w:i/>
                            <w:iCs/>
                          </w:rPr>
                        </m:ctrlPr>
                      </m:sSubPr>
                      <m:e>
                        <m:r>
                          <w:rPr>
                            <w:rFonts w:ascii="Cambria Math" w:eastAsia="Cambria Math" w:hAnsi="Cambria Math" w:cs="Cambria Math"/>
                          </w:rPr>
                          <m:t>S</m:t>
                        </m:r>
                      </m:e>
                      <m:sub>
                        <m:r>
                          <w:rPr>
                            <w:rFonts w:ascii="Cambria Math" w:eastAsia="Cambria Math" w:hAnsi="Cambria Math" w:cs="Cambria Math"/>
                          </w:rPr>
                          <m:t>33</m:t>
                        </m:r>
                      </m:sub>
                    </m:sSub>
                    <m:ctrlPr>
                      <w:rPr>
                        <w:rFonts w:ascii="Cambria Math" w:eastAsia="Cambria Math" w:hAnsi="Cambria Math" w:cs="Cambria Math"/>
                        <w:i/>
                        <w:iCs/>
                      </w:rPr>
                    </m:ctrlPr>
                  </m:e>
                </m:mr>
                <m:mr>
                  <m:e>
                    <m:r>
                      <w:rPr>
                        <w:rFonts w:ascii="Cambria Math" w:eastAsia="Cambria Math" w:hAnsi="Cambria Math" w:cs="Cambria Math"/>
                      </w:rPr>
                      <m:t>…</m:t>
                    </m:r>
                    <m:ctrlPr>
                      <w:rPr>
                        <w:rFonts w:ascii="Cambria Math" w:eastAsia="Cambria Math" w:hAnsi="Cambria Math" w:cs="Cambria Math"/>
                        <w:i/>
                        <w:iCs/>
                      </w:rPr>
                    </m:ctrlPr>
                  </m:e>
                  <m:e>
                    <m:r>
                      <w:rPr>
                        <w:rFonts w:ascii="Cambria Math" w:eastAsia="Cambria Math" w:hAnsi="Cambria Math" w:cs="Cambria Math"/>
                      </w:rPr>
                      <m:t>…</m:t>
                    </m:r>
                    <m:ctrlPr>
                      <w:rPr>
                        <w:rFonts w:ascii="Cambria Math" w:eastAsia="Cambria Math" w:hAnsi="Cambria Math" w:cs="Cambria Math"/>
                        <w:i/>
                        <w:iCs/>
                      </w:rPr>
                    </m:ctrlPr>
                  </m:e>
                  <m:e>
                    <m:r>
                      <w:rPr>
                        <w:rFonts w:ascii="Cambria Math" w:eastAsia="Cambria Math" w:hAnsi="Cambria Math" w:cs="Cambria Math"/>
                      </w:rPr>
                      <m:t>…</m:t>
                    </m:r>
                    <m:ctrlPr>
                      <w:rPr>
                        <w:rFonts w:ascii="Cambria Math" w:eastAsia="Cambria Math" w:hAnsi="Cambria Math" w:cs="Cambria Math"/>
                        <w:i/>
                        <w:iCs/>
                      </w:rPr>
                    </m:ctrlPr>
                  </m:e>
                </m:mr>
                <m:mr>
                  <m:e>
                    <m:sSub>
                      <m:sSubPr>
                        <m:ctrlPr>
                          <w:rPr>
                            <w:rFonts w:ascii="Cambria Math" w:eastAsia="Cambria Math" w:hAnsi="Cambria Math" w:cs="Cambria Math"/>
                            <w:i/>
                            <w:iCs/>
                          </w:rPr>
                        </m:ctrlPr>
                      </m:sSubPr>
                      <m:e>
                        <m:r>
                          <w:rPr>
                            <w:rFonts w:ascii="Cambria Math" w:eastAsia="Cambria Math" w:hAnsi="Cambria Math" w:cs="Cambria Math"/>
                          </w:rPr>
                          <m:t>S</m:t>
                        </m:r>
                      </m:e>
                      <m:sub>
                        <m:r>
                          <w:rPr>
                            <w:rFonts w:ascii="Cambria Math" w:eastAsia="Cambria Math" w:hAnsi="Cambria Math" w:cs="Cambria Math"/>
                          </w:rPr>
                          <m:t>n1</m:t>
                        </m:r>
                      </m:sub>
                    </m:sSub>
                    <m:ctrlPr>
                      <w:rPr>
                        <w:rFonts w:ascii="Cambria Math" w:eastAsia="Cambria Math" w:hAnsi="Cambria Math" w:cs="Cambria Math"/>
                        <w:i/>
                        <w:iCs/>
                      </w:rPr>
                    </m:ctrlPr>
                  </m:e>
                  <m:e>
                    <m:sSub>
                      <m:sSubPr>
                        <m:ctrlPr>
                          <w:rPr>
                            <w:rFonts w:ascii="Cambria Math" w:eastAsia="Cambria Math" w:hAnsi="Cambria Math" w:cs="Cambria Math"/>
                            <w:i/>
                            <w:iCs/>
                          </w:rPr>
                        </m:ctrlPr>
                      </m:sSubPr>
                      <m:e>
                        <m:r>
                          <w:rPr>
                            <w:rFonts w:ascii="Cambria Math" w:eastAsia="Cambria Math" w:hAnsi="Cambria Math" w:cs="Cambria Math"/>
                          </w:rPr>
                          <m:t>S</m:t>
                        </m:r>
                      </m:e>
                      <m:sub>
                        <m:r>
                          <w:rPr>
                            <w:rFonts w:ascii="Cambria Math" w:eastAsia="Cambria Math" w:hAnsi="Cambria Math" w:cs="Cambria Math"/>
                          </w:rPr>
                          <m:t>n2</m:t>
                        </m:r>
                      </m:sub>
                    </m:sSub>
                    <m:ctrlPr>
                      <w:rPr>
                        <w:rFonts w:ascii="Cambria Math" w:eastAsia="Cambria Math" w:hAnsi="Cambria Math" w:cs="Cambria Math"/>
                        <w:i/>
                        <w:iCs/>
                      </w:rPr>
                    </m:ctrlPr>
                  </m:e>
                  <m:e>
                    <m:sSub>
                      <m:sSubPr>
                        <m:ctrlPr>
                          <w:rPr>
                            <w:rFonts w:ascii="Cambria Math" w:eastAsia="Cambria Math" w:hAnsi="Cambria Math" w:cs="Cambria Math"/>
                            <w:i/>
                            <w:iCs/>
                          </w:rPr>
                        </m:ctrlPr>
                      </m:sSubPr>
                      <m:e>
                        <m:r>
                          <w:rPr>
                            <w:rFonts w:ascii="Cambria Math" w:eastAsia="Cambria Math" w:hAnsi="Cambria Math" w:cs="Cambria Math"/>
                          </w:rPr>
                          <m:t>S</m:t>
                        </m:r>
                      </m:e>
                      <m:sub>
                        <m:r>
                          <w:rPr>
                            <w:rFonts w:ascii="Cambria Math" w:eastAsia="Cambria Math" w:hAnsi="Cambria Math" w:cs="Cambria Math"/>
                          </w:rPr>
                          <m:t>n3</m:t>
                        </m:r>
                      </m:sub>
                    </m:sSub>
                  </m:e>
                </m:mr>
              </m:m>
            </m:e>
          </m:d>
        </m:oMath>
      </m:oMathPara>
    </w:p>
    <w:p w14:paraId="49C9FB23" w14:textId="2C4083C4" w:rsidR="0061392E" w:rsidRDefault="00C52CB0" w:rsidP="0061392E">
      <w:pPr>
        <w:ind w:left="720"/>
        <w:jc w:val="both"/>
        <w:rPr>
          <w:iCs/>
        </w:rPr>
      </w:pPr>
      <w:r>
        <w:rPr>
          <w:iCs/>
        </w:rPr>
        <w:t xml:space="preserve">To optimize the weights, we create a single layer Neural Network, with </w:t>
      </w:r>
      <w:r>
        <w:rPr>
          <w:b/>
          <w:bCs/>
          <w:i/>
        </w:rPr>
        <w:t>p</w:t>
      </w:r>
      <w:r>
        <w:rPr>
          <w:iCs/>
        </w:rPr>
        <w:t xml:space="preserve"> input nodes, and </w:t>
      </w:r>
      <w:r>
        <w:rPr>
          <w:b/>
          <w:bCs/>
          <w:i/>
        </w:rPr>
        <w:t>3</w:t>
      </w:r>
      <w:r>
        <w:rPr>
          <w:iCs/>
        </w:rPr>
        <w:t xml:space="preserve"> output nodes as shown in the diagram below:</w:t>
      </w:r>
    </w:p>
    <w:p w14:paraId="593C130C" w14:textId="6662F0A7" w:rsidR="00C52CB0" w:rsidRDefault="00000000" w:rsidP="0061392E">
      <w:pPr>
        <w:ind w:left="720"/>
        <w:jc w:val="both"/>
        <w:rPr>
          <w:iCs/>
        </w:rPr>
      </w:pPr>
      <w:r>
        <w:rPr>
          <w:iCs/>
          <w:noProof/>
        </w:rPr>
        <w:pict w14:anchorId="3D70CC03">
          <v:group id="_x0000_s1085" style="position:absolute;left:0;text-align:left;margin-left:0;margin-top:6.7pt;width:222.75pt;height:127.5pt;z-index:251671040;mso-position-horizontal:left" coordorigin="2055,9855" coordsize="4455,2550">
            <v:oval id="_x0000_s1046" style="position:absolute;left:2730;top:10095;width:285;height:255" filled="f" fillcolor="white [3201]" strokecolor="black [3200]" strokeweight=".25pt">
              <v:shadow color="#868686"/>
            </v:oval>
            <v:oval id="_x0000_s1047" style="position:absolute;left:2730;top:10575;width:285;height:255" filled="f" fillcolor="white [3201]" strokecolor="black [3200]" strokeweight=".25pt">
              <v:shadow color="#868686"/>
            </v:oval>
            <v:oval id="_x0000_s1048" style="position:absolute;left:2730;top:10995;width:285;height:255" filled="f" fillcolor="white [3201]" strokecolor="black [3200]" strokeweight=".25pt">
              <v:shadow color="#868686"/>
            </v:oval>
            <v:oval id="_x0000_s1049" style="position:absolute;left:2730;top:12150;width:285;height:255" filled="f" fillcolor="white [3201]" strokecolor="black [3200]" strokeweight=".25pt">
              <v:shadow color="#868686"/>
            </v:oval>
            <v:oval id="_x0000_s1050" style="position:absolute;left:5025;top:10155;width:600;height:540" filled="f" fillcolor="white [3201]" strokecolor="black [3200]" strokeweight=".25pt">
              <v:shadow color="#868686"/>
            </v:oval>
            <v:oval id="_x0000_s1051" style="position:absolute;left:5025;top:10905;width:600;height:540" filled="f" fillcolor="white [3201]" strokecolor="black [3200]" strokeweight=".25pt">
              <v:shadow color="#868686"/>
            </v:oval>
            <v:oval id="_x0000_s1052" style="position:absolute;left:5025;top:11670;width:600;height:540" filled="f" fillcolor="white [3201]" strokecolor="black [3200]" strokeweight=".25pt">
              <v:shadow color="#868686"/>
            </v:oval>
            <v:shape id="_x0000_s1053" type="#_x0000_t32" style="position:absolute;left:3015;top:10230;width:2010;height:165" o:connectortype="straight">
              <v:stroke endarrow="block"/>
            </v:shape>
            <v:shape id="_x0000_s1054" type="#_x0000_t32" style="position:absolute;left:3045;top:10245;width:1980;height:900" o:connectortype="straight">
              <v:stroke endarrow="block"/>
            </v:shape>
            <v:shape id="_x0000_s1055" type="#_x0000_t32" style="position:absolute;left:3045;top:10245;width:1995;height:1620" o:connectortype="straight">
              <v:stroke endarrow="block"/>
            </v:shape>
            <v:shape id="_x0000_s1056" type="#_x0000_t32" style="position:absolute;left:3000;top:10410;width:2010;height:255;flip:y" o:connectortype="straight">
              <v:stroke endarrow="block"/>
            </v:shape>
            <v:shape id="_x0000_s1057" type="#_x0000_t32" style="position:absolute;left:3015;top:10665;width:2010;height:480" o:connectortype="straight">
              <v:stroke endarrow="block"/>
            </v:shape>
            <v:shape id="_x0000_s1058" type="#_x0000_t32" style="position:absolute;left:3015;top:10680;width:2010;height:1185" o:connectortype="straight">
              <v:stroke endarrow="block"/>
            </v:shape>
            <v:shape id="_x0000_s1059" type="#_x0000_t32" style="position:absolute;left:3000;top:10410;width:1995;height:705;flip:y" o:connectortype="straight">
              <v:stroke endarrow="block"/>
            </v:shape>
            <v:shape id="_x0000_s1060" type="#_x0000_t32" style="position:absolute;left:3000;top:11145;width:1995;height:30" o:connectortype="straight">
              <v:stroke endarrow="block"/>
            </v:shape>
            <v:shape id="_x0000_s1061" type="#_x0000_t32" style="position:absolute;left:3030;top:11160;width:1980;height:705" o:connectortype="straight">
              <v:stroke endarrow="block"/>
            </v:shape>
            <v:shape id="_x0000_s1062" type="#_x0000_t32" style="position:absolute;left:3015;top:10455;width:1950;height:1785;flip:y" o:connectortype="straight">
              <v:stroke endarrow="block"/>
            </v:shape>
            <v:shape id="_x0000_s1063" type="#_x0000_t32" style="position:absolute;left:3000;top:11160;width:1965;height:1080;flip:y" o:connectortype="straight">
              <v:stroke endarrow="block"/>
            </v:shape>
            <v:shape id="_x0000_s1064" type="#_x0000_t32" style="position:absolute;left:3015;top:11895;width:1980;height:330;flip:y" o:connectortype="straight">
              <v:stroke endarrow="block"/>
            </v:shape>
            <v:shape id="_x0000_s1065" type="#_x0000_t32" style="position:absolute;left:2220;top:10215;width:540;height:0" o:connectortype="straight">
              <v:stroke endarrow="block"/>
            </v:shape>
            <v:shape id="_x0000_s1066" type="#_x0000_t32" style="position:absolute;left:2205;top:10695;width:540;height:0" o:connectortype="straight">
              <v:stroke endarrow="block"/>
            </v:shape>
            <v:shape id="_x0000_s1067" type="#_x0000_t32" style="position:absolute;left:2220;top:11115;width:540;height:0" o:connectortype="straight">
              <v:stroke endarrow="block"/>
            </v:shape>
            <v:shape id="_x0000_s1068" type="#_x0000_t32" style="position:absolute;left:2220;top:12285;width:540;height:0" o:connectortype="straight">
              <v:stroke endarrow="block"/>
            </v:shape>
            <v:shape id="_x0000_s1069" type="#_x0000_t202" style="position:absolute;left:2055;top:9855;width:720;height:465" filled="f" stroked="f">
              <v:textbox style="mso-next-textbox:#_x0000_s1069">
                <w:txbxContent>
                  <w:p w14:paraId="7011E7E2" w14:textId="26D51E19" w:rsidR="003B0A47" w:rsidRPr="003B0A47" w:rsidRDefault="00000000">
                    <w:pPr>
                      <w:rPr>
                        <w:b/>
                        <w:bCs/>
                      </w:rPr>
                    </w:pPr>
                    <m:oMathPara>
                      <m:oMath>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i</m:t>
                            </m:r>
                            <m:r>
                              <m:rPr>
                                <m:sty m:val="bi"/>
                              </m:rPr>
                              <w:rPr>
                                <w:rFonts w:ascii="Cambria Math" w:hAnsi="Cambria Math"/>
                              </w:rPr>
                              <m:t>1</m:t>
                            </m:r>
                          </m:sub>
                        </m:sSub>
                      </m:oMath>
                    </m:oMathPara>
                  </w:p>
                </w:txbxContent>
              </v:textbox>
            </v:shape>
            <v:shape id="_x0000_s1070" type="#_x0000_t202" style="position:absolute;left:2070;top:10320;width:720;height:465" filled="f" stroked="f">
              <v:textbox style="mso-next-textbox:#_x0000_s1070">
                <w:txbxContent>
                  <w:p w14:paraId="667B8851" w14:textId="11A225AB" w:rsidR="003B0A47" w:rsidRPr="003B0A47" w:rsidRDefault="00000000" w:rsidP="003B0A47">
                    <w:pPr>
                      <w:rPr>
                        <w:b/>
                        <w:bCs/>
                      </w:rPr>
                    </w:pPr>
                    <m:oMathPara>
                      <m:oMath>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i</m:t>
                            </m:r>
                            <m:r>
                              <m:rPr>
                                <m:sty m:val="bi"/>
                              </m:rPr>
                              <w:rPr>
                                <w:rFonts w:ascii="Cambria Math" w:hAnsi="Cambria Math"/>
                              </w:rPr>
                              <m:t>2</m:t>
                            </m:r>
                          </m:sub>
                        </m:sSub>
                      </m:oMath>
                    </m:oMathPara>
                  </w:p>
                </w:txbxContent>
              </v:textbox>
            </v:shape>
            <v:shape id="_x0000_s1071" type="#_x0000_t202" style="position:absolute;left:2070;top:10740;width:720;height:465" filled="f" stroked="f">
              <v:textbox style="mso-next-textbox:#_x0000_s1071">
                <w:txbxContent>
                  <w:p w14:paraId="082C3895" w14:textId="398DE8CC" w:rsidR="003B0A47" w:rsidRPr="003B0A47" w:rsidRDefault="00000000" w:rsidP="003B0A47">
                    <w:pPr>
                      <w:rPr>
                        <w:b/>
                        <w:bCs/>
                      </w:rPr>
                    </w:pPr>
                    <m:oMathPara>
                      <m:oMath>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i</m:t>
                            </m:r>
                            <m:r>
                              <m:rPr>
                                <m:sty m:val="bi"/>
                              </m:rPr>
                              <w:rPr>
                                <w:rFonts w:ascii="Cambria Math" w:hAnsi="Cambria Math"/>
                              </w:rPr>
                              <m:t>3</m:t>
                            </m:r>
                          </m:sub>
                        </m:sSub>
                      </m:oMath>
                    </m:oMathPara>
                  </w:p>
                </w:txbxContent>
              </v:textbox>
            </v:shape>
            <v:shape id="_x0000_s1072" type="#_x0000_t202" style="position:absolute;left:2100;top:11910;width:720;height:465" filled="f" stroked="f">
              <v:textbox style="mso-next-textbox:#_x0000_s1072">
                <w:txbxContent>
                  <w:p w14:paraId="67177226" w14:textId="28257F3A" w:rsidR="003B0A47" w:rsidRPr="003B0A47" w:rsidRDefault="00000000" w:rsidP="003B0A47">
                    <w:pPr>
                      <w:rPr>
                        <w:b/>
                        <w:bCs/>
                      </w:rPr>
                    </w:pPr>
                    <m:oMathPara>
                      <m:oMath>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ip</m:t>
                            </m:r>
                          </m:sub>
                        </m:sSub>
                      </m:oMath>
                    </m:oMathPara>
                  </w:p>
                </w:txbxContent>
              </v:textbox>
            </v:shape>
            <v:shape id="_x0000_s1073" type="#_x0000_t202" style="position:absolute;left:3750;top:11910;width:720;height:465" filled="f" stroked="f">
              <v:textbox style="mso-next-textbox:#_x0000_s1073">
                <w:txbxContent>
                  <w:p w14:paraId="08A2ED23" w14:textId="39D04A82" w:rsidR="003B0A47" w:rsidRPr="003B0A47" w:rsidRDefault="00000000" w:rsidP="003B0A47">
                    <w:pPr>
                      <w:rPr>
                        <w:b/>
                        <w:bCs/>
                      </w:rPr>
                    </w:pPr>
                    <m:oMathPara>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p</m:t>
                            </m:r>
                            <m:r>
                              <m:rPr>
                                <m:sty m:val="bi"/>
                              </m:rPr>
                              <w:rPr>
                                <w:rFonts w:ascii="Cambria Math" w:hAnsi="Cambria Math"/>
                              </w:rPr>
                              <m:t>3</m:t>
                            </m:r>
                          </m:sub>
                        </m:sSub>
                      </m:oMath>
                    </m:oMathPara>
                  </w:p>
                </w:txbxContent>
              </v:textbox>
            </v:shape>
            <v:shape id="_x0000_s1074" type="#_x0000_t202" style="position:absolute;left:3540;top:11550;width:720;height:465" filled="f" stroked="f">
              <v:textbox style="mso-next-textbox:#_x0000_s1074">
                <w:txbxContent>
                  <w:p w14:paraId="390A216C" w14:textId="53EEAE9F" w:rsidR="003B0A47" w:rsidRPr="003B0A47" w:rsidRDefault="00000000" w:rsidP="003B0A47">
                    <w:pPr>
                      <w:rPr>
                        <w:b/>
                        <w:bCs/>
                      </w:rPr>
                    </w:pPr>
                    <m:oMathPara>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p</m:t>
                            </m:r>
                            <m:r>
                              <m:rPr>
                                <m:sty m:val="bi"/>
                              </m:rPr>
                              <w:rPr>
                                <w:rFonts w:ascii="Cambria Math" w:hAnsi="Cambria Math"/>
                              </w:rPr>
                              <m:t>2</m:t>
                            </m:r>
                          </m:sub>
                        </m:sSub>
                      </m:oMath>
                    </m:oMathPara>
                  </w:p>
                </w:txbxContent>
              </v:textbox>
            </v:shape>
            <v:shape id="_x0000_s1075" type="#_x0000_t202" style="position:absolute;left:3180;top:11325;width:720;height:465" filled="f" stroked="f">
              <v:textbox style="mso-next-textbox:#_x0000_s1075">
                <w:txbxContent>
                  <w:p w14:paraId="3D68EE4A" w14:textId="0DD9DDE2" w:rsidR="003B0A47" w:rsidRPr="003B0A47" w:rsidRDefault="00000000" w:rsidP="003B0A47">
                    <w:pPr>
                      <w:rPr>
                        <w:b/>
                        <w:bCs/>
                      </w:rPr>
                    </w:pPr>
                    <m:oMathPara>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p</m:t>
                            </m:r>
                            <m:r>
                              <m:rPr>
                                <m:sty m:val="bi"/>
                              </m:rPr>
                              <w:rPr>
                                <w:rFonts w:ascii="Cambria Math" w:hAnsi="Cambria Math"/>
                              </w:rPr>
                              <m:t>1</m:t>
                            </m:r>
                          </m:sub>
                        </m:sSub>
                      </m:oMath>
                    </m:oMathPara>
                  </w:p>
                </w:txbxContent>
              </v:textbox>
            </v:shape>
            <v:shape id="_x0000_s1076" type="#_x0000_t202" style="position:absolute;left:4200;top:9960;width:720;height:465" filled="f" stroked="f">
              <v:textbox style="mso-next-textbox:#_x0000_s1076">
                <w:txbxContent>
                  <w:p w14:paraId="4AD1D8AD" w14:textId="48778DF8" w:rsidR="003B0A47" w:rsidRPr="003B0A47" w:rsidRDefault="00000000" w:rsidP="003B0A47">
                    <w:pPr>
                      <w:rPr>
                        <w:b/>
                        <w:bCs/>
                      </w:rPr>
                    </w:pPr>
                    <m:oMathPara>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11</m:t>
                            </m:r>
                          </m:sub>
                        </m:sSub>
                      </m:oMath>
                    </m:oMathPara>
                  </w:p>
                </w:txbxContent>
              </v:textbox>
            </v:shape>
            <v:shape id="_x0000_s1077" type="#_x0000_t202" style="position:absolute;left:4410;top:10680;width:720;height:465" filled="f" stroked="f">
              <v:textbox style="mso-next-textbox:#_x0000_s1077">
                <w:txbxContent>
                  <w:p w14:paraId="475794D7" w14:textId="4067FD87" w:rsidR="00A25A23" w:rsidRPr="003B0A47" w:rsidRDefault="00000000" w:rsidP="00A25A23">
                    <w:pPr>
                      <w:rPr>
                        <w:b/>
                        <w:bCs/>
                      </w:rPr>
                    </w:pPr>
                    <m:oMathPara>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21</m:t>
                            </m:r>
                          </m:sub>
                        </m:sSub>
                      </m:oMath>
                    </m:oMathPara>
                  </w:p>
                </w:txbxContent>
              </v:textbox>
            </v:shape>
            <v:shape id="_x0000_s1078" type="#_x0000_t202" style="position:absolute;left:4500;top:11325;width:720;height:465" filled="f" stroked="f">
              <v:textbox style="mso-next-textbox:#_x0000_s1078">
                <w:txbxContent>
                  <w:p w14:paraId="432C3525" w14:textId="1DA91A3A" w:rsidR="00A25A23" w:rsidRPr="003B0A47" w:rsidRDefault="00000000" w:rsidP="00A25A23">
                    <w:pPr>
                      <w:rPr>
                        <w:b/>
                        <w:bCs/>
                      </w:rPr>
                    </w:pPr>
                    <m:oMathPara>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13</m:t>
                            </m:r>
                          </m:sub>
                        </m:sSub>
                      </m:oMath>
                    </m:oMathPara>
                  </w:p>
                </w:txbxContent>
              </v:textbox>
            </v:shape>
            <v:shape id="_x0000_s1079" type="#_x0000_t32" style="position:absolute;left:5625;top:10410;width:885;height:0" o:connectortype="straight">
              <v:stroke endarrow="block"/>
            </v:shape>
            <v:shape id="_x0000_s1080" type="#_x0000_t32" style="position:absolute;left:5625;top:11160;width:885;height:0" o:connectortype="straight">
              <v:stroke endarrow="block"/>
            </v:shape>
            <v:shape id="_x0000_s1081" type="#_x0000_t32" style="position:absolute;left:5625;top:11910;width:885;height:0" o:connectortype="straight">
              <v:stroke endarrow="block"/>
            </v:shape>
            <v:shape id="_x0000_s1082" type="#_x0000_t202" style="position:absolute;left:5760;top:10050;width:720;height:465" filled="f" stroked="f">
              <v:textbox style="mso-next-textbox:#_x0000_s1082">
                <w:txbxContent>
                  <w:p w14:paraId="605E9F0F" w14:textId="478B624A" w:rsidR="00A25A23" w:rsidRPr="003B0A47" w:rsidRDefault="00000000" w:rsidP="00A25A23">
                    <w:pPr>
                      <w:rPr>
                        <w:b/>
                        <w:bCs/>
                      </w:rPr>
                    </w:pPr>
                    <m:oMathPara>
                      <m:oMath>
                        <m:sSub>
                          <m:sSubPr>
                            <m:ctrlPr>
                              <w:rPr>
                                <w:rFonts w:ascii="Cambria Math" w:hAnsi="Cambria Math"/>
                                <w:b/>
                                <w:bCs/>
                                <w:i/>
                              </w:rPr>
                            </m:ctrlPr>
                          </m:sSubPr>
                          <m:e>
                            <m:r>
                              <m:rPr>
                                <m:sty m:val="bi"/>
                              </m:rPr>
                              <w:rPr>
                                <w:rFonts w:ascii="Cambria Math" w:hAnsi="Cambria Math"/>
                              </w:rPr>
                              <m:t>O</m:t>
                            </m:r>
                          </m:e>
                          <m:sub>
                            <m:r>
                              <m:rPr>
                                <m:sty m:val="bi"/>
                              </m:rPr>
                              <w:rPr>
                                <w:rFonts w:ascii="Cambria Math" w:hAnsi="Cambria Math"/>
                              </w:rPr>
                              <m:t>i</m:t>
                            </m:r>
                            <m:r>
                              <m:rPr>
                                <m:sty m:val="bi"/>
                              </m:rPr>
                              <w:rPr>
                                <w:rFonts w:ascii="Cambria Math" w:hAnsi="Cambria Math"/>
                              </w:rPr>
                              <m:t>1</m:t>
                            </m:r>
                          </m:sub>
                        </m:sSub>
                      </m:oMath>
                    </m:oMathPara>
                  </w:p>
                </w:txbxContent>
              </v:textbox>
            </v:shape>
            <v:shape id="_x0000_s1083" type="#_x0000_t202" style="position:absolute;left:5745;top:10800;width:720;height:465" filled="f" stroked="f">
              <v:textbox style="mso-next-textbox:#_x0000_s1083">
                <w:txbxContent>
                  <w:p w14:paraId="41CF231F" w14:textId="0E1D625F" w:rsidR="00A25A23" w:rsidRPr="003B0A47" w:rsidRDefault="00000000" w:rsidP="00A25A23">
                    <w:pPr>
                      <w:rPr>
                        <w:b/>
                        <w:bCs/>
                      </w:rPr>
                    </w:pPr>
                    <m:oMathPara>
                      <m:oMath>
                        <m:sSub>
                          <m:sSubPr>
                            <m:ctrlPr>
                              <w:rPr>
                                <w:rFonts w:ascii="Cambria Math" w:hAnsi="Cambria Math"/>
                                <w:b/>
                                <w:bCs/>
                                <w:i/>
                              </w:rPr>
                            </m:ctrlPr>
                          </m:sSubPr>
                          <m:e>
                            <m:r>
                              <m:rPr>
                                <m:sty m:val="bi"/>
                              </m:rPr>
                              <w:rPr>
                                <w:rFonts w:ascii="Cambria Math" w:hAnsi="Cambria Math"/>
                              </w:rPr>
                              <m:t>O</m:t>
                            </m:r>
                          </m:e>
                          <m:sub>
                            <m:r>
                              <m:rPr>
                                <m:sty m:val="bi"/>
                              </m:rPr>
                              <w:rPr>
                                <w:rFonts w:ascii="Cambria Math" w:hAnsi="Cambria Math"/>
                              </w:rPr>
                              <m:t>i</m:t>
                            </m:r>
                            <m:r>
                              <m:rPr>
                                <m:sty m:val="bi"/>
                              </m:rPr>
                              <w:rPr>
                                <w:rFonts w:ascii="Cambria Math" w:hAnsi="Cambria Math"/>
                              </w:rPr>
                              <m:t>2</m:t>
                            </m:r>
                          </m:sub>
                        </m:sSub>
                      </m:oMath>
                    </m:oMathPara>
                  </w:p>
                </w:txbxContent>
              </v:textbox>
            </v:shape>
            <v:shape id="_x0000_s1084" type="#_x0000_t202" style="position:absolute;left:5745;top:11520;width:720;height:465" filled="f" stroked="f">
              <v:textbox style="mso-next-textbox:#_x0000_s1084">
                <w:txbxContent>
                  <w:p w14:paraId="3C1625CD" w14:textId="76E1BF0B" w:rsidR="00A25A23" w:rsidRPr="003B0A47" w:rsidRDefault="00000000" w:rsidP="00A25A23">
                    <w:pPr>
                      <w:rPr>
                        <w:b/>
                        <w:bCs/>
                      </w:rPr>
                    </w:pPr>
                    <m:oMathPara>
                      <m:oMath>
                        <m:sSub>
                          <m:sSubPr>
                            <m:ctrlPr>
                              <w:rPr>
                                <w:rFonts w:ascii="Cambria Math" w:hAnsi="Cambria Math"/>
                                <w:b/>
                                <w:bCs/>
                                <w:i/>
                              </w:rPr>
                            </m:ctrlPr>
                          </m:sSubPr>
                          <m:e>
                            <m:r>
                              <m:rPr>
                                <m:sty m:val="bi"/>
                              </m:rPr>
                              <w:rPr>
                                <w:rFonts w:ascii="Cambria Math" w:hAnsi="Cambria Math"/>
                              </w:rPr>
                              <m:t>O</m:t>
                            </m:r>
                          </m:e>
                          <m:sub>
                            <m:r>
                              <m:rPr>
                                <m:sty m:val="bi"/>
                              </m:rPr>
                              <w:rPr>
                                <w:rFonts w:ascii="Cambria Math" w:hAnsi="Cambria Math"/>
                              </w:rPr>
                              <m:t>i</m:t>
                            </m:r>
                            <m:r>
                              <m:rPr>
                                <m:sty m:val="bi"/>
                              </m:rPr>
                              <w:rPr>
                                <w:rFonts w:ascii="Cambria Math" w:hAnsi="Cambria Math"/>
                              </w:rPr>
                              <m:t>3</m:t>
                            </m:r>
                          </m:sub>
                        </m:sSub>
                      </m:oMath>
                    </m:oMathPara>
                  </w:p>
                </w:txbxContent>
              </v:textbox>
            </v:shape>
            <w10:wrap type="square"/>
          </v:group>
        </w:pict>
      </w:r>
    </w:p>
    <w:p w14:paraId="39CD21E4" w14:textId="0A1B1EDB" w:rsidR="00894060" w:rsidRDefault="00894060" w:rsidP="0061392E">
      <w:pPr>
        <w:ind w:left="720"/>
        <w:jc w:val="both"/>
        <w:rPr>
          <w:iCs/>
        </w:rPr>
      </w:pPr>
      <w:r>
        <w:rPr>
          <w:iCs/>
        </w:rPr>
        <w:t xml:space="preserve">The </w:t>
      </w:r>
      <w:r w:rsidR="00A77BA7">
        <w:rPr>
          <w:iCs/>
        </w:rPr>
        <w:t xml:space="preserve">first part of the </w:t>
      </w:r>
      <w:r>
        <w:rPr>
          <w:iCs/>
        </w:rPr>
        <w:t>overall error is calculated as:</w:t>
      </w:r>
    </w:p>
    <w:p w14:paraId="62C36033" w14:textId="431F3C0F" w:rsidR="00894060" w:rsidRPr="00894060" w:rsidRDefault="00000000" w:rsidP="0061392E">
      <w:pPr>
        <w:ind w:left="720"/>
        <w:jc w:val="both"/>
        <w:rPr>
          <w:rFonts w:eastAsiaTheme="minorEastAsia"/>
          <w:iCs/>
        </w:rPr>
      </w:pPr>
      <m:oMathPara>
        <m:oMath>
          <m:sSub>
            <m:sSubPr>
              <m:ctrlPr>
                <w:rPr>
                  <w:rFonts w:ascii="Cambria Math" w:hAnsi="Cambria Math"/>
                  <w:i/>
                  <w:iCs/>
                </w:rPr>
              </m:ctrlPr>
            </m:sSubPr>
            <m:e>
              <m:r>
                <w:rPr>
                  <w:rFonts w:ascii="Cambria Math" w:hAnsi="Cambria Math"/>
                </w:rPr>
                <m:t>E</m:t>
              </m:r>
            </m:e>
            <m:sub>
              <m:r>
                <w:rPr>
                  <w:rFonts w:ascii="Cambria Math" w:hAnsi="Cambria Math"/>
                </w:rPr>
                <m:t>1</m:t>
              </m:r>
            </m:sub>
          </m:sSub>
          <m:r>
            <w:rPr>
              <w:rFonts w:ascii="Cambria Math" w:hAnsi="Cambria Math"/>
            </w:rPr>
            <m:t xml:space="preserve">= </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iCs/>
                    </w:rPr>
                  </m:ctrlPr>
                </m:naryPr>
                <m:sub>
                  <m:r>
                    <w:rPr>
                      <w:rFonts w:ascii="Cambria Math" w:hAnsi="Cambria Math"/>
                    </w:rPr>
                    <m:t>j=1</m:t>
                  </m:r>
                </m:sub>
                <m:sup>
                  <m:r>
                    <w:rPr>
                      <w:rFonts w:ascii="Cambria Math" w:hAnsi="Cambria Math"/>
                    </w:rPr>
                    <m:t>3</m:t>
                  </m:r>
                </m:sup>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O</m:t>
                              </m:r>
                            </m:e>
                            <m:sub>
                              <m:r>
                                <w:rPr>
                                  <w:rFonts w:ascii="Cambria Math" w:hAnsi="Cambria Math"/>
                                </w:rPr>
                                <m:t>ij</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ij</m:t>
                              </m:r>
                            </m:sub>
                          </m:sSub>
                        </m:e>
                      </m:d>
                    </m:e>
                    <m:sup>
                      <m:r>
                        <w:rPr>
                          <w:rFonts w:ascii="Cambria Math" w:hAnsi="Cambria Math"/>
                        </w:rPr>
                        <m:t>2</m:t>
                      </m:r>
                    </m:sup>
                  </m:sSup>
                </m:e>
              </m:nary>
            </m:e>
          </m:nary>
        </m:oMath>
      </m:oMathPara>
    </w:p>
    <w:p w14:paraId="25FC1F37" w14:textId="55EAAD1D" w:rsidR="00894060" w:rsidRDefault="00894060" w:rsidP="0061392E">
      <w:pPr>
        <w:ind w:left="720"/>
        <w:jc w:val="both"/>
        <w:rPr>
          <w:iCs/>
        </w:rPr>
      </w:pPr>
    </w:p>
    <w:p w14:paraId="4BFA02EB" w14:textId="77777777" w:rsidR="00EF2BC0" w:rsidRDefault="00EF2BC0" w:rsidP="0061392E">
      <w:pPr>
        <w:ind w:left="720"/>
        <w:jc w:val="both"/>
        <w:rPr>
          <w:iCs/>
        </w:rPr>
      </w:pPr>
    </w:p>
    <w:p w14:paraId="70801BBF" w14:textId="2700278D" w:rsidR="00A77BA7" w:rsidRDefault="00A77BA7" w:rsidP="0061392E">
      <w:pPr>
        <w:ind w:left="720"/>
        <w:jc w:val="both"/>
        <w:rPr>
          <w:iCs/>
        </w:rPr>
      </w:pPr>
      <w:r>
        <w:rPr>
          <w:iCs/>
        </w:rPr>
        <w:t>The second part of the error adds a regularization for the above expression, given by:</w:t>
      </w:r>
    </w:p>
    <w:p w14:paraId="0169799D" w14:textId="2F572004" w:rsidR="00A77BA7" w:rsidRPr="00A77BA7" w:rsidRDefault="00000000" w:rsidP="0061392E">
      <w:pPr>
        <w:ind w:left="720"/>
        <w:jc w:val="both"/>
        <w:rPr>
          <w:rFonts w:eastAsiaTheme="minorEastAsia"/>
          <w:iCs/>
        </w:rPr>
      </w:pPr>
      <m:oMathPara>
        <m:oMath>
          <m:sSub>
            <m:sSubPr>
              <m:ctrlPr>
                <w:rPr>
                  <w:rFonts w:ascii="Cambria Math" w:hAnsi="Cambria Math"/>
                  <w:i/>
                  <w:iCs/>
                </w:rPr>
              </m:ctrlPr>
            </m:sSubPr>
            <m:e>
              <m:r>
                <w:rPr>
                  <w:rFonts w:ascii="Cambria Math" w:hAnsi="Cambria Math"/>
                </w:rPr>
                <m:t>E</m:t>
              </m:r>
            </m:e>
            <m:sub>
              <m:r>
                <w:rPr>
                  <w:rFonts w:ascii="Cambria Math" w:hAnsi="Cambria Math"/>
                </w:rPr>
                <m:t>2</m:t>
              </m:r>
            </m:sub>
          </m:sSub>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p</m:t>
              </m:r>
            </m:sup>
            <m:e>
              <m:d>
                <m:dPr>
                  <m:begChr m:val="["/>
                  <m:endChr m:val="]"/>
                  <m:ctrlPr>
                    <w:rPr>
                      <w:rFonts w:ascii="Cambria Math" w:hAnsi="Cambria Math"/>
                      <w:i/>
                      <w:iCs/>
                    </w:rPr>
                  </m:ctrlPr>
                </m:dPr>
                <m:e>
                  <m:rad>
                    <m:radPr>
                      <m:degHide m:val="1"/>
                      <m:ctrlPr>
                        <w:rPr>
                          <w:rFonts w:ascii="Cambria Math" w:hAnsi="Cambria Math"/>
                          <w:i/>
                          <w:iCs/>
                        </w:rPr>
                      </m:ctrlPr>
                    </m:radPr>
                    <m:deg/>
                    <m:e>
                      <m:nary>
                        <m:naryPr>
                          <m:chr m:val="∑"/>
                          <m:limLoc m:val="undOvr"/>
                          <m:ctrlPr>
                            <w:rPr>
                              <w:rFonts w:ascii="Cambria Math" w:hAnsi="Cambria Math"/>
                              <w:i/>
                              <w:iCs/>
                            </w:rPr>
                          </m:ctrlPr>
                        </m:naryPr>
                        <m:sub>
                          <m:r>
                            <w:rPr>
                              <w:rFonts w:ascii="Cambria Math" w:hAnsi="Cambria Math"/>
                            </w:rPr>
                            <m:t>j=1</m:t>
                          </m:r>
                        </m:sub>
                        <m:sup>
                          <m:r>
                            <w:rPr>
                              <w:rFonts w:ascii="Cambria Math" w:hAnsi="Cambria Math"/>
                            </w:rPr>
                            <m:t>3</m:t>
                          </m:r>
                        </m:sup>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w</m:t>
                                      </m:r>
                                    </m:e>
                                    <m:sub>
                                      <m:r>
                                        <w:rPr>
                                          <w:rFonts w:ascii="Cambria Math" w:hAnsi="Cambria Math"/>
                                        </w:rPr>
                                        <m:t>ij</m:t>
                                      </m:r>
                                    </m:sub>
                                  </m:sSub>
                                </m:e>
                              </m:d>
                            </m:e>
                            <m:sup>
                              <m:r>
                                <w:rPr>
                                  <w:rFonts w:ascii="Cambria Math" w:hAnsi="Cambria Math"/>
                                </w:rPr>
                                <m:t>2</m:t>
                              </m:r>
                            </m:sup>
                          </m:sSup>
                        </m:e>
                      </m:nary>
                    </m:e>
                  </m:rad>
                </m:e>
              </m:d>
            </m:e>
          </m:nary>
        </m:oMath>
      </m:oMathPara>
    </w:p>
    <w:p w14:paraId="67141A54" w14:textId="2C7FA4B1" w:rsidR="00A77BA7" w:rsidRDefault="00A77BA7" w:rsidP="0061392E">
      <w:pPr>
        <w:ind w:left="720"/>
        <w:jc w:val="both"/>
        <w:rPr>
          <w:rFonts w:eastAsiaTheme="minorEastAsia"/>
          <w:iCs/>
        </w:rPr>
      </w:pPr>
      <w:r>
        <w:rPr>
          <w:iCs/>
        </w:rPr>
        <w:t xml:space="preserve">And the final error is calculated as </w:t>
      </w:r>
      <m:oMath>
        <m:r>
          <w:rPr>
            <w:rFonts w:ascii="Cambria Math" w:hAnsi="Cambria Math"/>
          </w:rPr>
          <m:t>E=</m:t>
        </m:r>
        <m:sSub>
          <m:sSubPr>
            <m:ctrlPr>
              <w:rPr>
                <w:rFonts w:ascii="Cambria Math" w:hAnsi="Cambria Math"/>
                <w:i/>
                <w:iCs/>
              </w:rPr>
            </m:ctrlPr>
          </m:sSubPr>
          <m:e>
            <m:r>
              <w:rPr>
                <w:rFonts w:ascii="Cambria Math" w:hAnsi="Cambria Math"/>
              </w:rPr>
              <m:t>E</m:t>
            </m:r>
          </m:e>
          <m:sub>
            <m:r>
              <w:rPr>
                <w:rFonts w:ascii="Cambria Math" w:hAnsi="Cambria Math"/>
              </w:rPr>
              <m:t>1</m:t>
            </m:r>
          </m:sub>
        </m:sSub>
        <m:r>
          <w:rPr>
            <w:rFonts w:ascii="Cambria Math" w:hAnsi="Cambria Math"/>
          </w:rPr>
          <m:t>+λ</m:t>
        </m:r>
        <m:sSub>
          <m:sSubPr>
            <m:ctrlPr>
              <w:rPr>
                <w:rFonts w:ascii="Cambria Math" w:hAnsi="Cambria Math"/>
                <w:i/>
                <w:iCs/>
              </w:rPr>
            </m:ctrlPr>
          </m:sSubPr>
          <m:e>
            <m:r>
              <w:rPr>
                <w:rFonts w:ascii="Cambria Math" w:hAnsi="Cambria Math"/>
              </w:rPr>
              <m:t>E</m:t>
            </m:r>
          </m:e>
          <m:sub>
            <m:r>
              <w:rPr>
                <w:rFonts w:ascii="Cambria Math" w:hAnsi="Cambria Math"/>
              </w:rPr>
              <m:t>2</m:t>
            </m:r>
          </m:sub>
        </m:sSub>
      </m:oMath>
      <w:r>
        <w:rPr>
          <w:rFonts w:eastAsiaTheme="minorEastAsia"/>
          <w:iCs/>
        </w:rPr>
        <w:t xml:space="preserve">. The second part in the error expression will ensure that </w:t>
      </w:r>
      <w:r w:rsidR="00EF2BC0">
        <w:rPr>
          <w:rFonts w:eastAsiaTheme="minorEastAsia"/>
          <w:iCs/>
        </w:rPr>
        <w:t xml:space="preserve">for a particular super-pixel, either its weights are all zero or all are non-zero, because for a particular value of j, </w:t>
      </w:r>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j1</m:t>
            </m:r>
          </m:sub>
        </m:sSub>
      </m:oMath>
      <w:r w:rsidR="00EF2BC0">
        <w:rPr>
          <w:rFonts w:eastAsiaTheme="minorEastAsia"/>
          <w:iCs/>
        </w:rPr>
        <w:t xml:space="preserve"> high and </w:t>
      </w:r>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j2</m:t>
            </m:r>
          </m:sub>
        </m:sSub>
        <m:r>
          <w:rPr>
            <w:rFonts w:ascii="Cambria Math" w:eastAsiaTheme="minorEastAsia" w:hAnsi="Cambria Math"/>
          </w:rPr>
          <m:t>=0</m:t>
        </m:r>
      </m:oMath>
      <w:r w:rsidR="00EF2BC0">
        <w:rPr>
          <w:rFonts w:eastAsiaTheme="minorEastAsia"/>
          <w:iCs/>
        </w:rPr>
        <w:t xml:space="preserve"> will give us a confusing information about the overall importance of that super-pixel.</w:t>
      </w:r>
    </w:p>
    <w:p w14:paraId="542D8AD0" w14:textId="3314F217" w:rsidR="00EF2BC0" w:rsidRDefault="00EF2BC0" w:rsidP="0061392E">
      <w:pPr>
        <w:ind w:left="720"/>
        <w:jc w:val="both"/>
        <w:rPr>
          <w:rFonts w:eastAsiaTheme="minorEastAsia"/>
          <w:iCs/>
        </w:rPr>
      </w:pPr>
      <w:r>
        <w:rPr>
          <w:iCs/>
        </w:rPr>
        <w:t xml:space="preserve">Then the weights are updated using Gradient Descent. Finally, the weights of a particular row are combined by using the expression </w:t>
      </w:r>
      <m:oMath>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m:t>
        </m:r>
        <m:rad>
          <m:radPr>
            <m:degHide m:val="1"/>
            <m:ctrlPr>
              <w:rPr>
                <w:rFonts w:ascii="Cambria Math" w:hAnsi="Cambria Math"/>
                <w:i/>
                <w:iCs/>
              </w:rPr>
            </m:ctrlPr>
          </m:radPr>
          <m:deg/>
          <m:e>
            <m:nary>
              <m:naryPr>
                <m:chr m:val="∑"/>
                <m:limLoc m:val="undOvr"/>
                <m:ctrlPr>
                  <w:rPr>
                    <w:rFonts w:ascii="Cambria Math" w:hAnsi="Cambria Math"/>
                    <w:i/>
                    <w:iCs/>
                  </w:rPr>
                </m:ctrlPr>
              </m:naryPr>
              <m:sub>
                <m:r>
                  <w:rPr>
                    <w:rFonts w:ascii="Cambria Math" w:hAnsi="Cambria Math"/>
                  </w:rPr>
                  <m:t>j=1</m:t>
                </m:r>
              </m:sub>
              <m:sup>
                <m:r>
                  <w:rPr>
                    <w:rFonts w:ascii="Cambria Math" w:hAnsi="Cambria Math"/>
                  </w:rPr>
                  <m:t>3</m:t>
                </m:r>
              </m:sup>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w</m:t>
                            </m:r>
                          </m:e>
                          <m:sub>
                            <m:r>
                              <w:rPr>
                                <w:rFonts w:ascii="Cambria Math" w:hAnsi="Cambria Math"/>
                              </w:rPr>
                              <m:t>ij</m:t>
                            </m:r>
                          </m:sub>
                        </m:sSub>
                      </m:e>
                    </m:d>
                  </m:e>
                  <m:sup>
                    <m:r>
                      <w:rPr>
                        <w:rFonts w:ascii="Cambria Math" w:hAnsi="Cambria Math"/>
                      </w:rPr>
                      <m:t>2</m:t>
                    </m:r>
                  </m:sup>
                </m:sSup>
              </m:e>
            </m:nary>
          </m:e>
        </m:rad>
      </m:oMath>
      <w:r>
        <w:rPr>
          <w:rFonts w:eastAsiaTheme="minorEastAsia"/>
          <w:iCs/>
        </w:rPr>
        <w:t xml:space="preserve">, and the super-pixels are ranked according to the values of these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i</m:t>
            </m:r>
          </m:sub>
        </m:sSub>
      </m:oMath>
      <w:r>
        <w:rPr>
          <w:rFonts w:eastAsiaTheme="minorEastAsia"/>
          <w:iCs/>
        </w:rPr>
        <w:t>’s.</w:t>
      </w:r>
    </w:p>
    <w:p w14:paraId="422A3A2E" w14:textId="22DD0AA9" w:rsidR="00667D5C" w:rsidRDefault="00667D5C" w:rsidP="0061392E">
      <w:pPr>
        <w:ind w:left="720"/>
        <w:jc w:val="both"/>
        <w:rPr>
          <w:rFonts w:eastAsiaTheme="minorEastAsia"/>
          <w:iCs/>
        </w:rPr>
      </w:pPr>
      <w:r>
        <w:rPr>
          <w:rFonts w:eastAsiaTheme="minorEastAsia"/>
          <w:iCs/>
        </w:rPr>
        <w:t>Using this scheme, we have got good result. Let us demonstrate this on the following image where we have a lion and a tiger:</w:t>
      </w:r>
    </w:p>
    <w:p w14:paraId="25F060BC" w14:textId="1A5FFACD" w:rsidR="00667D5C" w:rsidRDefault="00667D5C" w:rsidP="0061392E">
      <w:pPr>
        <w:ind w:left="720"/>
        <w:jc w:val="both"/>
        <w:rPr>
          <w:iCs/>
        </w:rPr>
      </w:pPr>
      <w:r>
        <w:rPr>
          <w:noProof/>
        </w:rPr>
        <w:drawing>
          <wp:anchor distT="0" distB="0" distL="114300" distR="114300" simplePos="0" relativeHeight="251659776" behindDoc="1" locked="0" layoutInCell="1" allowOverlap="1" wp14:anchorId="22111519" wp14:editId="29083B14">
            <wp:simplePos x="0" y="0"/>
            <wp:positionH relativeFrom="column">
              <wp:posOffset>457200</wp:posOffset>
            </wp:positionH>
            <wp:positionV relativeFrom="paragraph">
              <wp:posOffset>-2540</wp:posOffset>
            </wp:positionV>
            <wp:extent cx="2362200" cy="2343150"/>
            <wp:effectExtent l="0" t="0" r="0" b="0"/>
            <wp:wrapTight wrapText="bothSides">
              <wp:wrapPolygon edited="0">
                <wp:start x="0" y="0"/>
                <wp:lineTo x="0" y="21424"/>
                <wp:lineTo x="21426" y="21424"/>
                <wp:lineTo x="21426" y="0"/>
                <wp:lineTo x="0" y="0"/>
              </wp:wrapPolygon>
            </wp:wrapTight>
            <wp:docPr id="1284745861" name="Picture 1284745861">
              <a:extLst xmlns:a="http://schemas.openxmlformats.org/drawingml/2006/main">
                <a:ext uri="{FF2B5EF4-FFF2-40B4-BE49-F238E27FC236}">
                  <a16:creationId xmlns:a16="http://schemas.microsoft.com/office/drawing/2014/main" id="{BF370B75-C244-81FC-D221-7A9AADB492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F370B75-C244-81FC-D221-7A9AADB49247}"/>
                        </a:ext>
                      </a:extLst>
                    </pic:cNvPr>
                    <pic:cNvPicPr>
                      <a:picLocks noChangeAspect="1"/>
                    </pic:cNvPicPr>
                  </pic:nvPicPr>
                  <pic:blipFill rotWithShape="1">
                    <a:blip r:embed="rId21">
                      <a:extLst>
                        <a:ext uri="{28A0092B-C50C-407E-A947-70E740481C1C}">
                          <a14:useLocalDpi xmlns:a14="http://schemas.microsoft.com/office/drawing/2010/main" val="0"/>
                        </a:ext>
                      </a:extLst>
                    </a:blip>
                    <a:srcRect l="11191" t="3930" r="2054" b="8169"/>
                    <a:stretch/>
                  </pic:blipFill>
                  <pic:spPr bwMode="auto">
                    <a:xfrm>
                      <a:off x="0" y="0"/>
                      <a:ext cx="2362200" cy="2343150"/>
                    </a:xfrm>
                    <a:prstGeom prst="rect">
                      <a:avLst/>
                    </a:prstGeom>
                    <a:ln>
                      <a:noFill/>
                    </a:ln>
                    <a:extLst>
                      <a:ext uri="{53640926-AAD7-44D8-BBD7-CCE9431645EC}">
                        <a14:shadowObscured xmlns:a14="http://schemas.microsoft.com/office/drawing/2010/main"/>
                      </a:ext>
                    </a:extLst>
                  </pic:spPr>
                </pic:pic>
              </a:graphicData>
            </a:graphic>
          </wp:anchor>
        </w:drawing>
      </w:r>
      <w:r>
        <w:rPr>
          <w:iCs/>
        </w:rPr>
        <w:t>The initial prediction by InceptionNetV3 gives the following top-5 classes along with their score:</w:t>
      </w:r>
    </w:p>
    <w:p w14:paraId="055007BA" w14:textId="31104568" w:rsidR="00667D5C" w:rsidRDefault="00667D5C" w:rsidP="0061392E">
      <w:pPr>
        <w:ind w:left="720"/>
        <w:jc w:val="both"/>
        <w:rPr>
          <w:iCs/>
        </w:rPr>
      </w:pPr>
      <w:r>
        <w:rPr>
          <w:iCs/>
        </w:rPr>
        <w:t>tiger:</w:t>
      </w:r>
      <w:r>
        <w:rPr>
          <w:iCs/>
        </w:rPr>
        <w:tab/>
      </w:r>
      <w:r>
        <w:rPr>
          <w:iCs/>
        </w:rPr>
        <w:tab/>
        <w:t>0.491</w:t>
      </w:r>
    </w:p>
    <w:p w14:paraId="3B40062D" w14:textId="360320DB" w:rsidR="00667D5C" w:rsidRDefault="00667D5C" w:rsidP="0061392E">
      <w:pPr>
        <w:ind w:left="720"/>
        <w:jc w:val="both"/>
        <w:rPr>
          <w:iCs/>
        </w:rPr>
      </w:pPr>
      <w:r>
        <w:rPr>
          <w:iCs/>
        </w:rPr>
        <w:t>lion:</w:t>
      </w:r>
      <w:r>
        <w:rPr>
          <w:iCs/>
        </w:rPr>
        <w:tab/>
      </w:r>
      <w:r>
        <w:rPr>
          <w:iCs/>
        </w:rPr>
        <w:tab/>
        <w:t>0.133</w:t>
      </w:r>
    </w:p>
    <w:p w14:paraId="25D0FCB6" w14:textId="006BD56A" w:rsidR="00667D5C" w:rsidRDefault="00667D5C" w:rsidP="0061392E">
      <w:pPr>
        <w:ind w:left="720"/>
        <w:jc w:val="both"/>
        <w:rPr>
          <w:iCs/>
        </w:rPr>
      </w:pPr>
      <w:proofErr w:type="spellStart"/>
      <w:r>
        <w:rPr>
          <w:iCs/>
        </w:rPr>
        <w:t>tiger_cat</w:t>
      </w:r>
      <w:proofErr w:type="spellEnd"/>
      <w:r>
        <w:rPr>
          <w:iCs/>
        </w:rPr>
        <w:t>:</w:t>
      </w:r>
      <w:r>
        <w:rPr>
          <w:iCs/>
        </w:rPr>
        <w:tab/>
        <w:t>0.028</w:t>
      </w:r>
    </w:p>
    <w:p w14:paraId="0C03113A" w14:textId="781AC4F7" w:rsidR="00667D5C" w:rsidRDefault="00667D5C" w:rsidP="0061392E">
      <w:pPr>
        <w:ind w:left="720"/>
        <w:jc w:val="both"/>
        <w:rPr>
          <w:iCs/>
        </w:rPr>
      </w:pPr>
      <w:r>
        <w:rPr>
          <w:iCs/>
        </w:rPr>
        <w:t>dhole:</w:t>
      </w:r>
      <w:r>
        <w:rPr>
          <w:iCs/>
        </w:rPr>
        <w:tab/>
      </w:r>
      <w:r>
        <w:rPr>
          <w:iCs/>
        </w:rPr>
        <w:tab/>
        <w:t>0.009</w:t>
      </w:r>
    </w:p>
    <w:p w14:paraId="25B1DC2A" w14:textId="17B439D1" w:rsidR="00667D5C" w:rsidRDefault="00667D5C" w:rsidP="0061392E">
      <w:pPr>
        <w:ind w:left="720"/>
        <w:jc w:val="both"/>
        <w:rPr>
          <w:iCs/>
        </w:rPr>
      </w:pPr>
      <w:r>
        <w:rPr>
          <w:iCs/>
        </w:rPr>
        <w:t>chow:</w:t>
      </w:r>
      <w:r>
        <w:rPr>
          <w:iCs/>
        </w:rPr>
        <w:tab/>
      </w:r>
      <w:r>
        <w:rPr>
          <w:iCs/>
        </w:rPr>
        <w:tab/>
        <w:t>0.005</w:t>
      </w:r>
    </w:p>
    <w:p w14:paraId="48D5C0CB" w14:textId="6F2C161C" w:rsidR="0091544E" w:rsidRDefault="0091544E" w:rsidP="0061392E">
      <w:pPr>
        <w:ind w:left="720"/>
        <w:jc w:val="both"/>
        <w:rPr>
          <w:iCs/>
        </w:rPr>
      </w:pPr>
    </w:p>
    <w:p w14:paraId="238DAA19" w14:textId="79881D0A" w:rsidR="0091544E" w:rsidRDefault="0091544E" w:rsidP="0061392E">
      <w:pPr>
        <w:ind w:left="720"/>
        <w:jc w:val="both"/>
        <w:rPr>
          <w:iCs/>
        </w:rPr>
      </w:pPr>
    </w:p>
    <w:p w14:paraId="3BF73341" w14:textId="0B0A60F0" w:rsidR="0091544E" w:rsidRDefault="0091544E" w:rsidP="0061392E">
      <w:pPr>
        <w:ind w:left="720"/>
        <w:jc w:val="both"/>
        <w:rPr>
          <w:iCs/>
        </w:rPr>
      </w:pPr>
      <w:r>
        <w:rPr>
          <w:noProof/>
        </w:rPr>
        <w:drawing>
          <wp:anchor distT="0" distB="0" distL="114300" distR="114300" simplePos="0" relativeHeight="251643904" behindDoc="1" locked="0" layoutInCell="1" allowOverlap="1" wp14:anchorId="1BAA97E0" wp14:editId="39BA8F4E">
            <wp:simplePos x="0" y="0"/>
            <wp:positionH relativeFrom="column">
              <wp:posOffset>3333750</wp:posOffset>
            </wp:positionH>
            <wp:positionV relativeFrom="paragraph">
              <wp:posOffset>61595</wp:posOffset>
            </wp:positionV>
            <wp:extent cx="2362200" cy="2352675"/>
            <wp:effectExtent l="0" t="0" r="0" b="0"/>
            <wp:wrapTight wrapText="bothSides">
              <wp:wrapPolygon edited="0">
                <wp:start x="0" y="0"/>
                <wp:lineTo x="0" y="21513"/>
                <wp:lineTo x="21426" y="21513"/>
                <wp:lineTo x="21426" y="0"/>
                <wp:lineTo x="0" y="0"/>
              </wp:wrapPolygon>
            </wp:wrapTight>
            <wp:docPr id="1921389493" name="Picture 1921389493">
              <a:extLst xmlns:a="http://schemas.openxmlformats.org/drawingml/2006/main">
                <a:ext uri="{FF2B5EF4-FFF2-40B4-BE49-F238E27FC236}">
                  <a16:creationId xmlns:a16="http://schemas.microsoft.com/office/drawing/2014/main" id="{16666E4D-0012-FCDC-8FE8-271B77074D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6666E4D-0012-FCDC-8FE8-271B77074D48}"/>
                        </a:ext>
                      </a:extLst>
                    </pic:cNvPr>
                    <pic:cNvPicPr>
                      <a:picLocks noChangeAspect="1"/>
                    </pic:cNvPicPr>
                  </pic:nvPicPr>
                  <pic:blipFill rotWithShape="1">
                    <a:blip r:embed="rId22">
                      <a:extLst>
                        <a:ext uri="{28A0092B-C50C-407E-A947-70E740481C1C}">
                          <a14:useLocalDpi xmlns:a14="http://schemas.microsoft.com/office/drawing/2010/main" val="0"/>
                        </a:ext>
                      </a:extLst>
                    </a:blip>
                    <a:srcRect l="11541" t="3572" r="1726" b="8192"/>
                    <a:stretch/>
                  </pic:blipFill>
                  <pic:spPr bwMode="auto">
                    <a:xfrm>
                      <a:off x="0" y="0"/>
                      <a:ext cx="2362200" cy="2352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Cs/>
        </w:rPr>
        <w:t>Ordinary LIME generates the top 5 super-pixels as shown in the figure and this perturbed image, when fed back into the classifier, generates the following prediction:</w:t>
      </w:r>
    </w:p>
    <w:p w14:paraId="2A7360EF" w14:textId="667191D4" w:rsidR="0091544E" w:rsidRDefault="0091544E" w:rsidP="0091544E">
      <w:pPr>
        <w:ind w:left="720"/>
        <w:jc w:val="both"/>
        <w:rPr>
          <w:iCs/>
        </w:rPr>
      </w:pPr>
      <w:r>
        <w:rPr>
          <w:iCs/>
        </w:rPr>
        <w:t>tiger:</w:t>
      </w:r>
      <w:r>
        <w:rPr>
          <w:iCs/>
        </w:rPr>
        <w:tab/>
      </w:r>
      <w:r>
        <w:rPr>
          <w:iCs/>
        </w:rPr>
        <w:tab/>
        <w:t>0.811</w:t>
      </w:r>
    </w:p>
    <w:p w14:paraId="275A735D" w14:textId="07BC74C3" w:rsidR="0091544E" w:rsidRDefault="0091544E" w:rsidP="0091544E">
      <w:pPr>
        <w:ind w:left="720"/>
        <w:jc w:val="both"/>
        <w:rPr>
          <w:iCs/>
        </w:rPr>
      </w:pPr>
      <w:proofErr w:type="spellStart"/>
      <w:r>
        <w:rPr>
          <w:iCs/>
        </w:rPr>
        <w:t>tiger_cat</w:t>
      </w:r>
      <w:proofErr w:type="spellEnd"/>
      <w:r>
        <w:rPr>
          <w:iCs/>
        </w:rPr>
        <w:t>:</w:t>
      </w:r>
      <w:r>
        <w:rPr>
          <w:iCs/>
        </w:rPr>
        <w:tab/>
        <w:t>0.063</w:t>
      </w:r>
    </w:p>
    <w:p w14:paraId="540875A6" w14:textId="0FB6214B" w:rsidR="0091544E" w:rsidRDefault="0091544E" w:rsidP="0091544E">
      <w:pPr>
        <w:ind w:left="720"/>
        <w:jc w:val="both"/>
        <w:rPr>
          <w:iCs/>
        </w:rPr>
      </w:pPr>
      <w:proofErr w:type="spellStart"/>
      <w:r>
        <w:rPr>
          <w:iCs/>
        </w:rPr>
        <w:t>red_wolf</w:t>
      </w:r>
      <w:proofErr w:type="spellEnd"/>
      <w:r>
        <w:rPr>
          <w:iCs/>
        </w:rPr>
        <w:t>:</w:t>
      </w:r>
      <w:r>
        <w:rPr>
          <w:iCs/>
        </w:rPr>
        <w:tab/>
        <w:t>0.003</w:t>
      </w:r>
    </w:p>
    <w:p w14:paraId="63964A5A" w14:textId="6E50076D" w:rsidR="0091544E" w:rsidRDefault="0091544E" w:rsidP="0091544E">
      <w:pPr>
        <w:ind w:left="720"/>
        <w:jc w:val="both"/>
        <w:rPr>
          <w:iCs/>
        </w:rPr>
      </w:pPr>
      <w:r>
        <w:rPr>
          <w:iCs/>
        </w:rPr>
        <w:t>dhole:</w:t>
      </w:r>
      <w:r>
        <w:rPr>
          <w:iCs/>
        </w:rPr>
        <w:tab/>
      </w:r>
      <w:r>
        <w:rPr>
          <w:iCs/>
        </w:rPr>
        <w:tab/>
        <w:t>0.003</w:t>
      </w:r>
    </w:p>
    <w:p w14:paraId="17AF51DD" w14:textId="522548B8" w:rsidR="0091544E" w:rsidRDefault="0091544E" w:rsidP="0091544E">
      <w:pPr>
        <w:ind w:left="720"/>
        <w:jc w:val="both"/>
        <w:rPr>
          <w:iCs/>
        </w:rPr>
      </w:pPr>
      <w:r>
        <w:rPr>
          <w:iCs/>
        </w:rPr>
        <w:t>screw:</w:t>
      </w:r>
      <w:r>
        <w:rPr>
          <w:iCs/>
        </w:rPr>
        <w:tab/>
      </w:r>
      <w:r>
        <w:rPr>
          <w:iCs/>
        </w:rPr>
        <w:tab/>
        <w:t>0.002</w:t>
      </w:r>
    </w:p>
    <w:p w14:paraId="246680E4" w14:textId="76C4DF26" w:rsidR="00AA2305" w:rsidRDefault="00AA2305" w:rsidP="0091544E">
      <w:pPr>
        <w:ind w:left="720"/>
        <w:jc w:val="both"/>
        <w:rPr>
          <w:iCs/>
        </w:rPr>
      </w:pPr>
      <w:r>
        <w:rPr>
          <w:iCs/>
        </w:rPr>
        <w:t xml:space="preserve">And the </w:t>
      </w:r>
      <w:r>
        <w:rPr>
          <w:b/>
          <w:bCs/>
          <w:i/>
        </w:rPr>
        <w:t>es</w:t>
      </w:r>
      <w:r>
        <w:rPr>
          <w:iCs/>
        </w:rPr>
        <w:t xml:space="preserve"> value is 0.82</w:t>
      </w:r>
    </w:p>
    <w:p w14:paraId="31A21DAA" w14:textId="692A4645" w:rsidR="00AA2305" w:rsidRDefault="00AA2305" w:rsidP="0091544E">
      <w:pPr>
        <w:ind w:left="720"/>
        <w:jc w:val="both"/>
        <w:rPr>
          <w:iCs/>
        </w:rPr>
      </w:pPr>
      <w:r>
        <w:rPr>
          <w:noProof/>
        </w:rPr>
        <w:drawing>
          <wp:anchor distT="0" distB="0" distL="114300" distR="114300" simplePos="0" relativeHeight="251648000" behindDoc="1" locked="0" layoutInCell="1" allowOverlap="1" wp14:anchorId="34767263" wp14:editId="519F8F8B">
            <wp:simplePos x="0" y="0"/>
            <wp:positionH relativeFrom="column">
              <wp:posOffset>161925</wp:posOffset>
            </wp:positionH>
            <wp:positionV relativeFrom="paragraph">
              <wp:posOffset>291465</wp:posOffset>
            </wp:positionV>
            <wp:extent cx="5572125" cy="2076450"/>
            <wp:effectExtent l="0" t="0" r="0" b="0"/>
            <wp:wrapTight wrapText="bothSides">
              <wp:wrapPolygon edited="0">
                <wp:start x="0" y="0"/>
                <wp:lineTo x="0" y="21402"/>
                <wp:lineTo x="21563" y="21402"/>
                <wp:lineTo x="21563" y="0"/>
                <wp:lineTo x="0" y="0"/>
              </wp:wrapPolygon>
            </wp:wrapTight>
            <wp:docPr id="1530618495" name="Chart 1">
              <a:extLst xmlns:a="http://schemas.openxmlformats.org/drawingml/2006/main">
                <a:ext uri="{FF2B5EF4-FFF2-40B4-BE49-F238E27FC236}">
                  <a16:creationId xmlns:a16="http://schemas.microsoft.com/office/drawing/2014/main" id="{D1EBABE4-33D5-21D6-02CB-177D27603A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Pr>
          <w:iCs/>
        </w:rPr>
        <w:t xml:space="preserve">The plot of super-pixels vs </w:t>
      </w:r>
      <w:r>
        <w:rPr>
          <w:b/>
          <w:bCs/>
          <w:i/>
        </w:rPr>
        <w:t>es</w:t>
      </w:r>
      <w:r>
        <w:rPr>
          <w:iCs/>
        </w:rPr>
        <w:t xml:space="preserve"> values is shown below:</w:t>
      </w:r>
    </w:p>
    <w:p w14:paraId="04BEE567" w14:textId="6E71988A" w:rsidR="0091544E" w:rsidRDefault="007526A9" w:rsidP="00AA2305">
      <w:pPr>
        <w:jc w:val="both"/>
        <w:rPr>
          <w:iCs/>
        </w:rPr>
      </w:pPr>
      <w:r>
        <w:rPr>
          <w:noProof/>
        </w:rPr>
        <w:drawing>
          <wp:anchor distT="0" distB="0" distL="114300" distR="114300" simplePos="0" relativeHeight="251650048" behindDoc="1" locked="0" layoutInCell="1" allowOverlap="1" wp14:anchorId="07515B78" wp14:editId="18DD25FF">
            <wp:simplePos x="0" y="0"/>
            <wp:positionH relativeFrom="column">
              <wp:posOffset>0</wp:posOffset>
            </wp:positionH>
            <wp:positionV relativeFrom="paragraph">
              <wp:posOffset>-342900</wp:posOffset>
            </wp:positionV>
            <wp:extent cx="1933575" cy="1925320"/>
            <wp:effectExtent l="0" t="0" r="0" b="0"/>
            <wp:wrapTight wrapText="bothSides">
              <wp:wrapPolygon edited="0">
                <wp:start x="0" y="0"/>
                <wp:lineTo x="0" y="21372"/>
                <wp:lineTo x="21494" y="21372"/>
                <wp:lineTo x="21494" y="0"/>
                <wp:lineTo x="0" y="0"/>
              </wp:wrapPolygon>
            </wp:wrapTight>
            <wp:docPr id="8" name="Picture 7">
              <a:extLst xmlns:a="http://schemas.openxmlformats.org/drawingml/2006/main">
                <a:ext uri="{FF2B5EF4-FFF2-40B4-BE49-F238E27FC236}">
                  <a16:creationId xmlns:a16="http://schemas.microsoft.com/office/drawing/2014/main" id="{99D5958F-CBD0-1928-21A3-8A483320CE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9D5958F-CBD0-1928-21A3-8A483320CE6B}"/>
                        </a:ext>
                      </a:extLst>
                    </pic:cNvPr>
                    <pic:cNvPicPr>
                      <a:picLocks noChangeAspect="1"/>
                    </pic:cNvPicPr>
                  </pic:nvPicPr>
                  <pic:blipFill rotWithShape="1">
                    <a:blip r:embed="rId24">
                      <a:extLst>
                        <a:ext uri="{28A0092B-C50C-407E-A947-70E740481C1C}">
                          <a14:useLocalDpi xmlns:a14="http://schemas.microsoft.com/office/drawing/2010/main" val="0"/>
                        </a:ext>
                      </a:extLst>
                    </a:blip>
                    <a:srcRect l="11891" t="3930" r="2402" b="8884"/>
                    <a:stretch/>
                  </pic:blipFill>
                  <pic:spPr bwMode="auto">
                    <a:xfrm>
                      <a:off x="0" y="0"/>
                      <a:ext cx="1933575" cy="1925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2305">
        <w:rPr>
          <w:iCs/>
        </w:rPr>
        <w:t>Whereas, when we ran Ex-LIME with number of classes to match as 3, then the top 5 super-pixels were this:</w:t>
      </w:r>
    </w:p>
    <w:p w14:paraId="49EDA418" w14:textId="15D8CD8D" w:rsidR="00AA2305" w:rsidRDefault="00AA2305" w:rsidP="00AA2305">
      <w:pPr>
        <w:jc w:val="both"/>
        <w:rPr>
          <w:iCs/>
        </w:rPr>
      </w:pPr>
      <w:r>
        <w:rPr>
          <w:iCs/>
        </w:rPr>
        <w:t xml:space="preserve">and the chart of es vs unperturbed super-pixels is given below. Evidently, what we can see here is that, with lesser number of super pixels the </w:t>
      </w:r>
      <w:r>
        <w:rPr>
          <w:b/>
          <w:bCs/>
          <w:i/>
        </w:rPr>
        <w:t>es</w:t>
      </w:r>
      <w:r>
        <w:rPr>
          <w:iCs/>
        </w:rPr>
        <w:t xml:space="preserve"> value is approaching to 1. We further compared the result with total number of pixels, instead of super-pixels, and then also we find the same trend, which has been demonstrated below.</w:t>
      </w:r>
    </w:p>
    <w:p w14:paraId="78B56B64" w14:textId="71B30026" w:rsidR="007526A9" w:rsidRDefault="008E74BD" w:rsidP="00AA2305">
      <w:pPr>
        <w:jc w:val="both"/>
        <w:rPr>
          <w:iCs/>
        </w:rPr>
      </w:pPr>
      <w:r>
        <w:rPr>
          <w:noProof/>
        </w:rPr>
        <w:drawing>
          <wp:anchor distT="0" distB="0" distL="114300" distR="114300" simplePos="0" relativeHeight="251662336" behindDoc="1" locked="0" layoutInCell="1" allowOverlap="1" wp14:anchorId="529874C6" wp14:editId="3BCF312D">
            <wp:simplePos x="0" y="0"/>
            <wp:positionH relativeFrom="column">
              <wp:posOffset>-228600</wp:posOffset>
            </wp:positionH>
            <wp:positionV relativeFrom="paragraph">
              <wp:posOffset>14605</wp:posOffset>
            </wp:positionV>
            <wp:extent cx="5715000" cy="1990725"/>
            <wp:effectExtent l="0" t="0" r="0" b="0"/>
            <wp:wrapTight wrapText="bothSides">
              <wp:wrapPolygon edited="0">
                <wp:start x="0" y="0"/>
                <wp:lineTo x="0" y="21497"/>
                <wp:lineTo x="21528" y="21497"/>
                <wp:lineTo x="21528" y="0"/>
                <wp:lineTo x="0" y="0"/>
              </wp:wrapPolygon>
            </wp:wrapTight>
            <wp:docPr id="659403374" name="Chart 1">
              <a:extLst xmlns:a="http://schemas.openxmlformats.org/drawingml/2006/main">
                <a:ext uri="{FF2B5EF4-FFF2-40B4-BE49-F238E27FC236}">
                  <a16:creationId xmlns:a16="http://schemas.microsoft.com/office/drawing/2014/main" id="{8AA98F0E-FABA-29E6-D80B-5696824DB6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anchor>
        </w:drawing>
      </w:r>
    </w:p>
    <w:p w14:paraId="23247032" w14:textId="114884C8" w:rsidR="007526A9" w:rsidRDefault="007526A9" w:rsidP="00AA2305">
      <w:pPr>
        <w:jc w:val="both"/>
        <w:rPr>
          <w:iCs/>
        </w:rPr>
      </w:pPr>
    </w:p>
    <w:p w14:paraId="016BA6F7" w14:textId="44F8F222" w:rsidR="007526A9" w:rsidRDefault="007526A9" w:rsidP="00AA2305">
      <w:pPr>
        <w:jc w:val="both"/>
        <w:rPr>
          <w:iCs/>
        </w:rPr>
      </w:pPr>
    </w:p>
    <w:p w14:paraId="503BDE96" w14:textId="7A0141A1" w:rsidR="007526A9" w:rsidRDefault="007526A9" w:rsidP="00AA2305">
      <w:pPr>
        <w:jc w:val="both"/>
        <w:rPr>
          <w:iCs/>
        </w:rPr>
      </w:pPr>
    </w:p>
    <w:p w14:paraId="0C8BAB35" w14:textId="6E6E1F7C" w:rsidR="007526A9" w:rsidRDefault="007526A9" w:rsidP="00AA2305">
      <w:pPr>
        <w:jc w:val="both"/>
        <w:rPr>
          <w:iCs/>
        </w:rPr>
      </w:pPr>
    </w:p>
    <w:p w14:paraId="0D5EB4D1" w14:textId="37483312" w:rsidR="007526A9" w:rsidRDefault="007526A9" w:rsidP="00AA2305">
      <w:pPr>
        <w:jc w:val="both"/>
        <w:rPr>
          <w:iCs/>
        </w:rPr>
      </w:pPr>
    </w:p>
    <w:p w14:paraId="39EC1C85" w14:textId="05C36116" w:rsidR="007526A9" w:rsidRDefault="007526A9" w:rsidP="00AA2305">
      <w:pPr>
        <w:jc w:val="both"/>
        <w:rPr>
          <w:iCs/>
        </w:rPr>
      </w:pPr>
    </w:p>
    <w:p w14:paraId="02F2F19F" w14:textId="57EC67E0" w:rsidR="007526A9" w:rsidRDefault="008E74BD" w:rsidP="00AA2305">
      <w:pPr>
        <w:jc w:val="both"/>
        <w:rPr>
          <w:iCs/>
        </w:rPr>
      </w:pPr>
      <w:r>
        <w:rPr>
          <w:noProof/>
        </w:rPr>
        <w:drawing>
          <wp:anchor distT="0" distB="0" distL="114300" distR="114300" simplePos="0" relativeHeight="251671552" behindDoc="1" locked="0" layoutInCell="1" allowOverlap="1" wp14:anchorId="52CD0541" wp14:editId="169E6D0F">
            <wp:simplePos x="0" y="0"/>
            <wp:positionH relativeFrom="column">
              <wp:posOffset>-247650</wp:posOffset>
            </wp:positionH>
            <wp:positionV relativeFrom="paragraph">
              <wp:posOffset>87630</wp:posOffset>
            </wp:positionV>
            <wp:extent cx="5753100" cy="2743200"/>
            <wp:effectExtent l="0" t="0" r="0" b="0"/>
            <wp:wrapTight wrapText="bothSides">
              <wp:wrapPolygon edited="0">
                <wp:start x="0" y="0"/>
                <wp:lineTo x="0" y="21450"/>
                <wp:lineTo x="21528" y="21450"/>
                <wp:lineTo x="21528" y="0"/>
                <wp:lineTo x="0" y="0"/>
              </wp:wrapPolygon>
            </wp:wrapTight>
            <wp:docPr id="748650023" name="Chart 1">
              <a:extLst xmlns:a="http://schemas.openxmlformats.org/drawingml/2006/main">
                <a:ext uri="{FF2B5EF4-FFF2-40B4-BE49-F238E27FC236}">
                  <a16:creationId xmlns:a16="http://schemas.microsoft.com/office/drawing/2014/main" id="{91C97DD6-6873-E46E-85DD-EAF1882A7D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p>
    <w:p w14:paraId="5E258470" w14:textId="048AB272" w:rsidR="007526A9" w:rsidRDefault="007526A9" w:rsidP="00AA2305">
      <w:pPr>
        <w:jc w:val="both"/>
        <w:rPr>
          <w:iCs/>
        </w:rPr>
      </w:pPr>
    </w:p>
    <w:p w14:paraId="77211075" w14:textId="235CA8FB" w:rsidR="007526A9" w:rsidRDefault="007526A9" w:rsidP="00AA2305">
      <w:pPr>
        <w:jc w:val="both"/>
        <w:rPr>
          <w:iCs/>
        </w:rPr>
      </w:pPr>
    </w:p>
    <w:p w14:paraId="60403D66" w14:textId="7D816495" w:rsidR="007526A9" w:rsidRDefault="007526A9" w:rsidP="00AA2305">
      <w:pPr>
        <w:jc w:val="both"/>
        <w:rPr>
          <w:iCs/>
        </w:rPr>
      </w:pPr>
    </w:p>
    <w:p w14:paraId="23E981FF" w14:textId="207B2CBB" w:rsidR="007526A9" w:rsidRDefault="007526A9" w:rsidP="00AA2305">
      <w:pPr>
        <w:jc w:val="both"/>
        <w:rPr>
          <w:iCs/>
        </w:rPr>
      </w:pPr>
    </w:p>
    <w:p w14:paraId="616C4EDE" w14:textId="10FE6620" w:rsidR="007526A9" w:rsidRPr="00AA2305" w:rsidRDefault="007526A9" w:rsidP="00AA2305">
      <w:pPr>
        <w:jc w:val="both"/>
        <w:rPr>
          <w:iCs/>
        </w:rPr>
      </w:pPr>
    </w:p>
    <w:p w14:paraId="2CEA2F0B" w14:textId="31AE2A88" w:rsidR="00AA2305" w:rsidRDefault="00AA2305" w:rsidP="00AA2305">
      <w:pPr>
        <w:jc w:val="both"/>
        <w:rPr>
          <w:iCs/>
        </w:rPr>
      </w:pPr>
    </w:p>
    <w:p w14:paraId="36A3A686" w14:textId="77777777" w:rsidR="008E74BD" w:rsidRDefault="008E74BD" w:rsidP="00AA2305">
      <w:pPr>
        <w:jc w:val="both"/>
        <w:rPr>
          <w:iCs/>
        </w:rPr>
      </w:pPr>
    </w:p>
    <w:p w14:paraId="087127D7" w14:textId="77777777" w:rsidR="008E74BD" w:rsidRDefault="008E74BD" w:rsidP="00AA2305">
      <w:pPr>
        <w:jc w:val="both"/>
        <w:rPr>
          <w:iCs/>
        </w:rPr>
      </w:pPr>
    </w:p>
    <w:p w14:paraId="69693EC1" w14:textId="699EF7D2" w:rsidR="008E74BD" w:rsidRDefault="008E74BD" w:rsidP="00AA2305">
      <w:pPr>
        <w:jc w:val="both"/>
        <w:rPr>
          <w:iCs/>
        </w:rPr>
      </w:pPr>
      <w:r>
        <w:rPr>
          <w:noProof/>
        </w:rPr>
        <w:drawing>
          <wp:anchor distT="0" distB="0" distL="114300" distR="114300" simplePos="0" relativeHeight="251673600" behindDoc="1" locked="0" layoutInCell="1" allowOverlap="1" wp14:anchorId="7328BF9D" wp14:editId="56CA8687">
            <wp:simplePos x="0" y="0"/>
            <wp:positionH relativeFrom="column">
              <wp:posOffset>-5861685</wp:posOffset>
            </wp:positionH>
            <wp:positionV relativeFrom="paragraph">
              <wp:posOffset>279400</wp:posOffset>
            </wp:positionV>
            <wp:extent cx="5756910" cy="2743200"/>
            <wp:effectExtent l="0" t="0" r="0" b="0"/>
            <wp:wrapTight wrapText="bothSides">
              <wp:wrapPolygon edited="0">
                <wp:start x="0" y="0"/>
                <wp:lineTo x="0" y="21450"/>
                <wp:lineTo x="21586" y="21450"/>
                <wp:lineTo x="21586" y="0"/>
                <wp:lineTo x="0" y="0"/>
              </wp:wrapPolygon>
            </wp:wrapTight>
            <wp:docPr id="1272477914" name="Chart 1">
              <a:extLst xmlns:a="http://schemas.openxmlformats.org/drawingml/2006/main">
                <a:ext uri="{FF2B5EF4-FFF2-40B4-BE49-F238E27FC236}">
                  <a16:creationId xmlns:a16="http://schemas.microsoft.com/office/drawing/2014/main" id="{44AE4F1B-5BF7-B073-71D1-F9CF8049C5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anchor>
        </w:drawing>
      </w:r>
    </w:p>
    <w:p w14:paraId="699E2C49" w14:textId="308140C8" w:rsidR="008E74BD" w:rsidRDefault="008E74BD" w:rsidP="00AA2305">
      <w:pPr>
        <w:jc w:val="both"/>
        <w:rPr>
          <w:iCs/>
        </w:rPr>
      </w:pPr>
    </w:p>
    <w:sectPr w:rsidR="008E74BD">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1DEF5" w14:textId="77777777" w:rsidR="00926C43" w:rsidRDefault="00926C43" w:rsidP="00FD67AB">
      <w:pPr>
        <w:spacing w:after="0" w:line="240" w:lineRule="auto"/>
      </w:pPr>
      <w:r>
        <w:separator/>
      </w:r>
    </w:p>
  </w:endnote>
  <w:endnote w:type="continuationSeparator" w:id="0">
    <w:p w14:paraId="4BBD960C" w14:textId="77777777" w:rsidR="00926C43" w:rsidRDefault="00926C43" w:rsidP="00FD67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7974D" w14:textId="77777777" w:rsidR="00926C43" w:rsidRDefault="00926C43" w:rsidP="00FD67AB">
      <w:pPr>
        <w:spacing w:after="0" w:line="240" w:lineRule="auto"/>
      </w:pPr>
      <w:r>
        <w:separator/>
      </w:r>
    </w:p>
  </w:footnote>
  <w:footnote w:type="continuationSeparator" w:id="0">
    <w:p w14:paraId="555891B8" w14:textId="77777777" w:rsidR="00926C43" w:rsidRDefault="00926C43" w:rsidP="00FD67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7253650"/>
      <w:docPartObj>
        <w:docPartGallery w:val="Page Numbers (Top of Page)"/>
        <w:docPartUnique/>
      </w:docPartObj>
    </w:sdtPr>
    <w:sdtEndPr>
      <w:rPr>
        <w:noProof/>
      </w:rPr>
    </w:sdtEndPr>
    <w:sdtContent>
      <w:p w14:paraId="4AB53902" w14:textId="5DCF3121" w:rsidR="00FD67AB" w:rsidRDefault="00FD67A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6F06EF4" w14:textId="77777777" w:rsidR="00FD67AB" w:rsidRDefault="00FD67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13A0"/>
    <w:multiLevelType w:val="hybridMultilevel"/>
    <w:tmpl w:val="394C6410"/>
    <w:lvl w:ilvl="0" w:tplc="40090001">
      <w:start w:val="1"/>
      <w:numFmt w:val="bullet"/>
      <w:lvlText w:val=""/>
      <w:lvlJc w:val="left"/>
      <w:pPr>
        <w:ind w:left="1429" w:hanging="360"/>
      </w:pPr>
      <w:rPr>
        <w:rFonts w:ascii="Symbol" w:hAnsi="Symbol" w:hint="default"/>
      </w:rPr>
    </w:lvl>
    <w:lvl w:ilvl="1" w:tplc="40090003">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 w15:restartNumberingAfterBreak="0">
    <w:nsid w:val="093266A0"/>
    <w:multiLevelType w:val="hybridMultilevel"/>
    <w:tmpl w:val="99864D04"/>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2" w15:restartNumberingAfterBreak="0">
    <w:nsid w:val="119D5B26"/>
    <w:multiLevelType w:val="hybridMultilevel"/>
    <w:tmpl w:val="B2E22FCE"/>
    <w:lvl w:ilvl="0" w:tplc="0B32E08A">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3" w15:restartNumberingAfterBreak="0">
    <w:nsid w:val="1A335B21"/>
    <w:multiLevelType w:val="hybridMultilevel"/>
    <w:tmpl w:val="957C4A1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F02FAD"/>
    <w:multiLevelType w:val="hybridMultilevel"/>
    <w:tmpl w:val="930223EA"/>
    <w:lvl w:ilvl="0" w:tplc="60D8C1C0">
      <w:start w:val="1"/>
      <w:numFmt w:val="upperRoman"/>
      <w:lvlText w:val="%1."/>
      <w:lvlJc w:val="left"/>
      <w:pPr>
        <w:ind w:left="1429" w:hanging="72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5" w15:restartNumberingAfterBreak="0">
    <w:nsid w:val="2C5446A6"/>
    <w:multiLevelType w:val="hybridMultilevel"/>
    <w:tmpl w:val="957C4A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239634C"/>
    <w:multiLevelType w:val="hybridMultilevel"/>
    <w:tmpl w:val="EBE0B46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0AD625BE">
      <w:start w:val="1"/>
      <w:numFmt w:val="lowerRoman"/>
      <w:lvlText w:val="%3)"/>
      <w:lvlJc w:val="left"/>
      <w:pPr>
        <w:ind w:left="2700" w:hanging="720"/>
      </w:pPr>
      <w:rPr>
        <w:rFonts w:hint="default"/>
      </w:r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87A581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2206D02"/>
    <w:multiLevelType w:val="hybridMultilevel"/>
    <w:tmpl w:val="43E40E12"/>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9" w15:restartNumberingAfterBreak="0">
    <w:nsid w:val="6A464319"/>
    <w:multiLevelType w:val="hybridMultilevel"/>
    <w:tmpl w:val="6FF697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30399228">
    <w:abstractNumId w:val="6"/>
  </w:num>
  <w:num w:numId="2" w16cid:durableId="1680081373">
    <w:abstractNumId w:val="7"/>
  </w:num>
  <w:num w:numId="3" w16cid:durableId="936867254">
    <w:abstractNumId w:val="2"/>
  </w:num>
  <w:num w:numId="4" w16cid:durableId="663363732">
    <w:abstractNumId w:val="1"/>
  </w:num>
  <w:num w:numId="5" w16cid:durableId="408817039">
    <w:abstractNumId w:val="8"/>
  </w:num>
  <w:num w:numId="6" w16cid:durableId="759331924">
    <w:abstractNumId w:val="0"/>
  </w:num>
  <w:num w:numId="7" w16cid:durableId="2057731940">
    <w:abstractNumId w:val="9"/>
  </w:num>
  <w:num w:numId="8" w16cid:durableId="1833914543">
    <w:abstractNumId w:val="3"/>
  </w:num>
  <w:num w:numId="9" w16cid:durableId="125054779">
    <w:abstractNumId w:val="5"/>
  </w:num>
  <w:num w:numId="10" w16cid:durableId="10776299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303DA"/>
    <w:rsid w:val="00003D26"/>
    <w:rsid w:val="000303DA"/>
    <w:rsid w:val="00071302"/>
    <w:rsid w:val="000D05EF"/>
    <w:rsid w:val="001019C6"/>
    <w:rsid w:val="0011072C"/>
    <w:rsid w:val="00121092"/>
    <w:rsid w:val="0013127D"/>
    <w:rsid w:val="00136A43"/>
    <w:rsid w:val="001525F1"/>
    <w:rsid w:val="00181F87"/>
    <w:rsid w:val="00184197"/>
    <w:rsid w:val="001A42DA"/>
    <w:rsid w:val="001C1958"/>
    <w:rsid w:val="001D40C0"/>
    <w:rsid w:val="001E4A78"/>
    <w:rsid w:val="00206160"/>
    <w:rsid w:val="00215C10"/>
    <w:rsid w:val="00231607"/>
    <w:rsid w:val="0026557C"/>
    <w:rsid w:val="00272196"/>
    <w:rsid w:val="002854DA"/>
    <w:rsid w:val="00295327"/>
    <w:rsid w:val="002A7D74"/>
    <w:rsid w:val="002C621C"/>
    <w:rsid w:val="002F44AB"/>
    <w:rsid w:val="003731A6"/>
    <w:rsid w:val="00377ABC"/>
    <w:rsid w:val="00387BB2"/>
    <w:rsid w:val="003B0A47"/>
    <w:rsid w:val="003B6040"/>
    <w:rsid w:val="003C0817"/>
    <w:rsid w:val="003C2B84"/>
    <w:rsid w:val="003C3F31"/>
    <w:rsid w:val="003D3909"/>
    <w:rsid w:val="003E3B8B"/>
    <w:rsid w:val="0040402C"/>
    <w:rsid w:val="00441229"/>
    <w:rsid w:val="004A3AE8"/>
    <w:rsid w:val="004D0128"/>
    <w:rsid w:val="004E1858"/>
    <w:rsid w:val="004E35F7"/>
    <w:rsid w:val="004F2B62"/>
    <w:rsid w:val="00510CEE"/>
    <w:rsid w:val="0055686A"/>
    <w:rsid w:val="00597608"/>
    <w:rsid w:val="005B55BD"/>
    <w:rsid w:val="005C08BA"/>
    <w:rsid w:val="005C1578"/>
    <w:rsid w:val="005D12C5"/>
    <w:rsid w:val="005E484C"/>
    <w:rsid w:val="005E4DA1"/>
    <w:rsid w:val="005E72CE"/>
    <w:rsid w:val="00600C79"/>
    <w:rsid w:val="00602437"/>
    <w:rsid w:val="006130A5"/>
    <w:rsid w:val="0061392E"/>
    <w:rsid w:val="00651B9A"/>
    <w:rsid w:val="006546D4"/>
    <w:rsid w:val="0066007B"/>
    <w:rsid w:val="00667D5C"/>
    <w:rsid w:val="00696957"/>
    <w:rsid w:val="006A3649"/>
    <w:rsid w:val="006C6117"/>
    <w:rsid w:val="006D0902"/>
    <w:rsid w:val="006E6F0A"/>
    <w:rsid w:val="006F2EFA"/>
    <w:rsid w:val="00710227"/>
    <w:rsid w:val="007526A9"/>
    <w:rsid w:val="00760747"/>
    <w:rsid w:val="00775154"/>
    <w:rsid w:val="007E3B25"/>
    <w:rsid w:val="007E6C87"/>
    <w:rsid w:val="007E7707"/>
    <w:rsid w:val="007F6EE2"/>
    <w:rsid w:val="00881AF4"/>
    <w:rsid w:val="00894060"/>
    <w:rsid w:val="008D0F26"/>
    <w:rsid w:val="008D1DD2"/>
    <w:rsid w:val="008E74BD"/>
    <w:rsid w:val="008F134A"/>
    <w:rsid w:val="008F2401"/>
    <w:rsid w:val="0091544E"/>
    <w:rsid w:val="00924F74"/>
    <w:rsid w:val="00926C43"/>
    <w:rsid w:val="00934D79"/>
    <w:rsid w:val="00944796"/>
    <w:rsid w:val="00953642"/>
    <w:rsid w:val="00963346"/>
    <w:rsid w:val="009D1A7C"/>
    <w:rsid w:val="009D7BB2"/>
    <w:rsid w:val="009F4AB1"/>
    <w:rsid w:val="009F5ECB"/>
    <w:rsid w:val="009F6448"/>
    <w:rsid w:val="00A0383F"/>
    <w:rsid w:val="00A07CF9"/>
    <w:rsid w:val="00A25A23"/>
    <w:rsid w:val="00A262B6"/>
    <w:rsid w:val="00A26D77"/>
    <w:rsid w:val="00A26E96"/>
    <w:rsid w:val="00A27D33"/>
    <w:rsid w:val="00A3440D"/>
    <w:rsid w:val="00A430DF"/>
    <w:rsid w:val="00A705C4"/>
    <w:rsid w:val="00A77BA7"/>
    <w:rsid w:val="00A84F86"/>
    <w:rsid w:val="00A92306"/>
    <w:rsid w:val="00A94472"/>
    <w:rsid w:val="00AA2305"/>
    <w:rsid w:val="00AC56B9"/>
    <w:rsid w:val="00AD6136"/>
    <w:rsid w:val="00B10F99"/>
    <w:rsid w:val="00B61013"/>
    <w:rsid w:val="00B63351"/>
    <w:rsid w:val="00B64A15"/>
    <w:rsid w:val="00B91C23"/>
    <w:rsid w:val="00BD5777"/>
    <w:rsid w:val="00BE5385"/>
    <w:rsid w:val="00C170DA"/>
    <w:rsid w:val="00C368DA"/>
    <w:rsid w:val="00C476CD"/>
    <w:rsid w:val="00C52CB0"/>
    <w:rsid w:val="00CB00DB"/>
    <w:rsid w:val="00CB2521"/>
    <w:rsid w:val="00D0091B"/>
    <w:rsid w:val="00D04FA2"/>
    <w:rsid w:val="00D359F6"/>
    <w:rsid w:val="00D66252"/>
    <w:rsid w:val="00D66BF2"/>
    <w:rsid w:val="00D67705"/>
    <w:rsid w:val="00D80444"/>
    <w:rsid w:val="00D815D7"/>
    <w:rsid w:val="00DD1C6E"/>
    <w:rsid w:val="00DD78DB"/>
    <w:rsid w:val="00DF026B"/>
    <w:rsid w:val="00DF058C"/>
    <w:rsid w:val="00E01FB8"/>
    <w:rsid w:val="00E07922"/>
    <w:rsid w:val="00E21222"/>
    <w:rsid w:val="00E444E7"/>
    <w:rsid w:val="00E53C6B"/>
    <w:rsid w:val="00E55713"/>
    <w:rsid w:val="00E55987"/>
    <w:rsid w:val="00E833F5"/>
    <w:rsid w:val="00EA2658"/>
    <w:rsid w:val="00EB7271"/>
    <w:rsid w:val="00EC057A"/>
    <w:rsid w:val="00ED47A5"/>
    <w:rsid w:val="00ED54A3"/>
    <w:rsid w:val="00EF2BC0"/>
    <w:rsid w:val="00F1531A"/>
    <w:rsid w:val="00F50DDC"/>
    <w:rsid w:val="00F65BC2"/>
    <w:rsid w:val="00F93DE8"/>
    <w:rsid w:val="00FB4AB7"/>
    <w:rsid w:val="00FB506E"/>
    <w:rsid w:val="00FD251F"/>
    <w:rsid w:val="00FD67AB"/>
    <w:rsid w:val="00FF70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93"/>
    <o:shapelayout v:ext="edit">
      <o:idmap v:ext="edit" data="1"/>
      <o:rules v:ext="edit">
        <o:r id="V:Rule1" type="connector" idref="#Straight Arrow Connector 4"/>
        <o:r id="V:Rule2" type="connector" idref="#Straight Arrow Connector 6"/>
        <o:r id="V:Rule3" type="connector" idref="#Straight Arrow Connector 8"/>
        <o:r id="V:Rule4" type="connector" idref="#_x0000_s1053"/>
        <o:r id="V:Rule5" type="connector" idref="#_x0000_s1064"/>
        <o:r id="V:Rule6" type="connector" idref="#_x0000_s1031"/>
        <o:r id="V:Rule7" type="connector" idref="#_x0000_s1065"/>
        <o:r id="V:Rule8" type="connector" idref="#Straight Arrow Connector 2"/>
        <o:r id="V:Rule9" type="connector" idref="#_x0000_s1030"/>
        <o:r id="V:Rule10" type="connector" idref="#_x0000_s1056"/>
        <o:r id="V:Rule11" type="connector" idref="#_x0000_s1067"/>
        <o:r id="V:Rule12" type="connector" idref="#_x0000_s1066"/>
        <o:r id="V:Rule13" type="connector" idref="#_x0000_s1057"/>
        <o:r id="V:Rule14" type="connector" idref="#_x0000_s1068"/>
        <o:r id="V:Rule15" type="connector" idref="#_x0000_s1059"/>
        <o:r id="V:Rule16" type="connector" idref="#_x0000_s1058"/>
        <o:r id="V:Rule17" type="connector" idref="#_x0000_s1079"/>
        <o:r id="V:Rule18" type="connector" idref="#_x0000_s1063"/>
        <o:r id="V:Rule19" type="connector" idref="#_x0000_s1054"/>
        <o:r id="V:Rule20" type="connector" idref="#_x0000_s1062"/>
        <o:r id="V:Rule21" type="connector" idref="#_x0000_s1055"/>
        <o:r id="V:Rule22" type="connector" idref="#_x0000_s1060"/>
        <o:r id="V:Rule23" type="connector" idref="#_x0000_s1081"/>
        <o:r id="V:Rule24" type="connector" idref="#_x0000_s1080"/>
        <o:r id="V:Rule25" type="connector" idref="#_x0000_s1061"/>
      </o:rules>
    </o:shapelayout>
  </w:shapeDefaults>
  <w:decimalSymbol w:val="."/>
  <w:listSeparator w:val=","/>
  <w14:docId w14:val="604F391B"/>
  <w15:docId w15:val="{FE301678-5E92-4CCC-9F35-021826982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67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67AB"/>
  </w:style>
  <w:style w:type="paragraph" w:styleId="Footer">
    <w:name w:val="footer"/>
    <w:basedOn w:val="Normal"/>
    <w:link w:val="FooterChar"/>
    <w:uiPriority w:val="99"/>
    <w:unhideWhenUsed/>
    <w:rsid w:val="00FD67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67AB"/>
  </w:style>
  <w:style w:type="paragraph" w:styleId="ListParagraph">
    <w:name w:val="List Paragraph"/>
    <w:basedOn w:val="Normal"/>
    <w:uiPriority w:val="34"/>
    <w:qFormat/>
    <w:rsid w:val="002854DA"/>
    <w:pPr>
      <w:ind w:left="720"/>
      <w:contextualSpacing/>
    </w:pPr>
  </w:style>
  <w:style w:type="character" w:styleId="CommentReference">
    <w:name w:val="annotation reference"/>
    <w:basedOn w:val="DefaultParagraphFont"/>
    <w:uiPriority w:val="99"/>
    <w:semiHidden/>
    <w:unhideWhenUsed/>
    <w:rsid w:val="00760747"/>
    <w:rPr>
      <w:sz w:val="16"/>
      <w:szCs w:val="16"/>
    </w:rPr>
  </w:style>
  <w:style w:type="paragraph" w:styleId="CommentText">
    <w:name w:val="annotation text"/>
    <w:basedOn w:val="Normal"/>
    <w:link w:val="CommentTextChar"/>
    <w:uiPriority w:val="99"/>
    <w:semiHidden/>
    <w:unhideWhenUsed/>
    <w:rsid w:val="00760747"/>
    <w:pPr>
      <w:spacing w:line="240" w:lineRule="auto"/>
    </w:pPr>
    <w:rPr>
      <w:sz w:val="20"/>
      <w:szCs w:val="20"/>
    </w:rPr>
  </w:style>
  <w:style w:type="character" w:customStyle="1" w:styleId="CommentTextChar">
    <w:name w:val="Comment Text Char"/>
    <w:basedOn w:val="DefaultParagraphFont"/>
    <w:link w:val="CommentText"/>
    <w:uiPriority w:val="99"/>
    <w:semiHidden/>
    <w:rsid w:val="00760747"/>
    <w:rPr>
      <w:sz w:val="20"/>
      <w:szCs w:val="20"/>
    </w:rPr>
  </w:style>
  <w:style w:type="paragraph" w:styleId="CommentSubject">
    <w:name w:val="annotation subject"/>
    <w:basedOn w:val="CommentText"/>
    <w:next w:val="CommentText"/>
    <w:link w:val="CommentSubjectChar"/>
    <w:uiPriority w:val="99"/>
    <w:semiHidden/>
    <w:unhideWhenUsed/>
    <w:rsid w:val="00760747"/>
    <w:rPr>
      <w:b/>
      <w:bCs/>
    </w:rPr>
  </w:style>
  <w:style w:type="character" w:customStyle="1" w:styleId="CommentSubjectChar">
    <w:name w:val="Comment Subject Char"/>
    <w:basedOn w:val="CommentTextChar"/>
    <w:link w:val="CommentSubject"/>
    <w:uiPriority w:val="99"/>
    <w:semiHidden/>
    <w:rsid w:val="00760747"/>
    <w:rPr>
      <w:b/>
      <w:bCs/>
      <w:sz w:val="20"/>
      <w:szCs w:val="20"/>
    </w:rPr>
  </w:style>
  <w:style w:type="character" w:styleId="PlaceholderText">
    <w:name w:val="Placeholder Text"/>
    <w:basedOn w:val="DefaultParagraphFont"/>
    <w:uiPriority w:val="99"/>
    <w:semiHidden/>
    <w:rsid w:val="00FB506E"/>
    <w:rPr>
      <w:color w:val="666666"/>
    </w:rPr>
  </w:style>
  <w:style w:type="paragraph" w:styleId="Caption">
    <w:name w:val="caption"/>
    <w:basedOn w:val="Normal"/>
    <w:next w:val="Normal"/>
    <w:uiPriority w:val="35"/>
    <w:unhideWhenUsed/>
    <w:qFormat/>
    <w:rsid w:val="00710227"/>
    <w:pPr>
      <w:spacing w:after="200" w:line="240" w:lineRule="auto"/>
    </w:pPr>
    <w:rPr>
      <w:i/>
      <w:iCs/>
      <w:color w:val="44546A" w:themeColor="text2"/>
      <w:sz w:val="18"/>
      <w:szCs w:val="18"/>
    </w:rPr>
  </w:style>
  <w:style w:type="table" w:styleId="TableGrid">
    <w:name w:val="Table Grid"/>
    <w:basedOn w:val="TableNormal"/>
    <w:uiPriority w:val="39"/>
    <w:rsid w:val="00D04F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811468">
      <w:bodyDiv w:val="1"/>
      <w:marLeft w:val="0"/>
      <w:marRight w:val="0"/>
      <w:marTop w:val="0"/>
      <w:marBottom w:val="0"/>
      <w:divBdr>
        <w:top w:val="none" w:sz="0" w:space="0" w:color="auto"/>
        <w:left w:val="none" w:sz="0" w:space="0" w:color="auto"/>
        <w:bottom w:val="none" w:sz="0" w:space="0" w:color="auto"/>
        <w:right w:val="none" w:sz="0" w:space="0" w:color="auto"/>
      </w:divBdr>
    </w:div>
    <w:div w:id="19848914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hart" Target="charts/chart4.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D:\Sukumar\Research_Work\My%20Publications\Ex-LIME\final-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ukumar\Research_Work\My%20Publications\Ex-LIME\final-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ukumar\Research_Work\My%20Publications\Ex-LIME\final-resul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ukumar\Research_Work\My%20Publications\Ex-LIME\final-result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i="1"/>
              <a:t>es vs unperturbed super-pixels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Sheet11!$D$43:$D$121</c:f>
              <c:numCache>
                <c:formatCode>General</c:formatCode>
                <c:ptCount val="7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numCache>
            </c:numRef>
          </c:xVal>
          <c:yVal>
            <c:numRef>
              <c:f>Sheet11!$F$43:$F$121</c:f>
              <c:numCache>
                <c:formatCode>General</c:formatCode>
                <c:ptCount val="79"/>
                <c:pt idx="0">
                  <c:v>0.74581239912607999</c:v>
                </c:pt>
                <c:pt idx="1">
                  <c:v>0.742780604236006</c:v>
                </c:pt>
                <c:pt idx="2">
                  <c:v>0.76202386481120898</c:v>
                </c:pt>
                <c:pt idx="3">
                  <c:v>0.79939920999851299</c:v>
                </c:pt>
                <c:pt idx="4">
                  <c:v>0.82428533946296301</c:v>
                </c:pt>
                <c:pt idx="5">
                  <c:v>0.94678850650287105</c:v>
                </c:pt>
                <c:pt idx="6">
                  <c:v>0.960006181047518</c:v>
                </c:pt>
                <c:pt idx="7">
                  <c:v>0.93172722825114895</c:v>
                </c:pt>
                <c:pt idx="8">
                  <c:v>0.929452833517315</c:v>
                </c:pt>
                <c:pt idx="9">
                  <c:v>0.89596175935730205</c:v>
                </c:pt>
                <c:pt idx="10">
                  <c:v>0.887726648829538</c:v>
                </c:pt>
                <c:pt idx="11">
                  <c:v>0.968472447773287</c:v>
                </c:pt>
                <c:pt idx="12">
                  <c:v>0.96211035949420798</c:v>
                </c:pt>
                <c:pt idx="13">
                  <c:v>0.92767676926227205</c:v>
                </c:pt>
                <c:pt idx="14">
                  <c:v>0.92900452677012102</c:v>
                </c:pt>
                <c:pt idx="15">
                  <c:v>0.89815849096670897</c:v>
                </c:pt>
                <c:pt idx="16">
                  <c:v>0.91868601479377798</c:v>
                </c:pt>
                <c:pt idx="17">
                  <c:v>0.92214429727037095</c:v>
                </c:pt>
                <c:pt idx="18">
                  <c:v>0.89026956555882497</c:v>
                </c:pt>
                <c:pt idx="19">
                  <c:v>0.88197536154659595</c:v>
                </c:pt>
                <c:pt idx="20">
                  <c:v>0.88249355564931398</c:v>
                </c:pt>
                <c:pt idx="21">
                  <c:v>0.87516070264885104</c:v>
                </c:pt>
                <c:pt idx="22">
                  <c:v>0.84922381384774204</c:v>
                </c:pt>
                <c:pt idx="23">
                  <c:v>0.83933584382759197</c:v>
                </c:pt>
                <c:pt idx="24">
                  <c:v>0.83006309757415497</c:v>
                </c:pt>
                <c:pt idx="25">
                  <c:v>0.82975564296878401</c:v>
                </c:pt>
                <c:pt idx="26">
                  <c:v>0.83029165452530396</c:v>
                </c:pt>
                <c:pt idx="27">
                  <c:v>0.82769957462970301</c:v>
                </c:pt>
                <c:pt idx="28">
                  <c:v>0.82349421293191305</c:v>
                </c:pt>
                <c:pt idx="29">
                  <c:v>0.82604630203945395</c:v>
                </c:pt>
                <c:pt idx="30">
                  <c:v>0.82483006604679798</c:v>
                </c:pt>
                <c:pt idx="31">
                  <c:v>0.82516178749248603</c:v>
                </c:pt>
                <c:pt idx="32">
                  <c:v>0.81631333814343399</c:v>
                </c:pt>
                <c:pt idx="33">
                  <c:v>0.81778756841015598</c:v>
                </c:pt>
                <c:pt idx="34">
                  <c:v>0.83910822370619498</c:v>
                </c:pt>
                <c:pt idx="35">
                  <c:v>0.85765288421760599</c:v>
                </c:pt>
                <c:pt idx="36">
                  <c:v>0.85158947606610003</c:v>
                </c:pt>
                <c:pt idx="37">
                  <c:v>0.85601128302672502</c:v>
                </c:pt>
                <c:pt idx="38">
                  <c:v>0.89301330188194405</c:v>
                </c:pt>
                <c:pt idx="39">
                  <c:v>0.87954592524923902</c:v>
                </c:pt>
                <c:pt idx="40">
                  <c:v>0.873198365493142</c:v>
                </c:pt>
                <c:pt idx="41">
                  <c:v>0.87728860104506601</c:v>
                </c:pt>
                <c:pt idx="42">
                  <c:v>0.878641861230819</c:v>
                </c:pt>
                <c:pt idx="43">
                  <c:v>0.87499491303117805</c:v>
                </c:pt>
                <c:pt idx="44">
                  <c:v>0.87705017862079504</c:v>
                </c:pt>
                <c:pt idx="45">
                  <c:v>0.89037849609422204</c:v>
                </c:pt>
                <c:pt idx="46">
                  <c:v>0.88863153302313902</c:v>
                </c:pt>
                <c:pt idx="47">
                  <c:v>0.88869727629973405</c:v>
                </c:pt>
                <c:pt idx="48">
                  <c:v>0.88292003725104895</c:v>
                </c:pt>
                <c:pt idx="49">
                  <c:v>0.877432588261854</c:v>
                </c:pt>
                <c:pt idx="50">
                  <c:v>0.87484316530556705</c:v>
                </c:pt>
                <c:pt idx="51">
                  <c:v>0.87620178677556304</c:v>
                </c:pt>
                <c:pt idx="52">
                  <c:v>0.88739323244041601</c:v>
                </c:pt>
                <c:pt idx="53">
                  <c:v>0.89082566243049399</c:v>
                </c:pt>
                <c:pt idx="54">
                  <c:v>0.88926535218143099</c:v>
                </c:pt>
                <c:pt idx="55">
                  <c:v>0.89055599012300501</c:v>
                </c:pt>
                <c:pt idx="56">
                  <c:v>0.92386635188253596</c:v>
                </c:pt>
                <c:pt idx="57">
                  <c:v>0.91475464113835303</c:v>
                </c:pt>
                <c:pt idx="58">
                  <c:v>0.922994652446401</c:v>
                </c:pt>
                <c:pt idx="59">
                  <c:v>0.93313242888262105</c:v>
                </c:pt>
                <c:pt idx="60">
                  <c:v>0.93601717071291801</c:v>
                </c:pt>
                <c:pt idx="61">
                  <c:v>0.95033378575996796</c:v>
                </c:pt>
                <c:pt idx="62">
                  <c:v>0.93521237837871096</c:v>
                </c:pt>
                <c:pt idx="63">
                  <c:v>0.94775621140294797</c:v>
                </c:pt>
                <c:pt idx="64">
                  <c:v>0.95017234156571295</c:v>
                </c:pt>
                <c:pt idx="65">
                  <c:v>0.93878236790576097</c:v>
                </c:pt>
                <c:pt idx="66">
                  <c:v>0.94444897347113299</c:v>
                </c:pt>
                <c:pt idx="67">
                  <c:v>0.93646374138698196</c:v>
                </c:pt>
                <c:pt idx="68">
                  <c:v>0.94110366290452196</c:v>
                </c:pt>
                <c:pt idx="69">
                  <c:v>0.95164488339928299</c:v>
                </c:pt>
                <c:pt idx="70">
                  <c:v>0.94433144845621098</c:v>
                </c:pt>
                <c:pt idx="71">
                  <c:v>0.96505144990213998</c:v>
                </c:pt>
                <c:pt idx="72">
                  <c:v>0.97803183404421801</c:v>
                </c:pt>
                <c:pt idx="73">
                  <c:v>0.98524647118786901</c:v>
                </c:pt>
                <c:pt idx="74">
                  <c:v>0.98591295523500899</c:v>
                </c:pt>
                <c:pt idx="75">
                  <c:v>0.98911143579930005</c:v>
                </c:pt>
                <c:pt idx="76">
                  <c:v>0.99308270789456499</c:v>
                </c:pt>
                <c:pt idx="77">
                  <c:v>0.99481051600709602</c:v>
                </c:pt>
                <c:pt idx="78">
                  <c:v>1.0000001242733501</c:v>
                </c:pt>
              </c:numCache>
            </c:numRef>
          </c:yVal>
          <c:smooth val="0"/>
          <c:extLst>
            <c:ext xmlns:c16="http://schemas.microsoft.com/office/drawing/2014/chart" uri="{C3380CC4-5D6E-409C-BE32-E72D297353CC}">
              <c16:uniqueId val="{00000000-EA6E-4572-9811-E56D9785E725}"/>
            </c:ext>
          </c:extLst>
        </c:ser>
        <c:dLbls>
          <c:showLegendKey val="0"/>
          <c:showVal val="0"/>
          <c:showCatName val="0"/>
          <c:showSerName val="0"/>
          <c:showPercent val="0"/>
          <c:showBubbleSize val="0"/>
        </c:dLbls>
        <c:axId val="877797616"/>
        <c:axId val="862645488"/>
      </c:scatterChart>
      <c:valAx>
        <c:axId val="8777976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2645488"/>
        <c:crosses val="autoZero"/>
        <c:crossBetween val="midCat"/>
      </c:valAx>
      <c:valAx>
        <c:axId val="862645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779761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1" i="1" u="none" strike="noStrike" kern="1200" spc="0" baseline="0">
                <a:solidFill>
                  <a:sysClr val="windowText" lastClr="000000">
                    <a:lumMod val="65000"/>
                    <a:lumOff val="35000"/>
                  </a:sysClr>
                </a:solidFill>
              </a:rPr>
              <a:t>es vs unperturbed super-pixels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Sheet11!$I$133:$I$211</c:f>
              <c:numCache>
                <c:formatCode>General</c:formatCode>
                <c:ptCount val="7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numCache>
            </c:numRef>
          </c:xVal>
          <c:yVal>
            <c:numRef>
              <c:f>Sheet11!$K$133:$K$211</c:f>
              <c:numCache>
                <c:formatCode>General</c:formatCode>
                <c:ptCount val="79"/>
                <c:pt idx="0">
                  <c:v>0.74059013545365704</c:v>
                </c:pt>
                <c:pt idx="1">
                  <c:v>0.742780604236006</c:v>
                </c:pt>
                <c:pt idx="2">
                  <c:v>0.74147448857487097</c:v>
                </c:pt>
                <c:pt idx="3">
                  <c:v>0.74355791350343803</c:v>
                </c:pt>
                <c:pt idx="4">
                  <c:v>0.82317870532382997</c:v>
                </c:pt>
                <c:pt idx="5">
                  <c:v>0.94678850650287105</c:v>
                </c:pt>
                <c:pt idx="6">
                  <c:v>0.96910841813822501</c:v>
                </c:pt>
                <c:pt idx="7">
                  <c:v>0.97548879044363501</c:v>
                </c:pt>
                <c:pt idx="8">
                  <c:v>0.95376924953208897</c:v>
                </c:pt>
                <c:pt idx="9">
                  <c:v>0.96727888795766204</c:v>
                </c:pt>
                <c:pt idx="10">
                  <c:v>0.95359623811088301</c:v>
                </c:pt>
                <c:pt idx="11">
                  <c:v>0.94385630118201402</c:v>
                </c:pt>
                <c:pt idx="12">
                  <c:v>0.98293265024326604</c:v>
                </c:pt>
                <c:pt idx="13">
                  <c:v>0.94655659777484902</c:v>
                </c:pt>
                <c:pt idx="14">
                  <c:v>0.92904207351158896</c:v>
                </c:pt>
                <c:pt idx="15">
                  <c:v>0.93308744399815802</c:v>
                </c:pt>
                <c:pt idx="16">
                  <c:v>0.92148241160559097</c:v>
                </c:pt>
                <c:pt idx="17">
                  <c:v>0.97737060395243203</c:v>
                </c:pt>
                <c:pt idx="18">
                  <c:v>0.95743588747882802</c:v>
                </c:pt>
                <c:pt idx="19">
                  <c:v>0.94855287090057905</c:v>
                </c:pt>
                <c:pt idx="20">
                  <c:v>0.94741048885383305</c:v>
                </c:pt>
                <c:pt idx="21">
                  <c:v>0.96671790661914303</c:v>
                </c:pt>
                <c:pt idx="22">
                  <c:v>0.97987655707884802</c:v>
                </c:pt>
                <c:pt idx="23">
                  <c:v>0.97900650883039497</c:v>
                </c:pt>
                <c:pt idx="24">
                  <c:v>0.94747983669989899</c:v>
                </c:pt>
                <c:pt idx="25">
                  <c:v>0.97514130399931498</c:v>
                </c:pt>
                <c:pt idx="26">
                  <c:v>0.97280726488010805</c:v>
                </c:pt>
                <c:pt idx="27">
                  <c:v>0.95692123341426605</c:v>
                </c:pt>
                <c:pt idx="28">
                  <c:v>0.99061401379235503</c:v>
                </c:pt>
                <c:pt idx="29">
                  <c:v>0.98744196911261695</c:v>
                </c:pt>
                <c:pt idx="30">
                  <c:v>0.99342609065087795</c:v>
                </c:pt>
                <c:pt idx="31">
                  <c:v>0.98743255047865996</c:v>
                </c:pt>
                <c:pt idx="32">
                  <c:v>0.986520470170834</c:v>
                </c:pt>
                <c:pt idx="33">
                  <c:v>0.99781774001449497</c:v>
                </c:pt>
                <c:pt idx="34">
                  <c:v>0.98821916793493303</c:v>
                </c:pt>
                <c:pt idx="35">
                  <c:v>0.89931934358612298</c:v>
                </c:pt>
                <c:pt idx="36">
                  <c:v>0.89009883501328702</c:v>
                </c:pt>
                <c:pt idx="37">
                  <c:v>0.78661926635734603</c:v>
                </c:pt>
                <c:pt idx="38">
                  <c:v>0.81092016649348797</c:v>
                </c:pt>
                <c:pt idx="39">
                  <c:v>0.80551746226500098</c:v>
                </c:pt>
                <c:pt idx="40">
                  <c:v>0.82548420370243103</c:v>
                </c:pt>
                <c:pt idx="41">
                  <c:v>0.83865796882841204</c:v>
                </c:pt>
                <c:pt idx="42">
                  <c:v>0.87043026483206298</c:v>
                </c:pt>
                <c:pt idx="43">
                  <c:v>0.87963017553574496</c:v>
                </c:pt>
                <c:pt idx="44">
                  <c:v>0.89522436161683105</c:v>
                </c:pt>
                <c:pt idx="45">
                  <c:v>0.90860037484605505</c:v>
                </c:pt>
                <c:pt idx="46">
                  <c:v>0.914071875997432</c:v>
                </c:pt>
                <c:pt idx="47">
                  <c:v>0.96650445243125105</c:v>
                </c:pt>
                <c:pt idx="48">
                  <c:v>0.96341495197317195</c:v>
                </c:pt>
                <c:pt idx="49">
                  <c:v>0.95586794746185699</c:v>
                </c:pt>
                <c:pt idx="50">
                  <c:v>0.92790871267416897</c:v>
                </c:pt>
                <c:pt idx="51">
                  <c:v>0.93019938247532097</c:v>
                </c:pt>
                <c:pt idx="52">
                  <c:v>0.93442521976491899</c:v>
                </c:pt>
                <c:pt idx="53">
                  <c:v>0.92049891702567399</c:v>
                </c:pt>
                <c:pt idx="54">
                  <c:v>0.89986361157514805</c:v>
                </c:pt>
                <c:pt idx="55">
                  <c:v>0.96100439438750096</c:v>
                </c:pt>
                <c:pt idx="56">
                  <c:v>0.97309139361455099</c:v>
                </c:pt>
                <c:pt idx="57">
                  <c:v>0.96494845253589301</c:v>
                </c:pt>
                <c:pt idx="58">
                  <c:v>0.96502160692620897</c:v>
                </c:pt>
                <c:pt idx="59">
                  <c:v>0.95732126463945999</c:v>
                </c:pt>
                <c:pt idx="60">
                  <c:v>0.96050623242217203</c:v>
                </c:pt>
                <c:pt idx="61">
                  <c:v>0.96063111558746095</c:v>
                </c:pt>
                <c:pt idx="62">
                  <c:v>0.95600055656771799</c:v>
                </c:pt>
                <c:pt idx="63">
                  <c:v>0.96264796343583403</c:v>
                </c:pt>
                <c:pt idx="64">
                  <c:v>0.969906481613654</c:v>
                </c:pt>
                <c:pt idx="65">
                  <c:v>0.96255519093602304</c:v>
                </c:pt>
                <c:pt idx="66">
                  <c:v>0.97044891467394101</c:v>
                </c:pt>
                <c:pt idx="67">
                  <c:v>0.96321671380046403</c:v>
                </c:pt>
                <c:pt idx="68">
                  <c:v>0.96794247277534595</c:v>
                </c:pt>
                <c:pt idx="69">
                  <c:v>0.96376012114131504</c:v>
                </c:pt>
                <c:pt idx="70">
                  <c:v>0.96344639037990598</c:v>
                </c:pt>
                <c:pt idx="71">
                  <c:v>0.96671586396585896</c:v>
                </c:pt>
                <c:pt idx="72">
                  <c:v>0.98421609354791795</c:v>
                </c:pt>
                <c:pt idx="73">
                  <c:v>0.993922749034724</c:v>
                </c:pt>
                <c:pt idx="74">
                  <c:v>0.99240148025622599</c:v>
                </c:pt>
                <c:pt idx="75">
                  <c:v>0.99509243677262404</c:v>
                </c:pt>
                <c:pt idx="76">
                  <c:v>0.992903744417728</c:v>
                </c:pt>
                <c:pt idx="77">
                  <c:v>0.99545272934046403</c:v>
                </c:pt>
                <c:pt idx="78">
                  <c:v>1.0000001242733501</c:v>
                </c:pt>
              </c:numCache>
            </c:numRef>
          </c:yVal>
          <c:smooth val="0"/>
          <c:extLst>
            <c:ext xmlns:c16="http://schemas.microsoft.com/office/drawing/2014/chart" uri="{C3380CC4-5D6E-409C-BE32-E72D297353CC}">
              <c16:uniqueId val="{00000000-1DCB-420B-A026-1B88715D65C2}"/>
            </c:ext>
          </c:extLst>
        </c:ser>
        <c:dLbls>
          <c:showLegendKey val="0"/>
          <c:showVal val="0"/>
          <c:showCatName val="0"/>
          <c:showSerName val="0"/>
          <c:showPercent val="0"/>
          <c:showBubbleSize val="0"/>
        </c:dLbls>
        <c:axId val="928739040"/>
        <c:axId val="863109920"/>
      </c:scatterChart>
      <c:valAx>
        <c:axId val="9287390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3109920"/>
        <c:crosses val="autoZero"/>
        <c:crossBetween val="midCat"/>
      </c:valAx>
      <c:valAx>
        <c:axId val="863109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87390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i="1"/>
              <a:t>es</a:t>
            </a:r>
            <a:r>
              <a:rPr lang="en-IN" b="1" i="1" baseline="0"/>
              <a:t> vs. unperturbed pixels - Ordinary LIME</a:t>
            </a:r>
            <a:endParaRPr lang="en-IN" b="1" i="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Sheet11!$E$43:$E$121</c:f>
              <c:numCache>
                <c:formatCode>General</c:formatCode>
                <c:ptCount val="79"/>
                <c:pt idx="0">
                  <c:v>1101</c:v>
                </c:pt>
                <c:pt idx="1">
                  <c:v>4622</c:v>
                </c:pt>
                <c:pt idx="2">
                  <c:v>6029</c:v>
                </c:pt>
                <c:pt idx="3">
                  <c:v>7691</c:v>
                </c:pt>
                <c:pt idx="4">
                  <c:v>10519</c:v>
                </c:pt>
                <c:pt idx="5">
                  <c:v>11573</c:v>
                </c:pt>
                <c:pt idx="6">
                  <c:v>12406</c:v>
                </c:pt>
                <c:pt idx="7">
                  <c:v>13085</c:v>
                </c:pt>
                <c:pt idx="8">
                  <c:v>13836</c:v>
                </c:pt>
                <c:pt idx="9">
                  <c:v>14853</c:v>
                </c:pt>
                <c:pt idx="10">
                  <c:v>15789</c:v>
                </c:pt>
                <c:pt idx="11">
                  <c:v>16400</c:v>
                </c:pt>
                <c:pt idx="12">
                  <c:v>16811</c:v>
                </c:pt>
                <c:pt idx="13">
                  <c:v>17675</c:v>
                </c:pt>
                <c:pt idx="14">
                  <c:v>18575</c:v>
                </c:pt>
                <c:pt idx="15">
                  <c:v>20375</c:v>
                </c:pt>
                <c:pt idx="16">
                  <c:v>20903</c:v>
                </c:pt>
                <c:pt idx="17">
                  <c:v>21759</c:v>
                </c:pt>
                <c:pt idx="18">
                  <c:v>22654</c:v>
                </c:pt>
                <c:pt idx="19">
                  <c:v>23008</c:v>
                </c:pt>
                <c:pt idx="20">
                  <c:v>25589</c:v>
                </c:pt>
                <c:pt idx="21">
                  <c:v>27577</c:v>
                </c:pt>
                <c:pt idx="22">
                  <c:v>28366</c:v>
                </c:pt>
                <c:pt idx="23">
                  <c:v>30105</c:v>
                </c:pt>
                <c:pt idx="24">
                  <c:v>30719</c:v>
                </c:pt>
                <c:pt idx="25">
                  <c:v>32535</c:v>
                </c:pt>
                <c:pt idx="26">
                  <c:v>33604</c:v>
                </c:pt>
                <c:pt idx="27">
                  <c:v>33996</c:v>
                </c:pt>
                <c:pt idx="28">
                  <c:v>35310</c:v>
                </c:pt>
                <c:pt idx="29">
                  <c:v>35537</c:v>
                </c:pt>
                <c:pt idx="30">
                  <c:v>35912</c:v>
                </c:pt>
                <c:pt idx="31">
                  <c:v>36605</c:v>
                </c:pt>
                <c:pt idx="32">
                  <c:v>38376</c:v>
                </c:pt>
                <c:pt idx="33">
                  <c:v>39048</c:v>
                </c:pt>
                <c:pt idx="34">
                  <c:v>39632</c:v>
                </c:pt>
                <c:pt idx="35">
                  <c:v>40983</c:v>
                </c:pt>
                <c:pt idx="36">
                  <c:v>43785</c:v>
                </c:pt>
                <c:pt idx="37">
                  <c:v>44836</c:v>
                </c:pt>
                <c:pt idx="38">
                  <c:v>47472</c:v>
                </c:pt>
                <c:pt idx="39">
                  <c:v>48795</c:v>
                </c:pt>
                <c:pt idx="40">
                  <c:v>51388</c:v>
                </c:pt>
                <c:pt idx="41">
                  <c:v>52271</c:v>
                </c:pt>
                <c:pt idx="42">
                  <c:v>52439</c:v>
                </c:pt>
                <c:pt idx="43">
                  <c:v>52803</c:v>
                </c:pt>
                <c:pt idx="44">
                  <c:v>53529</c:v>
                </c:pt>
                <c:pt idx="45">
                  <c:v>55266</c:v>
                </c:pt>
                <c:pt idx="46">
                  <c:v>57002</c:v>
                </c:pt>
                <c:pt idx="47">
                  <c:v>58481</c:v>
                </c:pt>
                <c:pt idx="48">
                  <c:v>59588</c:v>
                </c:pt>
                <c:pt idx="49">
                  <c:v>60252</c:v>
                </c:pt>
                <c:pt idx="50">
                  <c:v>60687</c:v>
                </c:pt>
                <c:pt idx="51">
                  <c:v>64513</c:v>
                </c:pt>
                <c:pt idx="52">
                  <c:v>65117</c:v>
                </c:pt>
                <c:pt idx="53">
                  <c:v>65658</c:v>
                </c:pt>
                <c:pt idx="54">
                  <c:v>66379</c:v>
                </c:pt>
                <c:pt idx="55">
                  <c:v>66613</c:v>
                </c:pt>
                <c:pt idx="56">
                  <c:v>66971</c:v>
                </c:pt>
                <c:pt idx="57">
                  <c:v>67473</c:v>
                </c:pt>
                <c:pt idx="58">
                  <c:v>69415</c:v>
                </c:pt>
                <c:pt idx="59">
                  <c:v>69777</c:v>
                </c:pt>
                <c:pt idx="60">
                  <c:v>70230</c:v>
                </c:pt>
                <c:pt idx="61">
                  <c:v>71498</c:v>
                </c:pt>
                <c:pt idx="62">
                  <c:v>71911</c:v>
                </c:pt>
                <c:pt idx="63">
                  <c:v>72995</c:v>
                </c:pt>
                <c:pt idx="64">
                  <c:v>73629</c:v>
                </c:pt>
                <c:pt idx="65">
                  <c:v>74561</c:v>
                </c:pt>
                <c:pt idx="66">
                  <c:v>75104</c:v>
                </c:pt>
                <c:pt idx="67">
                  <c:v>76552</c:v>
                </c:pt>
                <c:pt idx="68">
                  <c:v>79747</c:v>
                </c:pt>
                <c:pt idx="69">
                  <c:v>81001</c:v>
                </c:pt>
                <c:pt idx="70">
                  <c:v>82889</c:v>
                </c:pt>
                <c:pt idx="71">
                  <c:v>83485</c:v>
                </c:pt>
                <c:pt idx="72">
                  <c:v>85010</c:v>
                </c:pt>
                <c:pt idx="73">
                  <c:v>85711</c:v>
                </c:pt>
                <c:pt idx="74">
                  <c:v>86082</c:v>
                </c:pt>
                <c:pt idx="75">
                  <c:v>86924</c:v>
                </c:pt>
                <c:pt idx="76">
                  <c:v>87739</c:v>
                </c:pt>
                <c:pt idx="77">
                  <c:v>88127</c:v>
                </c:pt>
                <c:pt idx="78">
                  <c:v>89401</c:v>
                </c:pt>
              </c:numCache>
            </c:numRef>
          </c:xVal>
          <c:yVal>
            <c:numRef>
              <c:f>Sheet11!$F$43:$F$121</c:f>
              <c:numCache>
                <c:formatCode>General</c:formatCode>
                <c:ptCount val="79"/>
                <c:pt idx="0">
                  <c:v>0.74581239912607999</c:v>
                </c:pt>
                <c:pt idx="1">
                  <c:v>0.742780604236006</c:v>
                </c:pt>
                <c:pt idx="2">
                  <c:v>0.76202386481120898</c:v>
                </c:pt>
                <c:pt idx="3">
                  <c:v>0.79939920999851299</c:v>
                </c:pt>
                <c:pt idx="4">
                  <c:v>0.82428533946296301</c:v>
                </c:pt>
                <c:pt idx="5">
                  <c:v>0.94678850650287105</c:v>
                </c:pt>
                <c:pt idx="6">
                  <c:v>0.960006181047518</c:v>
                </c:pt>
                <c:pt idx="7">
                  <c:v>0.93172722825114895</c:v>
                </c:pt>
                <c:pt idx="8">
                  <c:v>0.929452833517315</c:v>
                </c:pt>
                <c:pt idx="9">
                  <c:v>0.89596175935730205</c:v>
                </c:pt>
                <c:pt idx="10">
                  <c:v>0.887726648829538</c:v>
                </c:pt>
                <c:pt idx="11">
                  <c:v>0.968472447773287</c:v>
                </c:pt>
                <c:pt idx="12">
                  <c:v>0.96211035949420798</c:v>
                </c:pt>
                <c:pt idx="13">
                  <c:v>0.92767676926227205</c:v>
                </c:pt>
                <c:pt idx="14">
                  <c:v>0.92900452677012102</c:v>
                </c:pt>
                <c:pt idx="15">
                  <c:v>0.89815849096670897</c:v>
                </c:pt>
                <c:pt idx="16">
                  <c:v>0.91868601479377798</c:v>
                </c:pt>
                <c:pt idx="17">
                  <c:v>0.92214429727037095</c:v>
                </c:pt>
                <c:pt idx="18">
                  <c:v>0.89026956555882497</c:v>
                </c:pt>
                <c:pt idx="19">
                  <c:v>0.88197536154659595</c:v>
                </c:pt>
                <c:pt idx="20">
                  <c:v>0.88249355564931398</c:v>
                </c:pt>
                <c:pt idx="21">
                  <c:v>0.87516070264885104</c:v>
                </c:pt>
                <c:pt idx="22">
                  <c:v>0.84922381384774204</c:v>
                </c:pt>
                <c:pt idx="23">
                  <c:v>0.83933584382759197</c:v>
                </c:pt>
                <c:pt idx="24">
                  <c:v>0.83006309757415497</c:v>
                </c:pt>
                <c:pt idx="25">
                  <c:v>0.82975564296878401</c:v>
                </c:pt>
                <c:pt idx="26">
                  <c:v>0.83029165452530396</c:v>
                </c:pt>
                <c:pt idx="27">
                  <c:v>0.82769957462970301</c:v>
                </c:pt>
                <c:pt idx="28">
                  <c:v>0.82349421293191305</c:v>
                </c:pt>
                <c:pt idx="29">
                  <c:v>0.82604630203945395</c:v>
                </c:pt>
                <c:pt idx="30">
                  <c:v>0.82483006604679798</c:v>
                </c:pt>
                <c:pt idx="31">
                  <c:v>0.82516178749248603</c:v>
                </c:pt>
                <c:pt idx="32">
                  <c:v>0.81631333814343399</c:v>
                </c:pt>
                <c:pt idx="33">
                  <c:v>0.81778756841015598</c:v>
                </c:pt>
                <c:pt idx="34">
                  <c:v>0.83910822370619498</c:v>
                </c:pt>
                <c:pt idx="35">
                  <c:v>0.85765288421760599</c:v>
                </c:pt>
                <c:pt idx="36">
                  <c:v>0.85158947606610003</c:v>
                </c:pt>
                <c:pt idx="37">
                  <c:v>0.85601128302672502</c:v>
                </c:pt>
                <c:pt idx="38">
                  <c:v>0.89301330188194405</c:v>
                </c:pt>
                <c:pt idx="39">
                  <c:v>0.87954592524923902</c:v>
                </c:pt>
                <c:pt idx="40">
                  <c:v>0.873198365493142</c:v>
                </c:pt>
                <c:pt idx="41">
                  <c:v>0.87728860104506601</c:v>
                </c:pt>
                <c:pt idx="42">
                  <c:v>0.878641861230819</c:v>
                </c:pt>
                <c:pt idx="43">
                  <c:v>0.87499491303117805</c:v>
                </c:pt>
                <c:pt idx="44">
                  <c:v>0.87705017862079504</c:v>
                </c:pt>
                <c:pt idx="45">
                  <c:v>0.89037849609422204</c:v>
                </c:pt>
                <c:pt idx="46">
                  <c:v>0.88863153302313902</c:v>
                </c:pt>
                <c:pt idx="47">
                  <c:v>0.88869727629973405</c:v>
                </c:pt>
                <c:pt idx="48">
                  <c:v>0.88292003725104895</c:v>
                </c:pt>
                <c:pt idx="49">
                  <c:v>0.877432588261854</c:v>
                </c:pt>
                <c:pt idx="50">
                  <c:v>0.87484316530556705</c:v>
                </c:pt>
                <c:pt idx="51">
                  <c:v>0.87620178677556304</c:v>
                </c:pt>
                <c:pt idx="52">
                  <c:v>0.88739323244041601</c:v>
                </c:pt>
                <c:pt idx="53">
                  <c:v>0.89082566243049399</c:v>
                </c:pt>
                <c:pt idx="54">
                  <c:v>0.88926535218143099</c:v>
                </c:pt>
                <c:pt idx="55">
                  <c:v>0.89055599012300501</c:v>
                </c:pt>
                <c:pt idx="56">
                  <c:v>0.92386635188253596</c:v>
                </c:pt>
                <c:pt idx="57">
                  <c:v>0.91475464113835303</c:v>
                </c:pt>
                <c:pt idx="58">
                  <c:v>0.922994652446401</c:v>
                </c:pt>
                <c:pt idx="59">
                  <c:v>0.93313242888262105</c:v>
                </c:pt>
                <c:pt idx="60">
                  <c:v>0.93601717071291801</c:v>
                </c:pt>
                <c:pt idx="61">
                  <c:v>0.95033378575996796</c:v>
                </c:pt>
                <c:pt idx="62">
                  <c:v>0.93521237837871096</c:v>
                </c:pt>
                <c:pt idx="63">
                  <c:v>0.94775621140294797</c:v>
                </c:pt>
                <c:pt idx="64">
                  <c:v>0.95017234156571295</c:v>
                </c:pt>
                <c:pt idx="65">
                  <c:v>0.93878236790576097</c:v>
                </c:pt>
                <c:pt idx="66">
                  <c:v>0.94444897347113299</c:v>
                </c:pt>
                <c:pt idx="67">
                  <c:v>0.93646374138698196</c:v>
                </c:pt>
                <c:pt idx="68">
                  <c:v>0.94110366290452196</c:v>
                </c:pt>
                <c:pt idx="69">
                  <c:v>0.95164488339928299</c:v>
                </c:pt>
                <c:pt idx="70">
                  <c:v>0.94433144845621098</c:v>
                </c:pt>
                <c:pt idx="71">
                  <c:v>0.96505144990213998</c:v>
                </c:pt>
                <c:pt idx="72">
                  <c:v>0.97803183404421801</c:v>
                </c:pt>
                <c:pt idx="73">
                  <c:v>0.98524647118786901</c:v>
                </c:pt>
                <c:pt idx="74">
                  <c:v>0.98591295523500899</c:v>
                </c:pt>
                <c:pt idx="75">
                  <c:v>0.98911143579930005</c:v>
                </c:pt>
                <c:pt idx="76">
                  <c:v>0.99308270789456499</c:v>
                </c:pt>
                <c:pt idx="77">
                  <c:v>0.99481051600709602</c:v>
                </c:pt>
                <c:pt idx="78">
                  <c:v>1.0000001242733501</c:v>
                </c:pt>
              </c:numCache>
            </c:numRef>
          </c:yVal>
          <c:smooth val="0"/>
          <c:extLst>
            <c:ext xmlns:c16="http://schemas.microsoft.com/office/drawing/2014/chart" uri="{C3380CC4-5D6E-409C-BE32-E72D297353CC}">
              <c16:uniqueId val="{00000000-8FE6-480C-B0F2-75E0FE50C458}"/>
            </c:ext>
          </c:extLst>
        </c:ser>
        <c:dLbls>
          <c:showLegendKey val="0"/>
          <c:showVal val="0"/>
          <c:showCatName val="0"/>
          <c:showSerName val="0"/>
          <c:showPercent val="0"/>
          <c:showBubbleSize val="0"/>
        </c:dLbls>
        <c:axId val="928735680"/>
        <c:axId val="863102480"/>
      </c:scatterChart>
      <c:valAx>
        <c:axId val="9287356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3102480"/>
        <c:crosses val="autoZero"/>
        <c:crossBetween val="midCat"/>
      </c:valAx>
      <c:valAx>
        <c:axId val="863102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873568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Sheet11!$J$133:$J$211</c:f>
              <c:numCache>
                <c:formatCode>General</c:formatCode>
                <c:ptCount val="79"/>
                <c:pt idx="0">
                  <c:v>3521</c:v>
                </c:pt>
                <c:pt idx="1">
                  <c:v>4622</c:v>
                </c:pt>
                <c:pt idx="2">
                  <c:v>5676</c:v>
                </c:pt>
                <c:pt idx="3">
                  <c:v>8504</c:v>
                </c:pt>
                <c:pt idx="4">
                  <c:v>10166</c:v>
                </c:pt>
                <c:pt idx="5">
                  <c:v>11573</c:v>
                </c:pt>
                <c:pt idx="6">
                  <c:v>12468</c:v>
                </c:pt>
                <c:pt idx="7">
                  <c:v>13011</c:v>
                </c:pt>
                <c:pt idx="8">
                  <c:v>13622</c:v>
                </c:pt>
                <c:pt idx="9">
                  <c:v>17448</c:v>
                </c:pt>
                <c:pt idx="10">
                  <c:v>20643</c:v>
                </c:pt>
                <c:pt idx="11">
                  <c:v>21394</c:v>
                </c:pt>
                <c:pt idx="12">
                  <c:v>23133</c:v>
                </c:pt>
                <c:pt idx="13">
                  <c:v>25714</c:v>
                </c:pt>
                <c:pt idx="14">
                  <c:v>26085</c:v>
                </c:pt>
                <c:pt idx="15">
                  <c:v>27136</c:v>
                </c:pt>
                <c:pt idx="16">
                  <c:v>28936</c:v>
                </c:pt>
                <c:pt idx="17">
                  <c:v>29615</c:v>
                </c:pt>
                <c:pt idx="18">
                  <c:v>30156</c:v>
                </c:pt>
                <c:pt idx="19">
                  <c:v>32098</c:v>
                </c:pt>
                <c:pt idx="20">
                  <c:v>32551</c:v>
                </c:pt>
                <c:pt idx="21">
                  <c:v>35187</c:v>
                </c:pt>
                <c:pt idx="22">
                  <c:v>35575</c:v>
                </c:pt>
                <c:pt idx="23">
                  <c:v>36301</c:v>
                </c:pt>
                <c:pt idx="24">
                  <c:v>38289</c:v>
                </c:pt>
                <c:pt idx="25">
                  <c:v>39104</c:v>
                </c:pt>
                <c:pt idx="26">
                  <c:v>39708</c:v>
                </c:pt>
                <c:pt idx="27">
                  <c:v>41059</c:v>
                </c:pt>
                <c:pt idx="28">
                  <c:v>41643</c:v>
                </c:pt>
                <c:pt idx="29">
                  <c:v>42035</c:v>
                </c:pt>
                <c:pt idx="30">
                  <c:v>43923</c:v>
                </c:pt>
                <c:pt idx="31">
                  <c:v>44765</c:v>
                </c:pt>
                <c:pt idx="32">
                  <c:v>45200</c:v>
                </c:pt>
                <c:pt idx="33">
                  <c:v>46100</c:v>
                </c:pt>
                <c:pt idx="34">
                  <c:v>46462</c:v>
                </c:pt>
                <c:pt idx="35">
                  <c:v>47546</c:v>
                </c:pt>
                <c:pt idx="36">
                  <c:v>47780</c:v>
                </c:pt>
                <c:pt idx="37">
                  <c:v>48138</c:v>
                </c:pt>
                <c:pt idx="38">
                  <c:v>48551</c:v>
                </c:pt>
                <c:pt idx="39">
                  <c:v>49825</c:v>
                </c:pt>
                <c:pt idx="40">
                  <c:v>50658</c:v>
                </c:pt>
                <c:pt idx="41">
                  <c:v>50885</c:v>
                </c:pt>
                <c:pt idx="42">
                  <c:v>53687</c:v>
                </c:pt>
                <c:pt idx="43">
                  <c:v>54941</c:v>
                </c:pt>
                <c:pt idx="44">
                  <c:v>56678</c:v>
                </c:pt>
                <c:pt idx="45">
                  <c:v>57785</c:v>
                </c:pt>
                <c:pt idx="46">
                  <c:v>58574</c:v>
                </c:pt>
                <c:pt idx="47">
                  <c:v>59888</c:v>
                </c:pt>
                <c:pt idx="48">
                  <c:v>60390</c:v>
                </c:pt>
                <c:pt idx="49">
                  <c:v>61091</c:v>
                </c:pt>
                <c:pt idx="50">
                  <c:v>62907</c:v>
                </c:pt>
                <c:pt idx="51">
                  <c:v>63976</c:v>
                </c:pt>
                <c:pt idx="52">
                  <c:v>64859</c:v>
                </c:pt>
                <c:pt idx="53">
                  <c:v>65552</c:v>
                </c:pt>
                <c:pt idx="54">
                  <c:v>66148</c:v>
                </c:pt>
                <c:pt idx="55">
                  <c:v>66812</c:v>
                </c:pt>
                <c:pt idx="56">
                  <c:v>67676</c:v>
                </c:pt>
                <c:pt idx="57">
                  <c:v>68944</c:v>
                </c:pt>
                <c:pt idx="58">
                  <c:v>69616</c:v>
                </c:pt>
                <c:pt idx="59">
                  <c:v>71141</c:v>
                </c:pt>
                <c:pt idx="60">
                  <c:v>71505</c:v>
                </c:pt>
                <c:pt idx="61">
                  <c:v>72984</c:v>
                </c:pt>
                <c:pt idx="62">
                  <c:v>73920</c:v>
                </c:pt>
                <c:pt idx="63">
                  <c:v>74448</c:v>
                </c:pt>
                <c:pt idx="64">
                  <c:v>75304</c:v>
                </c:pt>
                <c:pt idx="65">
                  <c:v>75938</c:v>
                </c:pt>
                <c:pt idx="66">
                  <c:v>77674</c:v>
                </c:pt>
                <c:pt idx="67">
                  <c:v>78997</c:v>
                </c:pt>
                <c:pt idx="68">
                  <c:v>80768</c:v>
                </c:pt>
                <c:pt idx="69">
                  <c:v>81489</c:v>
                </c:pt>
                <c:pt idx="70">
                  <c:v>81657</c:v>
                </c:pt>
                <c:pt idx="71">
                  <c:v>82589</c:v>
                </c:pt>
                <c:pt idx="72">
                  <c:v>83606</c:v>
                </c:pt>
                <c:pt idx="73">
                  <c:v>84220</c:v>
                </c:pt>
                <c:pt idx="74">
                  <c:v>85668</c:v>
                </c:pt>
                <c:pt idx="75">
                  <c:v>88261</c:v>
                </c:pt>
                <c:pt idx="76">
                  <c:v>88672</c:v>
                </c:pt>
                <c:pt idx="77">
                  <c:v>89047</c:v>
                </c:pt>
                <c:pt idx="78">
                  <c:v>89401</c:v>
                </c:pt>
              </c:numCache>
            </c:numRef>
          </c:xVal>
          <c:yVal>
            <c:numRef>
              <c:f>Sheet11!$K$133:$K$211</c:f>
              <c:numCache>
                <c:formatCode>General</c:formatCode>
                <c:ptCount val="79"/>
                <c:pt idx="0">
                  <c:v>0.74059013545365704</c:v>
                </c:pt>
                <c:pt idx="1">
                  <c:v>0.742780604236006</c:v>
                </c:pt>
                <c:pt idx="2">
                  <c:v>0.74147448857487097</c:v>
                </c:pt>
                <c:pt idx="3">
                  <c:v>0.74355791350343803</c:v>
                </c:pt>
                <c:pt idx="4">
                  <c:v>0.82317870532382997</c:v>
                </c:pt>
                <c:pt idx="5">
                  <c:v>0.94678850650287105</c:v>
                </c:pt>
                <c:pt idx="6">
                  <c:v>0.96910841813822501</c:v>
                </c:pt>
                <c:pt idx="7">
                  <c:v>0.97548879044363501</c:v>
                </c:pt>
                <c:pt idx="8">
                  <c:v>0.95376924953208897</c:v>
                </c:pt>
                <c:pt idx="9">
                  <c:v>0.96727888795766204</c:v>
                </c:pt>
                <c:pt idx="10">
                  <c:v>0.95359623811088301</c:v>
                </c:pt>
                <c:pt idx="11">
                  <c:v>0.94385630118201402</c:v>
                </c:pt>
                <c:pt idx="12">
                  <c:v>0.98293265024326604</c:v>
                </c:pt>
                <c:pt idx="13">
                  <c:v>0.94655659777484902</c:v>
                </c:pt>
                <c:pt idx="14">
                  <c:v>0.92904207351158896</c:v>
                </c:pt>
                <c:pt idx="15">
                  <c:v>0.93308744399815802</c:v>
                </c:pt>
                <c:pt idx="16">
                  <c:v>0.92148241160559097</c:v>
                </c:pt>
                <c:pt idx="17">
                  <c:v>0.97737060395243203</c:v>
                </c:pt>
                <c:pt idx="18">
                  <c:v>0.95743588747882802</c:v>
                </c:pt>
                <c:pt idx="19">
                  <c:v>0.94855287090057905</c:v>
                </c:pt>
                <c:pt idx="20">
                  <c:v>0.94741048885383305</c:v>
                </c:pt>
                <c:pt idx="21">
                  <c:v>0.96671790661914303</c:v>
                </c:pt>
                <c:pt idx="22">
                  <c:v>0.97987655707884802</c:v>
                </c:pt>
                <c:pt idx="23">
                  <c:v>0.97900650883039497</c:v>
                </c:pt>
                <c:pt idx="24">
                  <c:v>0.94747983669989899</c:v>
                </c:pt>
                <c:pt idx="25">
                  <c:v>0.97514130399931498</c:v>
                </c:pt>
                <c:pt idx="26">
                  <c:v>0.97280726488010805</c:v>
                </c:pt>
                <c:pt idx="27">
                  <c:v>0.95692123341426605</c:v>
                </c:pt>
                <c:pt idx="28">
                  <c:v>0.99061401379235503</c:v>
                </c:pt>
                <c:pt idx="29">
                  <c:v>0.98744196911261695</c:v>
                </c:pt>
                <c:pt idx="30">
                  <c:v>0.99342609065087795</c:v>
                </c:pt>
                <c:pt idx="31">
                  <c:v>0.98743255047865996</c:v>
                </c:pt>
                <c:pt idx="32">
                  <c:v>0.986520470170834</c:v>
                </c:pt>
                <c:pt idx="33">
                  <c:v>0.99781774001449497</c:v>
                </c:pt>
                <c:pt idx="34">
                  <c:v>0.98821916793493303</c:v>
                </c:pt>
                <c:pt idx="35">
                  <c:v>0.89931934358612298</c:v>
                </c:pt>
                <c:pt idx="36">
                  <c:v>0.89009883501328702</c:v>
                </c:pt>
                <c:pt idx="37">
                  <c:v>0.78661926635734603</c:v>
                </c:pt>
                <c:pt idx="38">
                  <c:v>0.81092016649348797</c:v>
                </c:pt>
                <c:pt idx="39">
                  <c:v>0.80551746226500098</c:v>
                </c:pt>
                <c:pt idx="40">
                  <c:v>0.82548420370243103</c:v>
                </c:pt>
                <c:pt idx="41">
                  <c:v>0.83865796882841204</c:v>
                </c:pt>
                <c:pt idx="42">
                  <c:v>0.87043026483206298</c:v>
                </c:pt>
                <c:pt idx="43">
                  <c:v>0.87963017553574496</c:v>
                </c:pt>
                <c:pt idx="44">
                  <c:v>0.89522436161683105</c:v>
                </c:pt>
                <c:pt idx="45">
                  <c:v>0.90860037484605505</c:v>
                </c:pt>
                <c:pt idx="46">
                  <c:v>0.914071875997432</c:v>
                </c:pt>
                <c:pt idx="47">
                  <c:v>0.96650445243125105</c:v>
                </c:pt>
                <c:pt idx="48">
                  <c:v>0.96341495197317195</c:v>
                </c:pt>
                <c:pt idx="49">
                  <c:v>0.95586794746185699</c:v>
                </c:pt>
                <c:pt idx="50">
                  <c:v>0.92790871267416897</c:v>
                </c:pt>
                <c:pt idx="51">
                  <c:v>0.93019938247532097</c:v>
                </c:pt>
                <c:pt idx="52">
                  <c:v>0.93442521976491899</c:v>
                </c:pt>
                <c:pt idx="53">
                  <c:v>0.92049891702567399</c:v>
                </c:pt>
                <c:pt idx="54">
                  <c:v>0.89986361157514805</c:v>
                </c:pt>
                <c:pt idx="55">
                  <c:v>0.96100439438750096</c:v>
                </c:pt>
                <c:pt idx="56">
                  <c:v>0.97309139361455099</c:v>
                </c:pt>
                <c:pt idx="57">
                  <c:v>0.96494845253589301</c:v>
                </c:pt>
                <c:pt idx="58">
                  <c:v>0.96502160692620897</c:v>
                </c:pt>
                <c:pt idx="59">
                  <c:v>0.95732126463945999</c:v>
                </c:pt>
                <c:pt idx="60">
                  <c:v>0.96050623242217203</c:v>
                </c:pt>
                <c:pt idx="61">
                  <c:v>0.96063111558746095</c:v>
                </c:pt>
                <c:pt idx="62">
                  <c:v>0.95600055656771799</c:v>
                </c:pt>
                <c:pt idx="63">
                  <c:v>0.96264796343583403</c:v>
                </c:pt>
                <c:pt idx="64">
                  <c:v>0.969906481613654</c:v>
                </c:pt>
                <c:pt idx="65">
                  <c:v>0.96255519093602304</c:v>
                </c:pt>
                <c:pt idx="66">
                  <c:v>0.97044891467394101</c:v>
                </c:pt>
                <c:pt idx="67">
                  <c:v>0.96321671380046403</c:v>
                </c:pt>
                <c:pt idx="68">
                  <c:v>0.96794247277534595</c:v>
                </c:pt>
                <c:pt idx="69">
                  <c:v>0.96376012114131504</c:v>
                </c:pt>
                <c:pt idx="70">
                  <c:v>0.96344639037990598</c:v>
                </c:pt>
                <c:pt idx="71">
                  <c:v>0.96671586396585896</c:v>
                </c:pt>
                <c:pt idx="72">
                  <c:v>0.98421609354791795</c:v>
                </c:pt>
                <c:pt idx="73">
                  <c:v>0.993922749034724</c:v>
                </c:pt>
                <c:pt idx="74">
                  <c:v>0.99240148025622599</c:v>
                </c:pt>
                <c:pt idx="75">
                  <c:v>0.99509243677262404</c:v>
                </c:pt>
                <c:pt idx="76">
                  <c:v>0.992903744417728</c:v>
                </c:pt>
                <c:pt idx="77">
                  <c:v>0.99545272934046403</c:v>
                </c:pt>
                <c:pt idx="78">
                  <c:v>1.0000001242733501</c:v>
                </c:pt>
              </c:numCache>
            </c:numRef>
          </c:yVal>
          <c:smooth val="0"/>
          <c:extLst>
            <c:ext xmlns:c16="http://schemas.microsoft.com/office/drawing/2014/chart" uri="{C3380CC4-5D6E-409C-BE32-E72D297353CC}">
              <c16:uniqueId val="{00000000-43EC-4405-A49E-FA3C0BB9DF45}"/>
            </c:ext>
          </c:extLst>
        </c:ser>
        <c:dLbls>
          <c:showLegendKey val="0"/>
          <c:showVal val="0"/>
          <c:showCatName val="0"/>
          <c:showSerName val="0"/>
          <c:showPercent val="0"/>
          <c:showBubbleSize val="0"/>
        </c:dLbls>
        <c:axId val="813748368"/>
        <c:axId val="862640528"/>
      </c:scatterChart>
      <c:valAx>
        <c:axId val="8137483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2640528"/>
        <c:crosses val="autoZero"/>
        <c:crossBetween val="midCat"/>
      </c:valAx>
      <c:valAx>
        <c:axId val="862640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374836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356BF-BEE5-43F1-9EFA-0D886B0FE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1443</TotalTime>
  <Pages>12</Pages>
  <Words>2524</Words>
  <Characters>14387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Sukumar Chakraborty</dc:creator>
  <cp:keywords/>
  <dc:description/>
  <cp:lastModifiedBy>Sukumar Chakraborty</cp:lastModifiedBy>
  <cp:revision>64</cp:revision>
  <dcterms:created xsi:type="dcterms:W3CDTF">2023-12-11T14:43:00Z</dcterms:created>
  <dcterms:modified xsi:type="dcterms:W3CDTF">2024-02-27T06:20:00Z</dcterms:modified>
</cp:coreProperties>
</file>