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8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AIM :-</w:t>
      </w:r>
      <w:r>
        <w:rPr/>
        <w:t xml:space="preserve"> </w:t>
      </w:r>
      <w:r>
        <w:rPr/>
        <w:t>Write X86 menu driven Assembly Language Program (ALP) to implement OS (DOS)</w:t>
        <w:t xml:space="preserve"> commands TYPE, COPY and DELETE using file operations. User is supposed to provide</w:t>
        <w:t xml:space="preserve"> command line arguments in all cases.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APPARATUS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Core 2 duo/i3/i5/i7 - 64bit processor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OS – ubuntu 32bit/64bit 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Assembler used –nasm (the netwide assembler)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Editor Used – gedit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THEORY :</w:t>
      </w:r>
    </w:p>
    <w:p>
      <w:pPr>
        <w:pStyle w:val="Normal"/>
        <w:jc w:val="both"/>
        <w:rPr>
          <w:rFonts w:eastAsia="Droid Sans" w:cs="FreeSans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A) TYPE Command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Allows the user to see the contents of a file. The TYPE command is an internal command that is available in the below all versions of Microsoft operating systems.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Type syntax</w:t>
      </w:r>
    </w:p>
    <w:p>
      <w:pPr>
        <w:pStyle w:val="Normal"/>
        <w:spacing w:lineRule="auto" w:line="360"/>
        <w:jc w:val="both"/>
        <w:rPr/>
      </w:pPr>
      <w:r>
        <w:rPr/>
        <w:tab/>
        <w:t>Type [drive:][path]filename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Type examples</w:t>
      </w:r>
    </w:p>
    <w:p>
      <w:pPr>
        <w:pStyle w:val="Normal"/>
        <w:spacing w:lineRule="auto" w:line="360"/>
        <w:jc w:val="both"/>
        <w:rPr/>
      </w:pPr>
      <w:r>
        <w:rPr/>
        <w:tab/>
        <w:t>Type c:\Hello.txt</w:t>
      </w:r>
    </w:p>
    <w:p>
      <w:pPr>
        <w:pStyle w:val="Normal"/>
        <w:spacing w:lineRule="auto" w:line="360"/>
        <w:jc w:val="both"/>
        <w:rPr/>
      </w:pPr>
      <w:r>
        <w:rPr/>
        <w:t>This would allow you to look at the Hello.txt file if it exists.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B) COPY Command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b w:val="false"/>
          <w:bCs w:val="false"/>
        </w:rPr>
        <w:t xml:space="preserve">Allows you to copy one or more files to an alternate location. The copy command is used to copy a complete file.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COPY command is an internal command that is available in the below all versions of Microsoft operating systems.</w:t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Windows XP and earlier syntax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COPY [/A | /B] source [/A | /B] [+ source [/A | /B] [+ ...]] [destination] [/A | /B]] [/V] [/Y | /-Y]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Copy examples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copy *.txt c:\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In the above copy command we are using a wildcard to copy all .txt files (multiple files) from the current directory to the c:\ root directory.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copy *.* a: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Copy all files in the current directory to the floppy disk drive.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 xml:space="preserve">) </w:t>
      </w:r>
      <w:r>
        <w:rPr>
          <w:b/>
          <w:bCs/>
        </w:rPr>
        <w:t>DELETE</w:t>
      </w:r>
      <w:r>
        <w:rPr>
          <w:b/>
          <w:bCs/>
        </w:rPr>
        <w:t xml:space="preserve"> Command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b w:val="false"/>
          <w:bCs w:val="false"/>
        </w:rPr>
        <w:t xml:space="preserve">Del is a command used to delete files from the computer.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The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DELETE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command is an internal command that is available in the below all versions of Microsoft operating systems.</w:t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Del</w:t>
      </w: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ete</w:t>
      </w: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 xml:space="preserve"> syntax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ab/>
        <w:t>DEL [/P] [/F] [/S] [/Q] [/A[[:]attributes]] names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Deletes one file.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 [drive:][path]filename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delete [drive:][path]filename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[drive:][path]filenameSpecifies the file to delete.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Delete only operates within the system directories of the current Windows installation, removable media, the root directory of any hard disk partition, or the local installation sources.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Del examples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del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Hello.txt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Deletes the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Hello.txt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in the current directory, if the file exists.</w:t>
      </w:r>
    </w:p>
    <w:p>
      <w:pPr>
        <w:pStyle w:val="Default"/>
        <w:spacing w:lineRule="auto" w:line="360"/>
        <w:jc w:val="both"/>
        <w:rPr>
          <w:rFonts w:eastAsia="Droid Sans" w:cs="FreeSans" w:ascii="Liberation Serif" w:hAnsi="Liberation Serif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/>
          <w:bCs/>
          <w:color w:val="00000A"/>
          <w:sz w:val="24"/>
          <w:szCs w:val="24"/>
          <w:lang w:val="en-IN" w:eastAsia="zh-CN" w:bidi="hi-IN"/>
        </w:rPr>
        <w:t>Algorithm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1.Accept Filenames from Command line.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2.Display MENU:-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>1.TYPE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>2.COPY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ab/>
        <w:t>3.DEL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3.Procedure for TYPE command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4.Procedure for COPE command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5.Procedure for DELETE command</w:t>
      </w:r>
    </w:p>
    <w:p>
      <w:pPr>
        <w:pStyle w:val="Default"/>
        <w:spacing w:lineRule="auto" w:line="360"/>
        <w:ind w:left="537" w:right="0" w:hanging="537"/>
        <w:jc w:val="left"/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A"/>
          <w:sz w:val="24"/>
          <w:szCs w:val="24"/>
          <w:lang w:val="en-IN" w:eastAsia="zh-CN" w:bidi="hi-IN"/>
        </w:rPr>
        <w:t>6.EXIT</w:t>
      </w:r>
    </w:p>
    <w:p>
      <w:pPr>
        <w:pStyle w:val="Normal"/>
        <w:spacing w:lineRule="auto" w: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TYPE Command algorithm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  <w:t>Open file in read mode using open interrupt.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  <w:t>Read contents of file using read interrupt.</w:t>
      </w:r>
    </w:p>
    <w:p>
      <w:pPr>
        <w:pStyle w:val="Default"/>
        <w:numPr>
          <w:ilvl w:val="0"/>
          <w:numId w:val="2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  <w:t>Display contents of file using write interrupt.</w:t>
      </w:r>
    </w:p>
    <w:p>
      <w:pPr>
        <w:pStyle w:val="Default"/>
        <w:numPr>
          <w:ilvl w:val="0"/>
          <w:numId w:val="2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color w:val="000000"/>
          <w:sz w:val="24"/>
          <w:szCs w:val="24"/>
          <w:lang w:val="en-IN" w:eastAsia="zh-CN" w:bidi="hi-IN"/>
        </w:rPr>
        <w:t>Close file using close interrupt</w:t>
      </w:r>
    </w:p>
    <w:p>
      <w:pPr>
        <w:pStyle w:val="Normal"/>
        <w:spacing w:lineRule="auto" w: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COPY Command algorithm</w:t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Open file in read mode using open interrupt.</w:t>
      </w:r>
    </w:p>
    <w:p>
      <w:pPr>
        <w:pStyle w:val="Default"/>
        <w:numPr>
          <w:ilvl w:val="0"/>
          <w:numId w:val="3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Read contents of file using read interrupt.</w:t>
      </w:r>
    </w:p>
    <w:p>
      <w:pPr>
        <w:pStyle w:val="Default"/>
        <w:numPr>
          <w:ilvl w:val="0"/>
          <w:numId w:val="3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Create another file using read interrupt change only attributes.</w:t>
      </w:r>
    </w:p>
    <w:p>
      <w:pPr>
        <w:pStyle w:val="Default"/>
        <w:numPr>
          <w:ilvl w:val="0"/>
          <w:numId w:val="3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Open another file using open interrupt.</w:t>
      </w:r>
    </w:p>
    <w:p>
      <w:pPr>
        <w:pStyle w:val="Default"/>
        <w:numPr>
          <w:ilvl w:val="0"/>
          <w:numId w:val="3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Write contents of buffer into opened file.</w:t>
      </w:r>
    </w:p>
    <w:p>
      <w:pPr>
        <w:pStyle w:val="Default"/>
        <w:numPr>
          <w:ilvl w:val="0"/>
          <w:numId w:val="3"/>
        </w:numPr>
        <w:spacing w:lineRule="auto" w:line="360"/>
        <w:jc w:val="left"/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Close both files using close interrupt.</w:t>
      </w:r>
    </w:p>
    <w:p>
      <w:pPr>
        <w:pStyle w:val="Normal"/>
        <w:spacing w:lineRule="auto" w: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DELETE Command algorithm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IN" w:eastAsia="zh-CN" w:bidi="hi-IN"/>
        </w:rPr>
        <w:t>DELETE file using delete interrupt.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CONCLUSION: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_______________________________________________________________________________________________________________________________________________________________________________________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2247" w:right="2247" w:header="2247" w:top="3028" w:footer="2247" w:bottom="3028" w:gutter="0"/>
      <w:pgBorders w:display="allPages" w:offsetFrom="text">
        <w:top w:val="single" w:sz="4" w:space="5" w:color="000001"/>
        <w:left w:val="single" w:sz="4" w:space="5" w:color="000001"/>
        <w:bottom w:val="single" w:sz="4" w:space="5" w:color="000001"/>
        <w:right w:val="single" w:sz="4" w:space="5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i/>
        <w:iCs/>
        <w:sz w:val="24"/>
        <w:szCs w:val="24"/>
        <w:u w:val="none"/>
      </w:rPr>
    </w:pPr>
    <w:r>
      <w:rPr>
        <w:b/>
        <w:bCs/>
        <w:i/>
        <w:iCs/>
        <w:sz w:val="24"/>
        <w:szCs w:val="24"/>
        <w:u w:val="none"/>
      </w:rPr>
      <w:t>Dept. of Computer Engg., PCCoE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i/>
        <w:iCs/>
      </w:rPr>
    </w:pPr>
    <w:r>
      <w:rPr>
        <w:i/>
        <w:iCs/>
      </w:rPr>
      <w:t>Microprocessor Lab</w:t>
      <w:tab/>
      <w:t xml:space="preserve">                                                                   S.E. Computer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Default">
    <w:name w:val="Default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IN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FFFFFF"/>
      <w:sz w:val="36"/>
      <w:szCs w:val="24"/>
      <w:lang w:val="en-IN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ackground">
    <w:name w:val="Backgro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Outline1">
    <w:name w:val="Outline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Gliederung2">
    <w:name w:val="Title1~LT~Gliederung 2"/>
    <w:basedOn w:val="Title1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1LTGliederung3">
    <w:name w:val="Title1~LT~Gliederung 3"/>
    <w:basedOn w:val="Title1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4">
    <w:name w:val="Title1~LT~Gliederung 4"/>
    <w:basedOn w:val="Title1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1LTUntertitel">
    <w:name w:val="Title1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Notizen">
    <w:name w:val="Title1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1LTHintergrundobjekte">
    <w:name w:val="Title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1LTHintergrund">
    <w:name w:val="Title1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2LTGliederung1">
    <w:name w:val="Title2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2LTGliederung2">
    <w:name w:val="Title2~LT~Gliederung 2"/>
    <w:basedOn w:val="Title2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2LTGliederung3">
    <w:name w:val="Title2~LT~Gliederung 3"/>
    <w:basedOn w:val="Title2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2LTGliederung4">
    <w:name w:val="Title2~LT~Gliederung 4"/>
    <w:basedOn w:val="Title2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5">
    <w:name w:val="Title2~LT~Gliederung 5"/>
    <w:basedOn w:val="Title2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6">
    <w:name w:val="Title2~LT~Gliederung 6"/>
    <w:basedOn w:val="Title2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7">
    <w:name w:val="Title2~LT~Gliederung 7"/>
    <w:basedOn w:val="Title2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8">
    <w:name w:val="Title2~LT~Gliederung 8"/>
    <w:basedOn w:val="Title2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9">
    <w:name w:val="Title2~LT~Gliederung 9"/>
    <w:basedOn w:val="Title2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Titel">
    <w:name w:val="Title2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2LTUntertitel">
    <w:name w:val="Title2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2LTNotizen">
    <w:name w:val="Title2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2LTHintergrundobjekte">
    <w:name w:val="Title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2LTHintergrund">
    <w:name w:val="Title2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3LTGliederung1">
    <w:name w:val="Title3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3LTGliederung2">
    <w:name w:val="Title3~LT~Gliederung 2"/>
    <w:basedOn w:val="Title3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3LTGliederung3">
    <w:name w:val="Title3~LT~Gliederung 3"/>
    <w:basedOn w:val="Title3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3LTGliederung4">
    <w:name w:val="Title3~LT~Gliederung 4"/>
    <w:basedOn w:val="Title3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5">
    <w:name w:val="Title3~LT~Gliederung 5"/>
    <w:basedOn w:val="Title3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6">
    <w:name w:val="Title3~LT~Gliederung 6"/>
    <w:basedOn w:val="Title3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7">
    <w:name w:val="Title3~LT~Gliederung 7"/>
    <w:basedOn w:val="Title3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8">
    <w:name w:val="Title3~LT~Gliederung 8"/>
    <w:basedOn w:val="Title3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9">
    <w:name w:val="Title3~LT~Gliederung 9"/>
    <w:basedOn w:val="Title3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Titel">
    <w:name w:val="Title3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3LTUntertitel">
    <w:name w:val="Title3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3LTNotizen">
    <w:name w:val="Title3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3LTHintergrundobjekte">
    <w:name w:val="Title3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3LTHintergrund">
    <w:name w:val="Title3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4LTGliederung1">
    <w:name w:val="Title4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4LTGliederung2">
    <w:name w:val="Title4~LT~Gliederung 2"/>
    <w:basedOn w:val="Title4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4LTGliederung3">
    <w:name w:val="Title4~LT~Gliederung 3"/>
    <w:basedOn w:val="Title4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4LTGliederung4">
    <w:name w:val="Title4~LT~Gliederung 4"/>
    <w:basedOn w:val="Title4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5">
    <w:name w:val="Title4~LT~Gliederung 5"/>
    <w:basedOn w:val="Title4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6">
    <w:name w:val="Title4~LT~Gliederung 6"/>
    <w:basedOn w:val="Title4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7">
    <w:name w:val="Title4~LT~Gliederung 7"/>
    <w:basedOn w:val="Title4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8">
    <w:name w:val="Title4~LT~Gliederung 8"/>
    <w:basedOn w:val="Title4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9">
    <w:name w:val="Title4~LT~Gliederung 9"/>
    <w:basedOn w:val="Title4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Titel">
    <w:name w:val="Title4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4LTUntertitel">
    <w:name w:val="Title4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4LTNotizen">
    <w:name w:val="Title4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4LTHintergrundobjekte">
    <w:name w:val="Title4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4LTHintergrund">
    <w:name w:val="Title4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5LTGliederung1">
    <w:name w:val="Title5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5LTGliederung2">
    <w:name w:val="Title5~LT~Gliederung 2"/>
    <w:basedOn w:val="Title5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5LTGliederung3">
    <w:name w:val="Title5~LT~Gliederung 3"/>
    <w:basedOn w:val="Title5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5LTGliederung4">
    <w:name w:val="Title5~LT~Gliederung 4"/>
    <w:basedOn w:val="Title5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5">
    <w:name w:val="Title5~LT~Gliederung 5"/>
    <w:basedOn w:val="Title5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6">
    <w:name w:val="Title5~LT~Gliederung 6"/>
    <w:basedOn w:val="Title5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7">
    <w:name w:val="Title5~LT~Gliederung 7"/>
    <w:basedOn w:val="Title5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8">
    <w:name w:val="Title5~LT~Gliederung 8"/>
    <w:basedOn w:val="Title5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9">
    <w:name w:val="Title5~LT~Gliederung 9"/>
    <w:basedOn w:val="Title5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Titel">
    <w:name w:val="Title5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5LTUntertitel">
    <w:name w:val="Title5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5LTNotizen">
    <w:name w:val="Title5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5LTHintergrundobjekte">
    <w:name w:val="Title5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5LTHintergrund">
    <w:name w:val="Title5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6LTGliederung1">
    <w:name w:val="Title6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6LTGliederung2">
    <w:name w:val="Title6~LT~Gliederung 2"/>
    <w:basedOn w:val="Title6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6LTGliederung3">
    <w:name w:val="Title6~LT~Gliederung 3"/>
    <w:basedOn w:val="Title6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6LTGliederung4">
    <w:name w:val="Title6~LT~Gliederung 4"/>
    <w:basedOn w:val="Title6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5">
    <w:name w:val="Title6~LT~Gliederung 5"/>
    <w:basedOn w:val="Title6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6">
    <w:name w:val="Title6~LT~Gliederung 6"/>
    <w:basedOn w:val="Title6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7">
    <w:name w:val="Title6~LT~Gliederung 7"/>
    <w:basedOn w:val="Title6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8">
    <w:name w:val="Title6~LT~Gliederung 8"/>
    <w:basedOn w:val="Title6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9">
    <w:name w:val="Title6~LT~Gliederung 9"/>
    <w:basedOn w:val="Title6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Titel">
    <w:name w:val="Title6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6LTUntertitel">
    <w:name w:val="Title6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6LTNotizen">
    <w:name w:val="Title6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6LTHintergrundobjekte">
    <w:name w:val="Title6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6LTHintergrund">
    <w:name w:val="Title6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7LTGliederung1">
    <w:name w:val="Title7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7LTGliederung2">
    <w:name w:val="Title7~LT~Gliederung 2"/>
    <w:basedOn w:val="Title7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7LTGliederung3">
    <w:name w:val="Title7~LT~Gliederung 3"/>
    <w:basedOn w:val="Title7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7LTGliederung4">
    <w:name w:val="Title7~LT~Gliederung 4"/>
    <w:basedOn w:val="Title7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5">
    <w:name w:val="Title7~LT~Gliederung 5"/>
    <w:basedOn w:val="Title7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6">
    <w:name w:val="Title7~LT~Gliederung 6"/>
    <w:basedOn w:val="Title7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7">
    <w:name w:val="Title7~LT~Gliederung 7"/>
    <w:basedOn w:val="Title7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8">
    <w:name w:val="Title7~LT~Gliederung 8"/>
    <w:basedOn w:val="Title7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9">
    <w:name w:val="Title7~LT~Gliederung 9"/>
    <w:basedOn w:val="Title7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Titel">
    <w:name w:val="Title7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7LTUntertitel">
    <w:name w:val="Title7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7LTNotizen">
    <w:name w:val="Title7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7LTHintergrundobjekte">
    <w:name w:val="Title7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7LTHintergrund">
    <w:name w:val="Title7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2017-02-07T10:07:26Z</dcterms:created>
  <dc:language>en-IN</dc:language>
  <cp:revision>0</cp:revision>
</cp:coreProperties>
</file>