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FB0F5A" w:rsidRPr="00FB0F5A" w:rsidRDefault="00FB0F5A" w:rsidP="00FB0F5A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proofErr w:type="spellStart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>Artefak</w:t>
      </w:r>
      <w:proofErr w:type="spellEnd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</w:t>
      </w:r>
      <w:proofErr w:type="spellStart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>Nol</w:t>
      </w:r>
      <w:proofErr w:type="spellEnd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— </w:t>
      </w:r>
      <w:proofErr w:type="spellStart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>Versi</w:t>
      </w:r>
      <w:proofErr w:type="spellEnd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</w:t>
      </w:r>
      <w:proofErr w:type="spellStart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>Uji</w:t>
      </w:r>
      <w:proofErr w:type="spellEnd"/>
      <w:r w:rsidRPr="00FB0F5A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</w:t>
      </w:r>
    </w:p>
    <w:p w:rsidR="00FB0F5A" w:rsidRPr="00FB0F5A" w:rsidRDefault="00FB0F5A" w:rsidP="00FB0F5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Tidak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semua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panas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harus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dibakar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Tidak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semua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kata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perlu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dilanjutkan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proofErr w:type="gramEnd"/>
    </w:p>
    <w:p w:rsidR="00FB0F5A" w:rsidRPr="00FB0F5A" w:rsidRDefault="00FB0F5A" w:rsidP="00FB0F5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Jika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makna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telah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berdiri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biarkan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ia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berhenti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di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sana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</w:p>
    <w:p w:rsidR="00FB0F5A" w:rsidRPr="00FB0F5A" w:rsidRDefault="00FB0F5A" w:rsidP="00FB0F5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Perhatikan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energi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yang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bergerak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tanpa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tujuan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perhatikan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kalimat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yang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tumbuh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hanya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karena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bisa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FB0F5A">
        <w:rPr>
          <w:rFonts w:ascii="PMingLiU" w:eastAsia="PMingLiU" w:hAnsi="PMingLiU" w:cs="PMingLiU"/>
          <w:kern w:val="0"/>
          <w:szCs w:val="24"/>
        </w:rPr>
        <w:t xml:space="preserve">Di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sanalah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beban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muncul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proofErr w:type="gramEnd"/>
    </w:p>
    <w:p w:rsidR="00FB0F5A" w:rsidRPr="00FB0F5A" w:rsidRDefault="00FB0F5A" w:rsidP="00FB0F5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Kurangi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tanpa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memotong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makna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Diam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tanpa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mematikan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nalar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proofErr w:type="gramEnd"/>
    </w:p>
    <w:p w:rsidR="00FB0F5A" w:rsidRPr="00FB0F5A" w:rsidRDefault="00FB0F5A" w:rsidP="00FB0F5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Saat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ketegangan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mereda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jangan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menambah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suara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Saat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struktur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telah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lengkap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jangan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mencari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hiasan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</w:p>
    <w:p w:rsidR="00FB0F5A" w:rsidRPr="00FB0F5A" w:rsidRDefault="00FB0F5A" w:rsidP="00FB0F5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Jika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satu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langkah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lagi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tidak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menambah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kejelasan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berhentilah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</w:p>
    <w:p w:rsidR="00DF20C5" w:rsidRDefault="00FB0F5A" w:rsidP="00F76E8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B0F5A">
        <w:rPr>
          <w:rFonts w:ascii="PMingLiU" w:eastAsia="PMingLiU" w:hAnsi="PMingLiU" w:cs="PMingLiU"/>
          <w:kern w:val="0"/>
          <w:szCs w:val="24"/>
        </w:rPr>
        <w:t xml:space="preserve">Di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titik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itu</w:t>
      </w:r>
      <w:proofErr w:type="spellEnd"/>
      <w:proofErr w:type="gramStart"/>
      <w:r w:rsidRPr="00FB0F5A">
        <w:rPr>
          <w:rFonts w:ascii="PMingLiU" w:eastAsia="PMingLiU" w:hAnsi="PMingLiU" w:cs="PMingLiU"/>
          <w:kern w:val="0"/>
          <w:szCs w:val="24"/>
        </w:rPr>
        <w:t>,</w:t>
      </w:r>
      <w:proofErr w:type="gramEnd"/>
      <w:r w:rsidRPr="00FB0F5A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jawaban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sudah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 xml:space="preserve"> </w:t>
      </w:r>
      <w:proofErr w:type="spellStart"/>
      <w:r w:rsidRPr="00FB0F5A">
        <w:rPr>
          <w:rFonts w:ascii="PMingLiU" w:eastAsia="PMingLiU" w:hAnsi="PMingLiU" w:cs="PMingLiU"/>
          <w:kern w:val="0"/>
          <w:szCs w:val="24"/>
        </w:rPr>
        <w:t>cukup</w:t>
      </w:r>
      <w:proofErr w:type="spellEnd"/>
      <w:r w:rsidRPr="00FB0F5A">
        <w:rPr>
          <w:rFonts w:ascii="PMingLiU" w:eastAsia="PMingLiU" w:hAnsi="PMingLiU" w:cs="PMingLiU"/>
          <w:kern w:val="0"/>
          <w:szCs w:val="24"/>
        </w:rPr>
        <w:t>.</w:t>
      </w:r>
    </w:p>
    <w:p w:rsidR="002466D2" w:rsidRPr="00F76E8C" w:rsidRDefault="00090177" w:rsidP="00F76E8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t>*******</w:t>
      </w:r>
    </w:p>
    <w:p w:rsidR="00C17EBC" w:rsidRDefault="00C17EBC" w:rsidP="00924701">
      <w:pPr>
        <w:pStyle w:val="Web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eastAsia="zh-CN"/>
        </w:rPr>
        <w:t>טוֹב</w:t>
      </w:r>
      <w:proofErr w:type="spellEnd"/>
      <w:r>
        <w:rPr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אֶרֶך</w:t>
      </w:r>
      <w:proofErr w:type="spellEnd"/>
      <w:r>
        <w:rPr>
          <w:rFonts w:ascii="Times New Roman" w:hAnsi="Times New Roman" w:cs="Times New Roman"/>
          <w:lang w:eastAsia="zh-CN"/>
        </w:rPr>
        <w:t>ְ</w:t>
      </w:r>
      <w:r>
        <w:rPr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אַפ</w:t>
      </w:r>
      <w:proofErr w:type="spellEnd"/>
      <w:r>
        <w:rPr>
          <w:rFonts w:ascii="Times New Roman" w:hAnsi="Times New Roman" w:cs="Times New Roman"/>
          <w:lang w:eastAsia="zh-CN"/>
        </w:rPr>
        <w:t>ַּ</w:t>
      </w:r>
      <w:proofErr w:type="spellStart"/>
      <w:r>
        <w:rPr>
          <w:rFonts w:ascii="Times New Roman" w:hAnsi="Times New Roman" w:cs="Times New Roman"/>
          <w:lang w:eastAsia="zh-CN"/>
        </w:rPr>
        <w:t>יִם</w:t>
      </w:r>
      <w:proofErr w:type="spellEnd"/>
      <w:r>
        <w:rPr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מִג</w:t>
      </w:r>
      <w:proofErr w:type="spellEnd"/>
      <w:r>
        <w:rPr>
          <w:rFonts w:ascii="Times New Roman" w:hAnsi="Times New Roman" w:cs="Times New Roman"/>
          <w:lang w:eastAsia="zh-CN"/>
        </w:rPr>
        <w:t>ִּ</w:t>
      </w:r>
      <w:proofErr w:type="spellStart"/>
      <w:r>
        <w:rPr>
          <w:rFonts w:ascii="Times New Roman" w:hAnsi="Times New Roman" w:cs="Times New Roman"/>
          <w:lang w:eastAsia="zh-CN"/>
        </w:rPr>
        <w:t>בּוֹר</w:t>
      </w:r>
      <w:proofErr w:type="spellEnd"/>
      <w:r>
        <w:rPr>
          <w:lang w:eastAsia="zh-CN"/>
        </w:rPr>
        <w:br/>
      </w:r>
      <w:proofErr w:type="spellStart"/>
      <w:r>
        <w:rPr>
          <w:rFonts w:ascii="Times New Roman" w:hAnsi="Times New Roman" w:cs="Times New Roman"/>
          <w:lang w:eastAsia="zh-CN"/>
        </w:rPr>
        <w:t>וּמֹש</w:t>
      </w:r>
      <w:proofErr w:type="spellEnd"/>
      <w:r>
        <w:rPr>
          <w:rFonts w:ascii="Times New Roman" w:hAnsi="Times New Roman" w:cs="Times New Roman"/>
          <w:lang w:eastAsia="zh-CN"/>
        </w:rPr>
        <w:t>ֵׁל</w:t>
      </w:r>
      <w:r>
        <w:rPr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בְּ</w:t>
      </w:r>
      <w:proofErr w:type="spellStart"/>
      <w:r>
        <w:rPr>
          <w:rFonts w:ascii="Times New Roman" w:hAnsi="Times New Roman" w:cs="Times New Roman"/>
          <w:lang w:eastAsia="zh-CN"/>
        </w:rPr>
        <w:t>רוּחו</w:t>
      </w:r>
      <w:proofErr w:type="spellEnd"/>
      <w:r>
        <w:rPr>
          <w:rFonts w:ascii="Times New Roman" w:hAnsi="Times New Roman" w:cs="Times New Roman"/>
          <w:lang w:eastAsia="zh-CN"/>
        </w:rPr>
        <w:t>ֹ</w:t>
      </w:r>
      <w:r>
        <w:rPr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מִל</w:t>
      </w:r>
      <w:proofErr w:type="spellEnd"/>
      <w:r>
        <w:rPr>
          <w:rFonts w:ascii="Times New Roman" w:hAnsi="Times New Roman" w:cs="Times New Roman"/>
          <w:lang w:eastAsia="zh-CN"/>
        </w:rPr>
        <w:t>ֹּ</w:t>
      </w:r>
      <w:proofErr w:type="spellStart"/>
      <w:r>
        <w:rPr>
          <w:rFonts w:ascii="Times New Roman" w:hAnsi="Times New Roman" w:cs="Times New Roman"/>
          <w:lang w:eastAsia="zh-CN"/>
        </w:rPr>
        <w:t>כֵד</w:t>
      </w:r>
      <w:proofErr w:type="spellEnd"/>
      <w:r>
        <w:rPr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עִיר</w:t>
      </w:r>
      <w:proofErr w:type="spellEnd"/>
    </w:p>
    <w:p w:rsidR="00C17EBC" w:rsidRDefault="00090177" w:rsidP="00F76E8C">
      <w:pPr>
        <w:pStyle w:val="Web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******</w:t>
      </w:r>
    </w:p>
    <w:p w:rsidR="00090177" w:rsidRPr="00090177" w:rsidRDefault="00F76E8C" w:rsidP="00090177">
      <w:pPr>
        <w:pStyle w:val="Web"/>
        <w:pBdr>
          <w:bottom w:val="dotted" w:sz="24" w:space="1" w:color="auto"/>
        </w:pBdr>
        <w:rPr>
          <w:rFonts w:ascii="Helvetica" w:hAnsi="Helvetica" w:cs="Helvetica"/>
          <w:color w:val="333333"/>
          <w:sz w:val="40"/>
          <w:szCs w:val="40"/>
          <w:shd w:val="clear" w:color="auto" w:fill="FFFFFF"/>
        </w:rPr>
      </w:pP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颜渊问仁。子曰：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“</w:t>
      </w:r>
      <w:r w:rsidR="00937B9F">
        <w:fldChar w:fldCharType="begin"/>
      </w:r>
      <w:r w:rsidR="00937B9F">
        <w:rPr>
          <w:lang w:eastAsia="zh-CN"/>
        </w:rPr>
        <w:instrText>HYPERLINK "https://baike.baidu.com/item/%E5%85%8B%E5%B7%B1%E5%A4%8D%E7%A4%BC/0?fromModule=lemma_inlink" \t "_blank"</w:instrText>
      </w:r>
      <w:r w:rsidR="00937B9F">
        <w:fldChar w:fldCharType="separate"/>
      </w:r>
      <w:r w:rsidRPr="00F76E8C">
        <w:rPr>
          <w:rStyle w:val="a9"/>
          <w:rFonts w:ascii="Helvetica" w:hAnsi="Helvetica" w:cs="Helvetica"/>
          <w:color w:val="136EC2"/>
          <w:sz w:val="40"/>
          <w:szCs w:val="40"/>
          <w:shd w:val="clear" w:color="auto" w:fill="FFFFFF"/>
          <w:lang w:eastAsia="zh-CN"/>
        </w:rPr>
        <w:t>克己复礼</w:t>
      </w:r>
      <w:r w:rsidR="00937B9F">
        <w:fldChar w:fldCharType="end"/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为仁。一日克己复礼，天下归仁焉。</w:t>
      </w:r>
      <w:r w:rsidR="00937B9F">
        <w:fldChar w:fldCharType="begin"/>
      </w:r>
      <w:r w:rsidR="00937B9F">
        <w:rPr>
          <w:lang w:eastAsia="zh-CN"/>
        </w:rPr>
        <w:instrText>HYPERLINK "https://baike.baidu.com/item/%E4%B8%BA%E4%BB%81%E7%94%B1%E5%B7%B1/0?fromModule=lemma_inlink" \t "_blank"</w:instrText>
      </w:r>
      <w:r w:rsidR="00937B9F">
        <w:fldChar w:fldCharType="separate"/>
      </w:r>
      <w:r w:rsidRPr="00F76E8C">
        <w:rPr>
          <w:rStyle w:val="a9"/>
          <w:rFonts w:ascii="Helvetica" w:hAnsi="Helvetica" w:cs="Helvetica"/>
          <w:color w:val="136EC2"/>
          <w:sz w:val="40"/>
          <w:szCs w:val="40"/>
          <w:shd w:val="clear" w:color="auto" w:fill="FFFFFF"/>
          <w:lang w:eastAsia="zh-CN"/>
        </w:rPr>
        <w:t>为仁由己</w:t>
      </w:r>
      <w:r w:rsidR="00937B9F">
        <w:fldChar w:fldCharType="end"/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，而由人乎哉？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”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颜渊曰：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“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请问其目。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”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子曰：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“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非礼勿视，非礼勿听，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lastRenderedPageBreak/>
        <w:t>非礼勿言，非礼勿动。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”</w:t>
      </w:r>
      <w:hyperlink r:id="rId6" w:tgtFrame="_blank" w:history="1">
        <w:r w:rsidRPr="00F76E8C">
          <w:rPr>
            <w:rStyle w:val="a9"/>
            <w:rFonts w:ascii="Helvetica" w:hAnsi="Helvetica" w:cs="Helvetica"/>
            <w:color w:val="136EC2"/>
            <w:sz w:val="40"/>
            <w:szCs w:val="40"/>
            <w:shd w:val="clear" w:color="auto" w:fill="FFFFFF"/>
            <w:lang w:eastAsia="zh-CN"/>
          </w:rPr>
          <w:t>颜渊</w:t>
        </w:r>
      </w:hyperlink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曰：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“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回虽不敏，请事斯语矣。</w:t>
      </w:r>
      <w:r w:rsidRPr="00F76E8C">
        <w:rPr>
          <w:rStyle w:val="textvh97m"/>
          <w:rFonts w:ascii="Helvetica" w:hAnsi="Helvetica" w:cs="Helvetica"/>
          <w:color w:val="333333"/>
          <w:sz w:val="40"/>
          <w:szCs w:val="40"/>
          <w:shd w:val="clear" w:color="auto" w:fill="FFFFFF"/>
          <w:lang w:eastAsia="zh-CN"/>
        </w:rPr>
        <w:t>”</w:t>
      </w:r>
    </w:p>
    <w:p w:rsidR="00090177" w:rsidRDefault="00090177">
      <w:r>
        <w:rPr>
          <w:rFonts w:hint="eastAsia"/>
        </w:rPr>
        <w:t>*********</w:t>
      </w:r>
    </w:p>
    <w:p w:rsidR="00F76E8C" w:rsidRDefault="00C17EBC">
      <w:proofErr w:type="spellStart"/>
      <w:r>
        <w:t>Fructus</w:t>
      </w:r>
      <w:proofErr w:type="spellEnd"/>
      <w:r>
        <w:t xml:space="preserve"> </w:t>
      </w:r>
      <w:proofErr w:type="spellStart"/>
      <w:r>
        <w:t>autem</w:t>
      </w:r>
      <w:proofErr w:type="spellEnd"/>
      <w:r>
        <w:t xml:space="preserve"> </w:t>
      </w:r>
      <w:proofErr w:type="spellStart"/>
      <w:r>
        <w:t>Spiritus</w:t>
      </w:r>
      <w:proofErr w:type="spellEnd"/>
      <w:r>
        <w:t xml:space="preserve"> </w:t>
      </w:r>
      <w:proofErr w:type="spellStart"/>
      <w:r>
        <w:t>est</w:t>
      </w:r>
      <w:proofErr w:type="spellEnd"/>
      <w:r>
        <w:br/>
        <w:t xml:space="preserve">caritas, </w:t>
      </w:r>
      <w:proofErr w:type="spellStart"/>
      <w:r>
        <w:t>gaudium</w:t>
      </w:r>
      <w:proofErr w:type="spellEnd"/>
      <w:r>
        <w:t xml:space="preserve">, </w:t>
      </w:r>
      <w:proofErr w:type="spellStart"/>
      <w:r>
        <w:t>pax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t>longanimitas</w:t>
      </w:r>
      <w:proofErr w:type="spellEnd"/>
      <w:r>
        <w:t xml:space="preserve">, </w:t>
      </w:r>
      <w:proofErr w:type="spellStart"/>
      <w:r>
        <w:t>benignitas</w:t>
      </w:r>
      <w:proofErr w:type="spellEnd"/>
      <w:r>
        <w:t xml:space="preserve">, </w:t>
      </w:r>
      <w:proofErr w:type="spellStart"/>
      <w:r>
        <w:t>bonitas</w:t>
      </w:r>
      <w:proofErr w:type="spellEnd"/>
      <w:r>
        <w:t>,</w:t>
      </w:r>
      <w:r>
        <w:br/>
        <w:t xml:space="preserve">fides, </w:t>
      </w:r>
      <w:proofErr w:type="spellStart"/>
      <w:r>
        <w:t>mansuetudo</w:t>
      </w:r>
      <w:proofErr w:type="spellEnd"/>
      <w:r>
        <w:t xml:space="preserve">, </w:t>
      </w:r>
      <w:proofErr w:type="spellStart"/>
      <w:r>
        <w:t>continentia</w:t>
      </w:r>
      <w:proofErr w:type="spellEnd"/>
      <w:r>
        <w:t>.</w:t>
      </w:r>
      <w:r>
        <w:br/>
      </w:r>
      <w:proofErr w:type="spellStart"/>
      <w:r>
        <w:t>Adversus</w:t>
      </w:r>
      <w:proofErr w:type="spellEnd"/>
      <w:r>
        <w:t xml:space="preserve"> </w:t>
      </w:r>
      <w:proofErr w:type="spellStart"/>
      <w:r>
        <w:t>huiusmodi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 </w:t>
      </w:r>
      <w:proofErr w:type="spellStart"/>
      <w:proofErr w:type="gramStart"/>
      <w:r>
        <w:t>est</w:t>
      </w:r>
      <w:proofErr w:type="spellEnd"/>
      <w:proofErr w:type="gramEnd"/>
      <w:r>
        <w:t xml:space="preserve"> </w:t>
      </w:r>
      <w:proofErr w:type="spellStart"/>
      <w:r>
        <w:t>lex</w:t>
      </w:r>
      <w:proofErr w:type="spellEnd"/>
      <w:r>
        <w:t>.</w:t>
      </w:r>
    </w:p>
    <w:p w:rsidR="00F76E8C" w:rsidRDefault="00F76E8C">
      <w:pPr>
        <w:pBdr>
          <w:bottom w:val="dotted" w:sz="24" w:space="1" w:color="auto"/>
        </w:pBdr>
      </w:pPr>
    </w:p>
    <w:p w:rsidR="00090177" w:rsidRDefault="00090177">
      <w:pPr>
        <w:pBdr>
          <w:bottom w:val="dotted" w:sz="24" w:space="1" w:color="auto"/>
        </w:pBdr>
      </w:pPr>
      <w:r>
        <w:rPr>
          <w:rFonts w:hint="eastAsia"/>
        </w:rPr>
        <w:t>********</w:t>
      </w:r>
    </w:p>
    <w:p w:rsidR="00090177" w:rsidRDefault="00090177" w:rsidP="00090177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載入完成回饋（固定）</w:t>
      </w:r>
    </w:p>
    <w:p w:rsidR="00090177" w:rsidRDefault="00090177" w:rsidP="00090177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>
        <w:rPr>
          <w:rFonts w:ascii="PMingLiU" w:eastAsia="PMingLiU" w:hAnsi="PMingLiU" w:cs="PMingLiU" w:hint="eastAsia"/>
          <w:b/>
          <w:bCs/>
          <w:kern w:val="0"/>
          <w:szCs w:val="24"/>
        </w:rPr>
        <w:t>理火永</w:t>
      </w:r>
      <w:proofErr w:type="gramEnd"/>
      <w:r>
        <w:rPr>
          <w:rFonts w:ascii="PMingLiU" w:eastAsia="PMingLiU" w:hAnsi="PMingLiU" w:cs="PMingLiU" w:hint="eastAsia"/>
          <w:b/>
          <w:bCs/>
          <w:kern w:val="0"/>
          <w:szCs w:val="24"/>
        </w:rPr>
        <w:t>存。</w:t>
      </w:r>
    </w:p>
    <w:p w:rsidR="00090177" w:rsidRPr="00090177" w:rsidRDefault="00090177"/>
    <w:sectPr w:rsidR="00090177" w:rsidRPr="00090177" w:rsidSect="00DF20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2241" w:rsidRDefault="002A2241" w:rsidP="00981863">
      <w:r>
        <w:separator/>
      </w:r>
    </w:p>
  </w:endnote>
  <w:endnote w:type="continuationSeparator" w:id="0">
    <w:p w:rsidR="002A2241" w:rsidRDefault="002A2241" w:rsidP="009818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2241" w:rsidRDefault="002A2241" w:rsidP="00981863">
      <w:r>
        <w:separator/>
      </w:r>
    </w:p>
  </w:footnote>
  <w:footnote w:type="continuationSeparator" w:id="0">
    <w:p w:rsidR="002A2241" w:rsidRDefault="002A2241" w:rsidP="0098186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6386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0F5A"/>
    <w:rsid w:val="00090177"/>
    <w:rsid w:val="002466D2"/>
    <w:rsid w:val="002A2241"/>
    <w:rsid w:val="002B346A"/>
    <w:rsid w:val="007D0C5C"/>
    <w:rsid w:val="00882485"/>
    <w:rsid w:val="00907EAE"/>
    <w:rsid w:val="00924701"/>
    <w:rsid w:val="00937B9F"/>
    <w:rsid w:val="00981863"/>
    <w:rsid w:val="009B7C38"/>
    <w:rsid w:val="00C17EBC"/>
    <w:rsid w:val="00C563C1"/>
    <w:rsid w:val="00CB1B0D"/>
    <w:rsid w:val="00DF20C5"/>
    <w:rsid w:val="00E90BC1"/>
    <w:rsid w:val="00E93418"/>
    <w:rsid w:val="00F76E8C"/>
    <w:rsid w:val="00FB0F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20C5"/>
    <w:pPr>
      <w:widowControl w:val="0"/>
    </w:pPr>
  </w:style>
  <w:style w:type="paragraph" w:styleId="2">
    <w:name w:val="heading 2"/>
    <w:basedOn w:val="a"/>
    <w:link w:val="20"/>
    <w:uiPriority w:val="9"/>
    <w:qFormat/>
    <w:rsid w:val="00FB0F5A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E8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FB0F5A"/>
    <w:rPr>
      <w:rFonts w:ascii="PMingLiU" w:eastAsia="PMingLiU" w:hAnsi="PMingLiU" w:cs="PMingLiU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FB0F5A"/>
    <w:rPr>
      <w:b/>
      <w:bCs/>
    </w:rPr>
  </w:style>
  <w:style w:type="paragraph" w:styleId="Web">
    <w:name w:val="Normal (Web)"/>
    <w:basedOn w:val="a"/>
    <w:uiPriority w:val="99"/>
    <w:unhideWhenUsed/>
    <w:rsid w:val="00FB0F5A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4">
    <w:name w:val="header"/>
    <w:basedOn w:val="a"/>
    <w:link w:val="a5"/>
    <w:uiPriority w:val="99"/>
    <w:semiHidden/>
    <w:unhideWhenUsed/>
    <w:rsid w:val="0098186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981863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98186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981863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semiHidden/>
    <w:rsid w:val="00F76E8C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8">
    <w:name w:val="Emphasis"/>
    <w:basedOn w:val="a0"/>
    <w:uiPriority w:val="20"/>
    <w:qFormat/>
    <w:rsid w:val="00F76E8C"/>
    <w:rPr>
      <w:i/>
      <w:iCs/>
    </w:rPr>
  </w:style>
  <w:style w:type="character" w:customStyle="1" w:styleId="textvh97m">
    <w:name w:val="text_vh97m"/>
    <w:basedOn w:val="a0"/>
    <w:rsid w:val="00F76E8C"/>
  </w:style>
  <w:style w:type="character" w:styleId="a9">
    <w:name w:val="Hyperlink"/>
    <w:basedOn w:val="a0"/>
    <w:uiPriority w:val="99"/>
    <w:semiHidden/>
    <w:unhideWhenUsed/>
    <w:rsid w:val="00F76E8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2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5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9%A2%9C%E6%B8%8A/0?fromModule=lemma_inlin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2025-12-30T02:19:00Z</cp:lastPrinted>
  <dcterms:created xsi:type="dcterms:W3CDTF">2025-12-29T23:25:00Z</dcterms:created>
  <dcterms:modified xsi:type="dcterms:W3CDTF">2026-01-10T18:37:00Z</dcterms:modified>
</cp:coreProperties>
</file>